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2043"/>
          <w:sz w:val="48"/>
        </w:rPr>
        <w:t>External API Requirement Specification</w:t>
      </w:r>
    </w:p>
    <w:p>
      <w:pPr>
        <w:jc w:val="center"/>
      </w:pPr>
      <w:r>
        <w:rPr>
          <w:rFonts w:ascii="Calibri" w:hAnsi="Calibri"/>
          <w:color w:val="5A6978"/>
          <w:sz w:val="25"/>
        </w:rPr>
        <w:t>Requirements for Users, Customers, Dockets &amp; Full Consignment Tracking APIs</w:t>
        <w:br/>
        <w:t>To Be Provided by Company ERP/TMS for CRM Ingestion &amp; Customer 360</w:t>
      </w:r>
    </w:p>
    <w:tbl>
      <w:tblPr>
        <w:tblW w:type="auto" w:w="0"/>
        <w:jc w:val="center"/>
        <w:tblLook w:firstColumn="1" w:firstRow="1" w:lastColumn="0" w:lastRow="0" w:noHBand="0" w:noVBand="1" w:val="04A0"/>
      </w:tblPr>
      <w:tblGrid>
        <w:gridCol w:w="4968"/>
        <w:gridCol w:w="4968"/>
      </w:tblGrid>
      <w:tr>
        <w:tc>
          <w:tcPr>
            <w:tcW w:type="dxa" w:w="4968"/>
            <w:shd w:fill="F0F4F8"/>
            <w:tcMar>
              <w:top w:w="60" w:type="dxa"/>
              <w:bottom w:w="60" w:type="dxa"/>
              <w:left w:w="100" w:type="dxa"/>
              <w:right w:w="100" w:type="dxa"/>
            </w:tcMar>
          </w:tcPr>
          <w:p>
            <w:r>
              <w:rPr>
                <w:b/>
                <w:color w:val="142850"/>
                <w:sz w:val="19"/>
              </w:rPr>
              <w:t>Document Version</w:t>
            </w:r>
          </w:p>
        </w:tc>
        <w:tc>
          <w:tcPr>
            <w:tcW w:type="dxa" w:w="4968"/>
            <w:shd w:fill="FFFFFF"/>
            <w:tcMar>
              <w:top w:w="60" w:type="dxa"/>
              <w:bottom w:w="60" w:type="dxa"/>
              <w:left w:w="100" w:type="dxa"/>
              <w:right w:w="100" w:type="dxa"/>
            </w:tcMar>
          </w:tcPr>
          <w:p>
            <w:r>
              <w:rPr>
                <w:sz w:val="19"/>
              </w:rPr>
              <w:t>2.0 (Enhanced with Full Docket Tracking History &amp; Customer Dockets)</w:t>
            </w:r>
          </w:p>
        </w:tc>
      </w:tr>
      <w:tr>
        <w:tc>
          <w:tcPr>
            <w:tcW w:type="dxa" w:w="4968"/>
            <w:shd w:fill="F0F4F8"/>
            <w:tcMar>
              <w:top w:w="60" w:type="dxa"/>
              <w:bottom w:w="60" w:type="dxa"/>
              <w:left w:w="100" w:type="dxa"/>
              <w:right w:w="100" w:type="dxa"/>
            </w:tcMar>
          </w:tcPr>
          <w:p>
            <w:r>
              <w:rPr>
                <w:b/>
                <w:color w:val="142850"/>
                <w:sz w:val="19"/>
              </w:rPr>
              <w:t>Prepared For</w:t>
            </w:r>
          </w:p>
        </w:tc>
        <w:tc>
          <w:tcPr>
            <w:tcW w:type="dxa" w:w="4968"/>
            <w:shd w:fill="FFFFFF"/>
            <w:tcMar>
              <w:top w:w="60" w:type="dxa"/>
              <w:bottom w:w="60" w:type="dxa"/>
              <w:left w:w="100" w:type="dxa"/>
              <w:right w:w="100" w:type="dxa"/>
            </w:tcMar>
          </w:tcPr>
          <w:p>
            <w:r>
              <w:rPr>
                <w:sz w:val="19"/>
              </w:rPr>
              <w:t>Company ERP / TMS Software Engineering Team</w:t>
            </w:r>
          </w:p>
        </w:tc>
      </w:tr>
      <w:tr>
        <w:tc>
          <w:tcPr>
            <w:tcW w:type="dxa" w:w="4968"/>
            <w:shd w:fill="F0F4F8"/>
            <w:tcMar>
              <w:top w:w="60" w:type="dxa"/>
              <w:bottom w:w="60" w:type="dxa"/>
              <w:left w:w="100" w:type="dxa"/>
              <w:right w:w="100" w:type="dxa"/>
            </w:tcMar>
          </w:tcPr>
          <w:p>
            <w:r>
              <w:rPr>
                <w:b/>
                <w:color w:val="142850"/>
                <w:sz w:val="19"/>
              </w:rPr>
              <w:t>Target Integration</w:t>
            </w:r>
          </w:p>
        </w:tc>
        <w:tc>
          <w:tcPr>
            <w:tcW w:type="dxa" w:w="4968"/>
            <w:shd w:fill="FFFFFF"/>
            <w:tcMar>
              <w:top w:w="60" w:type="dxa"/>
              <w:bottom w:w="60" w:type="dxa"/>
              <w:left w:w="100" w:type="dxa"/>
              <w:right w:w="100" w:type="dxa"/>
            </w:tcMar>
          </w:tcPr>
          <w:p>
            <w:r>
              <w:rPr>
                <w:sz w:val="19"/>
              </w:rPr>
              <w:t>CRM Ticketing Platform &amp; Customer Details 360 Dashboard</w:t>
            </w:r>
          </w:p>
        </w:tc>
      </w:tr>
      <w:tr>
        <w:tc>
          <w:tcPr>
            <w:tcW w:type="dxa" w:w="4968"/>
            <w:shd w:fill="F0F4F8"/>
            <w:tcMar>
              <w:top w:w="60" w:type="dxa"/>
              <w:bottom w:w="60" w:type="dxa"/>
              <w:left w:w="100" w:type="dxa"/>
              <w:right w:w="100" w:type="dxa"/>
            </w:tcMar>
          </w:tcPr>
          <w:p>
            <w:r>
              <w:rPr>
                <w:b/>
                <w:color w:val="142850"/>
                <w:sz w:val="19"/>
              </w:rPr>
              <w:t>Core APIs Required</w:t>
            </w:r>
          </w:p>
        </w:tc>
        <w:tc>
          <w:tcPr>
            <w:tcW w:type="dxa" w:w="4968"/>
            <w:shd w:fill="FFFFFF"/>
            <w:tcMar>
              <w:top w:w="60" w:type="dxa"/>
              <w:bottom w:w="60" w:type="dxa"/>
              <w:left w:w="100" w:type="dxa"/>
              <w:right w:w="100" w:type="dxa"/>
            </w:tcMar>
          </w:tcPr>
          <w:p>
            <w:r>
              <w:rPr>
                <w:sz w:val="19"/>
              </w:rPr>
              <w:t>1. Users | 2. Customers | 3. Dockets | 4. Docket Tracking History &amp; Milestones</w:t>
            </w:r>
          </w:p>
        </w:tc>
      </w:tr>
      <w:tr>
        <w:tc>
          <w:tcPr>
            <w:tcW w:type="dxa" w:w="4968"/>
            <w:shd w:fill="F0F4F8"/>
            <w:tcMar>
              <w:top w:w="60" w:type="dxa"/>
              <w:bottom w:w="60" w:type="dxa"/>
              <w:left w:w="100" w:type="dxa"/>
              <w:right w:w="100" w:type="dxa"/>
            </w:tcMar>
          </w:tcPr>
          <w:p>
            <w:r>
              <w:rPr>
                <w:b/>
                <w:color w:val="142850"/>
                <w:sz w:val="19"/>
              </w:rPr>
              <w:t>Key Deliverables Needed</w:t>
            </w:r>
          </w:p>
        </w:tc>
        <w:tc>
          <w:tcPr>
            <w:tcW w:type="dxa" w:w="4968"/>
            <w:shd w:fill="FFFFFF"/>
            <w:tcMar>
              <w:top w:w="60" w:type="dxa"/>
              <w:bottom w:w="60" w:type="dxa"/>
              <w:left w:w="100" w:type="dxa"/>
              <w:right w:w="100" w:type="dxa"/>
            </w:tcMar>
          </w:tcPr>
          <w:p>
            <w:r>
              <w:rPr>
                <w:sz w:val="19"/>
              </w:rPr>
              <w:t>API Endpoints, Authentication Keys, Swagger/Postman Collection, Staging URL</w:t>
            </w:r>
          </w:p>
        </w:tc>
      </w:tr>
    </w:tbl>
    <w:p/>
    <w:p>
      <w:pPr>
        <w:spacing w:before="280" w:after="80"/>
      </w:pPr>
      <w:r>
        <w:rPr>
          <w:rFonts w:ascii="Calibri" w:hAnsi="Calibri"/>
          <w:b/>
          <w:color w:val="0F2043"/>
          <w:sz w:val="30"/>
        </w:rPr>
        <w:t>1. Objective &amp; Overview</w:t>
      </w:r>
    </w:p>
    <w:p>
      <w:pPr>
        <w:spacing w:after="80"/>
      </w:pPr>
      <w:r>
        <w:rPr>
          <w:rFonts w:ascii="Calibri" w:hAnsi="Calibri"/>
          <w:sz w:val="20"/>
        </w:rPr>
        <w:t>To enable customer 360-degree visibility, automated ticket routing, and end-to-end shipment traceability, the CRM platform requires access to four core data streams from the company's ERP/TMS:</w:t>
      </w:r>
    </w:p>
    <w:p>
      <w:pPr>
        <w:spacing w:after="80"/>
      </w:pPr>
      <w:r>
        <w:rPr>
          <w:rFonts w:ascii="Calibri" w:hAnsi="Calibri"/>
          <w:sz w:val="20"/>
        </w:rPr>
        <w:t>1. Users / Employees API: Staff master, branch assignments, and reporting manager hierarchy (managerId).</w:t>
      </w:r>
    </w:p>
    <w:p>
      <w:pPr>
        <w:spacing w:after="80"/>
      </w:pPr>
      <w:r>
        <w:rPr>
          <w:rFonts w:ascii="Calibri" w:hAnsi="Calibri"/>
          <w:sz w:val="20"/>
        </w:rPr>
        <w:t>2. Customers API: Corporate customer master, branch mappings, billing modes, and assigned Key Account Managers (KAMs).</w:t>
      </w:r>
    </w:p>
    <w:p>
      <w:pPr>
        <w:spacing w:after="80"/>
      </w:pPr>
      <w:r>
        <w:rPr>
          <w:rFonts w:ascii="Calibri" w:hAnsi="Calibri"/>
          <w:sz w:val="20"/>
        </w:rPr>
        <w:t>3. Dockets / Consignments API: Core shipment master (booking date, weight, origin, destination, current status).</w:t>
      </w:r>
    </w:p>
    <w:p>
      <w:pPr>
        <w:spacing w:after="80"/>
      </w:pPr>
      <w:r>
        <w:rPr>
          <w:rFonts w:ascii="Calibri" w:hAnsi="Calibri"/>
          <w:sz w:val="20"/>
        </w:rPr>
        <w:t>4. Full Docket Tracking &amp; History API: Complete chronological journey scans (pickup, linehaul manifests, transshipment hubs, DRS/OFD with delivery agent details, and POD links) to display right on the Customer Details Page and Ticket timeline.</w:t>
      </w:r>
    </w:p>
    <w:p>
      <w:pPr>
        <w:spacing w:before="280" w:after="80"/>
      </w:pPr>
      <w:r>
        <w:rPr>
          <w:rFonts w:ascii="Calibri" w:hAnsi="Calibri"/>
          <w:b/>
          <w:color w:val="0F2043"/>
          <w:sz w:val="30"/>
        </w:rPr>
        <w:t>2. Integration Standards &amp; Architecture Requirements</w:t>
      </w:r>
    </w:p>
    <w:p>
      <w:pPr>
        <w:spacing w:after="80"/>
      </w:pPr>
      <w:r>
        <w:rPr>
          <w:rFonts w:ascii="Calibri" w:hAnsi="Calibri"/>
          <w:sz w:val="20"/>
        </w:rPr>
        <w:t>• Protocol: HTTPS with TLS 1.2 or higher.</w:t>
      </w:r>
    </w:p>
    <w:p>
      <w:pPr>
        <w:spacing w:after="80"/>
      </w:pPr>
      <w:r>
        <w:rPr>
          <w:rFonts w:ascii="Calibri" w:hAnsi="Calibri"/>
          <w:sz w:val="20"/>
        </w:rPr>
        <w:t>• Payload Format: application/json; charset=utf-8.</w:t>
      </w:r>
    </w:p>
    <w:p>
      <w:pPr>
        <w:spacing w:after="80"/>
      </w:pPr>
      <w:r>
        <w:rPr>
          <w:rFonts w:ascii="Calibri" w:hAnsi="Calibri"/>
          <w:sz w:val="20"/>
        </w:rPr>
        <w:t>• Date Format: ISO 8601 (YYYY-MM-DDTHH:mm:ssZ).</w:t>
      </w:r>
    </w:p>
    <w:p>
      <w:pPr>
        <w:spacing w:after="80"/>
      </w:pPr>
      <w:r>
        <w:rPr>
          <w:rFonts w:ascii="Calibri" w:hAnsi="Calibri"/>
          <w:sz w:val="20"/>
        </w:rPr>
        <w:t>• Authentication: The company may provide either an API Key (via header X-API-Key: &lt;key&gt;) or Bearer Token (Authorization: Bearer &lt;token&gt;).</w:t>
      </w:r>
    </w:p>
    <w:p>
      <w:pPr>
        <w:spacing w:after="80"/>
      </w:pPr>
      <w:r>
        <w:rPr>
          <w:rFonts w:ascii="Calibri" w:hAnsi="Calibri"/>
          <w:sz w:val="20"/>
        </w:rPr>
        <w:t>• Incremental / Delta Sync: List endpoints must accept an 'updatedSince' ISO timestamp to allow CRM to fetch only newly created or modified records.</w:t>
      </w:r>
    </w:p>
    <w:p>
      <w:pPr>
        <w:spacing w:after="80"/>
      </w:pPr>
      <w:r>
        <w:rPr>
          <w:rFonts w:ascii="Calibri" w:hAnsi="Calibri"/>
          <w:sz w:val="20"/>
        </w:rPr>
        <w:t>• Pagination: List endpoints must support 'page' (default 1) and 'pageSize' (default 100, max 500), returning totalRecords and totalPages.</w:t>
      </w:r>
    </w:p>
    <w:p>
      <w:pPr>
        <w:spacing w:before="280" w:after="80"/>
      </w:pPr>
      <w:r>
        <w:rPr>
          <w:rFonts w:ascii="Calibri" w:hAnsi="Calibri"/>
          <w:b/>
          <w:color w:val="0F2043"/>
          <w:sz w:val="30"/>
        </w:rPr>
        <w:t>3. API 1: User / Employee Master API</w:t>
      </w:r>
    </w:p>
    <w:p>
      <w:pPr>
        <w:spacing w:after="80"/>
      </w:pPr>
      <w:r>
        <w:rPr>
          <w:rFonts w:ascii="Calibri" w:hAnsi="Calibri"/>
          <w:sz w:val="20"/>
        </w:rPr>
        <w:t>Endpoints: GET /api/v1/users (Batch) | GET /api/v1/users/{userId} (Single)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rFonts w:ascii="Calibri" w:hAnsi="Calibri"/>
                <w:b/>
                <w:color w:val="FFFFFF"/>
                <w:sz w:val="19"/>
              </w:rPr>
              <w:t>Field Name</w:t>
            </w:r>
          </w:p>
        </w:tc>
        <w:tc>
          <w:tcPr>
            <w:tcW w:type="dxa" w:w="1987"/>
            <w:shd w:fill="1E3A8A"/>
            <w:tcMar>
              <w:top w:w="80" w:type="dxa"/>
              <w:bottom w:w="80" w:type="dxa"/>
              <w:left w:w="100" w:type="dxa"/>
              <w:right w:w="100" w:type="dxa"/>
            </w:tcMar>
          </w:tcPr>
          <w:p>
            <w:r>
              <w:rPr>
                <w:rFonts w:ascii="Calibri" w:hAnsi="Calibri"/>
                <w:b/>
                <w:color w:val="FFFFFF"/>
                <w:sz w:val="19"/>
              </w:rPr>
              <w:t>Type</w:t>
            </w:r>
          </w:p>
        </w:tc>
        <w:tc>
          <w:tcPr>
            <w:tcW w:type="dxa" w:w="1987"/>
            <w:shd w:fill="1E3A8A"/>
            <w:tcMar>
              <w:top w:w="80" w:type="dxa"/>
              <w:bottom w:w="80" w:type="dxa"/>
              <w:left w:w="100" w:type="dxa"/>
              <w:right w:w="100" w:type="dxa"/>
            </w:tcMar>
          </w:tcPr>
          <w:p>
            <w:r>
              <w:rPr>
                <w:rFonts w:ascii="Calibri" w:hAnsi="Calibri"/>
                <w:b/>
                <w:color w:val="FFFFFF"/>
                <w:sz w:val="19"/>
              </w:rPr>
              <w:t>Mandatory</w:t>
            </w:r>
          </w:p>
        </w:tc>
        <w:tc>
          <w:tcPr>
            <w:tcW w:type="dxa" w:w="1987"/>
            <w:shd w:fill="1E3A8A"/>
            <w:tcMar>
              <w:top w:w="80" w:type="dxa"/>
              <w:bottom w:w="80" w:type="dxa"/>
              <w:left w:w="100" w:type="dxa"/>
              <w:right w:w="100" w:type="dxa"/>
            </w:tcMar>
          </w:tcPr>
          <w:p>
            <w:r>
              <w:rPr>
                <w:rFonts w:ascii="Calibri" w:hAnsi="Calibri"/>
                <w:b/>
                <w:color w:val="FFFFFF"/>
                <w:sz w:val="19"/>
              </w:rPr>
              <w:t>CRM Requirement / Purpose</w:t>
            </w:r>
          </w:p>
        </w:tc>
        <w:tc>
          <w:tcPr>
            <w:tcW w:type="dxa" w:w="1987"/>
            <w:shd w:fill="1E3A8A"/>
            <w:tcMar>
              <w:top w:w="80" w:type="dxa"/>
              <w:bottom w:w="80" w:type="dxa"/>
              <w:left w:w="100" w:type="dxa"/>
              <w:right w:w="100" w:type="dxa"/>
            </w:tcMar>
          </w:tcPr>
          <w:p>
            <w:r>
              <w:rPr>
                <w:rFonts w:ascii="Calibri" w:hAnsi="Calibri"/>
                <w:b/>
                <w:color w:val="FFFFFF"/>
                <w:sz w:val="19"/>
              </w:rPr>
              <w:t>Example</w:t>
            </w:r>
          </w:p>
        </w:tc>
      </w:tr>
      <w:tr>
        <w:tc>
          <w:tcPr>
            <w:tcW w:type="dxa" w:w="1987"/>
            <w:shd w:fill="FFFFFF"/>
            <w:tcMar>
              <w:top w:w="60" w:type="dxa"/>
              <w:bottom w:w="60" w:type="dxa"/>
              <w:left w:w="100" w:type="dxa"/>
              <w:right w:w="100" w:type="dxa"/>
            </w:tcMar>
          </w:tcPr>
          <w:p>
            <w:r>
              <w:rPr>
                <w:rFonts w:ascii="Calibri" w:hAnsi="Calibri"/>
                <w:b/>
                <w:color w:val="142850"/>
                <w:sz w:val="18"/>
              </w:rPr>
              <w:t>userId</w:t>
            </w:r>
          </w:p>
        </w:tc>
        <w:tc>
          <w:tcPr>
            <w:tcW w:type="dxa" w:w="1987"/>
            <w:shd w:fill="FFFFFF"/>
            <w:tcMar>
              <w:top w:w="60" w:type="dxa"/>
              <w:bottom w:w="60" w:type="dxa"/>
              <w:left w:w="100" w:type="dxa"/>
              <w:right w:w="100" w:type="dxa"/>
            </w:tcMar>
          </w:tcPr>
          <w:p>
            <w:r>
              <w:rPr>
                <w:rFonts w:ascii="Calibri" w:hAnsi="Calibri"/>
                <w:sz w:val="18"/>
              </w:rPr>
              <w:t>Integer</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Unique Employee ID in ERP (Primary Key)</w:t>
            </w:r>
          </w:p>
        </w:tc>
        <w:tc>
          <w:tcPr>
            <w:tcW w:type="dxa" w:w="1987"/>
            <w:shd w:fill="FFFFFF"/>
            <w:tcMar>
              <w:top w:w="60" w:type="dxa"/>
              <w:bottom w:w="60" w:type="dxa"/>
              <w:left w:w="100" w:type="dxa"/>
              <w:right w:w="100" w:type="dxa"/>
            </w:tcMar>
          </w:tcPr>
          <w:p>
            <w:r>
              <w:rPr>
                <w:rFonts w:ascii="Calibri" w:hAnsi="Calibri"/>
                <w:sz w:val="18"/>
              </w:rPr>
              <w:t>105</w:t>
            </w:r>
          </w:p>
        </w:tc>
      </w:tr>
      <w:tr>
        <w:tc>
          <w:tcPr>
            <w:tcW w:type="dxa" w:w="1987"/>
            <w:shd w:fill="F9FAFB"/>
            <w:tcMar>
              <w:top w:w="60" w:type="dxa"/>
              <w:bottom w:w="60" w:type="dxa"/>
              <w:left w:w="100" w:type="dxa"/>
              <w:right w:w="100" w:type="dxa"/>
            </w:tcMar>
          </w:tcPr>
          <w:p>
            <w:r>
              <w:rPr>
                <w:rFonts w:ascii="Calibri" w:hAnsi="Calibri"/>
                <w:b/>
                <w:color w:val="142850"/>
                <w:sz w:val="18"/>
              </w:rPr>
              <w:t>name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Full name of staff member</w:t>
            </w:r>
          </w:p>
        </w:tc>
        <w:tc>
          <w:tcPr>
            <w:tcW w:type="dxa" w:w="1987"/>
            <w:shd w:fill="F9FAFB"/>
            <w:tcMar>
              <w:top w:w="60" w:type="dxa"/>
              <w:bottom w:w="60" w:type="dxa"/>
              <w:left w:w="100" w:type="dxa"/>
              <w:right w:w="100" w:type="dxa"/>
            </w:tcMar>
          </w:tcPr>
          <w:p>
            <w:r>
              <w:rPr>
                <w:rFonts w:ascii="Calibri" w:hAnsi="Calibri"/>
                <w:sz w:val="18"/>
              </w:rPr>
              <w:t>Bimlesh Tiwari</w:t>
            </w:r>
          </w:p>
        </w:tc>
      </w:tr>
      <w:tr>
        <w:tc>
          <w:tcPr>
            <w:tcW w:type="dxa" w:w="1987"/>
            <w:shd w:fill="FFFFFF"/>
            <w:tcMar>
              <w:top w:w="60" w:type="dxa"/>
              <w:bottom w:w="60" w:type="dxa"/>
              <w:left w:w="100" w:type="dxa"/>
              <w:right w:w="100" w:type="dxa"/>
            </w:tcMar>
          </w:tcPr>
          <w:p>
            <w:r>
              <w:rPr>
                <w:rFonts w:ascii="Calibri" w:hAnsi="Calibri"/>
                <w:b/>
                <w:color w:val="142850"/>
                <w:sz w:val="18"/>
              </w:rPr>
              <w:t>email</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Official email address (Ticket notifications)</w:t>
            </w:r>
          </w:p>
        </w:tc>
        <w:tc>
          <w:tcPr>
            <w:tcW w:type="dxa" w:w="1987"/>
            <w:shd w:fill="FFFFFF"/>
            <w:tcMar>
              <w:top w:w="60" w:type="dxa"/>
              <w:bottom w:w="60" w:type="dxa"/>
              <w:left w:w="100" w:type="dxa"/>
              <w:right w:w="100" w:type="dxa"/>
            </w:tcMar>
          </w:tcPr>
          <w:p>
            <w:r>
              <w:rPr>
                <w:rFonts w:ascii="Calibri" w:hAnsi="Calibri"/>
                <w:sz w:val="18"/>
              </w:rPr>
              <w:t>bimlesh.tiwari@cjdarcl.com</w:t>
            </w:r>
          </w:p>
        </w:tc>
      </w:tr>
      <w:tr>
        <w:tc>
          <w:tcPr>
            <w:tcW w:type="dxa" w:w="1987"/>
            <w:shd w:fill="F9FAFB"/>
            <w:tcMar>
              <w:top w:w="60" w:type="dxa"/>
              <w:bottom w:w="60" w:type="dxa"/>
              <w:left w:w="100" w:type="dxa"/>
              <w:right w:w="100" w:type="dxa"/>
            </w:tcMar>
          </w:tcPr>
          <w:p>
            <w:r>
              <w:rPr>
                <w:rFonts w:ascii="Calibri" w:hAnsi="Calibri"/>
                <w:b/>
                <w:color w:val="142850"/>
                <w:sz w:val="18"/>
              </w:rPr>
              <w:t>mobileNo</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10-digit mobile phone number</w:t>
            </w:r>
          </w:p>
        </w:tc>
        <w:tc>
          <w:tcPr>
            <w:tcW w:type="dxa" w:w="1987"/>
            <w:shd w:fill="F9FAFB"/>
            <w:tcMar>
              <w:top w:w="60" w:type="dxa"/>
              <w:bottom w:w="60" w:type="dxa"/>
              <w:left w:w="100" w:type="dxa"/>
              <w:right w:w="100" w:type="dxa"/>
            </w:tcMar>
          </w:tcPr>
          <w:p>
            <w:r>
              <w:rPr>
                <w:rFonts w:ascii="Calibri" w:hAnsi="Calibri"/>
                <w:sz w:val="18"/>
              </w:rPr>
              <w:t>9876543210</w:t>
            </w:r>
          </w:p>
        </w:tc>
      </w:tr>
      <w:tr>
        <w:tc>
          <w:tcPr>
            <w:tcW w:type="dxa" w:w="1987"/>
            <w:shd w:fill="FFFFFF"/>
            <w:tcMar>
              <w:top w:w="60" w:type="dxa"/>
              <w:bottom w:w="60" w:type="dxa"/>
              <w:left w:w="100" w:type="dxa"/>
              <w:right w:w="100" w:type="dxa"/>
            </w:tcMar>
          </w:tcPr>
          <w:p>
            <w:r>
              <w:rPr>
                <w:rFonts w:ascii="Calibri" w:hAnsi="Calibri"/>
                <w:b/>
                <w:color w:val="142850"/>
                <w:sz w:val="18"/>
              </w:rPr>
              <w:t>userNumber</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Employee Badge / Staff Code</w:t>
            </w:r>
          </w:p>
        </w:tc>
        <w:tc>
          <w:tcPr>
            <w:tcW w:type="dxa" w:w="1987"/>
            <w:shd w:fill="FFFFFF"/>
            <w:tcMar>
              <w:top w:w="60" w:type="dxa"/>
              <w:bottom w:w="60" w:type="dxa"/>
              <w:left w:w="100" w:type="dxa"/>
              <w:right w:w="100" w:type="dxa"/>
            </w:tcMar>
          </w:tcPr>
          <w:p>
            <w:r>
              <w:rPr>
                <w:rFonts w:ascii="Calibri" w:hAnsi="Calibri"/>
                <w:sz w:val="18"/>
              </w:rPr>
              <w:t>EMP105</w:t>
            </w:r>
          </w:p>
        </w:tc>
      </w:tr>
      <w:tr>
        <w:tc>
          <w:tcPr>
            <w:tcW w:type="dxa" w:w="1987"/>
            <w:shd w:fill="F9FAFB"/>
            <w:tcMar>
              <w:top w:w="60" w:type="dxa"/>
              <w:bottom w:w="60" w:type="dxa"/>
              <w:left w:w="100" w:type="dxa"/>
              <w:right w:w="100" w:type="dxa"/>
            </w:tcMar>
          </w:tcPr>
          <w:p>
            <w:r>
              <w:rPr>
                <w:rFonts w:ascii="Calibri" w:hAnsi="Calibri"/>
                <w:b/>
                <w:color w:val="142850"/>
                <w:sz w:val="18"/>
              </w:rPr>
              <w:t>designation</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Designation (e.g. Branch Manager, Lead)</w:t>
            </w:r>
          </w:p>
        </w:tc>
        <w:tc>
          <w:tcPr>
            <w:tcW w:type="dxa" w:w="1987"/>
            <w:shd w:fill="F9FAFB"/>
            <w:tcMar>
              <w:top w:w="60" w:type="dxa"/>
              <w:bottom w:w="60" w:type="dxa"/>
              <w:left w:w="100" w:type="dxa"/>
              <w:right w:w="100" w:type="dxa"/>
            </w:tcMar>
          </w:tcPr>
          <w:p>
            <w:r>
              <w:rPr>
                <w:rFonts w:ascii="Calibri" w:hAnsi="Calibri"/>
                <w:sz w:val="18"/>
              </w:rPr>
              <w:t>Branch Manager</w:t>
            </w:r>
          </w:p>
        </w:tc>
      </w:tr>
      <w:tr>
        <w:tc>
          <w:tcPr>
            <w:tcW w:type="dxa" w:w="1987"/>
            <w:shd w:fill="FFFFFF"/>
            <w:tcMar>
              <w:top w:w="60" w:type="dxa"/>
              <w:bottom w:w="60" w:type="dxa"/>
              <w:left w:w="100" w:type="dxa"/>
              <w:right w:w="100" w:type="dxa"/>
            </w:tcMar>
          </w:tcPr>
          <w:p>
            <w:r>
              <w:rPr>
                <w:rFonts w:ascii="Calibri" w:hAnsi="Calibri"/>
                <w:b/>
                <w:color w:val="142850"/>
                <w:sz w:val="18"/>
              </w:rPr>
              <w:t>branchCode</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Assigned location / branch code</w:t>
            </w:r>
          </w:p>
        </w:tc>
        <w:tc>
          <w:tcPr>
            <w:tcW w:type="dxa" w:w="1987"/>
            <w:shd w:fill="FFFFFF"/>
            <w:tcMar>
              <w:top w:w="60" w:type="dxa"/>
              <w:bottom w:w="60" w:type="dxa"/>
              <w:left w:w="100" w:type="dxa"/>
              <w:right w:w="100" w:type="dxa"/>
            </w:tcMar>
          </w:tcPr>
          <w:p>
            <w:r>
              <w:rPr>
                <w:rFonts w:ascii="Calibri" w:hAnsi="Calibri"/>
                <w:sz w:val="18"/>
              </w:rPr>
              <w:t>DEL</w:t>
            </w:r>
          </w:p>
        </w:tc>
      </w:tr>
      <w:tr>
        <w:tc>
          <w:tcPr>
            <w:tcW w:type="dxa" w:w="1987"/>
            <w:shd w:fill="F9FAFB"/>
            <w:tcMar>
              <w:top w:w="60" w:type="dxa"/>
              <w:bottom w:w="60" w:type="dxa"/>
              <w:left w:w="100" w:type="dxa"/>
              <w:right w:w="100" w:type="dxa"/>
            </w:tcMar>
          </w:tcPr>
          <w:p>
            <w:r>
              <w:rPr>
                <w:rFonts w:ascii="Calibri" w:hAnsi="Calibri"/>
                <w:b/>
                <w:color w:val="142850"/>
                <w:sz w:val="18"/>
              </w:rPr>
              <w:t>managerId</w:t>
            </w:r>
          </w:p>
        </w:tc>
        <w:tc>
          <w:tcPr>
            <w:tcW w:type="dxa" w:w="1987"/>
            <w:shd w:fill="F9FAFB"/>
            <w:tcMar>
              <w:top w:w="60" w:type="dxa"/>
              <w:bottom w:w="60" w:type="dxa"/>
              <w:left w:w="100" w:type="dxa"/>
              <w:right w:w="100" w:type="dxa"/>
            </w:tcMar>
          </w:tcPr>
          <w:p>
            <w:r>
              <w:rPr>
                <w:rFonts w:ascii="Calibri" w:hAnsi="Calibri"/>
                <w:sz w:val="18"/>
              </w:rPr>
              <w:t>Integer</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Reporting Manager User ID (Crucial for Team Hierarchy)</w:t>
            </w:r>
          </w:p>
        </w:tc>
        <w:tc>
          <w:tcPr>
            <w:tcW w:type="dxa" w:w="1987"/>
            <w:shd w:fill="F9FAFB"/>
            <w:tcMar>
              <w:top w:w="60" w:type="dxa"/>
              <w:bottom w:w="60" w:type="dxa"/>
              <w:left w:w="100" w:type="dxa"/>
              <w:right w:w="100" w:type="dxa"/>
            </w:tcMar>
          </w:tcPr>
          <w:p>
            <w:r>
              <w:rPr>
                <w:rFonts w:ascii="Calibri" w:hAnsi="Calibri"/>
                <w:sz w:val="18"/>
              </w:rPr>
              <w:t>12</w:t>
            </w:r>
          </w:p>
        </w:tc>
      </w:tr>
      <w:tr>
        <w:tc>
          <w:tcPr>
            <w:tcW w:type="dxa" w:w="1987"/>
            <w:shd w:fill="FFFFFF"/>
            <w:tcMar>
              <w:top w:w="60" w:type="dxa"/>
              <w:bottom w:w="60" w:type="dxa"/>
              <w:left w:w="100" w:type="dxa"/>
              <w:right w:w="100" w:type="dxa"/>
            </w:tcMar>
          </w:tcPr>
          <w:p>
            <w:r>
              <w:rPr>
                <w:rFonts w:ascii="Calibri" w:hAnsi="Calibri"/>
                <w:b/>
                <w:color w:val="142850"/>
                <w:sz w:val="18"/>
              </w:rPr>
              <w:t>role</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Functional Role (Admin, Manager, Assignee)</w:t>
            </w:r>
          </w:p>
        </w:tc>
        <w:tc>
          <w:tcPr>
            <w:tcW w:type="dxa" w:w="1987"/>
            <w:shd w:fill="FFFFFF"/>
            <w:tcMar>
              <w:top w:w="60" w:type="dxa"/>
              <w:bottom w:w="60" w:type="dxa"/>
              <w:left w:w="100" w:type="dxa"/>
              <w:right w:w="100" w:type="dxa"/>
            </w:tcMar>
          </w:tcPr>
          <w:p>
            <w:r>
              <w:rPr>
                <w:rFonts w:ascii="Calibri" w:hAnsi="Calibri"/>
                <w:sz w:val="18"/>
              </w:rPr>
              <w:t>Manager</w:t>
            </w:r>
          </w:p>
        </w:tc>
      </w:tr>
      <w:tr>
        <w:tc>
          <w:tcPr>
            <w:tcW w:type="dxa" w:w="1987"/>
            <w:shd w:fill="F9FAFB"/>
            <w:tcMar>
              <w:top w:w="60" w:type="dxa"/>
              <w:bottom w:w="60" w:type="dxa"/>
              <w:left w:w="100" w:type="dxa"/>
              <w:right w:w="100" w:type="dxa"/>
            </w:tcMar>
          </w:tcPr>
          <w:p>
            <w:r>
              <w:rPr>
                <w:rFonts w:ascii="Calibri" w:hAnsi="Calibri"/>
                <w:b/>
                <w:color w:val="142850"/>
                <w:sz w:val="18"/>
              </w:rPr>
              <w:t>isActive</w:t>
            </w:r>
          </w:p>
        </w:tc>
        <w:tc>
          <w:tcPr>
            <w:tcW w:type="dxa" w:w="1987"/>
            <w:shd w:fill="F9FAFB"/>
            <w:tcMar>
              <w:top w:w="60" w:type="dxa"/>
              <w:bottom w:w="60" w:type="dxa"/>
              <w:left w:w="100" w:type="dxa"/>
              <w:right w:w="100" w:type="dxa"/>
            </w:tcMar>
          </w:tcPr>
          <w:p>
            <w:r>
              <w:rPr>
                <w:rFonts w:ascii="Calibri" w:hAnsi="Calibri"/>
                <w:sz w:val="18"/>
              </w:rPr>
              <w:t>Boolean</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Account status (true = active, false = disabled)</w:t>
            </w:r>
          </w:p>
        </w:tc>
        <w:tc>
          <w:tcPr>
            <w:tcW w:type="dxa" w:w="1987"/>
            <w:shd w:fill="F9FAFB"/>
            <w:tcMar>
              <w:top w:w="60" w:type="dxa"/>
              <w:bottom w:w="60" w:type="dxa"/>
              <w:left w:w="100" w:type="dxa"/>
              <w:right w:w="100" w:type="dxa"/>
            </w:tcMar>
          </w:tcPr>
          <w:p>
            <w:r>
              <w:rPr>
                <w:rFonts w:ascii="Calibri" w:hAnsi="Calibri"/>
                <w:sz w:val="18"/>
              </w:rPr>
              <w:t>true</w:t>
            </w:r>
          </w:p>
        </w:tc>
      </w:tr>
      <w:tr>
        <w:tc>
          <w:tcPr>
            <w:tcW w:type="dxa" w:w="1987"/>
            <w:shd w:fill="FFFFFF"/>
            <w:tcMar>
              <w:top w:w="60" w:type="dxa"/>
              <w:bottom w:w="60" w:type="dxa"/>
              <w:left w:w="100" w:type="dxa"/>
              <w:right w:w="100" w:type="dxa"/>
            </w:tcMar>
          </w:tcPr>
          <w:p>
            <w:r>
              <w:rPr>
                <w:rFonts w:ascii="Calibri" w:hAnsi="Calibri"/>
                <w:b/>
                <w:color w:val="142850"/>
                <w:sz w:val="18"/>
              </w:rPr>
              <w:t>lastUpdatedDate</w:t>
            </w:r>
          </w:p>
        </w:tc>
        <w:tc>
          <w:tcPr>
            <w:tcW w:type="dxa" w:w="1987"/>
            <w:shd w:fill="FFFFFF"/>
            <w:tcMar>
              <w:top w:w="60" w:type="dxa"/>
              <w:bottom w:w="60" w:type="dxa"/>
              <w:left w:w="100" w:type="dxa"/>
              <w:right w:w="100" w:type="dxa"/>
            </w:tcMar>
          </w:tcPr>
          <w:p>
            <w:r>
              <w:rPr>
                <w:rFonts w:ascii="Calibri" w:hAnsi="Calibri"/>
                <w:sz w:val="18"/>
              </w:rPr>
              <w:t>DateTime</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Last modified timestamp in ERP</w:t>
            </w:r>
          </w:p>
        </w:tc>
        <w:tc>
          <w:tcPr>
            <w:tcW w:type="dxa" w:w="1987"/>
            <w:shd w:fill="FFFFFF"/>
            <w:tcMar>
              <w:top w:w="60" w:type="dxa"/>
              <w:bottom w:w="60" w:type="dxa"/>
              <w:left w:w="100" w:type="dxa"/>
              <w:right w:w="100" w:type="dxa"/>
            </w:tcMar>
          </w:tcPr>
          <w:p>
            <w:r>
              <w:rPr>
                <w:rFonts w:ascii="Calibri" w:hAnsi="Calibri"/>
                <w:sz w:val="18"/>
              </w:rPr>
              <w:t>2026-09-06T08:30:00Z</w:t>
            </w:r>
          </w:p>
        </w:tc>
      </w:tr>
    </w:tbl>
    <w:p/>
    <w:p>
      <w:pPr>
        <w:spacing w:before="280" w:after="80"/>
      </w:pPr>
      <w:r>
        <w:rPr>
          <w:rFonts w:ascii="Calibri" w:hAnsi="Calibri"/>
          <w:b/>
          <w:color w:val="0F2043"/>
          <w:sz w:val="30"/>
        </w:rPr>
        <w:t>4. API 2: Customer Master API</w:t>
      </w:r>
    </w:p>
    <w:p>
      <w:pPr>
        <w:spacing w:after="80"/>
      </w:pPr>
      <w:r>
        <w:rPr>
          <w:rFonts w:ascii="Calibri" w:hAnsi="Calibri"/>
          <w:sz w:val="20"/>
        </w:rPr>
        <w:t>Endpoints: GET /api/v1/customers (Batch) | GET /api/v1/customers/{customerCode} (Single) | GET /api/v1/customers/{customerCode}/dockets (Customer Consignments)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rFonts w:ascii="Calibri" w:hAnsi="Calibri"/>
                <w:b/>
                <w:color w:val="FFFFFF"/>
                <w:sz w:val="19"/>
              </w:rPr>
              <w:t>Field Name</w:t>
            </w:r>
          </w:p>
        </w:tc>
        <w:tc>
          <w:tcPr>
            <w:tcW w:type="dxa" w:w="1987"/>
            <w:shd w:fill="1E3A8A"/>
            <w:tcMar>
              <w:top w:w="80" w:type="dxa"/>
              <w:bottom w:w="80" w:type="dxa"/>
              <w:left w:w="100" w:type="dxa"/>
              <w:right w:w="100" w:type="dxa"/>
            </w:tcMar>
          </w:tcPr>
          <w:p>
            <w:r>
              <w:rPr>
                <w:rFonts w:ascii="Calibri" w:hAnsi="Calibri"/>
                <w:b/>
                <w:color w:val="FFFFFF"/>
                <w:sz w:val="19"/>
              </w:rPr>
              <w:t>Type</w:t>
            </w:r>
          </w:p>
        </w:tc>
        <w:tc>
          <w:tcPr>
            <w:tcW w:type="dxa" w:w="1987"/>
            <w:shd w:fill="1E3A8A"/>
            <w:tcMar>
              <w:top w:w="80" w:type="dxa"/>
              <w:bottom w:w="80" w:type="dxa"/>
              <w:left w:w="100" w:type="dxa"/>
              <w:right w:w="100" w:type="dxa"/>
            </w:tcMar>
          </w:tcPr>
          <w:p>
            <w:r>
              <w:rPr>
                <w:rFonts w:ascii="Calibri" w:hAnsi="Calibri"/>
                <w:b/>
                <w:color w:val="FFFFFF"/>
                <w:sz w:val="19"/>
              </w:rPr>
              <w:t>Mandatory</w:t>
            </w:r>
          </w:p>
        </w:tc>
        <w:tc>
          <w:tcPr>
            <w:tcW w:type="dxa" w:w="1987"/>
            <w:shd w:fill="1E3A8A"/>
            <w:tcMar>
              <w:top w:w="80" w:type="dxa"/>
              <w:bottom w:w="80" w:type="dxa"/>
              <w:left w:w="100" w:type="dxa"/>
              <w:right w:w="100" w:type="dxa"/>
            </w:tcMar>
          </w:tcPr>
          <w:p>
            <w:r>
              <w:rPr>
                <w:rFonts w:ascii="Calibri" w:hAnsi="Calibri"/>
                <w:b/>
                <w:color w:val="FFFFFF"/>
                <w:sz w:val="19"/>
              </w:rPr>
              <w:t>CRM Requirement / Purpose</w:t>
            </w:r>
          </w:p>
        </w:tc>
        <w:tc>
          <w:tcPr>
            <w:tcW w:type="dxa" w:w="1987"/>
            <w:shd w:fill="1E3A8A"/>
            <w:tcMar>
              <w:top w:w="80" w:type="dxa"/>
              <w:bottom w:w="80" w:type="dxa"/>
              <w:left w:w="100" w:type="dxa"/>
              <w:right w:w="100" w:type="dxa"/>
            </w:tcMar>
          </w:tcPr>
          <w:p>
            <w:r>
              <w:rPr>
                <w:rFonts w:ascii="Calibri" w:hAnsi="Calibri"/>
                <w:b/>
                <w:color w:val="FFFFFF"/>
                <w:sz w:val="19"/>
              </w:rPr>
              <w:t>Example</w:t>
            </w:r>
          </w:p>
        </w:tc>
      </w:tr>
      <w:tr>
        <w:tc>
          <w:tcPr>
            <w:tcW w:type="dxa" w:w="1987"/>
            <w:shd w:fill="FFFFFF"/>
            <w:tcMar>
              <w:top w:w="60" w:type="dxa"/>
              <w:bottom w:w="60" w:type="dxa"/>
              <w:left w:w="100" w:type="dxa"/>
              <w:right w:w="100" w:type="dxa"/>
            </w:tcMar>
          </w:tcPr>
          <w:p>
            <w:r>
              <w:rPr>
                <w:rFonts w:ascii="Calibri" w:hAnsi="Calibri"/>
                <w:b/>
                <w:color w:val="142850"/>
                <w:sz w:val="18"/>
              </w:rPr>
              <w:t>customerId</w:t>
            </w:r>
          </w:p>
        </w:tc>
        <w:tc>
          <w:tcPr>
            <w:tcW w:type="dxa" w:w="1987"/>
            <w:shd w:fill="FFFFFF"/>
            <w:tcMar>
              <w:top w:w="60" w:type="dxa"/>
              <w:bottom w:w="60" w:type="dxa"/>
              <w:left w:w="100" w:type="dxa"/>
              <w:right w:w="100" w:type="dxa"/>
            </w:tcMar>
          </w:tcPr>
          <w:p>
            <w:r>
              <w:rPr>
                <w:rFonts w:ascii="Calibri" w:hAnsi="Calibri"/>
                <w:sz w:val="18"/>
              </w:rPr>
              <w:t>Integer</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Unique Customer Primary Key in ERP</w:t>
            </w:r>
          </w:p>
        </w:tc>
        <w:tc>
          <w:tcPr>
            <w:tcW w:type="dxa" w:w="1987"/>
            <w:shd w:fill="FFFFFF"/>
            <w:tcMar>
              <w:top w:w="60" w:type="dxa"/>
              <w:bottom w:w="60" w:type="dxa"/>
              <w:left w:w="100" w:type="dxa"/>
              <w:right w:w="100" w:type="dxa"/>
            </w:tcMar>
          </w:tcPr>
          <w:p>
            <w:r>
              <w:rPr>
                <w:rFonts w:ascii="Calibri" w:hAnsi="Calibri"/>
                <w:sz w:val="18"/>
              </w:rPr>
              <w:t>240</w:t>
            </w:r>
          </w:p>
        </w:tc>
      </w:tr>
      <w:tr>
        <w:tc>
          <w:tcPr>
            <w:tcW w:type="dxa" w:w="1987"/>
            <w:shd w:fill="F9FAFB"/>
            <w:tcMar>
              <w:top w:w="60" w:type="dxa"/>
              <w:bottom w:w="60" w:type="dxa"/>
              <w:left w:w="100" w:type="dxa"/>
              <w:right w:w="100" w:type="dxa"/>
            </w:tcMar>
          </w:tcPr>
          <w:p>
            <w:r>
              <w:rPr>
                <w:rFonts w:ascii="Calibri" w:hAnsi="Calibri"/>
                <w:b/>
                <w:color w:val="142850"/>
                <w:sz w:val="18"/>
              </w:rPr>
              <w:t>customerCode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ERP Customer Account Code (Unique Identifier)</w:t>
            </w:r>
          </w:p>
        </w:tc>
        <w:tc>
          <w:tcPr>
            <w:tcW w:type="dxa" w:w="1987"/>
            <w:shd w:fill="F9FAFB"/>
            <w:tcMar>
              <w:top w:w="60" w:type="dxa"/>
              <w:bottom w:w="60" w:type="dxa"/>
              <w:left w:w="100" w:type="dxa"/>
              <w:right w:w="100" w:type="dxa"/>
            </w:tcMar>
          </w:tcPr>
          <w:p>
            <w:r>
              <w:rPr>
                <w:rFonts w:ascii="Calibri" w:hAnsi="Calibri"/>
                <w:sz w:val="18"/>
              </w:rPr>
              <w:t>CUST-TATA-001</w:t>
            </w:r>
          </w:p>
        </w:tc>
      </w:tr>
      <w:tr>
        <w:tc>
          <w:tcPr>
            <w:tcW w:type="dxa" w:w="1987"/>
            <w:shd w:fill="FFFFFF"/>
            <w:tcMar>
              <w:top w:w="60" w:type="dxa"/>
              <w:bottom w:w="60" w:type="dxa"/>
              <w:left w:w="100" w:type="dxa"/>
              <w:right w:w="100" w:type="dxa"/>
            </w:tcMar>
          </w:tcPr>
          <w:p>
            <w:r>
              <w:rPr>
                <w:rFonts w:ascii="Calibri" w:hAnsi="Calibri"/>
                <w:b/>
                <w:color w:val="142850"/>
                <w:sz w:val="18"/>
              </w:rPr>
              <w:t>customerName</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Registered Corporate / Business Name</w:t>
            </w:r>
          </w:p>
        </w:tc>
        <w:tc>
          <w:tcPr>
            <w:tcW w:type="dxa" w:w="1987"/>
            <w:shd w:fill="FFFFFF"/>
            <w:tcMar>
              <w:top w:w="60" w:type="dxa"/>
              <w:bottom w:w="60" w:type="dxa"/>
              <w:left w:w="100" w:type="dxa"/>
              <w:right w:w="100" w:type="dxa"/>
            </w:tcMar>
          </w:tcPr>
          <w:p>
            <w:r>
              <w:rPr>
                <w:rFonts w:ascii="Calibri" w:hAnsi="Calibri"/>
                <w:sz w:val="18"/>
              </w:rPr>
              <w:t>Tata Motors Limited</w:t>
            </w:r>
          </w:p>
        </w:tc>
      </w:tr>
      <w:tr>
        <w:tc>
          <w:tcPr>
            <w:tcW w:type="dxa" w:w="1987"/>
            <w:shd w:fill="F9FAFB"/>
            <w:tcMar>
              <w:top w:w="60" w:type="dxa"/>
              <w:bottom w:w="60" w:type="dxa"/>
              <w:left w:w="100" w:type="dxa"/>
              <w:right w:w="100" w:type="dxa"/>
            </w:tcMar>
          </w:tcPr>
          <w:p>
            <w:r>
              <w:rPr>
                <w:rFonts w:ascii="Calibri" w:hAnsi="Calibri"/>
                <w:b/>
                <w:color w:val="142850"/>
                <w:sz w:val="18"/>
              </w:rPr>
              <w:t>email</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Primary communication / billing email</w:t>
            </w:r>
          </w:p>
        </w:tc>
        <w:tc>
          <w:tcPr>
            <w:tcW w:type="dxa" w:w="1987"/>
            <w:shd w:fill="F9FAFB"/>
            <w:tcMar>
              <w:top w:w="60" w:type="dxa"/>
              <w:bottom w:w="60" w:type="dxa"/>
              <w:left w:w="100" w:type="dxa"/>
              <w:right w:w="100" w:type="dxa"/>
            </w:tcMar>
          </w:tcPr>
          <w:p>
            <w:r>
              <w:rPr>
                <w:rFonts w:ascii="Calibri" w:hAnsi="Calibri"/>
                <w:sz w:val="18"/>
              </w:rPr>
              <w:t>logistics@tatamotors.com</w:t>
            </w:r>
          </w:p>
        </w:tc>
      </w:tr>
      <w:tr>
        <w:tc>
          <w:tcPr>
            <w:tcW w:type="dxa" w:w="1987"/>
            <w:shd w:fill="FFFFFF"/>
            <w:tcMar>
              <w:top w:w="60" w:type="dxa"/>
              <w:bottom w:w="60" w:type="dxa"/>
              <w:left w:w="100" w:type="dxa"/>
              <w:right w:w="100" w:type="dxa"/>
            </w:tcMar>
          </w:tcPr>
          <w:p>
            <w:r>
              <w:rPr>
                <w:rFonts w:ascii="Calibri" w:hAnsi="Calibri"/>
                <w:b/>
                <w:color w:val="142850"/>
                <w:sz w:val="18"/>
              </w:rPr>
              <w:t>mobileNo</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Contact Phone / Mobile Number</w:t>
            </w:r>
          </w:p>
        </w:tc>
        <w:tc>
          <w:tcPr>
            <w:tcW w:type="dxa" w:w="1987"/>
            <w:shd w:fill="FFFFFF"/>
            <w:tcMar>
              <w:top w:w="60" w:type="dxa"/>
              <w:bottom w:w="60" w:type="dxa"/>
              <w:left w:w="100" w:type="dxa"/>
              <w:right w:w="100" w:type="dxa"/>
            </w:tcMar>
          </w:tcPr>
          <w:p>
            <w:r>
              <w:rPr>
                <w:rFonts w:ascii="Calibri" w:hAnsi="Calibri"/>
                <w:sz w:val="18"/>
              </w:rPr>
              <w:t>9822001122</w:t>
            </w:r>
          </w:p>
        </w:tc>
      </w:tr>
      <w:tr>
        <w:tc>
          <w:tcPr>
            <w:tcW w:type="dxa" w:w="1987"/>
            <w:shd w:fill="F9FAFB"/>
            <w:tcMar>
              <w:top w:w="60" w:type="dxa"/>
              <w:bottom w:w="60" w:type="dxa"/>
              <w:left w:w="100" w:type="dxa"/>
              <w:right w:w="100" w:type="dxa"/>
            </w:tcMar>
          </w:tcPr>
          <w:p>
            <w:r>
              <w:rPr>
                <w:rFonts w:ascii="Calibri" w:hAnsi="Calibri"/>
                <w:b/>
                <w:color w:val="142850"/>
                <w:sz w:val="18"/>
              </w:rPr>
              <w:t>branchCode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Servicing Branch / Hub Code</w:t>
            </w:r>
          </w:p>
        </w:tc>
        <w:tc>
          <w:tcPr>
            <w:tcW w:type="dxa" w:w="1987"/>
            <w:shd w:fill="F9FAFB"/>
            <w:tcMar>
              <w:top w:w="60" w:type="dxa"/>
              <w:bottom w:w="60" w:type="dxa"/>
              <w:left w:w="100" w:type="dxa"/>
              <w:right w:w="100" w:type="dxa"/>
            </w:tcMar>
          </w:tcPr>
          <w:p>
            <w:r>
              <w:rPr>
                <w:rFonts w:ascii="Calibri" w:hAnsi="Calibri"/>
                <w:sz w:val="18"/>
              </w:rPr>
              <w:t>MUM</w:t>
            </w:r>
          </w:p>
        </w:tc>
      </w:tr>
      <w:tr>
        <w:tc>
          <w:tcPr>
            <w:tcW w:type="dxa" w:w="1987"/>
            <w:shd w:fill="FFFFFF"/>
            <w:tcMar>
              <w:top w:w="60" w:type="dxa"/>
              <w:bottom w:w="60" w:type="dxa"/>
              <w:left w:w="100" w:type="dxa"/>
              <w:right w:w="100" w:type="dxa"/>
            </w:tcMar>
          </w:tcPr>
          <w:p>
            <w:r>
              <w:rPr>
                <w:rFonts w:ascii="Calibri" w:hAnsi="Calibri"/>
                <w:b/>
                <w:color w:val="142850"/>
                <w:sz w:val="18"/>
              </w:rPr>
              <w:t>executiveId</w:t>
            </w:r>
          </w:p>
        </w:tc>
        <w:tc>
          <w:tcPr>
            <w:tcW w:type="dxa" w:w="1987"/>
            <w:shd w:fill="FFFFFF"/>
            <w:tcMar>
              <w:top w:w="60" w:type="dxa"/>
              <w:bottom w:w="60" w:type="dxa"/>
              <w:left w:w="100" w:type="dxa"/>
              <w:right w:w="100" w:type="dxa"/>
            </w:tcMar>
          </w:tcPr>
          <w:p>
            <w:r>
              <w:rPr>
                <w:rFonts w:ascii="Calibri" w:hAnsi="Calibri"/>
                <w:sz w:val="18"/>
              </w:rPr>
              <w:t>Integer</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Assigned Key Account Manager (User ID)</w:t>
            </w:r>
          </w:p>
        </w:tc>
        <w:tc>
          <w:tcPr>
            <w:tcW w:type="dxa" w:w="1987"/>
            <w:shd w:fill="FFFFFF"/>
            <w:tcMar>
              <w:top w:w="60" w:type="dxa"/>
              <w:bottom w:w="60" w:type="dxa"/>
              <w:left w:w="100" w:type="dxa"/>
              <w:right w:w="100" w:type="dxa"/>
            </w:tcMar>
          </w:tcPr>
          <w:p>
            <w:r>
              <w:rPr>
                <w:rFonts w:ascii="Calibri" w:hAnsi="Calibri"/>
                <w:sz w:val="18"/>
              </w:rPr>
              <w:t>105</w:t>
            </w:r>
          </w:p>
        </w:tc>
      </w:tr>
      <w:tr>
        <w:tc>
          <w:tcPr>
            <w:tcW w:type="dxa" w:w="1987"/>
            <w:shd w:fill="F9FAFB"/>
            <w:tcMar>
              <w:top w:w="60" w:type="dxa"/>
              <w:bottom w:w="60" w:type="dxa"/>
              <w:left w:w="100" w:type="dxa"/>
              <w:right w:w="100" w:type="dxa"/>
            </w:tcMar>
          </w:tcPr>
          <w:p>
            <w:r>
              <w:rPr>
                <w:rFonts w:ascii="Calibri" w:hAnsi="Calibri"/>
                <w:b/>
                <w:color w:val="142850"/>
                <w:sz w:val="18"/>
              </w:rPr>
              <w:t>groupName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Corporate Parent / Business Group</w:t>
            </w:r>
          </w:p>
        </w:tc>
        <w:tc>
          <w:tcPr>
            <w:tcW w:type="dxa" w:w="1987"/>
            <w:shd w:fill="F9FAFB"/>
            <w:tcMar>
              <w:top w:w="60" w:type="dxa"/>
              <w:bottom w:w="60" w:type="dxa"/>
              <w:left w:w="100" w:type="dxa"/>
              <w:right w:w="100" w:type="dxa"/>
            </w:tcMar>
          </w:tcPr>
          <w:p>
            <w:r>
              <w:rPr>
                <w:rFonts w:ascii="Calibri" w:hAnsi="Calibri"/>
                <w:sz w:val="18"/>
              </w:rPr>
              <w:t>Tata Group</w:t>
            </w:r>
          </w:p>
        </w:tc>
      </w:tr>
      <w:tr>
        <w:tc>
          <w:tcPr>
            <w:tcW w:type="dxa" w:w="1987"/>
            <w:shd w:fill="FFFFFF"/>
            <w:tcMar>
              <w:top w:w="60" w:type="dxa"/>
              <w:bottom w:w="60" w:type="dxa"/>
              <w:left w:w="100" w:type="dxa"/>
              <w:right w:w="100" w:type="dxa"/>
            </w:tcMar>
          </w:tcPr>
          <w:p>
            <w:r>
              <w:rPr>
                <w:rFonts w:ascii="Calibri" w:hAnsi="Calibri"/>
                <w:b/>
                <w:color w:val="142850"/>
                <w:sz w:val="18"/>
              </w:rPr>
              <w:t>gstNo</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GSTIN Tax Registration Number</w:t>
            </w:r>
          </w:p>
        </w:tc>
        <w:tc>
          <w:tcPr>
            <w:tcW w:type="dxa" w:w="1987"/>
            <w:shd w:fill="FFFFFF"/>
            <w:tcMar>
              <w:top w:w="60" w:type="dxa"/>
              <w:bottom w:w="60" w:type="dxa"/>
              <w:left w:w="100" w:type="dxa"/>
              <w:right w:w="100" w:type="dxa"/>
            </w:tcMar>
          </w:tcPr>
          <w:p>
            <w:r>
              <w:rPr>
                <w:rFonts w:ascii="Calibri" w:hAnsi="Calibri"/>
                <w:sz w:val="18"/>
              </w:rPr>
              <w:t>27AAACT2727Q1ZW</w:t>
            </w:r>
          </w:p>
        </w:tc>
      </w:tr>
      <w:tr>
        <w:tc>
          <w:tcPr>
            <w:tcW w:type="dxa" w:w="1987"/>
            <w:shd w:fill="F9FAFB"/>
            <w:tcMar>
              <w:top w:w="60" w:type="dxa"/>
              <w:bottom w:w="60" w:type="dxa"/>
              <w:left w:w="100" w:type="dxa"/>
              <w:right w:w="100" w:type="dxa"/>
            </w:tcMar>
          </w:tcPr>
          <w:p>
            <w:r>
              <w:rPr>
                <w:rFonts w:ascii="Calibri" w:hAnsi="Calibri"/>
                <w:b/>
                <w:color w:val="142850"/>
                <w:sz w:val="18"/>
              </w:rPr>
              <w:t>panNo</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Permanent Account Number (PAN)</w:t>
            </w:r>
          </w:p>
        </w:tc>
        <w:tc>
          <w:tcPr>
            <w:tcW w:type="dxa" w:w="1987"/>
            <w:shd w:fill="F9FAFB"/>
            <w:tcMar>
              <w:top w:w="60" w:type="dxa"/>
              <w:bottom w:w="60" w:type="dxa"/>
              <w:left w:w="100" w:type="dxa"/>
              <w:right w:w="100" w:type="dxa"/>
            </w:tcMar>
          </w:tcPr>
          <w:p>
            <w:r>
              <w:rPr>
                <w:rFonts w:ascii="Calibri" w:hAnsi="Calibri"/>
                <w:sz w:val="18"/>
              </w:rPr>
              <w:t>AAACT2727Q</w:t>
            </w:r>
          </w:p>
        </w:tc>
      </w:tr>
      <w:tr>
        <w:tc>
          <w:tcPr>
            <w:tcW w:type="dxa" w:w="1987"/>
            <w:shd w:fill="FFFFFF"/>
            <w:tcMar>
              <w:top w:w="60" w:type="dxa"/>
              <w:bottom w:w="60" w:type="dxa"/>
              <w:left w:w="100" w:type="dxa"/>
              <w:right w:w="100" w:type="dxa"/>
            </w:tcMar>
          </w:tcPr>
          <w:p>
            <w:r>
              <w:rPr>
                <w:rFonts w:ascii="Calibri" w:hAnsi="Calibri"/>
                <w:b/>
                <w:color w:val="142850"/>
                <w:sz w:val="18"/>
              </w:rPr>
              <w:t>billingType</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Billing Mode (Credit, TBB, Paid, ToPay)</w:t>
            </w:r>
          </w:p>
        </w:tc>
        <w:tc>
          <w:tcPr>
            <w:tcW w:type="dxa" w:w="1987"/>
            <w:shd w:fill="FFFFFF"/>
            <w:tcMar>
              <w:top w:w="60" w:type="dxa"/>
              <w:bottom w:w="60" w:type="dxa"/>
              <w:left w:w="100" w:type="dxa"/>
              <w:right w:w="100" w:type="dxa"/>
            </w:tcMar>
          </w:tcPr>
          <w:p>
            <w:r>
              <w:rPr>
                <w:rFonts w:ascii="Calibri" w:hAnsi="Calibri"/>
                <w:sz w:val="18"/>
              </w:rPr>
              <w:t>Credit</w:t>
            </w:r>
          </w:p>
        </w:tc>
      </w:tr>
      <w:tr>
        <w:tc>
          <w:tcPr>
            <w:tcW w:type="dxa" w:w="1987"/>
            <w:shd w:fill="F9FAFB"/>
            <w:tcMar>
              <w:top w:w="60" w:type="dxa"/>
              <w:bottom w:w="60" w:type="dxa"/>
              <w:left w:w="100" w:type="dxa"/>
              <w:right w:w="100" w:type="dxa"/>
            </w:tcMar>
          </w:tcPr>
          <w:p>
            <w:r>
              <w:rPr>
                <w:rFonts w:ascii="Calibri" w:hAnsi="Calibri"/>
                <w:b/>
                <w:color w:val="142850"/>
                <w:sz w:val="18"/>
              </w:rPr>
              <w:t>isActive</w:t>
            </w:r>
          </w:p>
        </w:tc>
        <w:tc>
          <w:tcPr>
            <w:tcW w:type="dxa" w:w="1987"/>
            <w:shd w:fill="F9FAFB"/>
            <w:tcMar>
              <w:top w:w="60" w:type="dxa"/>
              <w:bottom w:w="60" w:type="dxa"/>
              <w:left w:w="100" w:type="dxa"/>
              <w:right w:w="100" w:type="dxa"/>
            </w:tcMar>
          </w:tcPr>
          <w:p>
            <w:r>
              <w:rPr>
                <w:rFonts w:ascii="Calibri" w:hAnsi="Calibri"/>
                <w:sz w:val="18"/>
              </w:rPr>
              <w:t>Boolean</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Account status flag</w:t>
            </w:r>
          </w:p>
        </w:tc>
        <w:tc>
          <w:tcPr>
            <w:tcW w:type="dxa" w:w="1987"/>
            <w:shd w:fill="F9FAFB"/>
            <w:tcMar>
              <w:top w:w="60" w:type="dxa"/>
              <w:bottom w:w="60" w:type="dxa"/>
              <w:left w:w="100" w:type="dxa"/>
              <w:right w:w="100" w:type="dxa"/>
            </w:tcMar>
          </w:tcPr>
          <w:p>
            <w:r>
              <w:rPr>
                <w:rFonts w:ascii="Calibri" w:hAnsi="Calibri"/>
                <w:sz w:val="18"/>
              </w:rPr>
              <w:t>true</w:t>
            </w:r>
          </w:p>
        </w:tc>
      </w:tr>
      <w:tr>
        <w:tc>
          <w:tcPr>
            <w:tcW w:type="dxa" w:w="1987"/>
            <w:shd w:fill="FFFFFF"/>
            <w:tcMar>
              <w:top w:w="60" w:type="dxa"/>
              <w:bottom w:w="60" w:type="dxa"/>
              <w:left w:w="100" w:type="dxa"/>
              <w:right w:w="100" w:type="dxa"/>
            </w:tcMar>
          </w:tcPr>
          <w:p>
            <w:r>
              <w:rPr>
                <w:rFonts w:ascii="Calibri" w:hAnsi="Calibri"/>
                <w:b/>
                <w:color w:val="142850"/>
                <w:sz w:val="18"/>
              </w:rPr>
              <w:t>lastUpdatedDate</w:t>
            </w:r>
          </w:p>
        </w:tc>
        <w:tc>
          <w:tcPr>
            <w:tcW w:type="dxa" w:w="1987"/>
            <w:shd w:fill="FFFFFF"/>
            <w:tcMar>
              <w:top w:w="60" w:type="dxa"/>
              <w:bottom w:w="60" w:type="dxa"/>
              <w:left w:w="100" w:type="dxa"/>
              <w:right w:w="100" w:type="dxa"/>
            </w:tcMar>
          </w:tcPr>
          <w:p>
            <w:r>
              <w:rPr>
                <w:rFonts w:ascii="Calibri" w:hAnsi="Calibri"/>
                <w:sz w:val="18"/>
              </w:rPr>
              <w:t>DateTime</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Last modified timestamp in ERP</w:t>
            </w:r>
          </w:p>
        </w:tc>
        <w:tc>
          <w:tcPr>
            <w:tcW w:type="dxa" w:w="1987"/>
            <w:shd w:fill="FFFFFF"/>
            <w:tcMar>
              <w:top w:w="60" w:type="dxa"/>
              <w:bottom w:w="60" w:type="dxa"/>
              <w:left w:w="100" w:type="dxa"/>
              <w:right w:w="100" w:type="dxa"/>
            </w:tcMar>
          </w:tcPr>
          <w:p>
            <w:r>
              <w:rPr>
                <w:rFonts w:ascii="Calibri" w:hAnsi="Calibri"/>
                <w:sz w:val="18"/>
              </w:rPr>
              <w:t>2026-09-06T09:00:00Z</w:t>
            </w:r>
          </w:p>
        </w:tc>
      </w:tr>
    </w:tbl>
    <w:p/>
    <w:p>
      <w:pPr>
        <w:spacing w:before="280" w:after="80"/>
      </w:pPr>
      <w:r>
        <w:rPr>
          <w:rFonts w:ascii="Calibri" w:hAnsi="Calibri"/>
          <w:b/>
          <w:color w:val="0F2043"/>
          <w:sz w:val="30"/>
        </w:rPr>
        <w:t>5. API 3: Docket / Consignment Master API</w:t>
      </w:r>
    </w:p>
    <w:p>
      <w:pPr>
        <w:spacing w:after="80"/>
      </w:pPr>
      <w:r>
        <w:rPr>
          <w:rFonts w:ascii="Calibri" w:hAnsi="Calibri"/>
          <w:sz w:val="20"/>
        </w:rPr>
        <w:t>Endpoints: GET /api/v1/dockets (Batch Sync) | GET /api/v1/dockets/{docketNo} (Instant Single Lookup)</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rFonts w:ascii="Calibri" w:hAnsi="Calibri"/>
                <w:b/>
                <w:color w:val="FFFFFF"/>
                <w:sz w:val="19"/>
              </w:rPr>
              <w:t>Field Name</w:t>
            </w:r>
          </w:p>
        </w:tc>
        <w:tc>
          <w:tcPr>
            <w:tcW w:type="dxa" w:w="1987"/>
            <w:shd w:fill="1E3A8A"/>
            <w:tcMar>
              <w:top w:w="80" w:type="dxa"/>
              <w:bottom w:w="80" w:type="dxa"/>
              <w:left w:w="100" w:type="dxa"/>
              <w:right w:w="100" w:type="dxa"/>
            </w:tcMar>
          </w:tcPr>
          <w:p>
            <w:r>
              <w:rPr>
                <w:rFonts w:ascii="Calibri" w:hAnsi="Calibri"/>
                <w:b/>
                <w:color w:val="FFFFFF"/>
                <w:sz w:val="19"/>
              </w:rPr>
              <w:t>Type</w:t>
            </w:r>
          </w:p>
        </w:tc>
        <w:tc>
          <w:tcPr>
            <w:tcW w:type="dxa" w:w="1987"/>
            <w:shd w:fill="1E3A8A"/>
            <w:tcMar>
              <w:top w:w="80" w:type="dxa"/>
              <w:bottom w:w="80" w:type="dxa"/>
              <w:left w:w="100" w:type="dxa"/>
              <w:right w:w="100" w:type="dxa"/>
            </w:tcMar>
          </w:tcPr>
          <w:p>
            <w:r>
              <w:rPr>
                <w:rFonts w:ascii="Calibri" w:hAnsi="Calibri"/>
                <w:b/>
                <w:color w:val="FFFFFF"/>
                <w:sz w:val="19"/>
              </w:rPr>
              <w:t>Mandatory</w:t>
            </w:r>
          </w:p>
        </w:tc>
        <w:tc>
          <w:tcPr>
            <w:tcW w:type="dxa" w:w="1987"/>
            <w:shd w:fill="1E3A8A"/>
            <w:tcMar>
              <w:top w:w="80" w:type="dxa"/>
              <w:bottom w:w="80" w:type="dxa"/>
              <w:left w:w="100" w:type="dxa"/>
              <w:right w:w="100" w:type="dxa"/>
            </w:tcMar>
          </w:tcPr>
          <w:p>
            <w:r>
              <w:rPr>
                <w:rFonts w:ascii="Calibri" w:hAnsi="Calibri"/>
                <w:b/>
                <w:color w:val="FFFFFF"/>
                <w:sz w:val="19"/>
              </w:rPr>
              <w:t>CRM Requirement / Purpose</w:t>
            </w:r>
          </w:p>
        </w:tc>
        <w:tc>
          <w:tcPr>
            <w:tcW w:type="dxa" w:w="1987"/>
            <w:shd w:fill="1E3A8A"/>
            <w:tcMar>
              <w:top w:w="80" w:type="dxa"/>
              <w:bottom w:w="80" w:type="dxa"/>
              <w:left w:w="100" w:type="dxa"/>
              <w:right w:w="100" w:type="dxa"/>
            </w:tcMar>
          </w:tcPr>
          <w:p>
            <w:r>
              <w:rPr>
                <w:rFonts w:ascii="Calibri" w:hAnsi="Calibri"/>
                <w:b/>
                <w:color w:val="FFFFFF"/>
                <w:sz w:val="19"/>
              </w:rPr>
              <w:t>Example</w:t>
            </w:r>
          </w:p>
        </w:tc>
      </w:tr>
      <w:tr>
        <w:tc>
          <w:tcPr>
            <w:tcW w:type="dxa" w:w="1987"/>
            <w:shd w:fill="FFFFFF"/>
            <w:tcMar>
              <w:top w:w="60" w:type="dxa"/>
              <w:bottom w:w="60" w:type="dxa"/>
              <w:left w:w="100" w:type="dxa"/>
              <w:right w:w="100" w:type="dxa"/>
            </w:tcMar>
          </w:tcPr>
          <w:p>
            <w:r>
              <w:rPr>
                <w:rFonts w:ascii="Calibri" w:hAnsi="Calibri"/>
                <w:b/>
                <w:color w:val="142850"/>
                <w:sz w:val="18"/>
              </w:rPr>
              <w:t>docketNo</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Unique Consignment / Docket Number</w:t>
            </w:r>
          </w:p>
        </w:tc>
        <w:tc>
          <w:tcPr>
            <w:tcW w:type="dxa" w:w="1987"/>
            <w:shd w:fill="FFFFFF"/>
            <w:tcMar>
              <w:top w:w="60" w:type="dxa"/>
              <w:bottom w:w="60" w:type="dxa"/>
              <w:left w:w="100" w:type="dxa"/>
              <w:right w:w="100" w:type="dxa"/>
            </w:tcMar>
          </w:tcPr>
          <w:p>
            <w:r>
              <w:rPr>
                <w:rFonts w:ascii="Calibri" w:hAnsi="Calibri"/>
                <w:sz w:val="18"/>
              </w:rPr>
              <w:t>DKT-2026-98102</w:t>
            </w:r>
          </w:p>
        </w:tc>
      </w:tr>
      <w:tr>
        <w:tc>
          <w:tcPr>
            <w:tcW w:type="dxa" w:w="1987"/>
            <w:shd w:fill="F9FAFB"/>
            <w:tcMar>
              <w:top w:w="60" w:type="dxa"/>
              <w:bottom w:w="60" w:type="dxa"/>
              <w:left w:w="100" w:type="dxa"/>
              <w:right w:w="100" w:type="dxa"/>
            </w:tcMar>
          </w:tcPr>
          <w:p>
            <w:r>
              <w:rPr>
                <w:rFonts w:ascii="Calibri" w:hAnsi="Calibri"/>
                <w:b/>
                <w:color w:val="142850"/>
                <w:sz w:val="18"/>
              </w:rPr>
              <w:t>docketId</w:t>
            </w:r>
          </w:p>
        </w:tc>
        <w:tc>
          <w:tcPr>
            <w:tcW w:type="dxa" w:w="1987"/>
            <w:shd w:fill="F9FAFB"/>
            <w:tcMar>
              <w:top w:w="60" w:type="dxa"/>
              <w:bottom w:w="60" w:type="dxa"/>
              <w:left w:w="100" w:type="dxa"/>
              <w:right w:w="100" w:type="dxa"/>
            </w:tcMar>
          </w:tcPr>
          <w:p>
            <w:r>
              <w:rPr>
                <w:rFonts w:ascii="Calibri" w:hAnsi="Calibri"/>
                <w:sz w:val="18"/>
              </w:rPr>
              <w:t>Integer</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Internal Primary Key in ERP</w:t>
            </w:r>
          </w:p>
        </w:tc>
        <w:tc>
          <w:tcPr>
            <w:tcW w:type="dxa" w:w="1987"/>
            <w:shd w:fill="F9FAFB"/>
            <w:tcMar>
              <w:top w:w="60" w:type="dxa"/>
              <w:bottom w:w="60" w:type="dxa"/>
              <w:left w:w="100" w:type="dxa"/>
              <w:right w:w="100" w:type="dxa"/>
            </w:tcMar>
          </w:tcPr>
          <w:p>
            <w:r>
              <w:rPr>
                <w:rFonts w:ascii="Calibri" w:hAnsi="Calibri"/>
                <w:sz w:val="18"/>
              </w:rPr>
              <w:t>10542</w:t>
            </w:r>
          </w:p>
        </w:tc>
      </w:tr>
      <w:tr>
        <w:tc>
          <w:tcPr>
            <w:tcW w:type="dxa" w:w="1987"/>
            <w:shd w:fill="FFFFFF"/>
            <w:tcMar>
              <w:top w:w="60" w:type="dxa"/>
              <w:bottom w:w="60" w:type="dxa"/>
              <w:left w:w="100" w:type="dxa"/>
              <w:right w:w="100" w:type="dxa"/>
            </w:tcMar>
          </w:tcPr>
          <w:p>
            <w:r>
              <w:rPr>
                <w:rFonts w:ascii="Calibri" w:hAnsi="Calibri"/>
                <w:b/>
                <w:color w:val="142850"/>
                <w:sz w:val="18"/>
              </w:rPr>
              <w:t>bookingDate</w:t>
            </w:r>
          </w:p>
        </w:tc>
        <w:tc>
          <w:tcPr>
            <w:tcW w:type="dxa" w:w="1987"/>
            <w:shd w:fill="FFFFFF"/>
            <w:tcMar>
              <w:top w:w="60" w:type="dxa"/>
              <w:bottom w:w="60" w:type="dxa"/>
              <w:left w:w="100" w:type="dxa"/>
              <w:right w:w="100" w:type="dxa"/>
            </w:tcMar>
          </w:tcPr>
          <w:p>
            <w:r>
              <w:rPr>
                <w:rFonts w:ascii="Calibri" w:hAnsi="Calibri"/>
                <w:sz w:val="18"/>
              </w:rPr>
              <w:t>DateTime</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Date and time of consignment booking</w:t>
            </w:r>
          </w:p>
        </w:tc>
        <w:tc>
          <w:tcPr>
            <w:tcW w:type="dxa" w:w="1987"/>
            <w:shd w:fill="FFFFFF"/>
            <w:tcMar>
              <w:top w:w="60" w:type="dxa"/>
              <w:bottom w:w="60" w:type="dxa"/>
              <w:left w:w="100" w:type="dxa"/>
              <w:right w:w="100" w:type="dxa"/>
            </w:tcMar>
          </w:tcPr>
          <w:p>
            <w:r>
              <w:rPr>
                <w:rFonts w:ascii="Calibri" w:hAnsi="Calibri"/>
                <w:sz w:val="18"/>
              </w:rPr>
              <w:t>2026-09-05T14:20:00Z</w:t>
            </w:r>
          </w:p>
        </w:tc>
      </w:tr>
      <w:tr>
        <w:tc>
          <w:tcPr>
            <w:tcW w:type="dxa" w:w="1987"/>
            <w:shd w:fill="F9FAFB"/>
            <w:tcMar>
              <w:top w:w="60" w:type="dxa"/>
              <w:bottom w:w="60" w:type="dxa"/>
              <w:left w:w="100" w:type="dxa"/>
              <w:right w:w="100" w:type="dxa"/>
            </w:tcMar>
          </w:tcPr>
          <w:p>
            <w:r>
              <w:rPr>
                <w:rFonts w:ascii="Calibri" w:hAnsi="Calibri"/>
                <w:b/>
                <w:color w:val="142850"/>
                <w:sz w:val="18"/>
              </w:rPr>
              <w:t>origin</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Booking Branch / City Origin Code</w:t>
            </w:r>
          </w:p>
        </w:tc>
        <w:tc>
          <w:tcPr>
            <w:tcW w:type="dxa" w:w="1987"/>
            <w:shd w:fill="F9FAFB"/>
            <w:tcMar>
              <w:top w:w="60" w:type="dxa"/>
              <w:bottom w:w="60" w:type="dxa"/>
              <w:left w:w="100" w:type="dxa"/>
              <w:right w:w="100" w:type="dxa"/>
            </w:tcMar>
          </w:tcPr>
          <w:p>
            <w:r>
              <w:rPr>
                <w:rFonts w:ascii="Calibri" w:hAnsi="Calibri"/>
                <w:sz w:val="18"/>
              </w:rPr>
              <w:t>DEL</w:t>
            </w:r>
          </w:p>
        </w:tc>
      </w:tr>
      <w:tr>
        <w:tc>
          <w:tcPr>
            <w:tcW w:type="dxa" w:w="1987"/>
            <w:shd w:fill="FFFFFF"/>
            <w:tcMar>
              <w:top w:w="60" w:type="dxa"/>
              <w:bottom w:w="60" w:type="dxa"/>
              <w:left w:w="100" w:type="dxa"/>
              <w:right w:w="100" w:type="dxa"/>
            </w:tcMar>
          </w:tcPr>
          <w:p>
            <w:r>
              <w:rPr>
                <w:rFonts w:ascii="Calibri" w:hAnsi="Calibri"/>
                <w:b/>
                <w:color w:val="142850"/>
                <w:sz w:val="18"/>
              </w:rPr>
              <w:t>destination</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Delivery Branch / City Destination Code</w:t>
            </w:r>
          </w:p>
        </w:tc>
        <w:tc>
          <w:tcPr>
            <w:tcW w:type="dxa" w:w="1987"/>
            <w:shd w:fill="FFFFFF"/>
            <w:tcMar>
              <w:top w:w="60" w:type="dxa"/>
              <w:bottom w:w="60" w:type="dxa"/>
              <w:left w:w="100" w:type="dxa"/>
              <w:right w:w="100" w:type="dxa"/>
            </w:tcMar>
          </w:tcPr>
          <w:p>
            <w:r>
              <w:rPr>
                <w:rFonts w:ascii="Calibri" w:hAnsi="Calibri"/>
                <w:sz w:val="18"/>
              </w:rPr>
              <w:t>BLR</w:t>
            </w:r>
          </w:p>
        </w:tc>
      </w:tr>
      <w:tr>
        <w:tc>
          <w:tcPr>
            <w:tcW w:type="dxa" w:w="1987"/>
            <w:shd w:fill="F9FAFB"/>
            <w:tcMar>
              <w:top w:w="60" w:type="dxa"/>
              <w:bottom w:w="60" w:type="dxa"/>
              <w:left w:w="100" w:type="dxa"/>
              <w:right w:w="100" w:type="dxa"/>
            </w:tcMar>
          </w:tcPr>
          <w:p>
            <w:r>
              <w:rPr>
                <w:rFonts w:ascii="Calibri" w:hAnsi="Calibri"/>
                <w:b/>
                <w:color w:val="142850"/>
                <w:sz w:val="18"/>
              </w:rPr>
              <w:t>customerCode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Billing Customer Account Code</w:t>
            </w:r>
          </w:p>
        </w:tc>
        <w:tc>
          <w:tcPr>
            <w:tcW w:type="dxa" w:w="1987"/>
            <w:shd w:fill="F9FAFB"/>
            <w:tcMar>
              <w:top w:w="60" w:type="dxa"/>
              <w:bottom w:w="60" w:type="dxa"/>
              <w:left w:w="100" w:type="dxa"/>
              <w:right w:w="100" w:type="dxa"/>
            </w:tcMar>
          </w:tcPr>
          <w:p>
            <w:r>
              <w:rPr>
                <w:rFonts w:ascii="Calibri" w:hAnsi="Calibri"/>
                <w:sz w:val="18"/>
              </w:rPr>
              <w:t>CUST-TATA-001</w:t>
            </w:r>
          </w:p>
        </w:tc>
      </w:tr>
      <w:tr>
        <w:tc>
          <w:tcPr>
            <w:tcW w:type="dxa" w:w="1987"/>
            <w:shd w:fill="FFFFFF"/>
            <w:tcMar>
              <w:top w:w="60" w:type="dxa"/>
              <w:bottom w:w="60" w:type="dxa"/>
              <w:left w:w="100" w:type="dxa"/>
              <w:right w:w="100" w:type="dxa"/>
            </w:tcMar>
          </w:tcPr>
          <w:p>
            <w:r>
              <w:rPr>
                <w:rFonts w:ascii="Calibri" w:hAnsi="Calibri"/>
                <w:b/>
                <w:color w:val="142850"/>
                <w:sz w:val="18"/>
              </w:rPr>
              <w:t>consignorName</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Sender / Shipper Entity Name</w:t>
            </w:r>
          </w:p>
        </w:tc>
        <w:tc>
          <w:tcPr>
            <w:tcW w:type="dxa" w:w="1987"/>
            <w:shd w:fill="FFFFFF"/>
            <w:tcMar>
              <w:top w:w="60" w:type="dxa"/>
              <w:bottom w:w="60" w:type="dxa"/>
              <w:left w:w="100" w:type="dxa"/>
              <w:right w:w="100" w:type="dxa"/>
            </w:tcMar>
          </w:tcPr>
          <w:p>
            <w:r>
              <w:rPr>
                <w:rFonts w:ascii="Calibri" w:hAnsi="Calibri"/>
                <w:sz w:val="18"/>
              </w:rPr>
              <w:t>Delhi Auto Parts Hub</w:t>
            </w:r>
          </w:p>
        </w:tc>
      </w:tr>
      <w:tr>
        <w:tc>
          <w:tcPr>
            <w:tcW w:type="dxa" w:w="1987"/>
            <w:shd w:fill="F9FAFB"/>
            <w:tcMar>
              <w:top w:w="60" w:type="dxa"/>
              <w:bottom w:w="60" w:type="dxa"/>
              <w:left w:w="100" w:type="dxa"/>
              <w:right w:w="100" w:type="dxa"/>
            </w:tcMar>
          </w:tcPr>
          <w:p>
            <w:r>
              <w:rPr>
                <w:rFonts w:ascii="Calibri" w:hAnsi="Calibri"/>
                <w:b/>
                <w:color w:val="142850"/>
                <w:sz w:val="18"/>
              </w:rPr>
              <w:t>consigneeName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Receiver / Consignee Entity Name</w:t>
            </w:r>
          </w:p>
        </w:tc>
        <w:tc>
          <w:tcPr>
            <w:tcW w:type="dxa" w:w="1987"/>
            <w:shd w:fill="F9FAFB"/>
            <w:tcMar>
              <w:top w:w="60" w:type="dxa"/>
              <w:bottom w:w="60" w:type="dxa"/>
              <w:left w:w="100" w:type="dxa"/>
              <w:right w:w="100" w:type="dxa"/>
            </w:tcMar>
          </w:tcPr>
          <w:p>
            <w:r>
              <w:rPr>
                <w:rFonts w:ascii="Calibri" w:hAnsi="Calibri"/>
                <w:sz w:val="18"/>
              </w:rPr>
              <w:t>Bengaluru Assembly Plant</w:t>
            </w:r>
          </w:p>
        </w:tc>
      </w:tr>
      <w:tr>
        <w:tc>
          <w:tcPr>
            <w:tcW w:type="dxa" w:w="1987"/>
            <w:shd w:fill="FFFFFF"/>
            <w:tcMar>
              <w:top w:w="60" w:type="dxa"/>
              <w:bottom w:w="60" w:type="dxa"/>
              <w:left w:w="100" w:type="dxa"/>
              <w:right w:w="100" w:type="dxa"/>
            </w:tcMar>
          </w:tcPr>
          <w:p>
            <w:r>
              <w:rPr>
                <w:rFonts w:ascii="Calibri" w:hAnsi="Calibri"/>
                <w:b/>
                <w:color w:val="142850"/>
                <w:sz w:val="18"/>
              </w:rPr>
              <w:t>totalPackages</w:t>
            </w:r>
          </w:p>
        </w:tc>
        <w:tc>
          <w:tcPr>
            <w:tcW w:type="dxa" w:w="1987"/>
            <w:shd w:fill="FFFFFF"/>
            <w:tcMar>
              <w:top w:w="60" w:type="dxa"/>
              <w:bottom w:w="60" w:type="dxa"/>
              <w:left w:w="100" w:type="dxa"/>
              <w:right w:w="100" w:type="dxa"/>
            </w:tcMar>
          </w:tcPr>
          <w:p>
            <w:r>
              <w:rPr>
                <w:rFonts w:ascii="Calibri" w:hAnsi="Calibri"/>
                <w:sz w:val="18"/>
              </w:rPr>
              <w:t>Integer</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Total quantity of boxes/cartons</w:t>
            </w:r>
          </w:p>
        </w:tc>
        <w:tc>
          <w:tcPr>
            <w:tcW w:type="dxa" w:w="1987"/>
            <w:shd w:fill="FFFFFF"/>
            <w:tcMar>
              <w:top w:w="60" w:type="dxa"/>
              <w:bottom w:w="60" w:type="dxa"/>
              <w:left w:w="100" w:type="dxa"/>
              <w:right w:w="100" w:type="dxa"/>
            </w:tcMar>
          </w:tcPr>
          <w:p>
            <w:r>
              <w:rPr>
                <w:rFonts w:ascii="Calibri" w:hAnsi="Calibri"/>
                <w:sz w:val="18"/>
              </w:rPr>
              <w:t>85</w:t>
            </w:r>
          </w:p>
        </w:tc>
      </w:tr>
      <w:tr>
        <w:tc>
          <w:tcPr>
            <w:tcW w:type="dxa" w:w="1987"/>
            <w:shd w:fill="F9FAFB"/>
            <w:tcMar>
              <w:top w:w="60" w:type="dxa"/>
              <w:bottom w:w="60" w:type="dxa"/>
              <w:left w:w="100" w:type="dxa"/>
              <w:right w:w="100" w:type="dxa"/>
            </w:tcMar>
          </w:tcPr>
          <w:p>
            <w:r>
              <w:rPr>
                <w:rFonts w:ascii="Calibri" w:hAnsi="Calibri"/>
                <w:b/>
                <w:color w:val="142850"/>
                <w:sz w:val="18"/>
              </w:rPr>
              <w:t>actualWeight</w:t>
            </w:r>
          </w:p>
        </w:tc>
        <w:tc>
          <w:tcPr>
            <w:tcW w:type="dxa" w:w="1987"/>
            <w:shd w:fill="F9FAFB"/>
            <w:tcMar>
              <w:top w:w="60" w:type="dxa"/>
              <w:bottom w:w="60" w:type="dxa"/>
              <w:left w:w="100" w:type="dxa"/>
              <w:right w:w="100" w:type="dxa"/>
            </w:tcMar>
          </w:tcPr>
          <w:p>
            <w:r>
              <w:rPr>
                <w:rFonts w:ascii="Calibri" w:hAnsi="Calibri"/>
                <w:sz w:val="18"/>
              </w:rPr>
              <w:t>Decimal</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Actual gross weight (kg)</w:t>
            </w:r>
          </w:p>
        </w:tc>
        <w:tc>
          <w:tcPr>
            <w:tcW w:type="dxa" w:w="1987"/>
            <w:shd w:fill="F9FAFB"/>
            <w:tcMar>
              <w:top w:w="60" w:type="dxa"/>
              <w:bottom w:w="60" w:type="dxa"/>
              <w:left w:w="100" w:type="dxa"/>
              <w:right w:w="100" w:type="dxa"/>
            </w:tcMar>
          </w:tcPr>
          <w:p>
            <w:r>
              <w:rPr>
                <w:rFonts w:ascii="Calibri" w:hAnsi="Calibri"/>
                <w:sz w:val="18"/>
              </w:rPr>
              <w:t>1250.50</w:t>
            </w:r>
          </w:p>
        </w:tc>
      </w:tr>
      <w:tr>
        <w:tc>
          <w:tcPr>
            <w:tcW w:type="dxa" w:w="1987"/>
            <w:shd w:fill="FFFFFF"/>
            <w:tcMar>
              <w:top w:w="60" w:type="dxa"/>
              <w:bottom w:w="60" w:type="dxa"/>
              <w:left w:w="100" w:type="dxa"/>
              <w:right w:w="100" w:type="dxa"/>
            </w:tcMar>
          </w:tcPr>
          <w:p>
            <w:r>
              <w:rPr>
                <w:rFonts w:ascii="Calibri" w:hAnsi="Calibri"/>
                <w:b/>
                <w:color w:val="142850"/>
                <w:sz w:val="18"/>
              </w:rPr>
              <w:t>chargedWeight</w:t>
            </w:r>
          </w:p>
        </w:tc>
        <w:tc>
          <w:tcPr>
            <w:tcW w:type="dxa" w:w="1987"/>
            <w:shd w:fill="FFFFFF"/>
            <w:tcMar>
              <w:top w:w="60" w:type="dxa"/>
              <w:bottom w:w="60" w:type="dxa"/>
              <w:left w:w="100" w:type="dxa"/>
              <w:right w:w="100" w:type="dxa"/>
            </w:tcMar>
          </w:tcPr>
          <w:p>
            <w:r>
              <w:rPr>
                <w:rFonts w:ascii="Calibri" w:hAnsi="Calibri"/>
                <w:sz w:val="18"/>
              </w:rPr>
              <w:t>Decimal</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Billed chargeable weight (kg)</w:t>
            </w:r>
          </w:p>
        </w:tc>
        <w:tc>
          <w:tcPr>
            <w:tcW w:type="dxa" w:w="1987"/>
            <w:shd w:fill="FFFFFF"/>
            <w:tcMar>
              <w:top w:w="60" w:type="dxa"/>
              <w:bottom w:w="60" w:type="dxa"/>
              <w:left w:w="100" w:type="dxa"/>
              <w:right w:w="100" w:type="dxa"/>
            </w:tcMar>
          </w:tcPr>
          <w:p>
            <w:r>
              <w:rPr>
                <w:rFonts w:ascii="Calibri" w:hAnsi="Calibri"/>
                <w:sz w:val="18"/>
              </w:rPr>
              <w:t>1300.00</w:t>
            </w:r>
          </w:p>
        </w:tc>
      </w:tr>
      <w:tr>
        <w:tc>
          <w:tcPr>
            <w:tcW w:type="dxa" w:w="1987"/>
            <w:shd w:fill="F9FAFB"/>
            <w:tcMar>
              <w:top w:w="60" w:type="dxa"/>
              <w:bottom w:w="60" w:type="dxa"/>
              <w:left w:w="100" w:type="dxa"/>
              <w:right w:w="100" w:type="dxa"/>
            </w:tcMar>
          </w:tcPr>
          <w:p>
            <w:r>
              <w:rPr>
                <w:rFonts w:ascii="Calibri" w:hAnsi="Calibri"/>
                <w:b/>
                <w:color w:val="142850"/>
                <w:sz w:val="18"/>
              </w:rPr>
              <w:t>currentStatus</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Current shipment status (Booked, In Transit, Delivered)</w:t>
            </w:r>
          </w:p>
        </w:tc>
        <w:tc>
          <w:tcPr>
            <w:tcW w:type="dxa" w:w="1987"/>
            <w:shd w:fill="F9FAFB"/>
            <w:tcMar>
              <w:top w:w="60" w:type="dxa"/>
              <w:bottom w:w="60" w:type="dxa"/>
              <w:left w:w="100" w:type="dxa"/>
              <w:right w:w="100" w:type="dxa"/>
            </w:tcMar>
          </w:tcPr>
          <w:p>
            <w:r>
              <w:rPr>
                <w:rFonts w:ascii="Calibri" w:hAnsi="Calibri"/>
                <w:sz w:val="18"/>
              </w:rPr>
              <w:t>In Transit</w:t>
            </w:r>
          </w:p>
        </w:tc>
      </w:tr>
      <w:tr>
        <w:tc>
          <w:tcPr>
            <w:tcW w:type="dxa" w:w="1987"/>
            <w:shd w:fill="FFFFFF"/>
            <w:tcMar>
              <w:top w:w="60" w:type="dxa"/>
              <w:bottom w:w="60" w:type="dxa"/>
              <w:left w:w="100" w:type="dxa"/>
              <w:right w:w="100" w:type="dxa"/>
            </w:tcMar>
          </w:tcPr>
          <w:p>
            <w:r>
              <w:rPr>
                <w:rFonts w:ascii="Calibri" w:hAnsi="Calibri"/>
                <w:b/>
                <w:color w:val="142850"/>
                <w:sz w:val="18"/>
              </w:rPr>
              <w:t>currentLocation</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Last scanned hub or transit location</w:t>
            </w:r>
          </w:p>
        </w:tc>
        <w:tc>
          <w:tcPr>
            <w:tcW w:type="dxa" w:w="1987"/>
            <w:shd w:fill="FFFFFF"/>
            <w:tcMar>
              <w:top w:w="60" w:type="dxa"/>
              <w:bottom w:w="60" w:type="dxa"/>
              <w:left w:w="100" w:type="dxa"/>
              <w:right w:w="100" w:type="dxa"/>
            </w:tcMar>
          </w:tcPr>
          <w:p>
            <w:r>
              <w:rPr>
                <w:rFonts w:ascii="Calibri" w:hAnsi="Calibri"/>
                <w:sz w:val="18"/>
              </w:rPr>
              <w:t>Nagpur Transshipment Hub</w:t>
            </w:r>
          </w:p>
        </w:tc>
      </w:tr>
      <w:tr>
        <w:tc>
          <w:tcPr>
            <w:tcW w:type="dxa" w:w="1987"/>
            <w:shd w:fill="F9FAFB"/>
            <w:tcMar>
              <w:top w:w="60" w:type="dxa"/>
              <w:bottom w:w="60" w:type="dxa"/>
              <w:left w:w="100" w:type="dxa"/>
              <w:right w:w="100" w:type="dxa"/>
            </w:tcMar>
          </w:tcPr>
          <w:p>
            <w:r>
              <w:rPr>
                <w:rFonts w:ascii="Calibri" w:hAnsi="Calibri"/>
                <w:b/>
                <w:color w:val="142850"/>
                <w:sz w:val="18"/>
              </w:rPr>
              <w:t>edd</w:t>
            </w:r>
          </w:p>
        </w:tc>
        <w:tc>
          <w:tcPr>
            <w:tcW w:type="dxa" w:w="1987"/>
            <w:shd w:fill="F9FAFB"/>
            <w:tcMar>
              <w:top w:w="60" w:type="dxa"/>
              <w:bottom w:w="60" w:type="dxa"/>
              <w:left w:w="100" w:type="dxa"/>
              <w:right w:w="100" w:type="dxa"/>
            </w:tcMar>
          </w:tcPr>
          <w:p>
            <w:r>
              <w:rPr>
                <w:rFonts w:ascii="Calibri" w:hAnsi="Calibri"/>
                <w:sz w:val="18"/>
              </w:rPr>
              <w:t>DateTime</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Estimated Delivery Date / Time</w:t>
            </w:r>
          </w:p>
        </w:tc>
        <w:tc>
          <w:tcPr>
            <w:tcW w:type="dxa" w:w="1987"/>
            <w:shd w:fill="F9FAFB"/>
            <w:tcMar>
              <w:top w:w="60" w:type="dxa"/>
              <w:bottom w:w="60" w:type="dxa"/>
              <w:left w:w="100" w:type="dxa"/>
              <w:right w:w="100" w:type="dxa"/>
            </w:tcMar>
          </w:tcPr>
          <w:p>
            <w:r>
              <w:rPr>
                <w:rFonts w:ascii="Calibri" w:hAnsi="Calibri"/>
                <w:sz w:val="18"/>
              </w:rPr>
              <w:t>2026-09-09T18:00:00Z</w:t>
            </w:r>
          </w:p>
        </w:tc>
      </w:tr>
      <w:tr>
        <w:tc>
          <w:tcPr>
            <w:tcW w:type="dxa" w:w="1987"/>
            <w:shd w:fill="FFFFFF"/>
            <w:tcMar>
              <w:top w:w="60" w:type="dxa"/>
              <w:bottom w:w="60" w:type="dxa"/>
              <w:left w:w="100" w:type="dxa"/>
              <w:right w:w="100" w:type="dxa"/>
            </w:tcMar>
          </w:tcPr>
          <w:p>
            <w:r>
              <w:rPr>
                <w:rFonts w:ascii="Calibri" w:hAnsi="Calibri"/>
                <w:b/>
                <w:color w:val="142850"/>
                <w:sz w:val="18"/>
              </w:rPr>
              <w:t>deliveryDate</w:t>
            </w:r>
          </w:p>
        </w:tc>
        <w:tc>
          <w:tcPr>
            <w:tcW w:type="dxa" w:w="1987"/>
            <w:shd w:fill="FFFFFF"/>
            <w:tcMar>
              <w:top w:w="60" w:type="dxa"/>
              <w:bottom w:w="60" w:type="dxa"/>
              <w:left w:w="100" w:type="dxa"/>
              <w:right w:w="100" w:type="dxa"/>
            </w:tcMar>
          </w:tcPr>
          <w:p>
            <w:r>
              <w:rPr>
                <w:rFonts w:ascii="Calibri" w:hAnsi="Calibri"/>
                <w:sz w:val="18"/>
              </w:rPr>
              <w:t>DateTime</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Actual Delivery timestamp (if delivered)</w:t>
            </w:r>
          </w:p>
        </w:tc>
        <w:tc>
          <w:tcPr>
            <w:tcW w:type="dxa" w:w="1987"/>
            <w:shd w:fill="FFFFFF"/>
            <w:tcMar>
              <w:top w:w="60" w:type="dxa"/>
              <w:bottom w:w="60" w:type="dxa"/>
              <w:left w:w="100" w:type="dxa"/>
              <w:right w:w="100" w:type="dxa"/>
            </w:tcMar>
          </w:tcPr>
          <w:p>
            <w:r>
              <w:rPr>
                <w:rFonts w:ascii="Calibri" w:hAnsi="Calibri"/>
                <w:sz w:val="18"/>
              </w:rPr>
              <w:t>null</w:t>
            </w:r>
          </w:p>
        </w:tc>
      </w:tr>
      <w:tr>
        <w:tc>
          <w:tcPr>
            <w:tcW w:type="dxa" w:w="1987"/>
            <w:shd w:fill="F9FAFB"/>
            <w:tcMar>
              <w:top w:w="60" w:type="dxa"/>
              <w:bottom w:w="60" w:type="dxa"/>
              <w:left w:w="100" w:type="dxa"/>
              <w:right w:w="100" w:type="dxa"/>
            </w:tcMar>
          </w:tcPr>
          <w:p>
            <w:r>
              <w:rPr>
                <w:rFonts w:ascii="Calibri" w:hAnsi="Calibri"/>
                <w:b/>
                <w:color w:val="142850"/>
                <w:sz w:val="18"/>
              </w:rPr>
              <w:t>lastUpdatedDate</w:t>
            </w:r>
          </w:p>
        </w:tc>
        <w:tc>
          <w:tcPr>
            <w:tcW w:type="dxa" w:w="1987"/>
            <w:shd w:fill="F9FAFB"/>
            <w:tcMar>
              <w:top w:w="60" w:type="dxa"/>
              <w:bottom w:w="60" w:type="dxa"/>
              <w:left w:w="100" w:type="dxa"/>
              <w:right w:w="100" w:type="dxa"/>
            </w:tcMar>
          </w:tcPr>
          <w:p>
            <w:r>
              <w:rPr>
                <w:rFonts w:ascii="Calibri" w:hAnsi="Calibri"/>
                <w:sz w:val="18"/>
              </w:rPr>
              <w:t>DateTime</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Last modified timestamp in ERP</w:t>
            </w:r>
          </w:p>
        </w:tc>
        <w:tc>
          <w:tcPr>
            <w:tcW w:type="dxa" w:w="1987"/>
            <w:shd w:fill="F9FAFB"/>
            <w:tcMar>
              <w:top w:w="60" w:type="dxa"/>
              <w:bottom w:w="60" w:type="dxa"/>
              <w:left w:w="100" w:type="dxa"/>
              <w:right w:w="100" w:type="dxa"/>
            </w:tcMar>
          </w:tcPr>
          <w:p>
            <w:r>
              <w:rPr>
                <w:rFonts w:ascii="Calibri" w:hAnsi="Calibri"/>
                <w:sz w:val="18"/>
              </w:rPr>
              <w:t>2026-09-06T10:15:00Z</w:t>
            </w:r>
          </w:p>
        </w:tc>
      </w:tr>
    </w:tbl>
    <w:p/>
    <w:p>
      <w:pPr>
        <w:spacing w:before="280" w:after="80"/>
      </w:pPr>
      <w:r>
        <w:rPr>
          <w:rFonts w:ascii="Calibri" w:hAnsi="Calibri"/>
          <w:b/>
          <w:color w:val="0F2043"/>
          <w:sz w:val="30"/>
        </w:rPr>
        <w:t>6. API 4: Full Docket Tracking &amp; Milestone History API (FOR CUSTOMER DETAILS PAGE)</w:t>
      </w:r>
    </w:p>
    <w:p>
      <w:pPr>
        <w:spacing w:after="80"/>
      </w:pPr>
      <w:r>
        <w:rPr>
          <w:rFonts w:ascii="Calibri" w:hAnsi="Calibri"/>
          <w:sz w:val="20"/>
        </w:rPr>
        <w:t>Endpoint: GET /api/v1/dockets/{docketNo}/tracking</w:t>
      </w:r>
    </w:p>
    <w:p>
      <w:pPr>
        <w:spacing w:after="80"/>
      </w:pPr>
      <w:r>
        <w:rPr>
          <w:rFonts w:ascii="Calibri" w:hAnsi="Calibri"/>
          <w:sz w:val="20"/>
        </w:rPr>
        <w:t>This API powers the interactive Journey Timeline on the Customer Details Page and Ticket screens. It must return both the summary and the complete chronological list of scan checkpoints, vehicle transit events, delivery attempts, and POD links.</w:t>
      </w:r>
    </w:p>
    <w:p>
      <w:pPr>
        <w:spacing w:before="200" w:after="60"/>
      </w:pPr>
      <w:r>
        <w:rPr>
          <w:rFonts w:ascii="Calibri" w:hAnsi="Calibri"/>
          <w:b/>
          <w:color w:val="1E4682"/>
          <w:sz w:val="24"/>
        </w:rPr>
        <w:t>Checkpoint Object Schema (Array of events in chronological order):</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rFonts w:ascii="Calibri" w:hAnsi="Calibri"/>
                <w:b/>
                <w:color w:val="FFFFFF"/>
                <w:sz w:val="19"/>
              </w:rPr>
              <w:t>Field Name</w:t>
            </w:r>
          </w:p>
        </w:tc>
        <w:tc>
          <w:tcPr>
            <w:tcW w:type="dxa" w:w="1987"/>
            <w:shd w:fill="1E3A8A"/>
            <w:tcMar>
              <w:top w:w="80" w:type="dxa"/>
              <w:bottom w:w="80" w:type="dxa"/>
              <w:left w:w="100" w:type="dxa"/>
              <w:right w:w="100" w:type="dxa"/>
            </w:tcMar>
          </w:tcPr>
          <w:p>
            <w:r>
              <w:rPr>
                <w:rFonts w:ascii="Calibri" w:hAnsi="Calibri"/>
                <w:b/>
                <w:color w:val="FFFFFF"/>
                <w:sz w:val="19"/>
              </w:rPr>
              <w:t>Type</w:t>
            </w:r>
          </w:p>
        </w:tc>
        <w:tc>
          <w:tcPr>
            <w:tcW w:type="dxa" w:w="1987"/>
            <w:shd w:fill="1E3A8A"/>
            <w:tcMar>
              <w:top w:w="80" w:type="dxa"/>
              <w:bottom w:w="80" w:type="dxa"/>
              <w:left w:w="100" w:type="dxa"/>
              <w:right w:w="100" w:type="dxa"/>
            </w:tcMar>
          </w:tcPr>
          <w:p>
            <w:r>
              <w:rPr>
                <w:rFonts w:ascii="Calibri" w:hAnsi="Calibri"/>
                <w:b/>
                <w:color w:val="FFFFFF"/>
                <w:sz w:val="19"/>
              </w:rPr>
              <w:t>Mandatory</w:t>
            </w:r>
          </w:p>
        </w:tc>
        <w:tc>
          <w:tcPr>
            <w:tcW w:type="dxa" w:w="1987"/>
            <w:shd w:fill="1E3A8A"/>
            <w:tcMar>
              <w:top w:w="80" w:type="dxa"/>
              <w:bottom w:w="80" w:type="dxa"/>
              <w:left w:w="100" w:type="dxa"/>
              <w:right w:w="100" w:type="dxa"/>
            </w:tcMar>
          </w:tcPr>
          <w:p>
            <w:r>
              <w:rPr>
                <w:rFonts w:ascii="Calibri" w:hAnsi="Calibri"/>
                <w:b/>
                <w:color w:val="FFFFFF"/>
                <w:sz w:val="19"/>
              </w:rPr>
              <w:t>Description</w:t>
            </w:r>
          </w:p>
        </w:tc>
        <w:tc>
          <w:tcPr>
            <w:tcW w:type="dxa" w:w="1987"/>
            <w:shd w:fill="1E3A8A"/>
            <w:tcMar>
              <w:top w:w="80" w:type="dxa"/>
              <w:bottom w:w="80" w:type="dxa"/>
              <w:left w:w="100" w:type="dxa"/>
              <w:right w:w="100" w:type="dxa"/>
            </w:tcMar>
          </w:tcPr>
          <w:p>
            <w:r>
              <w:rPr>
                <w:rFonts w:ascii="Calibri" w:hAnsi="Calibri"/>
                <w:b/>
                <w:color w:val="FFFFFF"/>
                <w:sz w:val="19"/>
              </w:rPr>
              <w:t>Example</w:t>
            </w:r>
          </w:p>
        </w:tc>
      </w:tr>
      <w:tr>
        <w:tc>
          <w:tcPr>
            <w:tcW w:type="dxa" w:w="1987"/>
            <w:shd w:fill="FFFFFF"/>
            <w:tcMar>
              <w:top w:w="60" w:type="dxa"/>
              <w:bottom w:w="60" w:type="dxa"/>
              <w:left w:w="100" w:type="dxa"/>
              <w:right w:w="100" w:type="dxa"/>
            </w:tcMar>
          </w:tcPr>
          <w:p>
            <w:r>
              <w:rPr>
                <w:rFonts w:ascii="Calibri" w:hAnsi="Calibri"/>
                <w:b/>
                <w:color w:val="142850"/>
                <w:sz w:val="18"/>
              </w:rPr>
              <w:t>eventSequence</w:t>
            </w:r>
          </w:p>
        </w:tc>
        <w:tc>
          <w:tcPr>
            <w:tcW w:type="dxa" w:w="1987"/>
            <w:shd w:fill="FFFFFF"/>
            <w:tcMar>
              <w:top w:w="60" w:type="dxa"/>
              <w:bottom w:w="60" w:type="dxa"/>
              <w:left w:w="100" w:type="dxa"/>
              <w:right w:w="100" w:type="dxa"/>
            </w:tcMar>
          </w:tcPr>
          <w:p>
            <w:r>
              <w:rPr>
                <w:rFonts w:ascii="Calibri" w:hAnsi="Calibri"/>
                <w:sz w:val="18"/>
              </w:rPr>
              <w:t>Integer</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1-indexed sequence order of the scan</w:t>
            </w:r>
          </w:p>
        </w:tc>
        <w:tc>
          <w:tcPr>
            <w:tcW w:type="dxa" w:w="1987"/>
            <w:shd w:fill="FFFFFF"/>
            <w:tcMar>
              <w:top w:w="60" w:type="dxa"/>
              <w:bottom w:w="60" w:type="dxa"/>
              <w:left w:w="100" w:type="dxa"/>
              <w:right w:w="100" w:type="dxa"/>
            </w:tcMar>
          </w:tcPr>
          <w:p>
            <w:r>
              <w:rPr>
                <w:rFonts w:ascii="Calibri" w:hAnsi="Calibri"/>
                <w:sz w:val="18"/>
              </w:rPr>
              <w:t>1</w:t>
            </w:r>
          </w:p>
        </w:tc>
      </w:tr>
      <w:tr>
        <w:tc>
          <w:tcPr>
            <w:tcW w:type="dxa" w:w="1987"/>
            <w:shd w:fill="F9FAFB"/>
            <w:tcMar>
              <w:top w:w="60" w:type="dxa"/>
              <w:bottom w:w="60" w:type="dxa"/>
              <w:left w:w="100" w:type="dxa"/>
              <w:right w:w="100" w:type="dxa"/>
            </w:tcMar>
          </w:tcPr>
          <w:p>
            <w:r>
              <w:rPr>
                <w:rFonts w:ascii="Calibri" w:hAnsi="Calibri"/>
                <w:b/>
                <w:color w:val="142850"/>
                <w:sz w:val="18"/>
              </w:rPr>
              <w:t>eventCode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BOOKED, ARRIVED_HUB, IN_TRANSIT, OFD, DELIVERED</w:t>
            </w:r>
          </w:p>
        </w:tc>
        <w:tc>
          <w:tcPr>
            <w:tcW w:type="dxa" w:w="1987"/>
            <w:shd w:fill="F9FAFB"/>
            <w:tcMar>
              <w:top w:w="60" w:type="dxa"/>
              <w:bottom w:w="60" w:type="dxa"/>
              <w:left w:w="100" w:type="dxa"/>
              <w:right w:w="100" w:type="dxa"/>
            </w:tcMar>
          </w:tcPr>
          <w:p>
            <w:r>
              <w:rPr>
                <w:rFonts w:ascii="Calibri" w:hAnsi="Calibri"/>
                <w:sz w:val="18"/>
              </w:rPr>
              <w:t>IN_TRANSIT</w:t>
            </w:r>
          </w:p>
        </w:tc>
      </w:tr>
      <w:tr>
        <w:tc>
          <w:tcPr>
            <w:tcW w:type="dxa" w:w="1987"/>
            <w:shd w:fill="FFFFFF"/>
            <w:tcMar>
              <w:top w:w="60" w:type="dxa"/>
              <w:bottom w:w="60" w:type="dxa"/>
              <w:left w:w="100" w:type="dxa"/>
              <w:right w:w="100" w:type="dxa"/>
            </w:tcMar>
          </w:tcPr>
          <w:p>
            <w:r>
              <w:rPr>
                <w:rFonts w:ascii="Calibri" w:hAnsi="Calibri"/>
                <w:b/>
                <w:color w:val="142850"/>
                <w:sz w:val="18"/>
              </w:rPr>
              <w:t>eventTitle</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Display title for the timeline UI</w:t>
            </w:r>
          </w:p>
        </w:tc>
        <w:tc>
          <w:tcPr>
            <w:tcW w:type="dxa" w:w="1987"/>
            <w:shd w:fill="FFFFFF"/>
            <w:tcMar>
              <w:top w:w="60" w:type="dxa"/>
              <w:bottom w:w="60" w:type="dxa"/>
              <w:left w:w="100" w:type="dxa"/>
              <w:right w:w="100" w:type="dxa"/>
            </w:tcMar>
          </w:tcPr>
          <w:p>
            <w:r>
              <w:rPr>
                <w:rFonts w:ascii="Calibri" w:hAnsi="Calibri"/>
                <w:sz w:val="18"/>
              </w:rPr>
              <w:t>Departed in Transit</w:t>
            </w:r>
          </w:p>
        </w:tc>
      </w:tr>
      <w:tr>
        <w:tc>
          <w:tcPr>
            <w:tcW w:type="dxa" w:w="1987"/>
            <w:shd w:fill="F9FAFB"/>
            <w:tcMar>
              <w:top w:w="60" w:type="dxa"/>
              <w:bottom w:w="60" w:type="dxa"/>
              <w:left w:w="100" w:type="dxa"/>
              <w:right w:w="100" w:type="dxa"/>
            </w:tcMar>
          </w:tcPr>
          <w:p>
            <w:r>
              <w:rPr>
                <w:rFonts w:ascii="Calibri" w:hAnsi="Calibri"/>
                <w:b/>
                <w:color w:val="142850"/>
                <w:sz w:val="18"/>
              </w:rPr>
              <w:t>eventDateTime</w:t>
            </w:r>
          </w:p>
        </w:tc>
        <w:tc>
          <w:tcPr>
            <w:tcW w:type="dxa" w:w="1987"/>
            <w:shd w:fill="F9FAFB"/>
            <w:tcMar>
              <w:top w:w="60" w:type="dxa"/>
              <w:bottom w:w="60" w:type="dxa"/>
              <w:left w:w="100" w:type="dxa"/>
              <w:right w:w="100" w:type="dxa"/>
            </w:tcMar>
          </w:tcPr>
          <w:p>
            <w:r>
              <w:rPr>
                <w:rFonts w:ascii="Calibri" w:hAnsi="Calibri"/>
                <w:sz w:val="18"/>
              </w:rPr>
              <w:t>DateTime</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Exact timestamp when scan happened</w:t>
            </w:r>
          </w:p>
        </w:tc>
        <w:tc>
          <w:tcPr>
            <w:tcW w:type="dxa" w:w="1987"/>
            <w:shd w:fill="F9FAFB"/>
            <w:tcMar>
              <w:top w:w="60" w:type="dxa"/>
              <w:bottom w:w="60" w:type="dxa"/>
              <w:left w:w="100" w:type="dxa"/>
              <w:right w:w="100" w:type="dxa"/>
            </w:tcMar>
          </w:tcPr>
          <w:p>
            <w:r>
              <w:rPr>
                <w:rFonts w:ascii="Calibri" w:hAnsi="Calibri"/>
                <w:sz w:val="18"/>
              </w:rPr>
              <w:t>2026-09-05T21:00:00Z</w:t>
            </w:r>
          </w:p>
        </w:tc>
      </w:tr>
      <w:tr>
        <w:tc>
          <w:tcPr>
            <w:tcW w:type="dxa" w:w="1987"/>
            <w:shd w:fill="FFFFFF"/>
            <w:tcMar>
              <w:top w:w="60" w:type="dxa"/>
              <w:bottom w:w="60" w:type="dxa"/>
              <w:left w:w="100" w:type="dxa"/>
              <w:right w:w="100" w:type="dxa"/>
            </w:tcMar>
          </w:tcPr>
          <w:p>
            <w:r>
              <w:rPr>
                <w:rFonts w:ascii="Calibri" w:hAnsi="Calibri"/>
                <w:b/>
                <w:color w:val="142850"/>
                <w:sz w:val="18"/>
              </w:rPr>
              <w:t>locationCode</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YES</w:t>
            </w:r>
          </w:p>
        </w:tc>
        <w:tc>
          <w:tcPr>
            <w:tcW w:type="dxa" w:w="1987"/>
            <w:shd w:fill="FFFFFF"/>
            <w:tcMar>
              <w:top w:w="60" w:type="dxa"/>
              <w:bottom w:w="60" w:type="dxa"/>
              <w:left w:w="100" w:type="dxa"/>
              <w:right w:w="100" w:type="dxa"/>
            </w:tcMar>
          </w:tcPr>
          <w:p>
            <w:r>
              <w:rPr>
                <w:rFonts w:ascii="Calibri" w:hAnsi="Calibri"/>
                <w:sz w:val="18"/>
              </w:rPr>
              <w:t>Branch/Hub code of the scan</w:t>
            </w:r>
          </w:p>
        </w:tc>
        <w:tc>
          <w:tcPr>
            <w:tcW w:type="dxa" w:w="1987"/>
            <w:shd w:fill="FFFFFF"/>
            <w:tcMar>
              <w:top w:w="60" w:type="dxa"/>
              <w:bottom w:w="60" w:type="dxa"/>
              <w:left w:w="100" w:type="dxa"/>
              <w:right w:w="100" w:type="dxa"/>
            </w:tcMar>
          </w:tcPr>
          <w:p>
            <w:r>
              <w:rPr>
                <w:rFonts w:ascii="Calibri" w:hAnsi="Calibri"/>
                <w:sz w:val="18"/>
              </w:rPr>
              <w:t>DEL_HUB</w:t>
            </w:r>
          </w:p>
        </w:tc>
      </w:tr>
      <w:tr>
        <w:tc>
          <w:tcPr>
            <w:tcW w:type="dxa" w:w="1987"/>
            <w:shd w:fill="F9FAFB"/>
            <w:tcMar>
              <w:top w:w="60" w:type="dxa"/>
              <w:bottom w:w="60" w:type="dxa"/>
              <w:left w:w="100" w:type="dxa"/>
              <w:right w:w="100" w:type="dxa"/>
            </w:tcMar>
          </w:tcPr>
          <w:p>
            <w:r>
              <w:rPr>
                <w:rFonts w:ascii="Calibri" w:hAnsi="Calibri"/>
                <w:b/>
                <w:color w:val="142850"/>
                <w:sz w:val="18"/>
              </w:rPr>
              <w:t>locationName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YES</w:t>
            </w:r>
          </w:p>
        </w:tc>
        <w:tc>
          <w:tcPr>
            <w:tcW w:type="dxa" w:w="1987"/>
            <w:shd w:fill="F9FAFB"/>
            <w:tcMar>
              <w:top w:w="60" w:type="dxa"/>
              <w:bottom w:w="60" w:type="dxa"/>
              <w:left w:w="100" w:type="dxa"/>
              <w:right w:w="100" w:type="dxa"/>
            </w:tcMar>
          </w:tcPr>
          <w:p>
            <w:r>
              <w:rPr>
                <w:rFonts w:ascii="Calibri" w:hAnsi="Calibri"/>
                <w:sz w:val="18"/>
              </w:rPr>
              <w:t>Branch/Hub full name</w:t>
            </w:r>
          </w:p>
        </w:tc>
        <w:tc>
          <w:tcPr>
            <w:tcW w:type="dxa" w:w="1987"/>
            <w:shd w:fill="F9FAFB"/>
            <w:tcMar>
              <w:top w:w="60" w:type="dxa"/>
              <w:bottom w:w="60" w:type="dxa"/>
              <w:left w:w="100" w:type="dxa"/>
              <w:right w:w="100" w:type="dxa"/>
            </w:tcMar>
          </w:tcPr>
          <w:p>
            <w:r>
              <w:rPr>
                <w:rFonts w:ascii="Calibri" w:hAnsi="Calibri"/>
                <w:sz w:val="18"/>
              </w:rPr>
              <w:t>Delhi Transshipment Hub</w:t>
            </w:r>
          </w:p>
        </w:tc>
      </w:tr>
      <w:tr>
        <w:tc>
          <w:tcPr>
            <w:tcW w:type="dxa" w:w="1987"/>
            <w:shd w:fill="FFFFFF"/>
            <w:tcMar>
              <w:top w:w="60" w:type="dxa"/>
              <w:bottom w:w="60" w:type="dxa"/>
              <w:left w:w="100" w:type="dxa"/>
              <w:right w:w="100" w:type="dxa"/>
            </w:tcMar>
          </w:tcPr>
          <w:p>
            <w:r>
              <w:rPr>
                <w:rFonts w:ascii="Calibri" w:hAnsi="Calibri"/>
                <w:b/>
                <w:color w:val="142850"/>
                <w:sz w:val="18"/>
              </w:rPr>
              <w:t>city</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City location of scan</w:t>
            </w:r>
          </w:p>
        </w:tc>
        <w:tc>
          <w:tcPr>
            <w:tcW w:type="dxa" w:w="1987"/>
            <w:shd w:fill="FFFFFF"/>
            <w:tcMar>
              <w:top w:w="60" w:type="dxa"/>
              <w:bottom w:w="60" w:type="dxa"/>
              <w:left w:w="100" w:type="dxa"/>
              <w:right w:w="100" w:type="dxa"/>
            </w:tcMar>
          </w:tcPr>
          <w:p>
            <w:r>
              <w:rPr>
                <w:rFonts w:ascii="Calibri" w:hAnsi="Calibri"/>
                <w:sz w:val="18"/>
              </w:rPr>
              <w:t>Delhi</w:t>
            </w:r>
          </w:p>
        </w:tc>
      </w:tr>
      <w:tr>
        <w:tc>
          <w:tcPr>
            <w:tcW w:type="dxa" w:w="1987"/>
            <w:shd w:fill="F9FAFB"/>
            <w:tcMar>
              <w:top w:w="60" w:type="dxa"/>
              <w:bottom w:w="60" w:type="dxa"/>
              <w:left w:w="100" w:type="dxa"/>
              <w:right w:w="100" w:type="dxa"/>
            </w:tcMar>
          </w:tcPr>
          <w:p>
            <w:r>
              <w:rPr>
                <w:rFonts w:ascii="Calibri" w:hAnsi="Calibri"/>
                <w:b/>
                <w:color w:val="142850"/>
                <w:sz w:val="18"/>
              </w:rPr>
              <w:t>statusDescription</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Detailed remark / activity description</w:t>
            </w:r>
          </w:p>
        </w:tc>
        <w:tc>
          <w:tcPr>
            <w:tcW w:type="dxa" w:w="1987"/>
            <w:shd w:fill="F9FAFB"/>
            <w:tcMar>
              <w:top w:w="60" w:type="dxa"/>
              <w:bottom w:w="60" w:type="dxa"/>
              <w:left w:w="100" w:type="dxa"/>
              <w:right w:w="100" w:type="dxa"/>
            </w:tcMar>
          </w:tcPr>
          <w:p>
            <w:r>
              <w:rPr>
                <w:rFonts w:ascii="Calibri" w:hAnsi="Calibri"/>
                <w:sz w:val="18"/>
              </w:rPr>
              <w:t>Dispatched in Linehaul vehicle via Nagpur</w:t>
            </w:r>
          </w:p>
        </w:tc>
      </w:tr>
      <w:tr>
        <w:tc>
          <w:tcPr>
            <w:tcW w:type="dxa" w:w="1987"/>
            <w:shd w:fill="FFFFFF"/>
            <w:tcMar>
              <w:top w:w="60" w:type="dxa"/>
              <w:bottom w:w="60" w:type="dxa"/>
              <w:left w:w="100" w:type="dxa"/>
              <w:right w:w="100" w:type="dxa"/>
            </w:tcMar>
          </w:tcPr>
          <w:p>
            <w:r>
              <w:rPr>
                <w:rFonts w:ascii="Calibri" w:hAnsi="Calibri"/>
                <w:b/>
                <w:color w:val="142850"/>
                <w:sz w:val="18"/>
              </w:rPr>
              <w:t>vehicleNo</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Vehicle / Truck registration number</w:t>
            </w:r>
          </w:p>
        </w:tc>
        <w:tc>
          <w:tcPr>
            <w:tcW w:type="dxa" w:w="1987"/>
            <w:shd w:fill="FFFFFF"/>
            <w:tcMar>
              <w:top w:w="60" w:type="dxa"/>
              <w:bottom w:w="60" w:type="dxa"/>
              <w:left w:w="100" w:type="dxa"/>
              <w:right w:w="100" w:type="dxa"/>
            </w:tcMar>
          </w:tcPr>
          <w:p>
            <w:r>
              <w:rPr>
                <w:rFonts w:ascii="Calibri" w:hAnsi="Calibri"/>
                <w:sz w:val="18"/>
              </w:rPr>
              <w:t>HR-55-AB-9871</w:t>
            </w:r>
          </w:p>
        </w:tc>
      </w:tr>
      <w:tr>
        <w:tc>
          <w:tcPr>
            <w:tcW w:type="dxa" w:w="1987"/>
            <w:shd w:fill="F9FAFB"/>
            <w:tcMar>
              <w:top w:w="60" w:type="dxa"/>
              <w:bottom w:w="60" w:type="dxa"/>
              <w:left w:w="100" w:type="dxa"/>
              <w:right w:w="100" w:type="dxa"/>
            </w:tcMar>
          </w:tcPr>
          <w:p>
            <w:r>
              <w:rPr>
                <w:rFonts w:ascii="Calibri" w:hAnsi="Calibri"/>
                <w:b/>
                <w:color w:val="142850"/>
                <w:sz w:val="18"/>
              </w:rPr>
              <w:t>tripsheetNo</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Trip Sheet / THC / Manifest number</w:t>
            </w:r>
          </w:p>
        </w:tc>
        <w:tc>
          <w:tcPr>
            <w:tcW w:type="dxa" w:w="1987"/>
            <w:shd w:fill="F9FAFB"/>
            <w:tcMar>
              <w:top w:w="60" w:type="dxa"/>
              <w:bottom w:w="60" w:type="dxa"/>
              <w:left w:w="100" w:type="dxa"/>
              <w:right w:w="100" w:type="dxa"/>
            </w:tcMar>
          </w:tcPr>
          <w:p>
            <w:r>
              <w:rPr>
                <w:rFonts w:ascii="Calibri" w:hAnsi="Calibri"/>
                <w:sz w:val="18"/>
              </w:rPr>
              <w:t>THC-DEL-BLR-0941</w:t>
            </w:r>
          </w:p>
        </w:tc>
      </w:tr>
      <w:tr>
        <w:tc>
          <w:tcPr>
            <w:tcW w:type="dxa" w:w="1987"/>
            <w:shd w:fill="FFFFFF"/>
            <w:tcMar>
              <w:top w:w="60" w:type="dxa"/>
              <w:bottom w:w="60" w:type="dxa"/>
              <w:left w:w="100" w:type="dxa"/>
              <w:right w:w="100" w:type="dxa"/>
            </w:tcMar>
          </w:tcPr>
          <w:p>
            <w:r>
              <w:rPr>
                <w:rFonts w:ascii="Calibri" w:hAnsi="Calibri"/>
                <w:b/>
                <w:color w:val="142850"/>
                <w:sz w:val="18"/>
              </w:rPr>
              <w:t>drsNo</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Delivery Run Sheet number (for Out For Delivery)</w:t>
            </w:r>
          </w:p>
        </w:tc>
        <w:tc>
          <w:tcPr>
            <w:tcW w:type="dxa" w:w="1987"/>
            <w:shd w:fill="FFFFFF"/>
            <w:tcMar>
              <w:top w:w="60" w:type="dxa"/>
              <w:bottom w:w="60" w:type="dxa"/>
              <w:left w:w="100" w:type="dxa"/>
              <w:right w:w="100" w:type="dxa"/>
            </w:tcMar>
          </w:tcPr>
          <w:p>
            <w:r>
              <w:rPr>
                <w:rFonts w:ascii="Calibri" w:hAnsi="Calibri"/>
                <w:sz w:val="18"/>
              </w:rPr>
              <w:t>DRS-BLR-8820</w:t>
            </w:r>
          </w:p>
        </w:tc>
      </w:tr>
      <w:tr>
        <w:tc>
          <w:tcPr>
            <w:tcW w:type="dxa" w:w="1987"/>
            <w:shd w:fill="F9FAFB"/>
            <w:tcMar>
              <w:top w:w="60" w:type="dxa"/>
              <w:bottom w:w="60" w:type="dxa"/>
              <w:left w:w="100" w:type="dxa"/>
              <w:right w:w="100" w:type="dxa"/>
            </w:tcMar>
          </w:tcPr>
          <w:p>
            <w:r>
              <w:rPr>
                <w:rFonts w:ascii="Calibri" w:hAnsi="Calibri"/>
                <w:b/>
                <w:color w:val="142850"/>
                <w:sz w:val="18"/>
              </w:rPr>
              <w:t>deliveryBoyName</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Name of delivery executive/driver</w:t>
            </w:r>
          </w:p>
        </w:tc>
        <w:tc>
          <w:tcPr>
            <w:tcW w:type="dxa" w:w="1987"/>
            <w:shd w:fill="F9FAFB"/>
            <w:tcMar>
              <w:top w:w="60" w:type="dxa"/>
              <w:bottom w:w="60" w:type="dxa"/>
              <w:left w:w="100" w:type="dxa"/>
              <w:right w:w="100" w:type="dxa"/>
            </w:tcMar>
          </w:tcPr>
          <w:p>
            <w:r>
              <w:rPr>
                <w:rFonts w:ascii="Calibri" w:hAnsi="Calibri"/>
                <w:sz w:val="18"/>
              </w:rPr>
              <w:t>Suresh Verma</w:t>
            </w:r>
          </w:p>
        </w:tc>
      </w:tr>
      <w:tr>
        <w:tc>
          <w:tcPr>
            <w:tcW w:type="dxa" w:w="1987"/>
            <w:shd w:fill="FFFFFF"/>
            <w:tcMar>
              <w:top w:w="60" w:type="dxa"/>
              <w:bottom w:w="60" w:type="dxa"/>
              <w:left w:w="100" w:type="dxa"/>
              <w:right w:w="100" w:type="dxa"/>
            </w:tcMar>
          </w:tcPr>
          <w:p>
            <w:r>
              <w:rPr>
                <w:rFonts w:ascii="Calibri" w:hAnsi="Calibri"/>
                <w:b/>
                <w:color w:val="142850"/>
                <w:sz w:val="18"/>
              </w:rPr>
              <w:t>deliveryBoyPhone</w:t>
            </w:r>
          </w:p>
        </w:tc>
        <w:tc>
          <w:tcPr>
            <w:tcW w:type="dxa" w:w="1987"/>
            <w:shd w:fill="FFFFFF"/>
            <w:tcMar>
              <w:top w:w="60" w:type="dxa"/>
              <w:bottom w:w="60" w:type="dxa"/>
              <w:left w:w="100" w:type="dxa"/>
              <w:right w:w="100" w:type="dxa"/>
            </w:tcMar>
          </w:tcPr>
          <w:p>
            <w:r>
              <w:rPr>
                <w:rFonts w:ascii="Calibri" w:hAnsi="Calibri"/>
                <w:sz w:val="18"/>
              </w:rPr>
              <w:t>String</w:t>
            </w:r>
          </w:p>
        </w:tc>
        <w:tc>
          <w:tcPr>
            <w:tcW w:type="dxa" w:w="1987"/>
            <w:shd w:fill="FFFFFF"/>
            <w:tcMar>
              <w:top w:w="60" w:type="dxa"/>
              <w:bottom w:w="60" w:type="dxa"/>
              <w:left w:w="100" w:type="dxa"/>
              <w:right w:w="100" w:type="dxa"/>
            </w:tcMar>
          </w:tcPr>
          <w:p>
            <w:r>
              <w:rPr>
                <w:rFonts w:ascii="Calibri" w:hAnsi="Calibri"/>
                <w:sz w:val="18"/>
              </w:rPr>
              <w:t>No</w:t>
            </w:r>
          </w:p>
        </w:tc>
        <w:tc>
          <w:tcPr>
            <w:tcW w:type="dxa" w:w="1987"/>
            <w:shd w:fill="FFFFFF"/>
            <w:tcMar>
              <w:top w:w="60" w:type="dxa"/>
              <w:bottom w:w="60" w:type="dxa"/>
              <w:left w:w="100" w:type="dxa"/>
              <w:right w:w="100" w:type="dxa"/>
            </w:tcMar>
          </w:tcPr>
          <w:p>
            <w:r>
              <w:rPr>
                <w:rFonts w:ascii="Calibri" w:hAnsi="Calibri"/>
                <w:sz w:val="18"/>
              </w:rPr>
              <w:t>Contact phone of delivery executive</w:t>
            </w:r>
          </w:p>
        </w:tc>
        <w:tc>
          <w:tcPr>
            <w:tcW w:type="dxa" w:w="1987"/>
            <w:shd w:fill="FFFFFF"/>
            <w:tcMar>
              <w:top w:w="60" w:type="dxa"/>
              <w:bottom w:w="60" w:type="dxa"/>
              <w:left w:w="100" w:type="dxa"/>
              <w:right w:w="100" w:type="dxa"/>
            </w:tcMar>
          </w:tcPr>
          <w:p>
            <w:r>
              <w:rPr>
                <w:rFonts w:ascii="Calibri" w:hAnsi="Calibri"/>
                <w:sz w:val="18"/>
              </w:rPr>
              <w:t>9845123456</w:t>
            </w:r>
          </w:p>
        </w:tc>
      </w:tr>
      <w:tr>
        <w:tc>
          <w:tcPr>
            <w:tcW w:type="dxa" w:w="1987"/>
            <w:shd w:fill="F9FAFB"/>
            <w:tcMar>
              <w:top w:w="60" w:type="dxa"/>
              <w:bottom w:w="60" w:type="dxa"/>
              <w:left w:w="100" w:type="dxa"/>
              <w:right w:w="100" w:type="dxa"/>
            </w:tcMar>
          </w:tcPr>
          <w:p>
            <w:r>
              <w:rPr>
                <w:rFonts w:ascii="Calibri" w:hAnsi="Calibri"/>
                <w:b/>
                <w:color w:val="142850"/>
                <w:sz w:val="18"/>
              </w:rPr>
              <w:t>scannedBy</w:t>
            </w:r>
          </w:p>
        </w:tc>
        <w:tc>
          <w:tcPr>
            <w:tcW w:type="dxa" w:w="1987"/>
            <w:shd w:fill="F9FAFB"/>
            <w:tcMar>
              <w:top w:w="60" w:type="dxa"/>
              <w:bottom w:w="60" w:type="dxa"/>
              <w:left w:w="100" w:type="dxa"/>
              <w:right w:w="100" w:type="dxa"/>
            </w:tcMar>
          </w:tcPr>
          <w:p>
            <w:r>
              <w:rPr>
                <w:rFonts w:ascii="Calibri" w:hAnsi="Calibri"/>
                <w:sz w:val="18"/>
              </w:rPr>
              <w:t>String</w:t>
            </w:r>
          </w:p>
        </w:tc>
        <w:tc>
          <w:tcPr>
            <w:tcW w:type="dxa" w:w="1987"/>
            <w:shd w:fill="F9FAFB"/>
            <w:tcMar>
              <w:top w:w="60" w:type="dxa"/>
              <w:bottom w:w="60" w:type="dxa"/>
              <w:left w:w="100" w:type="dxa"/>
              <w:right w:w="100" w:type="dxa"/>
            </w:tcMar>
          </w:tcPr>
          <w:p>
            <w:r>
              <w:rPr>
                <w:rFonts w:ascii="Calibri" w:hAnsi="Calibri"/>
                <w:sz w:val="18"/>
              </w:rPr>
              <w:t>No</w:t>
            </w:r>
          </w:p>
        </w:tc>
        <w:tc>
          <w:tcPr>
            <w:tcW w:type="dxa" w:w="1987"/>
            <w:shd w:fill="F9FAFB"/>
            <w:tcMar>
              <w:top w:w="60" w:type="dxa"/>
              <w:bottom w:w="60" w:type="dxa"/>
              <w:left w:w="100" w:type="dxa"/>
              <w:right w:w="100" w:type="dxa"/>
            </w:tcMar>
          </w:tcPr>
          <w:p>
            <w:r>
              <w:rPr>
                <w:rFonts w:ascii="Calibri" w:hAnsi="Calibri"/>
                <w:sz w:val="18"/>
              </w:rPr>
              <w:t>User / Agent who performed the scan</w:t>
            </w:r>
          </w:p>
        </w:tc>
        <w:tc>
          <w:tcPr>
            <w:tcW w:type="dxa" w:w="1987"/>
            <w:shd w:fill="F9FAFB"/>
            <w:tcMar>
              <w:top w:w="60" w:type="dxa"/>
              <w:bottom w:w="60" w:type="dxa"/>
              <w:left w:w="100" w:type="dxa"/>
              <w:right w:w="100" w:type="dxa"/>
            </w:tcMar>
          </w:tcPr>
          <w:p>
            <w:r>
              <w:rPr>
                <w:rFonts w:ascii="Calibri" w:hAnsi="Calibri"/>
                <w:sz w:val="18"/>
              </w:rPr>
              <w:t>EMP088</w:t>
            </w:r>
          </w:p>
        </w:tc>
      </w:tr>
    </w:tbl>
    <w:p/>
    <w:p>
      <w:pPr>
        <w:spacing w:before="200" w:after="60"/>
      </w:pPr>
      <w:r>
        <w:rPr>
          <w:rFonts w:ascii="Calibri" w:hAnsi="Calibri"/>
          <w:b/>
          <w:color w:val="1E4682"/>
          <w:sz w:val="24"/>
        </w:rPr>
        <w:t>POD &amp; Delivery Info Structure (podInfo):</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r>
              <w:rPr>
                <w:rFonts w:ascii="Calibri" w:hAnsi="Calibri"/>
                <w:b/>
                <w:color w:val="FFFFFF"/>
                <w:sz w:val="19"/>
              </w:rPr>
              <w:t>Field Name</w:t>
            </w:r>
          </w:p>
        </w:tc>
        <w:tc>
          <w:tcPr>
            <w:tcW w:type="dxa" w:w="2484"/>
            <w:shd w:fill="1E3A8A"/>
            <w:tcMar>
              <w:top w:w="80" w:type="dxa"/>
              <w:bottom w:w="80" w:type="dxa"/>
              <w:left w:w="100" w:type="dxa"/>
              <w:right w:w="100" w:type="dxa"/>
            </w:tcMar>
          </w:tcPr>
          <w:p>
            <w:r>
              <w:rPr>
                <w:rFonts w:ascii="Calibri" w:hAnsi="Calibri"/>
                <w:b/>
                <w:color w:val="FFFFFF"/>
                <w:sz w:val="19"/>
              </w:rPr>
              <w:t>Type</w:t>
            </w:r>
          </w:p>
        </w:tc>
        <w:tc>
          <w:tcPr>
            <w:tcW w:type="dxa" w:w="2484"/>
            <w:shd w:fill="1E3A8A"/>
            <w:tcMar>
              <w:top w:w="80" w:type="dxa"/>
              <w:bottom w:w="80" w:type="dxa"/>
              <w:left w:w="100" w:type="dxa"/>
              <w:right w:w="100" w:type="dxa"/>
            </w:tcMar>
          </w:tcPr>
          <w:p>
            <w:r>
              <w:rPr>
                <w:rFonts w:ascii="Calibri" w:hAnsi="Calibri"/>
                <w:b/>
                <w:color w:val="FFFFFF"/>
                <w:sz w:val="19"/>
              </w:rPr>
              <w:t>Description</w:t>
            </w:r>
          </w:p>
        </w:tc>
        <w:tc>
          <w:tcPr>
            <w:tcW w:type="dxa" w:w="2484"/>
            <w:shd w:fill="1E3A8A"/>
            <w:tcMar>
              <w:top w:w="80" w:type="dxa"/>
              <w:bottom w:w="80" w:type="dxa"/>
              <w:left w:w="100" w:type="dxa"/>
              <w:right w:w="100" w:type="dxa"/>
            </w:tcMar>
          </w:tcPr>
          <w:p>
            <w:r>
              <w:rPr>
                <w:rFonts w:ascii="Calibri" w:hAnsi="Calibri"/>
                <w:b/>
                <w:color w:val="FFFFFF"/>
                <w:sz w:val="19"/>
              </w:rPr>
              <w:t>Example</w:t>
            </w:r>
          </w:p>
        </w:tc>
      </w:tr>
      <w:tr>
        <w:tc>
          <w:tcPr>
            <w:tcW w:type="dxa" w:w="2484"/>
            <w:shd w:fill="FFFFFF"/>
            <w:tcMar>
              <w:top w:w="60" w:type="dxa"/>
              <w:bottom w:w="60" w:type="dxa"/>
              <w:left w:w="100" w:type="dxa"/>
              <w:right w:w="100" w:type="dxa"/>
            </w:tcMar>
          </w:tcPr>
          <w:p>
            <w:r>
              <w:rPr>
                <w:rFonts w:ascii="Calibri" w:hAnsi="Calibri"/>
                <w:b/>
                <w:color w:val="142850"/>
                <w:sz w:val="18"/>
              </w:rPr>
              <w:t>isDelivered</w:t>
            </w:r>
          </w:p>
        </w:tc>
        <w:tc>
          <w:tcPr>
            <w:tcW w:type="dxa" w:w="2484"/>
            <w:shd w:fill="FFFFFF"/>
            <w:tcMar>
              <w:top w:w="60" w:type="dxa"/>
              <w:bottom w:w="60" w:type="dxa"/>
              <w:left w:w="100" w:type="dxa"/>
              <w:right w:w="100" w:type="dxa"/>
            </w:tcMar>
          </w:tcPr>
          <w:p>
            <w:r>
              <w:rPr>
                <w:rFonts w:ascii="Calibri" w:hAnsi="Calibri"/>
                <w:sz w:val="18"/>
              </w:rPr>
              <w:t>Boolean</w:t>
            </w:r>
          </w:p>
        </w:tc>
        <w:tc>
          <w:tcPr>
            <w:tcW w:type="dxa" w:w="2484"/>
            <w:shd w:fill="FFFFFF"/>
            <w:tcMar>
              <w:top w:w="60" w:type="dxa"/>
              <w:bottom w:w="60" w:type="dxa"/>
              <w:left w:w="100" w:type="dxa"/>
              <w:right w:w="100" w:type="dxa"/>
            </w:tcMar>
          </w:tcPr>
          <w:p>
            <w:r>
              <w:rPr>
                <w:rFonts w:ascii="Calibri" w:hAnsi="Calibri"/>
                <w:sz w:val="18"/>
              </w:rPr>
              <w:t>True if successfully delivered</w:t>
            </w:r>
          </w:p>
        </w:tc>
        <w:tc>
          <w:tcPr>
            <w:tcW w:type="dxa" w:w="2484"/>
            <w:shd w:fill="FFFFFF"/>
            <w:tcMar>
              <w:top w:w="60" w:type="dxa"/>
              <w:bottom w:w="60" w:type="dxa"/>
              <w:left w:w="100" w:type="dxa"/>
              <w:right w:w="100" w:type="dxa"/>
            </w:tcMar>
          </w:tcPr>
          <w:p>
            <w:r>
              <w:rPr>
                <w:rFonts w:ascii="Calibri" w:hAnsi="Calibri"/>
                <w:sz w:val="18"/>
              </w:rPr>
              <w:t>true</w:t>
            </w:r>
          </w:p>
        </w:tc>
      </w:tr>
      <w:tr>
        <w:tc>
          <w:tcPr>
            <w:tcW w:type="dxa" w:w="2484"/>
            <w:shd w:fill="F9FAFB"/>
            <w:tcMar>
              <w:top w:w="60" w:type="dxa"/>
              <w:bottom w:w="60" w:type="dxa"/>
              <w:left w:w="100" w:type="dxa"/>
              <w:right w:w="100" w:type="dxa"/>
            </w:tcMar>
          </w:tcPr>
          <w:p>
            <w:r>
              <w:rPr>
                <w:rFonts w:ascii="Calibri" w:hAnsi="Calibri"/>
                <w:b/>
                <w:color w:val="142850"/>
                <w:sz w:val="18"/>
              </w:rPr>
              <w:t>deliveryDateTime</w:t>
            </w:r>
          </w:p>
        </w:tc>
        <w:tc>
          <w:tcPr>
            <w:tcW w:type="dxa" w:w="2484"/>
            <w:shd w:fill="F9FAFB"/>
            <w:tcMar>
              <w:top w:w="60" w:type="dxa"/>
              <w:bottom w:w="60" w:type="dxa"/>
              <w:left w:w="100" w:type="dxa"/>
              <w:right w:w="100" w:type="dxa"/>
            </w:tcMar>
          </w:tcPr>
          <w:p>
            <w:r>
              <w:rPr>
                <w:rFonts w:ascii="Calibri" w:hAnsi="Calibri"/>
                <w:sz w:val="18"/>
              </w:rPr>
              <w:t>DateTime</w:t>
            </w:r>
          </w:p>
        </w:tc>
        <w:tc>
          <w:tcPr>
            <w:tcW w:type="dxa" w:w="2484"/>
            <w:shd w:fill="F9FAFB"/>
            <w:tcMar>
              <w:top w:w="60" w:type="dxa"/>
              <w:bottom w:w="60" w:type="dxa"/>
              <w:left w:w="100" w:type="dxa"/>
              <w:right w:w="100" w:type="dxa"/>
            </w:tcMar>
          </w:tcPr>
          <w:p>
            <w:r>
              <w:rPr>
                <w:rFonts w:ascii="Calibri" w:hAnsi="Calibri"/>
                <w:sz w:val="18"/>
              </w:rPr>
              <w:t>Actual delivery timestamp</w:t>
            </w:r>
          </w:p>
        </w:tc>
        <w:tc>
          <w:tcPr>
            <w:tcW w:type="dxa" w:w="2484"/>
            <w:shd w:fill="F9FAFB"/>
            <w:tcMar>
              <w:top w:w="60" w:type="dxa"/>
              <w:bottom w:w="60" w:type="dxa"/>
              <w:left w:w="100" w:type="dxa"/>
              <w:right w:w="100" w:type="dxa"/>
            </w:tcMar>
          </w:tcPr>
          <w:p>
            <w:r>
              <w:rPr>
                <w:rFonts w:ascii="Calibri" w:hAnsi="Calibri"/>
                <w:sz w:val="18"/>
              </w:rPr>
              <w:t>2026-09-07T16:30:00Z</w:t>
            </w:r>
          </w:p>
        </w:tc>
      </w:tr>
      <w:tr>
        <w:tc>
          <w:tcPr>
            <w:tcW w:type="dxa" w:w="2484"/>
            <w:shd w:fill="FFFFFF"/>
            <w:tcMar>
              <w:top w:w="60" w:type="dxa"/>
              <w:bottom w:w="60" w:type="dxa"/>
              <w:left w:w="100" w:type="dxa"/>
              <w:right w:w="100" w:type="dxa"/>
            </w:tcMar>
          </w:tcPr>
          <w:p>
            <w:r>
              <w:rPr>
                <w:rFonts w:ascii="Calibri" w:hAnsi="Calibri"/>
                <w:b/>
                <w:color w:val="142850"/>
                <w:sz w:val="18"/>
              </w:rPr>
              <w:t>receivedBy</w:t>
            </w:r>
          </w:p>
        </w:tc>
        <w:tc>
          <w:tcPr>
            <w:tcW w:type="dxa" w:w="2484"/>
            <w:shd w:fill="FFFFFF"/>
            <w:tcMar>
              <w:top w:w="60" w:type="dxa"/>
              <w:bottom w:w="60" w:type="dxa"/>
              <w:left w:w="100" w:type="dxa"/>
              <w:right w:w="100" w:type="dxa"/>
            </w:tcMar>
          </w:tcPr>
          <w:p>
            <w:r>
              <w:rPr>
                <w:rFonts w:ascii="Calibri" w:hAnsi="Calibri"/>
                <w:sz w:val="18"/>
              </w:rPr>
              <w:t>String</w:t>
            </w:r>
          </w:p>
        </w:tc>
        <w:tc>
          <w:tcPr>
            <w:tcW w:type="dxa" w:w="2484"/>
            <w:shd w:fill="FFFFFF"/>
            <w:tcMar>
              <w:top w:w="60" w:type="dxa"/>
              <w:bottom w:w="60" w:type="dxa"/>
              <w:left w:w="100" w:type="dxa"/>
              <w:right w:w="100" w:type="dxa"/>
            </w:tcMar>
          </w:tcPr>
          <w:p>
            <w:r>
              <w:rPr>
                <w:rFonts w:ascii="Calibri" w:hAnsi="Calibri"/>
                <w:sz w:val="18"/>
              </w:rPr>
              <w:t>Name of person who received consignment</w:t>
            </w:r>
          </w:p>
        </w:tc>
        <w:tc>
          <w:tcPr>
            <w:tcW w:type="dxa" w:w="2484"/>
            <w:shd w:fill="FFFFFF"/>
            <w:tcMar>
              <w:top w:w="60" w:type="dxa"/>
              <w:bottom w:w="60" w:type="dxa"/>
              <w:left w:w="100" w:type="dxa"/>
              <w:right w:w="100" w:type="dxa"/>
            </w:tcMar>
          </w:tcPr>
          <w:p>
            <w:r>
              <w:rPr>
                <w:rFonts w:ascii="Calibri" w:hAnsi="Calibri"/>
                <w:sz w:val="18"/>
              </w:rPr>
              <w:t>R. K. Raman (Store Manager)</w:t>
            </w:r>
          </w:p>
        </w:tc>
      </w:tr>
      <w:tr>
        <w:tc>
          <w:tcPr>
            <w:tcW w:type="dxa" w:w="2484"/>
            <w:shd w:fill="F9FAFB"/>
            <w:tcMar>
              <w:top w:w="60" w:type="dxa"/>
              <w:bottom w:w="60" w:type="dxa"/>
              <w:left w:w="100" w:type="dxa"/>
              <w:right w:w="100" w:type="dxa"/>
            </w:tcMar>
          </w:tcPr>
          <w:p>
            <w:r>
              <w:rPr>
                <w:rFonts w:ascii="Calibri" w:hAnsi="Calibri"/>
                <w:b/>
                <w:color w:val="142850"/>
                <w:sz w:val="18"/>
              </w:rPr>
              <w:t>receiverPhone</w:t>
            </w:r>
          </w:p>
        </w:tc>
        <w:tc>
          <w:tcPr>
            <w:tcW w:type="dxa" w:w="2484"/>
            <w:shd w:fill="F9FAFB"/>
            <w:tcMar>
              <w:top w:w="60" w:type="dxa"/>
              <w:bottom w:w="60" w:type="dxa"/>
              <w:left w:w="100" w:type="dxa"/>
              <w:right w:w="100" w:type="dxa"/>
            </w:tcMar>
          </w:tcPr>
          <w:p>
            <w:r>
              <w:rPr>
                <w:rFonts w:ascii="Calibri" w:hAnsi="Calibri"/>
                <w:sz w:val="18"/>
              </w:rPr>
              <w:t>String</w:t>
            </w:r>
          </w:p>
        </w:tc>
        <w:tc>
          <w:tcPr>
            <w:tcW w:type="dxa" w:w="2484"/>
            <w:shd w:fill="F9FAFB"/>
            <w:tcMar>
              <w:top w:w="60" w:type="dxa"/>
              <w:bottom w:w="60" w:type="dxa"/>
              <w:left w:w="100" w:type="dxa"/>
              <w:right w:w="100" w:type="dxa"/>
            </w:tcMar>
          </w:tcPr>
          <w:p>
            <w:r>
              <w:rPr>
                <w:rFonts w:ascii="Calibri" w:hAnsi="Calibri"/>
                <w:sz w:val="18"/>
              </w:rPr>
              <w:t>Receiver phone number</w:t>
            </w:r>
          </w:p>
        </w:tc>
        <w:tc>
          <w:tcPr>
            <w:tcW w:type="dxa" w:w="2484"/>
            <w:shd w:fill="F9FAFB"/>
            <w:tcMar>
              <w:top w:w="60" w:type="dxa"/>
              <w:bottom w:w="60" w:type="dxa"/>
              <w:left w:w="100" w:type="dxa"/>
              <w:right w:w="100" w:type="dxa"/>
            </w:tcMar>
          </w:tcPr>
          <w:p>
            <w:r>
              <w:rPr>
                <w:rFonts w:ascii="Calibri" w:hAnsi="Calibri"/>
                <w:sz w:val="18"/>
              </w:rPr>
              <w:t>9845012345</w:t>
            </w:r>
          </w:p>
        </w:tc>
      </w:tr>
      <w:tr>
        <w:tc>
          <w:tcPr>
            <w:tcW w:type="dxa" w:w="2484"/>
            <w:shd w:fill="FFFFFF"/>
            <w:tcMar>
              <w:top w:w="60" w:type="dxa"/>
              <w:bottom w:w="60" w:type="dxa"/>
              <w:left w:w="100" w:type="dxa"/>
              <w:right w:w="100" w:type="dxa"/>
            </w:tcMar>
          </w:tcPr>
          <w:p>
            <w:r>
              <w:rPr>
                <w:rFonts w:ascii="Calibri" w:hAnsi="Calibri"/>
                <w:b/>
                <w:color w:val="142850"/>
                <w:sz w:val="18"/>
              </w:rPr>
              <w:t>receiverRelation</w:t>
            </w:r>
          </w:p>
        </w:tc>
        <w:tc>
          <w:tcPr>
            <w:tcW w:type="dxa" w:w="2484"/>
            <w:shd w:fill="FFFFFF"/>
            <w:tcMar>
              <w:top w:w="60" w:type="dxa"/>
              <w:bottom w:w="60" w:type="dxa"/>
              <w:left w:w="100" w:type="dxa"/>
              <w:right w:w="100" w:type="dxa"/>
            </w:tcMar>
          </w:tcPr>
          <w:p>
            <w:r>
              <w:rPr>
                <w:rFonts w:ascii="Calibri" w:hAnsi="Calibri"/>
                <w:sz w:val="18"/>
              </w:rPr>
              <w:t>String</w:t>
            </w:r>
          </w:p>
        </w:tc>
        <w:tc>
          <w:tcPr>
            <w:tcW w:type="dxa" w:w="2484"/>
            <w:shd w:fill="FFFFFF"/>
            <w:tcMar>
              <w:top w:w="60" w:type="dxa"/>
              <w:bottom w:w="60" w:type="dxa"/>
              <w:left w:w="100" w:type="dxa"/>
              <w:right w:w="100" w:type="dxa"/>
            </w:tcMar>
          </w:tcPr>
          <w:p>
            <w:r>
              <w:rPr>
                <w:rFonts w:ascii="Calibri" w:hAnsi="Calibri"/>
                <w:sz w:val="18"/>
              </w:rPr>
              <w:t>Relation / Role of receiver</w:t>
            </w:r>
          </w:p>
        </w:tc>
        <w:tc>
          <w:tcPr>
            <w:tcW w:type="dxa" w:w="2484"/>
            <w:shd w:fill="FFFFFF"/>
            <w:tcMar>
              <w:top w:w="60" w:type="dxa"/>
              <w:bottom w:w="60" w:type="dxa"/>
              <w:left w:w="100" w:type="dxa"/>
              <w:right w:w="100" w:type="dxa"/>
            </w:tcMar>
          </w:tcPr>
          <w:p>
            <w:r>
              <w:rPr>
                <w:rFonts w:ascii="Calibri" w:hAnsi="Calibri"/>
                <w:sz w:val="18"/>
              </w:rPr>
              <w:t>Store In-Charge</w:t>
            </w:r>
          </w:p>
        </w:tc>
      </w:tr>
      <w:tr>
        <w:tc>
          <w:tcPr>
            <w:tcW w:type="dxa" w:w="2484"/>
            <w:shd w:fill="F9FAFB"/>
            <w:tcMar>
              <w:top w:w="60" w:type="dxa"/>
              <w:bottom w:w="60" w:type="dxa"/>
              <w:left w:w="100" w:type="dxa"/>
              <w:right w:w="100" w:type="dxa"/>
            </w:tcMar>
          </w:tcPr>
          <w:p>
            <w:r>
              <w:rPr>
                <w:rFonts w:ascii="Calibri" w:hAnsi="Calibri"/>
                <w:b/>
                <w:color w:val="142850"/>
                <w:sz w:val="18"/>
              </w:rPr>
              <w:t>podDocumentUrl</w:t>
            </w:r>
          </w:p>
        </w:tc>
        <w:tc>
          <w:tcPr>
            <w:tcW w:type="dxa" w:w="2484"/>
            <w:shd w:fill="F9FAFB"/>
            <w:tcMar>
              <w:top w:w="60" w:type="dxa"/>
              <w:bottom w:w="60" w:type="dxa"/>
              <w:left w:w="100" w:type="dxa"/>
              <w:right w:w="100" w:type="dxa"/>
            </w:tcMar>
          </w:tcPr>
          <w:p>
            <w:r>
              <w:rPr>
                <w:rFonts w:ascii="Calibri" w:hAnsi="Calibri"/>
                <w:sz w:val="18"/>
              </w:rPr>
              <w:t>String</w:t>
            </w:r>
          </w:p>
        </w:tc>
        <w:tc>
          <w:tcPr>
            <w:tcW w:type="dxa" w:w="2484"/>
            <w:shd w:fill="F9FAFB"/>
            <w:tcMar>
              <w:top w:w="60" w:type="dxa"/>
              <w:bottom w:w="60" w:type="dxa"/>
              <w:left w:w="100" w:type="dxa"/>
              <w:right w:w="100" w:type="dxa"/>
            </w:tcMar>
          </w:tcPr>
          <w:p>
            <w:r>
              <w:rPr>
                <w:rFonts w:ascii="Calibri" w:hAnsi="Calibri"/>
                <w:sz w:val="18"/>
              </w:rPr>
              <w:t>Direct HTTPS link to signed POD image/PDF</w:t>
            </w:r>
          </w:p>
        </w:tc>
        <w:tc>
          <w:tcPr>
            <w:tcW w:type="dxa" w:w="2484"/>
            <w:shd w:fill="F9FAFB"/>
            <w:tcMar>
              <w:top w:w="60" w:type="dxa"/>
              <w:bottom w:w="60" w:type="dxa"/>
              <w:left w:w="100" w:type="dxa"/>
              <w:right w:w="100" w:type="dxa"/>
            </w:tcMar>
          </w:tcPr>
          <w:p>
            <w:r>
              <w:rPr>
                <w:rFonts w:ascii="Calibri" w:hAnsi="Calibri"/>
                <w:sz w:val="18"/>
              </w:rPr>
              <w:t>https://cdn.company.com/pod/DKT-98102.pdf</w:t>
            </w:r>
          </w:p>
        </w:tc>
      </w:tr>
      <w:tr>
        <w:tc>
          <w:tcPr>
            <w:tcW w:type="dxa" w:w="2484"/>
            <w:shd w:fill="FFFFFF"/>
            <w:tcMar>
              <w:top w:w="60" w:type="dxa"/>
              <w:bottom w:w="60" w:type="dxa"/>
              <w:left w:w="100" w:type="dxa"/>
              <w:right w:w="100" w:type="dxa"/>
            </w:tcMar>
          </w:tcPr>
          <w:p>
            <w:r>
              <w:rPr>
                <w:rFonts w:ascii="Calibri" w:hAnsi="Calibri"/>
                <w:b/>
                <w:color w:val="142850"/>
                <w:sz w:val="18"/>
              </w:rPr>
              <w:t>podThumbnailUrl</w:t>
            </w:r>
          </w:p>
        </w:tc>
        <w:tc>
          <w:tcPr>
            <w:tcW w:type="dxa" w:w="2484"/>
            <w:shd w:fill="FFFFFF"/>
            <w:tcMar>
              <w:top w:w="60" w:type="dxa"/>
              <w:bottom w:w="60" w:type="dxa"/>
              <w:left w:w="100" w:type="dxa"/>
              <w:right w:w="100" w:type="dxa"/>
            </w:tcMar>
          </w:tcPr>
          <w:p>
            <w:r>
              <w:rPr>
                <w:rFonts w:ascii="Calibri" w:hAnsi="Calibri"/>
                <w:sz w:val="18"/>
              </w:rPr>
              <w:t>String</w:t>
            </w:r>
          </w:p>
        </w:tc>
        <w:tc>
          <w:tcPr>
            <w:tcW w:type="dxa" w:w="2484"/>
            <w:shd w:fill="FFFFFF"/>
            <w:tcMar>
              <w:top w:w="60" w:type="dxa"/>
              <w:bottom w:w="60" w:type="dxa"/>
              <w:left w:w="100" w:type="dxa"/>
              <w:right w:w="100" w:type="dxa"/>
            </w:tcMar>
          </w:tcPr>
          <w:p>
            <w:r>
              <w:rPr>
                <w:rFonts w:ascii="Calibri" w:hAnsi="Calibri"/>
                <w:sz w:val="18"/>
              </w:rPr>
              <w:t>Preview image URL for POD</w:t>
            </w:r>
          </w:p>
        </w:tc>
        <w:tc>
          <w:tcPr>
            <w:tcW w:type="dxa" w:w="2484"/>
            <w:shd w:fill="FFFFFF"/>
            <w:tcMar>
              <w:top w:w="60" w:type="dxa"/>
              <w:bottom w:w="60" w:type="dxa"/>
              <w:left w:w="100" w:type="dxa"/>
              <w:right w:w="100" w:type="dxa"/>
            </w:tcMar>
          </w:tcPr>
          <w:p>
            <w:r>
              <w:rPr>
                <w:rFonts w:ascii="Calibri" w:hAnsi="Calibri"/>
                <w:sz w:val="18"/>
              </w:rPr>
              <w:t>https://cdn.company.com/pod/thumb/DKT-98102.jpg</w:t>
            </w:r>
          </w:p>
        </w:tc>
      </w:tr>
      <w:tr>
        <w:tc>
          <w:tcPr>
            <w:tcW w:type="dxa" w:w="2484"/>
            <w:shd w:fill="F9FAFB"/>
            <w:tcMar>
              <w:top w:w="60" w:type="dxa"/>
              <w:bottom w:w="60" w:type="dxa"/>
              <w:left w:w="100" w:type="dxa"/>
              <w:right w:w="100" w:type="dxa"/>
            </w:tcMar>
          </w:tcPr>
          <w:p>
            <w:r>
              <w:rPr>
                <w:rFonts w:ascii="Calibri" w:hAnsi="Calibri"/>
                <w:b/>
                <w:color w:val="142850"/>
                <w:sz w:val="18"/>
              </w:rPr>
              <w:t>undeliveredReason</w:t>
            </w:r>
          </w:p>
        </w:tc>
        <w:tc>
          <w:tcPr>
            <w:tcW w:type="dxa" w:w="2484"/>
            <w:shd w:fill="F9FAFB"/>
            <w:tcMar>
              <w:top w:w="60" w:type="dxa"/>
              <w:bottom w:w="60" w:type="dxa"/>
              <w:left w:w="100" w:type="dxa"/>
              <w:right w:w="100" w:type="dxa"/>
            </w:tcMar>
          </w:tcPr>
          <w:p>
            <w:r>
              <w:rPr>
                <w:rFonts w:ascii="Calibri" w:hAnsi="Calibri"/>
                <w:sz w:val="18"/>
              </w:rPr>
              <w:t>String</w:t>
            </w:r>
          </w:p>
        </w:tc>
        <w:tc>
          <w:tcPr>
            <w:tcW w:type="dxa" w:w="2484"/>
            <w:shd w:fill="F9FAFB"/>
            <w:tcMar>
              <w:top w:w="60" w:type="dxa"/>
              <w:bottom w:w="60" w:type="dxa"/>
              <w:left w:w="100" w:type="dxa"/>
              <w:right w:w="100" w:type="dxa"/>
            </w:tcMar>
          </w:tcPr>
          <w:p>
            <w:r>
              <w:rPr>
                <w:rFonts w:ascii="Calibri" w:hAnsi="Calibri"/>
                <w:sz w:val="18"/>
              </w:rPr>
              <w:t>Reason if delivery failed or attempted</w:t>
            </w:r>
          </w:p>
        </w:tc>
        <w:tc>
          <w:tcPr>
            <w:tcW w:type="dxa" w:w="2484"/>
            <w:shd w:fill="F9FAFB"/>
            <w:tcMar>
              <w:top w:w="60" w:type="dxa"/>
              <w:bottom w:w="60" w:type="dxa"/>
              <w:left w:w="100" w:type="dxa"/>
              <w:right w:w="100" w:type="dxa"/>
            </w:tcMar>
          </w:tcPr>
          <w:p>
            <w:r>
              <w:rPr>
                <w:rFonts w:ascii="Calibri" w:hAnsi="Calibri"/>
                <w:sz w:val="18"/>
              </w:rPr>
              <w:t>Consignee premises closed</w:t>
            </w:r>
          </w:p>
        </w:tc>
      </w:tr>
    </w:tbl>
    <w:p/>
    <w:p>
      <w:pPr>
        <w:spacing w:before="200" w:after="60"/>
      </w:pPr>
      <w:r>
        <w:rPr>
          <w:rFonts w:ascii="Calibri" w:hAnsi="Calibri"/>
          <w:b/>
          <w:color w:val="1E4682"/>
          <w:sz w:val="24"/>
        </w:rPr>
        <w:t>Sample Tracking Response JSON (GET /api/v1/dockets/{docketNo}/tracking):</w:t>
      </w:r>
    </w:p>
    <w:tbl>
      <w:tblPr>
        <w:tblW w:type="auto" w:w="0"/>
        <w:jc w:val="center"/>
        <w:tblLook w:firstColumn="1" w:firstRow="1" w:lastColumn="0" w:lastRow="0" w:noHBand="0" w:noVBand="1" w:val="04A0"/>
      </w:tblPr>
      <w:tblGrid>
        <w:gridCol w:w="9936"/>
      </w:tblGrid>
      <w:tr>
        <w:tc>
          <w:tcPr>
            <w:tcW w:type="dxa" w:w="9936"/>
            <w:shd w:fill="F5F7FA"/>
            <w:tcMar>
              <w:top w:w="80" w:type="dxa"/>
              <w:bottom w:w="80" w:type="dxa"/>
              <w:left w:w="120" w:type="dxa"/>
              <w:right w:w="120" w:type="dxa"/>
            </w:tcMar>
          </w:tcPr>
          <w:p>
            <w:pPr>
              <w:spacing w:before="0" w:after="0"/>
            </w:pPr>
            <w:r>
              <w:rPr>
                <w:rFonts w:ascii="Consolas" w:hAnsi="Consolas"/>
                <w:color w:val="232D3C"/>
                <w:sz w:val="17"/>
              </w:rPr>
              <w:t>{</w:t>
              <w:br/>
              <w:t xml:space="preserve">  "success": true,</w:t>
              <w:br/>
              <w:t xml:space="preserve">  "data": {</w:t>
              <w:br/>
              <w:t xml:space="preserve">    "docketNo": "DKT-2026-98102",</w:t>
              <w:br/>
              <w:t xml:space="preserve">    "customerCode": "CUST-TATA-001",</w:t>
              <w:br/>
              <w:t xml:space="preserve">    "customerName": "Tata Motors Limited",</w:t>
              <w:br/>
              <w:t xml:space="preserve">    "origin": "DEL",</w:t>
              <w:br/>
              <w:t xml:space="preserve">    "destination": "BLR",</w:t>
              <w:br/>
              <w:t xml:space="preserve">    "currentStatus": "Out For Delivery",</w:t>
              <w:br/>
              <w:t xml:space="preserve">    "currentLocation": "Bengaluru Central Hub",</w:t>
              <w:br/>
              <w:t xml:space="preserve">    "edd": "2026-09-08T18:00:00Z",</w:t>
              <w:br/>
              <w:t xml:space="preserve">    "podInfo": {</w:t>
              <w:br/>
              <w:t xml:space="preserve">      "isDelivered": false,</w:t>
              <w:br/>
              <w:t xml:space="preserve">      "deliveryDateTime": null,</w:t>
              <w:br/>
              <w:t xml:space="preserve">      "podDocumentUrl": null</w:t>
              <w:br/>
              <w:t xml:space="preserve">    },</w:t>
              <w:br/>
              <w:t xml:space="preserve">    "checkpoints": [</w:t>
              <w:br/>
              <w:t xml:space="preserve">      {</w:t>
              <w:br/>
              <w:t xml:space="preserve">        "eventSequence": 1,</w:t>
              <w:br/>
              <w:t xml:space="preserve">        "eventCode": "BOOKED",</w:t>
              <w:br/>
              <w:t xml:space="preserve">        "eventTitle": "Consignment Booked",</w:t>
              <w:br/>
              <w:t xml:space="preserve">        "eventDateTime": "2026-09-05T10:30:00Z",</w:t>
              <w:br/>
              <w:t xml:space="preserve">        "locationName": "Delhi Branch Office",</w:t>
              <w:br/>
              <w:t xml:space="preserve">        "statusDescription": "Booked by Delhi Auto Parts Hub"</w:t>
              <w:br/>
              <w:t xml:space="preserve">      },</w:t>
              <w:br/>
              <w:t xml:space="preserve">      {</w:t>
              <w:br/>
              <w:t xml:space="preserve">        "eventSequence": 2,</w:t>
              <w:br/>
              <w:t xml:space="preserve">        "eventCode": "ARRIVED_HUB",</w:t>
              <w:br/>
              <w:t xml:space="preserve">        "eventTitle": "Arrived at Origin Hub",</w:t>
              <w:br/>
              <w:t xml:space="preserve">        "eventDateTime": "2026-09-05T16:45:00Z",</w:t>
              <w:br/>
              <w:t xml:space="preserve">        "locationName": "Delhi Transshipment Hub",</w:t>
              <w:br/>
              <w:t xml:space="preserve">        "statusDescription": "Inward scan completed. Sorted to Bangalore bin."</w:t>
              <w:br/>
              <w:t xml:space="preserve">      },</w:t>
              <w:br/>
              <w:t xml:space="preserve">      {</w:t>
              <w:br/>
              <w:t xml:space="preserve">        "eventSequence": 3,</w:t>
              <w:br/>
              <w:t xml:space="preserve">        "eventCode": "IN_TRANSIT",</w:t>
              <w:br/>
              <w:t xml:space="preserve">        "eventTitle": "Departed in Linehaul Transit",</w:t>
              <w:br/>
              <w:t xml:space="preserve">        "eventDateTime": "2026-09-05T21:00:00Z",</w:t>
              <w:br/>
              <w:t xml:space="preserve">        "locationName": "Delhi Transshipment Hub",</w:t>
              <w:br/>
              <w:t xml:space="preserve">        "vehicleNo": "HR-55-AB-9871",</w:t>
              <w:br/>
              <w:t xml:space="preserve">        "tripsheetNo": "THC-DEL-BLR-0941",</w:t>
              <w:br/>
              <w:t xml:space="preserve">        "statusDescription": "Dispatched in Linehaul vehicle via Nagpur"</w:t>
              <w:br/>
              <w:t xml:space="preserve">      },</w:t>
              <w:br/>
              <w:t xml:space="preserve">      {</w:t>
              <w:br/>
              <w:t xml:space="preserve">        "eventSequence": 4,</w:t>
              <w:br/>
              <w:t xml:space="preserve">        "eventCode": "OUT_FOR_DELIVERY",</w:t>
              <w:br/>
              <w:t xml:space="preserve">        "eventTitle": "Out For Delivery",</w:t>
              <w:br/>
              <w:t xml:space="preserve">        "eventDateTime": "2026-09-07T11:00:00Z",</w:t>
              <w:br/>
              <w:t xml:space="preserve">        "locationName": "Bengaluru Central Hub",</w:t>
              <w:br/>
              <w:t xml:space="preserve">        "drsNo": "DRS-BLR-8820",</w:t>
              <w:br/>
              <w:t xml:space="preserve">        "deliveryBoyName": "Suresh Verma",</w:t>
              <w:br/>
              <w:t xml:space="preserve">        "deliveryBoyPhone": "9845123456",</w:t>
              <w:br/>
              <w:t xml:space="preserve">        "statusDescription": "Out for delivery on DRS-BLR-8820"</w:t>
              <w:br/>
              <w:t xml:space="preserve">      }</w:t>
              <w:br/>
              <w:t xml:space="preserve">    ]</w:t>
              <w:br/>
              <w:t xml:space="preserve">  }</w:t>
              <w:br/>
              <w:t>}</w:t>
            </w:r>
          </w:p>
        </w:tc>
      </w:tr>
    </w:tbl>
    <w:p/>
    <w:p>
      <w:pPr>
        <w:spacing w:before="280" w:after="80"/>
      </w:pPr>
      <w:r>
        <w:rPr>
          <w:rFonts w:ascii="Calibri" w:hAnsi="Calibri"/>
          <w:b/>
          <w:color w:val="0F2043"/>
          <w:sz w:val="30"/>
        </w:rPr>
        <w:t>7. Deliverables Requested from the Company Team</w:t>
      </w:r>
    </w:p>
    <w:p>
      <w:pPr>
        <w:spacing w:after="80"/>
      </w:pPr>
      <w:r>
        <w:rPr>
          <w:rFonts w:ascii="Calibri" w:hAnsi="Calibri"/>
          <w:sz w:val="20"/>
        </w:rPr>
        <w:t>1. Staging API Base URL (e.g., https://staging-api.company.com/api/v1).</w:t>
      </w:r>
    </w:p>
    <w:p>
      <w:pPr>
        <w:spacing w:after="80"/>
      </w:pPr>
      <w:r>
        <w:rPr>
          <w:rFonts w:ascii="Calibri" w:hAnsi="Calibri"/>
          <w:sz w:val="20"/>
        </w:rPr>
        <w:t>2. Authentication Credentials (API Key or OAuth Bearer Token).</w:t>
      </w:r>
    </w:p>
    <w:p>
      <w:pPr>
        <w:spacing w:after="80"/>
      </w:pPr>
      <w:r>
        <w:rPr>
          <w:rFonts w:ascii="Calibri" w:hAnsi="Calibri"/>
          <w:sz w:val="20"/>
        </w:rPr>
        <w:t>3. Postman Collection or Swagger link with sample responses for the 4 APIs.</w:t>
      </w:r>
    </w:p>
    <w:p>
      <w:pPr>
        <w:spacing w:after="80"/>
      </w:pPr>
      <w:r>
        <w:rPr>
          <w:rFonts w:ascii="Calibri" w:hAnsi="Calibri"/>
          <w:sz w:val="20"/>
        </w:rPr>
        <w:t>4. Target deployment schedule for staging access.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