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line="320" w:lineRule="atLeast"/>
        <w:ind w:leftChars="0"/>
        <w:jc w:val="center"/>
        <w:outlineLvl w:val="0"/>
        <w:rPr>
          <w:rFonts w:hint="eastAsia"/>
          <w:b/>
          <w:bCs w:val="0"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bCs w:val="0"/>
          <w:color w:val="000000"/>
          <w:sz w:val="30"/>
          <w:szCs w:val="30"/>
          <w:lang w:val="en-US" w:eastAsia="zh-CN"/>
        </w:rPr>
        <w:t>操作系统2020课后应用题作业2</w:t>
      </w:r>
    </w:p>
    <w:p>
      <w:pPr>
        <w:pStyle w:val="10"/>
        <w:numPr>
          <w:ilvl w:val="0"/>
          <w:numId w:val="0"/>
        </w:numPr>
        <w:spacing w:line="320" w:lineRule="atLeast"/>
        <w:ind w:leftChars="0"/>
        <w:jc w:val="center"/>
        <w:outlineLvl w:val="0"/>
        <w:rPr>
          <w:rFonts w:hint="eastAsia"/>
          <w:b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 w:val="0"/>
          <w:color w:val="000000"/>
          <w:sz w:val="21"/>
          <w:szCs w:val="21"/>
          <w:lang w:val="en-US" w:eastAsia="zh-CN"/>
        </w:rPr>
        <w:t xml:space="preserve">姓名：_______  学号：__________  </w:t>
      </w:r>
    </w:p>
    <w:p>
      <w:pPr>
        <w:pStyle w:val="10"/>
        <w:numPr>
          <w:ilvl w:val="0"/>
          <w:numId w:val="0"/>
        </w:numPr>
        <w:spacing w:line="320" w:lineRule="atLeast"/>
        <w:ind w:leftChars="0"/>
        <w:jc w:val="center"/>
        <w:outlineLvl w:val="0"/>
        <w:rPr>
          <w:rFonts w:hint="eastAsia"/>
          <w:b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 w:val="21"/>
          <w:szCs w:val="21"/>
          <w:lang w:val="en-US" w:eastAsia="zh-CN"/>
        </w:rPr>
        <w:t>提醒：直接在本文档填写解题答案，</w:t>
      </w:r>
      <w:r>
        <w:rPr>
          <w:rFonts w:hint="eastAsia"/>
          <w:b/>
          <w:bCs w:val="0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 w:val="0"/>
          <w:color w:val="FF0000"/>
          <w:sz w:val="21"/>
          <w:szCs w:val="21"/>
          <w:lang w:val="en-US" w:eastAsia="zh-CN"/>
        </w:rPr>
        <w:t>提交作业的文件名命名规范为【学号_姓名_作业2.doc】</w:t>
      </w:r>
    </w:p>
    <w:tbl>
      <w:tblPr>
        <w:tblStyle w:val="8"/>
        <w:tblW w:w="10039" w:type="dxa"/>
        <w:tblInd w:w="-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21"/>
        <w:gridCol w:w="957"/>
        <w:gridCol w:w="870"/>
        <w:gridCol w:w="862"/>
        <w:gridCol w:w="888"/>
        <w:gridCol w:w="826"/>
        <w:gridCol w:w="781"/>
        <w:gridCol w:w="857"/>
        <w:gridCol w:w="850"/>
        <w:gridCol w:w="843"/>
        <w:gridCol w:w="843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0" w:hRule="atLeast"/>
        </w:trPr>
        <w:tc>
          <w:tcPr>
            <w:tcW w:w="621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题序</w:t>
            </w:r>
          </w:p>
        </w:tc>
        <w:tc>
          <w:tcPr>
            <w:tcW w:w="957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870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2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862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888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4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82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781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6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857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7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16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</w:t>
            </w:r>
          </w:p>
        </w:tc>
        <w:tc>
          <w:tcPr>
            <w:tcW w:w="850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843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843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满分</w:t>
            </w: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841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0" w:hRule="atLeast"/>
        </w:trPr>
        <w:tc>
          <w:tcPr>
            <w:tcW w:w="621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分值</w:t>
            </w:r>
          </w:p>
        </w:tc>
        <w:tc>
          <w:tcPr>
            <w:tcW w:w="957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0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62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8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2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81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43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43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41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color w:val="000000"/>
          <w:kern w:val="2"/>
          <w:sz w:val="22"/>
          <w:szCs w:val="24"/>
          <w:lang w:val="en-US" w:eastAsia="zh-CN" w:bidi="ar"/>
        </w:rPr>
      </w:pPr>
      <w:r>
        <w:rPr>
          <w:rFonts w:hint="eastAsia"/>
          <w:color w:val="000000"/>
          <w:szCs w:val="21"/>
          <w:lang w:val="en-US" w:eastAsia="zh-CN"/>
        </w:rPr>
        <w:t>1、</w:t>
      </w:r>
      <w:r>
        <w:rPr>
          <w:color w:val="000000"/>
          <w:szCs w:val="21"/>
        </w:rPr>
        <w:t>假定磁盘有200个柱面，编号0~199，当前存取臂的位置在143号柱面上，并刚刚完成了125号柱面的服务请求，如果请求队列的先后顺序是：86，147，91，177，94，150，102，175，130；试问：为完成上述请求，下列算法</w:t>
      </w:r>
      <w:r>
        <w:rPr>
          <w:rFonts w:hint="eastAsia"/>
          <w:color w:val="000000"/>
          <w:szCs w:val="21"/>
          <w:lang w:eastAsia="zh-CN"/>
        </w:rPr>
        <w:t>（FCFS、SSTF、SCAN、电梯调度算法）</w:t>
      </w:r>
      <w:r>
        <w:rPr>
          <w:color w:val="000000"/>
          <w:szCs w:val="21"/>
        </w:rPr>
        <w:t>存取臂移动的总量是多少？并算出存取臂移动的顺序。</w:t>
      </w:r>
    </w:p>
    <w:p>
      <w:pPr>
        <w:rPr>
          <w:rFonts w:hint="eastAsia"/>
          <w:b/>
          <w:bCs w:val="0"/>
          <w:color w:val="FF000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2"/>
          <w:szCs w:val="24"/>
          <w:lang w:val="en-US" w:eastAsia="zh-CN" w:bidi="ar"/>
        </w:rPr>
        <w:t>答</w:t>
      </w:r>
      <w:r>
        <w:rPr>
          <w:rFonts w:hint="eastAsia" w:ascii="Times New Roman" w:hAnsi="Times New Roman" w:eastAsia="宋体" w:cs="Times New Roman"/>
          <w:color w:val="000000"/>
          <w:kern w:val="2"/>
          <w:sz w:val="22"/>
          <w:szCs w:val="24"/>
          <w:lang w:val="en-US" w:eastAsia="zh-CN" w:bidi="ar"/>
        </w:rPr>
        <w:t>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12分，每小题3分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"/>
        </w:rPr>
        <w:t>FSCS:</w:t>
      </w:r>
      <w:r>
        <w:rPr>
          <w:rFonts w:hint="eastAsia"/>
          <w:color w:val="000000"/>
          <w:szCs w:val="21"/>
          <w:lang w:val="en-US" w:eastAsia="zh-CN"/>
        </w:rPr>
        <w:t xml:space="preserve"> 143-86-147-91-177-94-150-102-175-130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总量为57+61+56+86+83+59+48+73+45=565个移动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"/>
        </w:rPr>
        <w:t>SSTF:</w:t>
      </w:r>
      <w:r>
        <w:rPr>
          <w:rFonts w:hint="eastAsia"/>
          <w:color w:val="000000"/>
          <w:szCs w:val="21"/>
          <w:lang w:val="en-US" w:eastAsia="zh-CN"/>
        </w:rPr>
        <w:t>143-147-150-130-102-94-91-86-175-177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总量为4+3+20+28+8+3+5+89+2=162个移动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"/>
        </w:rPr>
        <w:t>SCAN:</w:t>
      </w:r>
      <w:r>
        <w:rPr>
          <w:rFonts w:hint="eastAsia"/>
          <w:color w:val="000000"/>
          <w:szCs w:val="21"/>
          <w:lang w:val="en-US" w:eastAsia="zh-CN"/>
        </w:rPr>
        <w:t>143-147-150-175-177-199-130-102-94-91-86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总量为4+3+25+2+22+69+28+8+3+5=169个移动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电梯：143-147-150-175-177-130-102-94-91-86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总量为4+3+25+2+47+28+8+3+5=125个移动</w:t>
      </w: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color w:val="000000"/>
        </w:rPr>
      </w:pPr>
      <w:r>
        <w:rPr>
          <w:rFonts w:hint="eastAsia"/>
          <w:color w:val="000000"/>
          <w:szCs w:val="21"/>
          <w:lang w:val="en-US" w:eastAsia="zh-CN"/>
        </w:rPr>
        <w:t>2、</w:t>
      </w:r>
      <w:r>
        <w:rPr>
          <w:color w:val="000000"/>
          <w:szCs w:val="21"/>
        </w:rPr>
        <w:t>有一个磁盘组共有10个盘面，每个盘面有100个磁道，每个磁道有16个扇区。若以扇区为分配单位，现问：(1)用位示图管理磁盘空间，则位示图占用多少空间?(2)若空白文件目录的每个目录项占5个字节，则什么时候空白文件目录大于位示图?</w:t>
      </w:r>
      <w:r>
        <w:rPr>
          <w:b/>
          <w:color w:val="000000"/>
        </w:rPr>
        <w:t xml:space="preserve"> </w:t>
      </w:r>
    </w:p>
    <w:p>
      <w:pPr>
        <w:rPr>
          <w:rFonts w:hint="eastAsia"/>
          <w:b/>
          <w:bCs w:val="0"/>
          <w:color w:val="FF0000"/>
          <w:szCs w:val="21"/>
          <w:lang w:eastAsia="zh-CN"/>
        </w:rPr>
      </w:pPr>
      <w:r>
        <w:rPr>
          <w:rFonts w:hint="eastAsia"/>
          <w:b/>
          <w:color w:val="000000"/>
          <w:lang w:val="en-US" w:eastAsia="zh-CN"/>
        </w:rPr>
        <w:t>答：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6分，每小题3分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eastAsia="zh-CN"/>
        </w:rPr>
        <w:t>（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  <w:lang w:eastAsia="zh-CN"/>
        </w:rPr>
        <w:t>）总共有</w:t>
      </w:r>
      <w:r>
        <w:rPr>
          <w:rFonts w:hint="eastAsia"/>
          <w:color w:val="000000"/>
          <w:szCs w:val="21"/>
          <w:lang w:val="en-US" w:eastAsia="zh-CN"/>
        </w:rPr>
        <w:t>10*100*16=16000个分配单位，用16000个bit，也就是2000个byte，2kB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0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eastAsia="zh-CN"/>
        </w:rPr>
        <w:t>（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  <w:lang w:eastAsia="zh-CN"/>
        </w:rPr>
        <w:t>）</w:t>
      </w:r>
      <w:r>
        <w:rPr>
          <w:rFonts w:hint="eastAsia"/>
          <w:color w:val="000000"/>
          <w:szCs w:val="21"/>
          <w:lang w:val="en-US" w:eastAsia="zh-CN"/>
        </w:rPr>
        <w:t>2000/5=400，所以有400个空白文件目录就大于位示图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color w:val="000000"/>
        </w:rPr>
      </w:pPr>
      <w:r>
        <w:rPr>
          <w:rFonts w:hint="eastAsia"/>
          <w:color w:val="000000"/>
          <w:lang w:val="en-US" w:eastAsia="zh-CN"/>
        </w:rPr>
        <w:t>3、</w:t>
      </w:r>
      <w:r>
        <w:rPr>
          <w:color w:val="000000"/>
        </w:rPr>
        <w:t>在一个</w:t>
      </w:r>
      <w:r>
        <w:rPr>
          <w:color w:val="000000"/>
          <w:szCs w:val="21"/>
        </w:rPr>
        <w:t>操作系统</w:t>
      </w:r>
      <w:r>
        <w:rPr>
          <w:color w:val="000000"/>
        </w:rPr>
        <w:t>中，inode节点中分别含有10个直接地址的索引和一、二、三级间接索引。若设每个盘块有512B大小，每个盘块中可存放128个盘块地址，则(1)一个1MB的文件占用多少间接盘块？(2)一个25MB的文件占用多少间接盘块？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8分，每小题4分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答</w:t>
      </w:r>
      <w:r>
        <w:rPr>
          <w:rFonts w:hint="eastAsia"/>
          <w:color w:val="000000"/>
          <w:lang w:val="en-US" w:eastAsia="zh-CN"/>
        </w:rPr>
        <w:t>：一个直接地址能存放512B，一个一级间接索引能使用512*128=65536B=64kB，一个二级索引能存放64*128=8MB的文件，一个三级索引能存放1GB的文件</w:t>
      </w:r>
    </w:p>
    <w:p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color w:val="000000"/>
          <w:lang w:val="en-US" w:eastAsia="zh-CN"/>
        </w:rPr>
        <w:t>一个1MB的文件使用2048个数据盘块，需要1个二级间接盘块，一级盘块128个，二级用了1910个，共计2038个</w:t>
      </w:r>
    </w:p>
    <w:p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color w:val="000000"/>
          <w:lang w:val="en-US" w:eastAsia="zh-CN"/>
        </w:rPr>
        <w:t>一个25MB的文件使用51200个数据盘块，用了51190个间接盘块，使用128个1级盘块，二级16384块，34678个三级盘块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</w:rPr>
      </w:pPr>
      <w:r>
        <w:rPr>
          <w:rFonts w:hint="eastAsia"/>
          <w:color w:val="000000"/>
          <w:lang w:val="en-US" w:eastAsia="zh-CN"/>
        </w:rPr>
        <w:t>4</w:t>
      </w:r>
      <w:r>
        <w:rPr>
          <w:rFonts w:hint="eastAsia"/>
          <w:sz w:val="20"/>
          <w:lang w:val="en-US" w:eastAsia="zh-CN"/>
        </w:rPr>
        <w:t>、【基本概念】</w:t>
      </w:r>
      <w:r>
        <w:rPr>
          <w:rFonts w:hint="eastAsia"/>
          <w:sz w:val="20"/>
        </w:rPr>
        <w:t>设有</w:t>
      </w:r>
      <w:r>
        <w:rPr>
          <w:sz w:val="20"/>
        </w:rPr>
        <w:t>n</w:t>
      </w:r>
      <w:r>
        <w:rPr>
          <w:rFonts w:hint="eastAsia"/>
          <w:sz w:val="20"/>
        </w:rPr>
        <w:t>个进程共享一个互斥段，如果：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8分，每小题4分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900"/>
        </w:tabs>
        <w:ind w:left="420"/>
        <w:rPr>
          <w:rFonts w:hint="eastAsia"/>
          <w:sz w:val="20"/>
        </w:rPr>
      </w:pPr>
      <w:r>
        <w:rPr>
          <w:rFonts w:hint="eastAsia"/>
          <w:sz w:val="20"/>
        </w:rPr>
        <w:t>(1)每次只允许一个进程进入互斥段；</w:t>
      </w:r>
    </w:p>
    <w:p>
      <w:pPr>
        <w:tabs>
          <w:tab w:val="left" w:pos="840"/>
          <w:tab w:val="left" w:pos="900"/>
        </w:tabs>
        <w:ind w:left="420"/>
        <w:rPr>
          <w:sz w:val="20"/>
        </w:rPr>
      </w:pPr>
      <w:r>
        <w:rPr>
          <w:rFonts w:hint="eastAsia"/>
          <w:sz w:val="20"/>
        </w:rPr>
        <w:t>(2)每次最多允许</w:t>
      </w:r>
      <w:r>
        <w:rPr>
          <w:sz w:val="20"/>
        </w:rPr>
        <w:t>m</w:t>
      </w:r>
      <w:r>
        <w:rPr>
          <w:rFonts w:hint="eastAsia"/>
          <w:sz w:val="20"/>
        </w:rPr>
        <w:t>个进程（</w:t>
      </w:r>
      <w:r>
        <w:rPr>
          <w:sz w:val="20"/>
        </w:rPr>
        <w:t>m</w:t>
      </w:r>
      <w:r>
        <w:rPr>
          <w:rFonts w:hint="eastAsia" w:ascii="宋体"/>
          <w:sz w:val="20"/>
        </w:rPr>
        <w:t>≤</w:t>
      </w:r>
      <w:r>
        <w:rPr>
          <w:sz w:val="20"/>
        </w:rPr>
        <w:t>n</w:t>
      </w:r>
      <w:r>
        <w:rPr>
          <w:rFonts w:hint="eastAsia"/>
          <w:sz w:val="20"/>
        </w:rPr>
        <w:t>）同时进入互斥段。</w:t>
      </w:r>
    </w:p>
    <w:p>
      <w:pPr>
        <w:tabs>
          <w:tab w:val="left" w:pos="900"/>
        </w:tabs>
        <w:ind w:left="540"/>
        <w:rPr>
          <w:rFonts w:hint="eastAsia"/>
          <w:sz w:val="20"/>
        </w:rPr>
      </w:pPr>
      <w:r>
        <w:rPr>
          <w:rFonts w:hint="eastAsia"/>
          <w:sz w:val="20"/>
        </w:rPr>
        <w:t>试问：所采用的信号量初值是否相同？信号量值的变化范围如何？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9"/>
        <w:rPr>
          <w:rFonts w:hint="eastAsia"/>
          <w:b/>
        </w:rPr>
      </w:pPr>
      <w:r>
        <w:rPr>
          <w:rFonts w:hint="eastAsia"/>
          <w:b/>
        </w:rPr>
        <w:t>答：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lang w:val="en-US" w:eastAsia="zh-CN"/>
        </w:rPr>
      </w:pPr>
      <w:r>
        <w:rPr>
          <w:rFonts w:hint="eastAsia"/>
          <w:sz w:val="20"/>
          <w:lang w:val="en-US" w:eastAsia="zh-CN"/>
        </w:rPr>
        <w:t>（1）初值：1，值域是[1-n, 1]</w:t>
      </w:r>
    </w:p>
    <w:p>
      <w:pPr>
        <w:tabs>
          <w:tab w:val="left" w:pos="900"/>
        </w:tabs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ab/>
      </w:r>
      <w:r>
        <w:rPr>
          <w:rFonts w:hint="eastAsia"/>
          <w:sz w:val="20"/>
          <w:lang w:val="en-US" w:eastAsia="zh-CN"/>
        </w:rPr>
        <w:t>（2）初值：m，值域是[m-n</w:t>
      </w:r>
      <w:r>
        <w:rPr>
          <w:rFonts w:hint="eastAsia"/>
          <w:sz w:val="20"/>
          <w:lang w:val="en-US" w:eastAsia="zh"/>
        </w:rPr>
        <w:t>,m</w:t>
      </w:r>
      <w:r>
        <w:rPr>
          <w:rFonts w:hint="eastAsia"/>
          <w:sz w:val="20"/>
          <w:lang w:val="en-US" w:eastAsia="zh-CN"/>
        </w:rPr>
        <w:t>]</w:t>
      </w:r>
    </w:p>
    <w:p>
      <w:pPr>
        <w:spacing w:before="120" w:line="320" w:lineRule="atLeast"/>
        <w:rPr>
          <w:b/>
          <w:color w:val="000000"/>
          <w:szCs w:val="21"/>
        </w:rPr>
      </w:pPr>
    </w:p>
    <w:p>
      <w:pPr>
        <w:tabs>
          <w:tab w:val="left" w:pos="540"/>
        </w:tabs>
        <w:outlineLvl w:val="0"/>
        <w:rPr>
          <w:rFonts w:hint="eastAsia"/>
          <w:sz w:val="20"/>
        </w:rPr>
      </w:pPr>
      <w:r>
        <w:rPr>
          <w:rFonts w:hint="eastAsia"/>
          <w:sz w:val="20"/>
          <w:lang w:val="en-US" w:eastAsia="zh-CN"/>
        </w:rPr>
        <w:t>5、【基本概念】</w:t>
      </w:r>
      <w:r>
        <w:rPr>
          <w:rFonts w:hint="eastAsia"/>
          <w:sz w:val="20"/>
        </w:rPr>
        <w:t>有两个优先级相同的进程P1和P2，各自执行的操作如下，信号量S1和S2初值均为0。试问P1、P2并发执行后，x、y、z的值各为多少？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P1( ) {                    P2( ) {   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y=1;                        x=1;        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y=y+3;                      x=x+5;       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V(S1);                      P(S1);        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z=y+1;                      x=x+y;         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P(S2);                      V(S2);       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y=z+y;                      z=z+x;     </w:t>
      </w:r>
    </w:p>
    <w:p>
      <w:pPr>
        <w:pStyle w:val="4"/>
        <w:ind w:firstLine="1890" w:firstLineChars="9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}                         }</w:t>
      </w:r>
    </w:p>
    <w:p>
      <w:pPr>
        <w:spacing w:before="120" w:line="320" w:lineRule="atLeast"/>
        <w:rPr>
          <w:rFonts w:hint="eastAsia"/>
        </w:rPr>
      </w:pPr>
      <w:r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6分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numPr>
          <w:ilvl w:val="0"/>
          <w:numId w:val="2"/>
        </w:numPr>
        <w:spacing w:before="120" w:line="320" w:lineRule="atLeas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x=10, y=9, z=15</w:t>
      </w:r>
    </w:p>
    <w:p>
      <w:pPr>
        <w:numPr>
          <w:ilvl w:val="0"/>
          <w:numId w:val="2"/>
        </w:numPr>
        <w:spacing w:before="120" w:line="320" w:lineRule="atLeas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X=10, y=9, z=5</w:t>
      </w:r>
    </w:p>
    <w:p>
      <w:pPr>
        <w:numPr>
          <w:ilvl w:val="0"/>
          <w:numId w:val="2"/>
        </w:numPr>
        <w:spacing w:before="120" w:line="320" w:lineRule="atLeast"/>
        <w:rPr>
          <w:sz w:val="20"/>
        </w:rPr>
      </w:pPr>
      <w:r>
        <w:rPr>
          <w:rFonts w:hint="eastAsia"/>
          <w:lang w:val="en-US" w:eastAsia="zh-CN"/>
        </w:rPr>
        <w:t>X=10, y=19, z=15</w:t>
      </w:r>
    </w:p>
    <w:p>
      <w:pPr>
        <w:numPr>
          <w:ilvl w:val="0"/>
          <w:numId w:val="0"/>
        </w:numPr>
        <w:spacing w:before="120" w:line="32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="120" w:line="32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="120" w:line="320" w:lineRule="atLeast"/>
        <w:rPr>
          <w:sz w:val="20"/>
        </w:rPr>
      </w:pPr>
      <w:r>
        <w:rPr>
          <w:rFonts w:hint="eastAsia"/>
          <w:b/>
          <w:sz w:val="20"/>
          <w:lang w:val="en-US" w:eastAsia="zh-CN"/>
        </w:rPr>
        <w:t>6、</w:t>
      </w:r>
      <w:r>
        <w:rPr>
          <w:rFonts w:hint="eastAsia"/>
          <w:sz w:val="20"/>
          <w:lang w:val="en-US" w:eastAsia="zh-CN"/>
        </w:rPr>
        <w:t>【PV】</w:t>
      </w:r>
      <w:r>
        <w:rPr>
          <w:sz w:val="20"/>
        </w:rPr>
        <w:t>四个进程Pi（i=0…3）和四个信箱Mj（j=0…3），进程间借助相邻信箱传递消息，即Pi每次从Mi中取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一条消息，经加工后送入M(i+1)mod4，其中M0、M1、M2、M3分别可存放3、3、2、2个消息。初始状态下，M0装了三条消息，其</w:t>
      </w:r>
      <w:r>
        <w:rPr>
          <w:sz w:val="20"/>
        </w:rPr>
        <w:t>余为空。试以P、V操作为工具，写出Pi（i=0…3）的同步工作算法。</w:t>
      </w:r>
    </w:p>
    <w:p>
      <w:pPr>
        <w:tabs>
          <w:tab w:val="left" w:pos="540"/>
        </w:tabs>
        <w:jc w:val="center"/>
        <w:rPr>
          <w:sz w:val="20"/>
        </w:rPr>
      </w:pPr>
      <w:r>
        <w:rPr>
          <w:sz w:val="20"/>
        </w:rPr>
        <w:object>
          <v:shape id="_x0000_i1025" o:spt="75" type="#_x0000_t75" style="height:51.85pt;width:25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tabs>
          <w:tab w:val="left" w:pos="540"/>
        </w:tabs>
        <w:rPr>
          <w:rFonts w:hint="eastAsia"/>
          <w:b/>
          <w:bCs w:val="0"/>
          <w:color w:val="FF0000"/>
          <w:szCs w:val="21"/>
          <w:lang w:eastAsia="zh-CN"/>
        </w:rPr>
      </w:pPr>
      <w:r>
        <w:rPr>
          <w:b/>
          <w:szCs w:val="21"/>
        </w:rPr>
        <w:t>答</w:t>
      </w:r>
      <w:r>
        <w:rPr>
          <w:b/>
          <w:szCs w:val="21"/>
          <w:lang w:val="en-GB"/>
        </w:rPr>
        <w:t>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540"/>
        </w:tabs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SEMAPHORE letter0=3, letter1=letter2=letter3=0</w:t>
      </w:r>
    </w:p>
    <w:p>
      <w:pPr>
        <w:tabs>
          <w:tab w:val="left" w:pos="540"/>
        </w:tabs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SEMAPHORE space0=0, space1=3, space2=space3=2</w:t>
      </w:r>
    </w:p>
    <w:p>
      <w:pPr>
        <w:tabs>
          <w:tab w:val="left" w:pos="540"/>
        </w:tabs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SEMAPHORE mutex0=mutex1=mutex2=mutex3=1</w:t>
      </w:r>
    </w:p>
    <w:p>
      <w:pPr>
        <w:tabs>
          <w:tab w:val="left" w:pos="540"/>
        </w:tabs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"/>
        </w:rPr>
        <w:t>Pi</w:t>
      </w:r>
      <w:r>
        <w:rPr>
          <w:rFonts w:hint="eastAsia"/>
          <w:sz w:val="20"/>
          <w:lang w:val="en-US" w:eastAsia="zh-CN"/>
        </w:rPr>
        <w:t>的工作算法：</w:t>
      </w:r>
    </w:p>
    <w:p>
      <w:pPr>
        <w:tabs>
          <w:tab w:val="left" w:pos="540"/>
        </w:tabs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while(True){</w:t>
      </w:r>
    </w:p>
    <w:p>
      <w:pPr>
        <w:tabs>
          <w:tab w:val="left" w:pos="540"/>
        </w:tabs>
        <w:ind w:firstLine="40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P(letter[i])</w:t>
      </w:r>
    </w:p>
    <w:p>
      <w:pPr>
        <w:tabs>
          <w:tab w:val="left" w:pos="540"/>
        </w:tabs>
        <w:ind w:firstLine="40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P(mutex[i])</w:t>
      </w:r>
    </w:p>
    <w:p>
      <w:pPr>
        <w:tabs>
          <w:tab w:val="left" w:pos="540"/>
        </w:tabs>
        <w:ind w:firstLine="400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// 取消息</w:t>
      </w:r>
    </w:p>
    <w:p>
      <w:pPr>
        <w:tabs>
          <w:tab w:val="left" w:pos="540"/>
        </w:tabs>
        <w:ind w:firstLine="40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V(mutex[i])</w:t>
      </w:r>
    </w:p>
    <w:p>
      <w:pPr>
        <w:tabs>
          <w:tab w:val="left" w:pos="540"/>
        </w:tabs>
        <w:ind w:firstLine="40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V(space[i])</w:t>
      </w:r>
    </w:p>
    <w:p>
      <w:pPr>
        <w:tabs>
          <w:tab w:val="left" w:pos="540"/>
        </w:tabs>
        <w:ind w:firstLine="40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// 加工消息</w:t>
      </w:r>
    </w:p>
    <w:p>
      <w:pPr>
        <w:tabs>
          <w:tab w:val="left" w:pos="540"/>
        </w:tabs>
        <w:ind w:firstLine="400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P(space[(i+1)%4])</w:t>
      </w:r>
    </w:p>
    <w:p>
      <w:pPr>
        <w:tabs>
          <w:tab w:val="left" w:pos="540"/>
        </w:tabs>
        <w:ind w:firstLine="40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P(mutex[(i+1)%4])</w:t>
      </w:r>
    </w:p>
    <w:p>
      <w:pPr>
        <w:tabs>
          <w:tab w:val="left" w:pos="540"/>
        </w:tabs>
        <w:ind w:firstLine="400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// 放消息</w:t>
      </w:r>
    </w:p>
    <w:p>
      <w:pPr>
        <w:tabs>
          <w:tab w:val="left" w:pos="540"/>
        </w:tabs>
        <w:ind w:firstLine="400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V(mutex[(i+1)%4])</w:t>
      </w:r>
    </w:p>
    <w:p>
      <w:pPr>
        <w:tabs>
          <w:tab w:val="left" w:pos="540"/>
        </w:tabs>
        <w:ind w:firstLine="400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V(letter[(i+1)%4])</w:t>
      </w:r>
    </w:p>
    <w:p>
      <w:pPr>
        <w:tabs>
          <w:tab w:val="left" w:pos="540"/>
        </w:tabs>
        <w:rPr>
          <w:rFonts w:hint="default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sz w:val="20"/>
          <w:lang w:val="en-US" w:eastAsia="zh-CN"/>
        </w:rPr>
        <w:t>}</w:t>
      </w:r>
    </w:p>
    <w:p>
      <w:pPr>
        <w:tabs>
          <w:tab w:val="left" w:pos="540"/>
        </w:tabs>
        <w:rPr>
          <w:rFonts w:hint="eastAsia"/>
          <w:b/>
          <w:bCs w:val="0"/>
          <w:color w:val="FF0000"/>
          <w:szCs w:val="21"/>
          <w:lang w:val="en-GB" w:eastAsia="zh-CN"/>
        </w:rPr>
      </w:pPr>
    </w:p>
    <w:p>
      <w:pPr>
        <w:tabs>
          <w:tab w:val="left" w:pos="540"/>
        </w:tabs>
        <w:rPr>
          <w:rFonts w:hint="eastAsia"/>
          <w:sz w:val="20"/>
          <w:lang w:val="en-US" w:eastAsia="zh-CN"/>
        </w:rPr>
      </w:pPr>
    </w:p>
    <w:p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sz w:val="20"/>
          <w:lang w:val="en-US" w:eastAsia="zh-CN"/>
        </w:rPr>
        <w:t>7、【PV、管程】</w:t>
      </w:r>
      <w:r>
        <w:rPr>
          <w:sz w:val="20"/>
        </w:rPr>
        <w:t>有一阅览室，读者进入时必须先在一张登记表上登记，该表为每一座位列出一个表目，包括座号、姓名，读者离开时要注销登记信息；假如阅览室共有100个座位。试用：(1）信号量和P、V操作；(2）管程，来实现用户进程的同步算法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满分16分，每小题8分，即PV题8分，管程8分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</w:rPr>
        <w:t>答</w:t>
      </w:r>
      <w:r>
        <w:rPr>
          <w:color w:val="000000"/>
          <w:lang w:val="en-GB"/>
        </w:rPr>
        <w:t>：</w:t>
      </w:r>
    </w:p>
    <w:p>
      <w:pPr>
        <w:numPr>
          <w:ilvl w:val="0"/>
          <w:numId w:val="3"/>
        </w:numPr>
        <w:tabs>
          <w:tab w:val="left" w:pos="540"/>
        </w:tabs>
        <w:rPr>
          <w:rFonts w:hint="default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SEMAPHORE mutex=1, seats=100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While(True){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P(seats)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P(mutex)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 登记座号，姓名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V(mutex)</w:t>
      </w:r>
    </w:p>
    <w:p>
      <w:pPr>
        <w:numPr>
          <w:ilvl w:val="0"/>
          <w:numId w:val="0"/>
        </w:numPr>
        <w:tabs>
          <w:tab w:val="left" w:pos="540"/>
        </w:tabs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 图书馆阅读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P(mutex)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 注销登记信息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V(mutex)</w:t>
      </w:r>
    </w:p>
    <w:p>
      <w:pPr>
        <w:numPr>
          <w:ilvl w:val="0"/>
          <w:numId w:val="0"/>
        </w:numPr>
        <w:tabs>
          <w:tab w:val="left" w:pos="540"/>
        </w:tabs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V(seats)</w:t>
      </w:r>
    </w:p>
    <w:p>
      <w:pPr>
        <w:numPr>
          <w:ilvl w:val="0"/>
          <w:numId w:val="0"/>
        </w:numPr>
        <w:tabs>
          <w:tab w:val="left" w:pos="540"/>
        </w:tabs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}</w:t>
      </w:r>
    </w:p>
    <w:p>
      <w:pPr>
        <w:numPr>
          <w:ilvl w:val="0"/>
          <w:numId w:val="3"/>
        </w:numPr>
        <w:tabs>
          <w:tab w:val="left" w:pos="540"/>
        </w:tabs>
        <w:ind w:left="0" w:leftChars="0" w:firstLine="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Type library = monitor{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InterfaceModule IM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SEMAPHORE login_mutex, empty_mutex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Int login_count, empty_count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DEFINE comein, comeout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USE enter, leave, wait, signal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Procedure comein(){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Enter(IM)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Wait(empty_mutex, empty_count, 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Wait(login_mutex, login_count, 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 login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Signal(login_mutex, login_count, 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Leave(IM)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Procedure comeout(){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Enter(IM)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Wait(login_mutex, login_count, 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 log out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Signal(login_mutex, login_count, 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SIgnal(empty_mutex, empty_count, 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Leave(IM)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Process student(){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Library.comein()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 reading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Library.comeout()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}</w:t>
      </w:r>
    </w:p>
    <w:p>
      <w:pPr>
        <w:tabs>
          <w:tab w:val="left" w:pos="540"/>
        </w:tabs>
        <w:rPr>
          <w:color w:val="000000"/>
          <w:lang w:val="en-GB"/>
        </w:rPr>
      </w:pPr>
    </w:p>
    <w:p>
      <w:pPr>
        <w:tabs>
          <w:tab w:val="left" w:pos="540"/>
        </w:tabs>
        <w:rPr>
          <w:color w:val="000000"/>
          <w:lang w:val="en-GB"/>
        </w:rPr>
      </w:pPr>
    </w:p>
    <w:p>
      <w:pPr>
        <w:tabs>
          <w:tab w:val="left" w:pos="540"/>
        </w:tabs>
        <w:outlineLvl w:val="0"/>
        <w:rPr>
          <w:b/>
          <w:color w:val="FF0000"/>
          <w:sz w:val="20"/>
        </w:rPr>
      </w:pPr>
      <w:r>
        <w:rPr>
          <w:rFonts w:hint="eastAsia"/>
          <w:sz w:val="20"/>
          <w:lang w:val="en-US" w:eastAsia="zh-CN"/>
        </w:rPr>
        <w:t>8、【PV、管程】</w:t>
      </w:r>
      <w:r>
        <w:rPr>
          <w:sz w:val="20"/>
        </w:rPr>
        <w:t>在一个盒子里，混装了数量相等的黑白围棋子。现在用自动分拣系统把黑子、白子分开，设分拣系统有二个进程P1和P2，其中P1拣白子；P2拣黑子。规定每个进程每次拣一子；当一个进程在拣时，不允许另一个进程去拣；当一个进程拣了一子时，必须让另一个进程去拣。试</w:t>
      </w:r>
      <w:r>
        <w:rPr>
          <w:rFonts w:hint="eastAsia"/>
          <w:sz w:val="20"/>
          <w:lang w:val="en-US" w:eastAsia="zh-CN"/>
        </w:rPr>
        <w:t>分别</w:t>
      </w:r>
      <w:r>
        <w:rPr>
          <w:rFonts w:hint="eastAsia"/>
          <w:b/>
          <w:bCs/>
          <w:sz w:val="20"/>
          <w:u w:val="single"/>
          <w:lang w:val="en-US" w:eastAsia="zh-CN"/>
        </w:rPr>
        <w:t>使用PV操作和管程方法</w:t>
      </w:r>
      <w:r>
        <w:rPr>
          <w:sz w:val="20"/>
        </w:rPr>
        <w:t>写出两进程P1和P2能并发正确执行的程序。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满分16分，每小题8分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PV操作</w:t>
      </w:r>
    </w:p>
    <w:p>
      <w:pPr>
        <w:tabs>
          <w:tab w:val="left" w:pos="540"/>
        </w:tabs>
        <w:rPr>
          <w:rFonts w:hint="eastAsia" w:eastAsia="宋体"/>
          <w:lang w:val="en-US" w:eastAsia="zh"/>
        </w:rPr>
      </w:pPr>
      <w:r>
        <w:rPr>
          <w:rFonts w:hint="eastAsia"/>
          <w:lang w:val="en-US" w:eastAsia="zh-CN"/>
        </w:rPr>
        <w:t>SEMAPHORE pick_white = 1, pick_black = 0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P1(){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P(pick_white)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pickup white chess</w:t>
      </w:r>
    </w:p>
    <w:p>
      <w:pPr>
        <w:tabs>
          <w:tab w:val="left" w:pos="5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V(pick_black)</w:t>
      </w:r>
      <w:r>
        <w:rPr>
          <w:rFonts w:hint="eastAsia"/>
          <w:lang w:val="en-US" w:eastAsia="zh-CN"/>
        </w:rPr>
        <w:tab/>
      </w:r>
    </w:p>
    <w:p>
      <w:pPr>
        <w:tabs>
          <w:tab w:val="left" w:pos="5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540"/>
        </w:tabs>
        <w:rPr>
          <w:rFonts w:hint="eastAsia"/>
          <w:lang w:val="en-US" w:eastAsia="zh-CN"/>
        </w:rPr>
      </w:pP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P2(){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tabs>
          <w:tab w:val="left" w:pos="540"/>
        </w:tabs>
        <w:rPr>
          <w:rFonts w:hint="default" w:eastAsia="宋体"/>
          <w:lang w:val="en-US" w:eastAsia="zh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P(pick_black)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pickup black chess</w:t>
      </w:r>
    </w:p>
    <w:p>
      <w:pPr>
        <w:tabs>
          <w:tab w:val="left" w:pos="5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V(pick_white)</w:t>
      </w:r>
    </w:p>
    <w:p>
      <w:pPr>
        <w:tabs>
          <w:tab w:val="left" w:pos="5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540"/>
        </w:tabs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5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管程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pick_chess = monitor{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SEMAPHORE pick_white, pick_black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white_count, black_count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interfaceModule IM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DEFINE white_pick, black_pick,white_start, black_start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 enter, leave, wait, signal 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white_pick(){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Wait(white_count, pick_white, 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white_start(){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Signal(white_count, pick_white, 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black_pick(){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Wait(black_count, pick_black, 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black_start(){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Signal(black_count, pick_black, 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Leave(IM)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white(){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Pick_chess.White_pick();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pick white chess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Pick_chess.Black_start();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black(){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Pick_chess.Black_start()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pick black chess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Pick_chess.White_start()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5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540"/>
        </w:tabs>
        <w:outlineLvl w:val="0"/>
        <w:rPr>
          <w:rFonts w:hint="eastAsia"/>
          <w:szCs w:val="21"/>
          <w:lang w:val="en-US" w:eastAsia="zh-CN"/>
        </w:rPr>
      </w:pPr>
    </w:p>
    <w:p>
      <w:pPr>
        <w:tabs>
          <w:tab w:val="left" w:pos="540"/>
        </w:tabs>
        <w:outlineLvl w:val="0"/>
        <w:rPr>
          <w:rFonts w:hint="eastAsia"/>
          <w:szCs w:val="21"/>
          <w:lang w:val="en-US" w:eastAsia="zh-CN"/>
        </w:rPr>
      </w:pPr>
    </w:p>
    <w:p>
      <w:pPr>
        <w:tabs>
          <w:tab w:val="left" w:pos="540"/>
        </w:tabs>
        <w:outlineLvl w:val="0"/>
        <w:rPr>
          <w:b/>
          <w:color w:val="FF0000"/>
        </w:rPr>
      </w:pPr>
      <w:r>
        <w:rPr>
          <w:rFonts w:hint="eastAsia"/>
          <w:szCs w:val="21"/>
          <w:lang w:val="en-US" w:eastAsia="zh-CN"/>
        </w:rPr>
        <w:t>9、</w:t>
      </w:r>
      <w:r>
        <w:rPr>
          <w:rFonts w:hint="eastAsia"/>
          <w:sz w:val="20"/>
          <w:lang w:val="en-US" w:eastAsia="zh-CN"/>
        </w:rPr>
        <w:t>【PV、管程】</w:t>
      </w:r>
      <w:r>
        <w:rPr>
          <w:szCs w:val="21"/>
        </w:rPr>
        <w:t>一组生产者进程和一组消费者进程共享九个缓冲区，每个缓冲区可以存放一个整数。生产者进程每次一次性向3个缓冲区写入整数，消费者进程每次从缓冲区取出一个整数。请用：(1)信号量和P、V操作，(2)管程，写出能够正确执行的程序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满分16分，每小题8分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Cs w:val="21"/>
        </w:rPr>
      </w:pPr>
      <w:r>
        <w:rPr>
          <w:b/>
          <w:szCs w:val="21"/>
        </w:rPr>
        <w:t>答</w:t>
      </w:r>
      <w:r>
        <w:rPr>
          <w:szCs w:val="21"/>
        </w:rPr>
        <w:t>：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SEMAPHORE mutex=1, put=3, get=0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Producer(){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While(True){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P(put)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P(mutex)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>For i in range(3)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"/>
        </w:rPr>
      </w:pP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>// select a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 put data into the selected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V(get)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V(get)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V(get)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V(mutex)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Consumer(){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While(True){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P(get)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P(mutex)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 get data from the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If ( consumed 3 num) V(put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V(mutex)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// consume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textAlignment w:val="auto"/>
        <w:outlineLvl w:val="9"/>
        <w:rPr>
          <w:szCs w:val="21"/>
        </w:rPr>
      </w:pP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Cs w:val="21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管程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 prod_cons = monitor{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SEMAPHORE empty, full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full_count, empty_count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InterfaceModule 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Define cons, prod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USE enter, leave, wait, signal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textAlignment w:val="auto"/>
        <w:outlineLvl w:val="9"/>
        <w:rPr>
          <w:szCs w:val="21"/>
        </w:rPr>
      </w:pP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Procedure cons(){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Enter(IM)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If(full_count == 0) wait(full_count, full, 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Full_count--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Signal(empty, empty_count, 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Leave(IM)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Procedure prod(){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Enter(IM)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i in range(3)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 select a specific buffer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If(full_count == 9) wait(empty_count, empty, 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Full_count++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Signal(full_count, full, 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Leave(IM)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Procedure producer(){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 produce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Prod_cons.prod()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Procedure consumer(){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Prod_cons.cons()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 consume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/>
    <w:p>
      <w:pPr>
        <w:tabs>
          <w:tab w:val="left" w:pos="540"/>
        </w:tabs>
        <w:outlineLvl w:val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color w:val="000000"/>
          <w:lang w:val="en-US" w:eastAsia="zh-CN"/>
        </w:rPr>
        <w:br w:type="page"/>
      </w:r>
      <w:r>
        <w:rPr>
          <w:rFonts w:hint="eastAsia"/>
          <w:szCs w:val="21"/>
          <w:lang w:val="en-US" w:eastAsia="zh-CN"/>
        </w:rPr>
        <w:t>10、【银行家算法】</w:t>
      </w:r>
      <w:r>
        <w:rPr>
          <w:szCs w:val="21"/>
        </w:rPr>
        <w:t>系统有A、B、C、D共4种资源，在某时刻进程P0、P1、P2、P3和P4对资源的占有和需求情况如表，试解答下列问题：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满分8分，4+4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tbl>
      <w:tblPr>
        <w:tblStyle w:val="7"/>
        <w:tblW w:w="60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556"/>
        <w:gridCol w:w="1556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1387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Process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Allocation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7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Claim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  <w:jc w:val="center"/>
        </w:trPr>
        <w:tc>
          <w:tcPr>
            <w:tcW w:w="1387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 B  C  D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 B  C  D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 B  C  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0  0   3  2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0   0  4  4 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1   6   2  2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1  0   0  0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2   7  5  0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1  3   5  4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3  6  10  10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0  3   3  2 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0  9  8   4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0  0   1  4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0  6  6  10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</w:p>
        </w:tc>
      </w:tr>
    </w:tbl>
    <w:p>
      <w:pPr>
        <w:rPr>
          <w:sz w:val="20"/>
        </w:rPr>
      </w:pPr>
    </w:p>
    <w:p>
      <w:pPr>
        <w:ind w:left="3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1)系统此时处于安全状态吗？</w:t>
      </w:r>
      <w:r>
        <w:rPr>
          <w:rFonts w:hint="eastAsia"/>
          <w:szCs w:val="21"/>
          <w:lang w:val="en-US" w:eastAsia="zh-CN"/>
        </w:rPr>
        <w:t>试给出一个可能的安全序列。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4分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ind w:left="300"/>
        <w:rPr>
          <w:b/>
          <w:color w:val="FF0000"/>
        </w:rPr>
      </w:pPr>
      <w:r>
        <w:rPr>
          <w:rFonts w:hint="eastAsia"/>
          <w:szCs w:val="21"/>
        </w:rPr>
        <w:t>(</w:t>
      </w:r>
      <w:r>
        <w:rPr>
          <w:szCs w:val="21"/>
        </w:rPr>
        <w:t>2)若此时进程P2发出request1(1, 2, 2, 2)，系统能分配资源给它吗？为什么？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4分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答：</w:t>
      </w:r>
    </w:p>
    <w:p>
      <w:pPr>
        <w:rPr>
          <w:rFonts w:hint="eastAsia" w:eastAsia="宋体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（</w:t>
      </w:r>
      <w:r>
        <w:rPr>
          <w:rFonts w:hint="eastAsia"/>
          <w:b/>
          <w:bCs/>
          <w:szCs w:val="21"/>
          <w:lang w:val="en-US" w:eastAsia="zh-CN"/>
        </w:rPr>
        <w:t>1</w:t>
      </w:r>
      <w:r>
        <w:rPr>
          <w:rFonts w:hint="eastAsia"/>
          <w:b/>
          <w:bCs/>
          <w:szCs w:val="21"/>
          <w:lang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Process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P0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0 0 1 2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P1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1 7 5 0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P2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2 3 5 6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P3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0 6 5 2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P4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00000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vertAlign w:val="baseline"/>
                <w:lang w:val="en-US" w:eastAsia="zh-CN"/>
              </w:rPr>
              <w:t>0 6 5 6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发现存在如下的安全序列：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（P0， P3， P1， P2， P4）(P0，P3，P4，P2，P1)等，所以处于安全状态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（2）</w:t>
      </w:r>
      <w:r>
        <w:rPr>
          <w:rFonts w:hint="eastAsia"/>
          <w:b w:val="0"/>
          <w:bCs w:val="0"/>
          <w:color w:val="000000"/>
          <w:lang w:val="en-US" w:eastAsia="zh-CN"/>
        </w:rPr>
        <w:t>如果分配了，Available变为0 4 0 0, 没有进程可以分配，不存在安全序列，不能分配</w:t>
      </w:r>
    </w:p>
    <w:sectPr>
      <w:footerReference r:id="rId3" w:type="default"/>
      <w:pgSz w:w="11906" w:h="16838"/>
      <w:pgMar w:top="850" w:right="1134" w:bottom="850" w:left="1134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573FD"/>
    <w:multiLevelType w:val="singleLevel"/>
    <w:tmpl w:val="6DB573FD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7C6F5EDD"/>
    <w:multiLevelType w:val="singleLevel"/>
    <w:tmpl w:val="7C6F5ED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FDB41F"/>
    <w:multiLevelType w:val="singleLevel"/>
    <w:tmpl w:val="7EFDB41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EFFD667"/>
    <w:multiLevelType w:val="singleLevel"/>
    <w:tmpl w:val="7EFFD667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0"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5B"/>
    <w:rsid w:val="002616EC"/>
    <w:rsid w:val="00551F5D"/>
    <w:rsid w:val="00B23D5A"/>
    <w:rsid w:val="00B442E1"/>
    <w:rsid w:val="00B71A5B"/>
    <w:rsid w:val="00F2434E"/>
    <w:rsid w:val="03511A57"/>
    <w:rsid w:val="06FA47A9"/>
    <w:rsid w:val="07026617"/>
    <w:rsid w:val="07B1050C"/>
    <w:rsid w:val="087D1C58"/>
    <w:rsid w:val="09463ECE"/>
    <w:rsid w:val="09607505"/>
    <w:rsid w:val="0AFC28F0"/>
    <w:rsid w:val="0BD23ABC"/>
    <w:rsid w:val="0BDD3EEC"/>
    <w:rsid w:val="0E434305"/>
    <w:rsid w:val="0FFF4700"/>
    <w:rsid w:val="10453D01"/>
    <w:rsid w:val="106175A5"/>
    <w:rsid w:val="11BB6883"/>
    <w:rsid w:val="12CA2F89"/>
    <w:rsid w:val="16222CA5"/>
    <w:rsid w:val="181B395D"/>
    <w:rsid w:val="183B6E4C"/>
    <w:rsid w:val="18CF2F9A"/>
    <w:rsid w:val="1A625AE3"/>
    <w:rsid w:val="1B794A03"/>
    <w:rsid w:val="1BAB304A"/>
    <w:rsid w:val="1EC13748"/>
    <w:rsid w:val="1ECB2305"/>
    <w:rsid w:val="1FC165B3"/>
    <w:rsid w:val="1FF15749"/>
    <w:rsid w:val="21460671"/>
    <w:rsid w:val="23280BAA"/>
    <w:rsid w:val="23446DA4"/>
    <w:rsid w:val="2505324C"/>
    <w:rsid w:val="272C4FF9"/>
    <w:rsid w:val="28D4064D"/>
    <w:rsid w:val="2C843729"/>
    <w:rsid w:val="2CE30979"/>
    <w:rsid w:val="2F7E755A"/>
    <w:rsid w:val="2FB37B07"/>
    <w:rsid w:val="30371C41"/>
    <w:rsid w:val="30482C2F"/>
    <w:rsid w:val="32487E64"/>
    <w:rsid w:val="33A93B6C"/>
    <w:rsid w:val="355E0F76"/>
    <w:rsid w:val="356673EE"/>
    <w:rsid w:val="36AFC5B4"/>
    <w:rsid w:val="36DB4CE5"/>
    <w:rsid w:val="37480A4A"/>
    <w:rsid w:val="38F20975"/>
    <w:rsid w:val="3AB95706"/>
    <w:rsid w:val="3B743CAF"/>
    <w:rsid w:val="3B79F25D"/>
    <w:rsid w:val="3C015BA6"/>
    <w:rsid w:val="3CE213F0"/>
    <w:rsid w:val="3E295207"/>
    <w:rsid w:val="3FF7B2C5"/>
    <w:rsid w:val="438034C7"/>
    <w:rsid w:val="44A71C30"/>
    <w:rsid w:val="45890818"/>
    <w:rsid w:val="4777715B"/>
    <w:rsid w:val="47BFC4C9"/>
    <w:rsid w:val="48563659"/>
    <w:rsid w:val="48696A04"/>
    <w:rsid w:val="49E54852"/>
    <w:rsid w:val="49F755A9"/>
    <w:rsid w:val="4A4C31B8"/>
    <w:rsid w:val="4D0F726B"/>
    <w:rsid w:val="4EA462D9"/>
    <w:rsid w:val="4FFDCB56"/>
    <w:rsid w:val="5049334C"/>
    <w:rsid w:val="51FED7AB"/>
    <w:rsid w:val="52CF75C3"/>
    <w:rsid w:val="52E161C5"/>
    <w:rsid w:val="539DCDE7"/>
    <w:rsid w:val="53DF579D"/>
    <w:rsid w:val="55AC68C4"/>
    <w:rsid w:val="566D041A"/>
    <w:rsid w:val="56EFED2A"/>
    <w:rsid w:val="574C1CA2"/>
    <w:rsid w:val="599077FA"/>
    <w:rsid w:val="5B5F5120"/>
    <w:rsid w:val="5BD462C2"/>
    <w:rsid w:val="5CF80D5C"/>
    <w:rsid w:val="5D150D59"/>
    <w:rsid w:val="5D796525"/>
    <w:rsid w:val="5EFA7CCD"/>
    <w:rsid w:val="5F001378"/>
    <w:rsid w:val="5F285E5A"/>
    <w:rsid w:val="5F7AFB66"/>
    <w:rsid w:val="5FBF5EDC"/>
    <w:rsid w:val="5FE5BE4C"/>
    <w:rsid w:val="5FFFF63E"/>
    <w:rsid w:val="60886E83"/>
    <w:rsid w:val="61B1794B"/>
    <w:rsid w:val="624732A9"/>
    <w:rsid w:val="62601D51"/>
    <w:rsid w:val="62FD2E97"/>
    <w:rsid w:val="63BFD95A"/>
    <w:rsid w:val="64E40598"/>
    <w:rsid w:val="66DF4AB2"/>
    <w:rsid w:val="66E55A2B"/>
    <w:rsid w:val="6779232A"/>
    <w:rsid w:val="68AB2B69"/>
    <w:rsid w:val="694C0F9F"/>
    <w:rsid w:val="69EF0A52"/>
    <w:rsid w:val="6DB3603F"/>
    <w:rsid w:val="6E3D8894"/>
    <w:rsid w:val="6EE93FDB"/>
    <w:rsid w:val="6F474182"/>
    <w:rsid w:val="6FBB27F8"/>
    <w:rsid w:val="6FFF438D"/>
    <w:rsid w:val="70FC4525"/>
    <w:rsid w:val="71834939"/>
    <w:rsid w:val="71A41E27"/>
    <w:rsid w:val="72FFF92E"/>
    <w:rsid w:val="743356F9"/>
    <w:rsid w:val="757DE146"/>
    <w:rsid w:val="77FF9EB8"/>
    <w:rsid w:val="78E34F5B"/>
    <w:rsid w:val="78E7298B"/>
    <w:rsid w:val="792D3AE5"/>
    <w:rsid w:val="79FC6569"/>
    <w:rsid w:val="7A2244F4"/>
    <w:rsid w:val="7AA42099"/>
    <w:rsid w:val="7AF4D52C"/>
    <w:rsid w:val="7AFB4AE4"/>
    <w:rsid w:val="7CA3E458"/>
    <w:rsid w:val="7E172469"/>
    <w:rsid w:val="7E3A457B"/>
    <w:rsid w:val="7F3FC557"/>
    <w:rsid w:val="7F7D58EC"/>
    <w:rsid w:val="7F90576A"/>
    <w:rsid w:val="7FA79587"/>
    <w:rsid w:val="7FDE73B7"/>
    <w:rsid w:val="7FF101A5"/>
    <w:rsid w:val="7FFB3F5E"/>
    <w:rsid w:val="9BEEC23F"/>
    <w:rsid w:val="9D4B5CFF"/>
    <w:rsid w:val="A133795C"/>
    <w:rsid w:val="ADFF8057"/>
    <w:rsid w:val="AEBFBBEC"/>
    <w:rsid w:val="B27F6CC9"/>
    <w:rsid w:val="B7FFD832"/>
    <w:rsid w:val="BA7B23C6"/>
    <w:rsid w:val="BB0317FE"/>
    <w:rsid w:val="BB3F5ED5"/>
    <w:rsid w:val="BB8F382D"/>
    <w:rsid w:val="CFFF7263"/>
    <w:rsid w:val="D5F639B7"/>
    <w:rsid w:val="DFEFD79F"/>
    <w:rsid w:val="DFF7E9E8"/>
    <w:rsid w:val="E7FB3E97"/>
    <w:rsid w:val="E9F71EFB"/>
    <w:rsid w:val="EFED3270"/>
    <w:rsid w:val="EFF7313C"/>
    <w:rsid w:val="F37FC55F"/>
    <w:rsid w:val="F38D895D"/>
    <w:rsid w:val="FA5DA317"/>
    <w:rsid w:val="FB6E079A"/>
    <w:rsid w:val="FB7E255A"/>
    <w:rsid w:val="FBE78172"/>
    <w:rsid w:val="FBF73953"/>
    <w:rsid w:val="FD5D74B4"/>
    <w:rsid w:val="FD73645F"/>
    <w:rsid w:val="FDBD2051"/>
    <w:rsid w:val="FDBD778F"/>
    <w:rsid w:val="FE734873"/>
    <w:rsid w:val="FF37B328"/>
    <w:rsid w:val="FFB7FE65"/>
    <w:rsid w:val="FFDFC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/>
      <w:sz w:val="18"/>
      <w:szCs w:val="18"/>
    </w:rPr>
  </w:style>
  <w:style w:type="paragraph" w:styleId="3">
    <w:name w:val="Body Text Indent"/>
    <w:basedOn w:val="1"/>
    <w:unhideWhenUsed/>
    <w:qFormat/>
    <w:uiPriority w:val="99"/>
    <w:pPr>
      <w:tabs>
        <w:tab w:val="left" w:pos="180"/>
        <w:tab w:val="left" w:pos="3570"/>
      </w:tabs>
      <w:snapToGrid w:val="0"/>
      <w:spacing w:line="0" w:lineRule="atLeast"/>
      <w:ind w:firstLine="456" w:firstLineChars="200"/>
      <w:jc w:val="left"/>
      <w:textAlignment w:val="baseline"/>
    </w:pPr>
    <w:rPr>
      <w:spacing w:val="4"/>
      <w:kern w:val="0"/>
      <w:sz w:val="22"/>
      <w:szCs w:val="20"/>
    </w:rPr>
  </w:style>
  <w:style w:type="paragraph" w:styleId="4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_Style 9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9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paragraph" w:customStyle="1" w:styleId="14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2306</Words>
  <Characters>4125</Characters>
  <Lines>4</Lines>
  <Paragraphs>1</Paragraphs>
  <TotalTime>4</TotalTime>
  <ScaleCrop>false</ScaleCrop>
  <LinksUpToDate>false</LinksUpToDate>
  <CharactersWithSpaces>5100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2016-06-05T08:38:00Z</dcterms:created>
  <dc:creator>gjd</dc:creator>
  <cp:lastModifiedBy>NIL-zhuang</cp:lastModifiedBy>
  <dcterms:modified xsi:type="dcterms:W3CDTF">2020-12-30T10:25:37Z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