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18CD1"/>
        </w:rPr>
        <w:t>Nilesh</w:t>
      </w:r>
      <w:r>
        <w:rPr>
          <w:color w:val="518CD1"/>
          <w:spacing w:val="-5"/>
        </w:rPr>
        <w:t> </w:t>
      </w:r>
      <w:r>
        <w:rPr>
          <w:color w:val="518CD1"/>
          <w:spacing w:val="-2"/>
        </w:rPr>
        <w:t>Thakur</w:t>
      </w:r>
    </w:p>
    <w:p>
      <w:pPr>
        <w:pStyle w:val="BodyText"/>
        <w:spacing w:before="6"/>
        <w:ind w:left="405"/>
      </w:pPr>
      <w:r>
        <w:rPr>
          <w:color w:val="518CD1"/>
        </w:rPr>
        <w:t>Indira</w:t>
      </w:r>
      <w:r>
        <w:rPr>
          <w:color w:val="518CD1"/>
          <w:spacing w:val="-13"/>
        </w:rPr>
        <w:t> </w:t>
      </w:r>
      <w:r>
        <w:rPr>
          <w:color w:val="518CD1"/>
        </w:rPr>
        <w:t>Nagar</w:t>
      </w:r>
      <w:r>
        <w:rPr>
          <w:color w:val="518CD1"/>
          <w:spacing w:val="-14"/>
        </w:rPr>
        <w:t> </w:t>
      </w:r>
      <w:r>
        <w:rPr>
          <w:color w:val="518CD1"/>
        </w:rPr>
        <w:t>Colony,</w:t>
      </w:r>
      <w:r>
        <w:rPr>
          <w:color w:val="518CD1"/>
          <w:spacing w:val="-13"/>
        </w:rPr>
        <w:t> </w:t>
      </w:r>
      <w:r>
        <w:rPr>
          <w:color w:val="518CD1"/>
        </w:rPr>
        <w:t>Dehradun, Uttarakhand 8869854199</w:t>
      </w:r>
    </w:p>
    <w:p>
      <w:pPr>
        <w:pStyle w:val="BodyText"/>
        <w:spacing w:before="2"/>
        <w:ind w:left="0"/>
      </w:pPr>
    </w:p>
    <w:p>
      <w:pPr>
        <w:pStyle w:val="Heading1"/>
        <w:spacing w:line="240" w:lineRule="auto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361950</wp:posOffset>
                </wp:positionH>
                <wp:positionV relativeFrom="paragraph">
                  <wp:posOffset>-32314</wp:posOffset>
                </wp:positionV>
                <wp:extent cx="68230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23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0">
                              <a:moveTo>
                                <a:pt x="0" y="0"/>
                              </a:moveTo>
                              <a:lnTo>
                                <a:pt x="6823075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528D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8.5pt,-2.544434pt" to="565.75pt,-2.544434pt" stroked="true" strokeweight="1.75pt" strokecolor="#528dd2">
                <v:stroke dashstyle="solid"/>
                <w10:wrap type="none"/>
              </v:line>
            </w:pict>
          </mc:Fallback>
        </mc:AlternateContent>
      </w:r>
      <w:bookmarkStart w:name="Profile" w:id="1"/>
      <w:bookmarkEnd w:id="1"/>
      <w:r>
        <w:rPr>
          <w:b w:val="0"/>
        </w:rPr>
      </w:r>
      <w:r>
        <w:rPr>
          <w:color w:val="4E80BA"/>
          <w:spacing w:val="-2"/>
          <w:w w:val="105"/>
        </w:rPr>
        <w:t>Profile</w:t>
      </w:r>
    </w:p>
    <w:p>
      <w:pPr>
        <w:spacing w:before="138"/>
        <w:ind w:left="381" w:right="904" w:firstLine="0"/>
        <w:jc w:val="left"/>
        <w:rPr>
          <w:sz w:val="21"/>
        </w:rPr>
      </w:pPr>
      <w:r>
        <w:rPr/>
        <w:br w:type="column"/>
      </w:r>
      <w:hyperlink r:id="rId5">
        <w:r>
          <w:rPr>
            <w:color w:val="0000FF"/>
            <w:spacing w:val="-2"/>
            <w:sz w:val="24"/>
            <w:u w:val="single" w:color="0000FF"/>
          </w:rPr>
          <w:t>thakurnilesh2000@gmail.com</w:t>
        </w:r>
      </w:hyperlink>
      <w:r>
        <w:rPr>
          <w:color w:val="0000FF"/>
          <w:spacing w:val="-2"/>
          <w:sz w:val="24"/>
        </w:rPr>
        <w:t> </w:t>
      </w:r>
      <w:hyperlink r:id="rId6">
        <w:r>
          <w:rPr>
            <w:color w:val="0000FF"/>
            <w:spacing w:val="-2"/>
            <w:sz w:val="24"/>
            <w:u w:val="single" w:color="0000FF"/>
          </w:rPr>
          <w:t>http://</w:t>
        </w:r>
        <w:r>
          <w:rPr>
            <w:color w:val="0000FF"/>
            <w:spacing w:val="-2"/>
            <w:sz w:val="21"/>
            <w:u w:val="single" w:color="0000FF"/>
          </w:rPr>
          <w:t>www.linkedin.com/in/nilesh-thakur-707024298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800" w:bottom="280" w:left="360" w:right="360"/>
          <w:cols w:num="2" w:equalWidth="0">
            <w:col w:w="3417" w:space="2279"/>
            <w:col w:w="5824"/>
          </w:cols>
        </w:sectPr>
      </w:pPr>
    </w:p>
    <w:p>
      <w:pPr>
        <w:pStyle w:val="BodyText"/>
        <w:ind w:right="343"/>
        <w:jc w:val="both"/>
      </w:pPr>
      <w:r>
        <w:rPr>
          <w:w w:val="105"/>
        </w:rPr>
        <w:t>Dedicated</w:t>
      </w:r>
      <w:r>
        <w:rPr>
          <w:w w:val="105"/>
        </w:rPr>
        <w:t> MCA</w:t>
      </w:r>
      <w:r>
        <w:rPr>
          <w:w w:val="105"/>
        </w:rPr>
        <w:t> post-graduate</w:t>
      </w:r>
      <w:r>
        <w:rPr>
          <w:w w:val="105"/>
        </w:rPr>
        <w:t> with</w:t>
      </w:r>
      <w:r>
        <w:rPr>
          <w:w w:val="105"/>
        </w:rPr>
        <w:t> robust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information</w:t>
      </w:r>
      <w:r>
        <w:rPr>
          <w:w w:val="105"/>
        </w:rPr>
        <w:t> technology</w:t>
      </w:r>
      <w:r>
        <w:rPr>
          <w:w w:val="105"/>
        </w:rPr>
        <w:t> fields.</w:t>
      </w:r>
      <w:r>
        <w:rPr>
          <w:w w:val="105"/>
        </w:rPr>
        <w:t> Eager</w:t>
      </w:r>
      <w:r>
        <w:rPr>
          <w:w w:val="105"/>
        </w:rPr>
        <w:t> to apply</w:t>
      </w:r>
      <w:r>
        <w:rPr>
          <w:spacing w:val="-6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6"/>
          <w:w w:val="105"/>
        </w:rPr>
        <w:t> </w:t>
      </w:r>
      <w:r>
        <w:rPr>
          <w:w w:val="105"/>
        </w:rPr>
        <w:t>skills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collaborative</w:t>
      </w:r>
      <w:r>
        <w:rPr>
          <w:spacing w:val="-7"/>
          <w:w w:val="105"/>
        </w:rPr>
        <w:t> </w:t>
      </w:r>
      <w:r>
        <w:rPr>
          <w:w w:val="105"/>
        </w:rPr>
        <w:t>spirit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contributing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innovative</w:t>
      </w:r>
      <w:r>
        <w:rPr>
          <w:spacing w:val="-6"/>
          <w:w w:val="105"/>
        </w:rPr>
        <w:t> </w:t>
      </w:r>
      <w:r>
        <w:rPr>
          <w:w w:val="105"/>
        </w:rPr>
        <w:t>solutions and</w:t>
      </w:r>
      <w:r>
        <w:rPr>
          <w:w w:val="105"/>
        </w:rPr>
        <w:t> continuous</w:t>
      </w:r>
      <w:r>
        <w:rPr>
          <w:w w:val="105"/>
        </w:rPr>
        <w:t> improvement.</w:t>
      </w:r>
      <w:r>
        <w:rPr>
          <w:w w:val="105"/>
        </w:rPr>
        <w:t> Passionate</w:t>
      </w:r>
      <w:r>
        <w:rPr>
          <w:w w:val="105"/>
        </w:rPr>
        <w:t> about</w:t>
      </w:r>
      <w:r>
        <w:rPr>
          <w:w w:val="105"/>
        </w:rPr>
        <w:t> learning</w:t>
      </w:r>
      <w:r>
        <w:rPr>
          <w:w w:val="105"/>
        </w:rPr>
        <w:t> from</w:t>
      </w:r>
      <w:r>
        <w:rPr>
          <w:w w:val="105"/>
        </w:rPr>
        <w:t> industry</w:t>
      </w:r>
      <w:r>
        <w:rPr>
          <w:w w:val="105"/>
        </w:rPr>
        <w:t> while</w:t>
      </w:r>
      <w:r>
        <w:rPr>
          <w:w w:val="105"/>
        </w:rPr>
        <w:t> actively</w:t>
      </w:r>
      <w:r>
        <w:rPr>
          <w:w w:val="105"/>
        </w:rPr>
        <w:t> supporting</w:t>
      </w:r>
      <w:r>
        <w:rPr>
          <w:w w:val="105"/>
        </w:rPr>
        <w:t> team objectives to drive project success</w:t>
      </w:r>
    </w:p>
    <w:p>
      <w:pPr>
        <w:pStyle w:val="Heading1"/>
      </w:pPr>
      <w:bookmarkStart w:name="Experience" w:id="2"/>
      <w:bookmarkEnd w:id="2"/>
      <w:r>
        <w:rPr>
          <w:b w:val="0"/>
        </w:rPr>
      </w:r>
      <w:r>
        <w:rPr>
          <w:color w:val="4E80BA"/>
          <w:spacing w:val="-2"/>
        </w:rPr>
        <w:t>Experience</w:t>
      </w:r>
    </w:p>
    <w:p>
      <w:pPr>
        <w:spacing w:before="113"/>
        <w:ind w:left="902" w:right="0" w:firstLine="0"/>
        <w:jc w:val="left"/>
        <w:rPr>
          <w:sz w:val="22"/>
        </w:rPr>
      </w:pPr>
      <w:r>
        <w:rPr>
          <w:b/>
          <w:w w:val="105"/>
          <w:sz w:val="22"/>
        </w:rPr>
        <w:t>BHEL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Rudrapur</w:t>
      </w:r>
      <w:r>
        <w:rPr>
          <w:b/>
          <w:spacing w:val="-8"/>
          <w:w w:val="105"/>
          <w:sz w:val="22"/>
        </w:rPr>
        <w:t> </w:t>
      </w:r>
      <w:r>
        <w:rPr>
          <w:w w:val="105"/>
          <w:sz w:val="22"/>
        </w:rPr>
        <w:t>(June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2023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|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August</w:t>
      </w:r>
      <w:r>
        <w:rPr>
          <w:spacing w:val="-7"/>
          <w:w w:val="105"/>
          <w:sz w:val="22"/>
        </w:rPr>
        <w:t> </w:t>
      </w:r>
      <w:r>
        <w:rPr>
          <w:spacing w:val="-4"/>
          <w:w w:val="105"/>
          <w:sz w:val="22"/>
        </w:rPr>
        <w:t>2023)</w:t>
      </w:r>
    </w:p>
    <w:p>
      <w:pPr>
        <w:pStyle w:val="BodyText"/>
        <w:spacing w:before="117"/>
        <w:ind w:right="194"/>
      </w:pPr>
      <w:r>
        <w:rPr/>
        <w:t>During this training period, I demonstrated exceptional proficiency and dedication in the development of critical modules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ERP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PHP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 special emphasis on the use of the Fomantic UI framework for frontend development. The contributions greatly enriched the functionality and reliability of our ERP system.</w:t>
      </w:r>
    </w:p>
    <w:p>
      <w:pPr>
        <w:spacing w:before="114"/>
        <w:ind w:left="902" w:right="0" w:firstLine="0"/>
        <w:jc w:val="left"/>
        <w:rPr>
          <w:sz w:val="22"/>
        </w:rPr>
      </w:pPr>
      <w:r>
        <w:rPr>
          <w:b/>
          <w:w w:val="105"/>
          <w:sz w:val="22"/>
        </w:rPr>
        <w:t>Global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Info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ventures</w:t>
      </w:r>
      <w:r>
        <w:rPr>
          <w:b/>
          <w:spacing w:val="-6"/>
          <w:w w:val="105"/>
          <w:sz w:val="22"/>
        </w:rPr>
        <w:t> </w:t>
      </w:r>
      <w:r>
        <w:rPr>
          <w:w w:val="105"/>
          <w:sz w:val="22"/>
        </w:rPr>
        <w:t>(February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2024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|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Current)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151" w:after="0"/>
        <w:ind w:left="1622" w:right="271" w:hanging="360"/>
        <w:jc w:val="left"/>
        <w:rPr>
          <w:sz w:val="22"/>
        </w:rPr>
      </w:pPr>
      <w:r>
        <w:rPr>
          <w:sz w:val="22"/>
        </w:rPr>
        <w:t>Intern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Global</w:t>
      </w:r>
      <w:r>
        <w:rPr>
          <w:spacing w:val="-1"/>
          <w:sz w:val="22"/>
        </w:rPr>
        <w:t> </w:t>
      </w:r>
      <w:r>
        <w:rPr>
          <w:sz w:val="22"/>
        </w:rPr>
        <w:t>Info</w:t>
      </w:r>
      <w:r>
        <w:rPr>
          <w:spacing w:val="-1"/>
          <w:sz w:val="22"/>
        </w:rPr>
        <w:t> </w:t>
      </w:r>
      <w:r>
        <w:rPr>
          <w:sz w:val="22"/>
        </w:rPr>
        <w:t>ventures(NVIDIA</w:t>
      </w:r>
      <w:r>
        <w:rPr>
          <w:spacing w:val="-1"/>
          <w:sz w:val="22"/>
        </w:rPr>
        <w:t> </w:t>
      </w:r>
      <w:r>
        <w:rPr>
          <w:sz w:val="22"/>
        </w:rPr>
        <w:t>Co-partner):Led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winning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Learnweb</w:t>
      </w:r>
      <w:r>
        <w:rPr>
          <w:spacing w:val="-1"/>
          <w:sz w:val="22"/>
        </w:rPr>
        <w:t> </w:t>
      </w:r>
      <w:r>
        <w:rPr>
          <w:sz w:val="22"/>
        </w:rPr>
        <w:t>(an</w:t>
      </w:r>
      <w:r>
        <w:rPr>
          <w:spacing w:val="-1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course offering</w:t>
      </w:r>
      <w:r>
        <w:rPr>
          <w:spacing w:val="-4"/>
          <w:sz w:val="22"/>
        </w:rPr>
        <w:t> </w:t>
      </w:r>
      <w:r>
        <w:rPr>
          <w:sz w:val="22"/>
        </w:rPr>
        <w:t>portal)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orientation</w:t>
      </w:r>
      <w:r>
        <w:rPr>
          <w:spacing w:val="-4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showcasing</w:t>
      </w:r>
      <w:r>
        <w:rPr>
          <w:spacing w:val="-4"/>
          <w:sz w:val="22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leadership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collaborative</w:t>
      </w:r>
      <w:r>
        <w:rPr>
          <w:spacing w:val="-5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190" w:hanging="360"/>
        <w:jc w:val="left"/>
        <w:rPr>
          <w:sz w:val="22"/>
        </w:rPr>
      </w:pPr>
      <w:r>
        <w:rPr>
          <w:sz w:val="22"/>
        </w:rPr>
        <w:t>UI/UX</w:t>
      </w:r>
      <w:r>
        <w:rPr>
          <w:spacing w:val="-5"/>
          <w:sz w:val="22"/>
        </w:rPr>
        <w:t> </w:t>
      </w:r>
      <w:r>
        <w:rPr>
          <w:sz w:val="22"/>
        </w:rPr>
        <w:t>Designer:</w:t>
      </w:r>
      <w:r>
        <w:rPr>
          <w:spacing w:val="-5"/>
          <w:sz w:val="22"/>
        </w:rPr>
        <w:t> </w:t>
      </w:r>
      <w:r>
        <w:rPr>
          <w:sz w:val="22"/>
        </w:rPr>
        <w:t>Upgraded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artistic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Figma,</w:t>
      </w:r>
      <w:r>
        <w:rPr>
          <w:spacing w:val="-4"/>
          <w:sz w:val="22"/>
        </w:rPr>
        <w:t> </w:t>
      </w:r>
      <w:r>
        <w:rPr>
          <w:sz w:val="22"/>
        </w:rPr>
        <w:t>enhancing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experience and visual appeal.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278" w:hanging="360"/>
        <w:jc w:val="left"/>
        <w:rPr>
          <w:sz w:val="22"/>
        </w:rPr>
      </w:pP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Website:</w:t>
      </w:r>
      <w:r>
        <w:rPr>
          <w:spacing w:val="-4"/>
          <w:sz w:val="22"/>
        </w:rPr>
        <w:t> </w:t>
      </w: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trainees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NVIDIA</w:t>
      </w:r>
      <w:r>
        <w:rPr>
          <w:spacing w:val="-4"/>
          <w:sz w:val="22"/>
        </w:rPr>
        <w:t> </w:t>
      </w:r>
      <w:r>
        <w:rPr>
          <w:sz w:val="22"/>
        </w:rPr>
        <w:t>DGX</w:t>
      </w:r>
      <w:r>
        <w:rPr>
          <w:spacing w:val="-4"/>
          <w:sz w:val="22"/>
        </w:rPr>
        <w:t> </w:t>
      </w:r>
      <w:r>
        <w:rPr>
          <w:sz w:val="22"/>
        </w:rPr>
        <w:t>servers, integrating advance design and functionality. </w:t>
      </w:r>
      <w:r>
        <w:rPr>
          <w:color w:val="0000FF"/>
          <w:sz w:val="22"/>
          <w:u w:val="single" w:color="0000FF"/>
        </w:rPr>
        <w:t>https://github.com/NILESH0005/dgxcommunity.git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354" w:hanging="36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Enhancement:</w:t>
      </w:r>
      <w:r>
        <w:rPr>
          <w:spacing w:val="-5"/>
          <w:sz w:val="22"/>
        </w:rPr>
        <w:t> </w:t>
      </w:r>
      <w:r>
        <w:rPr>
          <w:sz w:val="22"/>
        </w:rPr>
        <w:t>Gained</w:t>
      </w:r>
      <w:r>
        <w:rPr>
          <w:spacing w:val="-4"/>
          <w:sz w:val="22"/>
        </w:rPr>
        <w:t> </w:t>
      </w:r>
      <w:r>
        <w:rPr>
          <w:sz w:val="22"/>
        </w:rPr>
        <w:t>proficiency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Linux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shell</w:t>
      </w:r>
      <w:r>
        <w:rPr>
          <w:spacing w:val="-5"/>
          <w:sz w:val="22"/>
        </w:rPr>
        <w:t> </w:t>
      </w:r>
      <w:r>
        <w:rPr>
          <w:sz w:val="22"/>
        </w:rPr>
        <w:t>scripting,</w:t>
      </w:r>
      <w:r>
        <w:rPr>
          <w:spacing w:val="-4"/>
          <w:sz w:val="22"/>
        </w:rPr>
        <w:t> </w:t>
      </w:r>
      <w:r>
        <w:rPr>
          <w:sz w:val="22"/>
        </w:rPr>
        <w:t>broadcasting</w:t>
      </w:r>
      <w:r>
        <w:rPr>
          <w:spacing w:val="-4"/>
          <w:sz w:val="22"/>
        </w:rPr>
        <w:t> </w:t>
      </w:r>
      <w:r>
        <w:rPr>
          <w:sz w:val="22"/>
        </w:rPr>
        <w:t>technical expertise for project support and development</w:t>
      </w:r>
    </w:p>
    <w:p>
      <w:pPr>
        <w:pStyle w:val="Heading1"/>
        <w:spacing w:line="267" w:lineRule="exact"/>
      </w:pPr>
      <w:bookmarkStart w:name="Project" w:id="3"/>
      <w:bookmarkEnd w:id="3"/>
      <w:r>
        <w:rPr>
          <w:b w:val="0"/>
        </w:rPr>
      </w:r>
      <w:r>
        <w:rPr>
          <w:color w:val="4E80BA"/>
          <w:spacing w:val="-2"/>
        </w:rPr>
        <w:t>Project</w:t>
      </w:r>
    </w:p>
    <w:p>
      <w:pPr>
        <w:pStyle w:val="BodyText"/>
        <w:spacing w:before="3"/>
        <w:ind w:right="1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2265045</wp:posOffset>
                </wp:positionH>
                <wp:positionV relativeFrom="paragraph">
                  <wp:posOffset>482654</wp:posOffset>
                </wp:positionV>
                <wp:extent cx="33655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36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6350">
                              <a:moveTo>
                                <a:pt x="3365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7144" y="6350"/>
                              </a:lnTo>
                              <a:lnTo>
                                <a:pt x="33655" y="6350"/>
                              </a:lnTo>
                              <a:lnTo>
                                <a:pt x="33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50006pt;margin-top:38.004284pt;width:2.65pt;height:.5pt;mso-position-horizontal-relative:page;mso-position-vertical-relative:paragraph;z-index:15729152" id="docshape1" coordorigin="3567,760" coordsize="53,10" path="m3620,760l3567,760,3567,770,3594,770,3620,770,3620,7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TINDOG</w:t>
      </w:r>
      <w:r>
        <w:rPr/>
        <w:t>-: Developed a dynamic</w:t>
      </w:r>
      <w:r>
        <w:rPr>
          <w:spacing w:val="-1"/>
        </w:rPr>
        <w:t> </w:t>
      </w:r>
      <w:r>
        <w:rPr/>
        <w:t>e-commerce</w:t>
      </w:r>
      <w:r>
        <w:rPr>
          <w:spacing w:val="-1"/>
        </w:rPr>
        <w:t> </w:t>
      </w:r>
      <w:r>
        <w:rPr/>
        <w:t>platform, Tindog, specializing in</w:t>
      </w:r>
      <w:r>
        <w:rPr>
          <w:spacing w:val="-1"/>
        </w:rPr>
        <w:t> </w:t>
      </w:r>
      <w:r>
        <w:rPr/>
        <w:t>premium dog products, showcasing</w:t>
      </w:r>
      <w:r>
        <w:rPr>
          <w:spacing w:val="-4"/>
        </w:rPr>
        <w:t> </w:t>
      </w:r>
      <w:r>
        <w:rPr/>
        <w:t>entrepreneurial</w:t>
      </w:r>
      <w:r>
        <w:rPr>
          <w:spacing w:val="-2"/>
        </w:rPr>
        <w:t> </w:t>
      </w:r>
      <w:r>
        <w:rPr/>
        <w:t>initiative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vision.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website, integrating secure payment gateways.</w:t>
      </w:r>
    </w:p>
    <w:p>
      <w:pPr>
        <w:pStyle w:val="BodyText"/>
        <w:ind w:left="0"/>
      </w:pPr>
    </w:p>
    <w:p>
      <w:pPr>
        <w:pStyle w:val="BodyText"/>
        <w:ind w:right="194"/>
      </w:pP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1682750</wp:posOffset>
            </wp:positionH>
            <wp:positionV relativeFrom="paragraph">
              <wp:posOffset>167115</wp:posOffset>
            </wp:positionV>
            <wp:extent cx="95250" cy="8953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Portfolio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(UI</w:t>
      </w:r>
      <w:r>
        <w:rPr>
          <w:sz w:val="24"/>
        </w:rPr>
        <w:t>)-:</w:t>
      </w:r>
      <w:r>
        <w:rPr>
          <w:spacing w:val="-3"/>
          <w:sz w:val="24"/>
        </w:rPr>
        <w:t> </w:t>
      </w:r>
      <w:r>
        <w:rPr/>
        <w:t>Crafted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aesthetically</w:t>
      </w:r>
      <w:r>
        <w:rPr>
          <w:spacing w:val="-4"/>
        </w:rPr>
        <w:t> </w:t>
      </w:r>
      <w:r>
        <w:rPr/>
        <w:t>pleasing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intuitive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portfolio</w:t>
      </w:r>
      <w:r>
        <w:rPr>
          <w:spacing w:val="-3"/>
        </w:rPr>
        <w:t> </w:t>
      </w:r>
      <w:r>
        <w:rPr/>
        <w:t>website,</w:t>
      </w:r>
      <w:r>
        <w:rPr>
          <w:spacing w:val="-4"/>
        </w:rPr>
        <w:t> </w:t>
      </w:r>
      <w:r>
        <w:rPr/>
        <w:t>showcasing my design proficiency and attention to detail.</w:t>
      </w:r>
    </w:p>
    <w:p>
      <w:pPr>
        <w:pStyle w:val="Heading1"/>
        <w:ind w:left="362"/>
      </w:pPr>
      <w:bookmarkStart w:name="Education" w:id="4"/>
      <w:bookmarkEnd w:id="4"/>
      <w:r>
        <w:rPr>
          <w:b w:val="0"/>
        </w:rPr>
      </w:r>
      <w:r>
        <w:rPr>
          <w:color w:val="4E80BA"/>
          <w:spacing w:val="-2"/>
        </w:rPr>
        <w:t>Education</w:t>
      </w:r>
    </w:p>
    <w:p>
      <w:pPr>
        <w:spacing w:before="4"/>
        <w:ind w:left="902" w:right="5092" w:firstLine="0"/>
        <w:jc w:val="left"/>
        <w:rPr>
          <w:sz w:val="22"/>
        </w:rPr>
      </w:pPr>
      <w:r>
        <w:rPr>
          <w:b/>
          <w:sz w:val="22"/>
        </w:rPr>
        <w:t>Bachelor of Computer Application </w:t>
      </w:r>
      <w:r>
        <w:rPr>
          <w:sz w:val="22"/>
        </w:rPr>
        <w:t>(2018</w:t>
      </w:r>
      <w:r>
        <w:rPr>
          <w:spacing w:val="27"/>
          <w:sz w:val="22"/>
        </w:rPr>
        <w:t> </w:t>
      </w:r>
      <w:r>
        <w:rPr>
          <w:sz w:val="22"/>
        </w:rPr>
        <w:t>| 2021) Uttaranchal University, Dehradun</w:t>
      </w:r>
    </w:p>
    <w:p>
      <w:pPr>
        <w:spacing w:line="249" w:lineRule="exact" w:before="0"/>
        <w:ind w:left="902" w:right="0" w:firstLine="0"/>
        <w:jc w:val="left"/>
        <w:rPr>
          <w:sz w:val="22"/>
        </w:rPr>
      </w:pPr>
      <w:r>
        <w:rPr>
          <w:b/>
          <w:sz w:val="22"/>
        </w:rPr>
        <w:t>Master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10"/>
          <w:sz w:val="22"/>
        </w:rPr>
        <w:t> </w:t>
      </w:r>
      <w:r>
        <w:rPr>
          <w:sz w:val="22"/>
        </w:rPr>
        <w:t>(2021</w:t>
      </w:r>
      <w:r>
        <w:rPr>
          <w:spacing w:val="28"/>
          <w:sz w:val="22"/>
        </w:rPr>
        <w:t> </w:t>
      </w:r>
      <w:r>
        <w:rPr>
          <w:sz w:val="22"/>
        </w:rPr>
        <w:t>|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2024)</w:t>
      </w:r>
    </w:p>
    <w:p>
      <w:pPr>
        <w:pStyle w:val="BodyText"/>
        <w:spacing w:line="252" w:lineRule="exact"/>
      </w:pP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G.</w:t>
      </w:r>
      <w:r>
        <w:rPr>
          <w:spacing w:val="-10"/>
        </w:rPr>
        <w:t> </w:t>
      </w:r>
      <w:r>
        <w:rPr/>
        <w:t>B.</w:t>
      </w:r>
      <w:r>
        <w:rPr>
          <w:spacing w:val="-11"/>
        </w:rPr>
        <w:t> </w:t>
      </w:r>
      <w:r>
        <w:rPr/>
        <w:t>Pant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Agriculture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Technology,</w:t>
      </w:r>
      <w:r>
        <w:rPr>
          <w:spacing w:val="-9"/>
        </w:rPr>
        <w:t> </w:t>
      </w:r>
      <w:r>
        <w:rPr>
          <w:spacing w:val="-2"/>
        </w:rPr>
        <w:t>Pantnagar</w:t>
      </w:r>
    </w:p>
    <w:p>
      <w:pPr>
        <w:pStyle w:val="Heading1"/>
        <w:spacing w:line="276" w:lineRule="exact"/>
        <w:ind w:left="362"/>
      </w:pPr>
      <w:bookmarkStart w:name="Skills" w:id="5"/>
      <w:bookmarkEnd w:id="5"/>
      <w:r>
        <w:rPr>
          <w:b w:val="0"/>
        </w:rPr>
      </w:r>
      <w:r>
        <w:rPr>
          <w:color w:val="4E80BA"/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2" w:after="0"/>
        <w:ind w:left="1081" w:right="0" w:hanging="180"/>
        <w:jc w:val="left"/>
        <w:rPr>
          <w:sz w:val="22"/>
        </w:rPr>
      </w:pPr>
      <w:r>
        <w:rPr>
          <w:b/>
          <w:spacing w:val="-2"/>
          <w:sz w:val="22"/>
        </w:rPr>
        <w:t>Programming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Languages:</w:t>
      </w:r>
      <w:r>
        <w:rPr>
          <w:b/>
          <w:spacing w:val="16"/>
          <w:sz w:val="22"/>
        </w:rPr>
        <w:t> </w:t>
      </w:r>
      <w:r>
        <w:rPr>
          <w:spacing w:val="-2"/>
          <w:sz w:val="22"/>
        </w:rPr>
        <w:t>C++,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PHP.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38" w:after="0"/>
        <w:ind w:left="1081" w:right="0" w:hanging="180"/>
        <w:jc w:val="left"/>
        <w:rPr>
          <w:sz w:val="22"/>
        </w:rPr>
      </w:pPr>
      <w:r>
        <w:rPr>
          <w:b/>
          <w:spacing w:val="-2"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Management: </w:t>
      </w:r>
      <w:r>
        <w:rPr>
          <w:spacing w:val="-2"/>
          <w:sz w:val="22"/>
        </w:rPr>
        <w:t>MySQL,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SQL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Server,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Oracle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37" w:after="0"/>
        <w:ind w:left="1081" w:right="0" w:hanging="180"/>
        <w:jc w:val="left"/>
        <w:rPr>
          <w:sz w:val="22"/>
        </w:rPr>
      </w:pPr>
      <w:r>
        <w:rPr>
          <w:b/>
          <w:spacing w:val="-4"/>
          <w:sz w:val="22"/>
        </w:rPr>
        <w:t>Front-End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Development:</w:t>
      </w:r>
      <w:r>
        <w:rPr>
          <w:b/>
          <w:spacing w:val="5"/>
          <w:sz w:val="22"/>
        </w:rPr>
        <w:t> </w:t>
      </w:r>
      <w:r>
        <w:rPr>
          <w:spacing w:val="-4"/>
          <w:sz w:val="22"/>
        </w:rPr>
        <w:t>HTML5/CSS3,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Fomantic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UI,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Bootstrap,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React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Js.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39" w:after="0"/>
        <w:ind w:left="1081" w:right="0" w:hanging="180"/>
        <w:jc w:val="left"/>
        <w:rPr>
          <w:sz w:val="22"/>
        </w:rPr>
      </w:pPr>
      <w:r>
        <w:rPr>
          <w:b/>
          <w:spacing w:val="-2"/>
          <w:sz w:val="22"/>
        </w:rPr>
        <w:t>Back-End Development: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Node.js.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37" w:after="0"/>
        <w:ind w:left="1081" w:right="0" w:hanging="180"/>
        <w:jc w:val="left"/>
        <w:rPr>
          <w:sz w:val="22"/>
        </w:rPr>
      </w:pPr>
      <w:r>
        <w:rPr>
          <w:b/>
          <w:spacing w:val="-2"/>
          <w:sz w:val="22"/>
        </w:rPr>
        <w:t>Development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Tools:</w:t>
      </w:r>
      <w:r>
        <w:rPr>
          <w:b/>
          <w:sz w:val="22"/>
        </w:rPr>
        <w:t> </w:t>
      </w:r>
      <w:r>
        <w:rPr>
          <w:spacing w:val="-2"/>
          <w:sz w:val="22"/>
        </w:rPr>
        <w:t>Visual</w:t>
      </w:r>
      <w:r>
        <w:rPr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Code,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Visual</w:t>
      </w:r>
      <w:r>
        <w:rPr>
          <w:sz w:val="22"/>
        </w:rPr>
        <w:t> </w:t>
      </w:r>
      <w:r>
        <w:rPr>
          <w:spacing w:val="-2"/>
          <w:sz w:val="22"/>
        </w:rPr>
        <w:t>Studio.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37" w:after="0"/>
        <w:ind w:left="1081" w:right="0" w:hanging="180"/>
        <w:jc w:val="left"/>
        <w:rPr>
          <w:sz w:val="22"/>
        </w:rPr>
      </w:pPr>
      <w:r>
        <w:rPr>
          <w:b/>
          <w:sz w:val="22"/>
        </w:rPr>
        <w:t>Soft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Skills:</w:t>
      </w:r>
      <w:r>
        <w:rPr>
          <w:b/>
          <w:spacing w:val="47"/>
          <w:sz w:val="22"/>
        </w:rPr>
        <w:t> </w:t>
      </w:r>
      <w:r>
        <w:rPr>
          <w:sz w:val="22"/>
        </w:rPr>
        <w:t>Communication,</w:t>
      </w:r>
      <w:r>
        <w:rPr>
          <w:spacing w:val="26"/>
          <w:sz w:val="22"/>
        </w:rPr>
        <w:t> </w:t>
      </w:r>
      <w:r>
        <w:rPr>
          <w:sz w:val="22"/>
        </w:rPr>
        <w:t>Problem</w:t>
      </w:r>
      <w:r>
        <w:rPr>
          <w:spacing w:val="25"/>
          <w:sz w:val="22"/>
        </w:rPr>
        <w:t> </w:t>
      </w:r>
      <w:r>
        <w:rPr>
          <w:sz w:val="22"/>
        </w:rPr>
        <w:t>Solving,</w:t>
      </w:r>
      <w:r>
        <w:rPr>
          <w:spacing w:val="20"/>
          <w:sz w:val="22"/>
        </w:rPr>
        <w:t> </w:t>
      </w:r>
      <w:r>
        <w:rPr>
          <w:sz w:val="22"/>
        </w:rPr>
        <w:t>Teamwork,</w:t>
      </w:r>
      <w:r>
        <w:rPr>
          <w:spacing w:val="24"/>
          <w:sz w:val="22"/>
        </w:rPr>
        <w:t> </w:t>
      </w:r>
      <w:r>
        <w:rPr>
          <w:sz w:val="22"/>
        </w:rPr>
        <w:t>Adaptability,</w:t>
      </w:r>
      <w:r>
        <w:rPr>
          <w:spacing w:val="23"/>
          <w:sz w:val="22"/>
        </w:rPr>
        <w:t> </w:t>
      </w:r>
      <w:r>
        <w:rPr>
          <w:sz w:val="22"/>
        </w:rPr>
        <w:t>Time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38" w:after="0"/>
        <w:ind w:left="1081" w:right="0" w:hanging="180"/>
        <w:jc w:val="left"/>
        <w:rPr>
          <w:sz w:val="22"/>
        </w:rPr>
      </w:pPr>
      <w:r>
        <w:rPr>
          <w:b/>
          <w:sz w:val="22"/>
        </w:rPr>
        <w:t>Administrative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Skills:</w:t>
      </w:r>
      <w:r>
        <w:rPr>
          <w:b/>
          <w:spacing w:val="-7"/>
          <w:sz w:val="22"/>
        </w:rPr>
        <w:t> </w:t>
      </w:r>
      <w:r>
        <w:rPr>
          <w:sz w:val="22"/>
        </w:rPr>
        <w:t>Excellent</w:t>
      </w:r>
      <w:r>
        <w:rPr>
          <w:spacing w:val="-6"/>
          <w:sz w:val="22"/>
        </w:rPr>
        <w:t> </w:t>
      </w:r>
      <w:r>
        <w:rPr>
          <w:sz w:val="22"/>
        </w:rPr>
        <w:t>organizational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multitasking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abilities.</w:t>
      </w:r>
    </w:p>
    <w:p>
      <w:pPr>
        <w:pStyle w:val="BodyText"/>
        <w:spacing w:before="15"/>
        <w:ind w:left="0"/>
        <w:rPr>
          <w:sz w:val="20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944"/>
        <w:gridCol w:w="5505"/>
      </w:tblGrid>
      <w:tr>
        <w:trPr>
          <w:trHeight w:val="259" w:hRule="atLeast"/>
        </w:trPr>
        <w:tc>
          <w:tcPr>
            <w:tcW w:w="2588" w:type="dxa"/>
          </w:tcPr>
          <w:p>
            <w:pPr>
              <w:pStyle w:val="TableParagraph"/>
              <w:spacing w:line="239" w:lineRule="exact"/>
              <w:ind w:left="50"/>
              <w:rPr>
                <w:b/>
                <w:sz w:val="22"/>
              </w:rPr>
            </w:pPr>
            <w:r>
              <w:rPr>
                <w:b/>
                <w:color w:val="4E80BA"/>
                <w:sz w:val="22"/>
              </w:rPr>
              <w:t>Personal</w:t>
            </w:r>
            <w:r>
              <w:rPr>
                <w:b/>
                <w:color w:val="4E80BA"/>
                <w:spacing w:val="-6"/>
                <w:sz w:val="22"/>
              </w:rPr>
              <w:t> </w:t>
            </w:r>
            <w:r>
              <w:rPr>
                <w:b/>
                <w:color w:val="4E80BA"/>
                <w:spacing w:val="-2"/>
                <w:sz w:val="22"/>
              </w:rPr>
              <w:t>Details</w:t>
            </w:r>
          </w:p>
        </w:tc>
        <w:tc>
          <w:tcPr>
            <w:tcW w:w="9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0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2588" w:type="dxa"/>
          </w:tcPr>
          <w:p>
            <w:pPr>
              <w:pStyle w:val="TableParagraph"/>
              <w:spacing w:before="6"/>
              <w:ind w:left="1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Email</w:t>
            </w:r>
          </w:p>
        </w:tc>
        <w:tc>
          <w:tcPr>
            <w:tcW w:w="944" w:type="dxa"/>
          </w:tcPr>
          <w:p>
            <w:pPr>
              <w:pStyle w:val="TableParagraph"/>
              <w:spacing w:before="6"/>
              <w:ind w:right="201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505" w:type="dxa"/>
          </w:tcPr>
          <w:p>
            <w:pPr>
              <w:pStyle w:val="TableParagraph"/>
              <w:spacing w:before="7"/>
              <w:ind w:left="205"/>
              <w:rPr>
                <w:sz w:val="24"/>
              </w:rPr>
            </w:pPr>
            <w:hyperlink r:id="rId5">
              <w:r>
                <w:rPr>
                  <w:color w:val="0000FF"/>
                  <w:spacing w:val="-2"/>
                  <w:sz w:val="24"/>
                  <w:u w:val="single" w:color="0000FF"/>
                </w:rPr>
                <w:t>thakurnilesh2000@gmail.com</w:t>
              </w:r>
            </w:hyperlink>
          </w:p>
        </w:tc>
      </w:tr>
      <w:tr>
        <w:trPr>
          <w:trHeight w:val="336" w:hRule="atLeast"/>
        </w:trPr>
        <w:tc>
          <w:tcPr>
            <w:tcW w:w="2588" w:type="dxa"/>
          </w:tcPr>
          <w:p>
            <w:pPr>
              <w:pStyle w:val="TableParagraph"/>
              <w:spacing w:before="31"/>
              <w:ind w:left="155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Spoken</w:t>
            </w:r>
          </w:p>
        </w:tc>
        <w:tc>
          <w:tcPr>
            <w:tcW w:w="944" w:type="dxa"/>
          </w:tcPr>
          <w:p>
            <w:pPr>
              <w:pStyle w:val="TableParagraph"/>
              <w:spacing w:before="31"/>
              <w:ind w:right="201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505" w:type="dxa"/>
          </w:tcPr>
          <w:p>
            <w:pPr>
              <w:pStyle w:val="TableParagraph"/>
              <w:spacing w:before="31"/>
              <w:ind w:left="205"/>
              <w:rPr>
                <w:sz w:val="22"/>
              </w:rPr>
            </w:pPr>
            <w:r>
              <w:rPr>
                <w:sz w:val="22"/>
              </w:rPr>
              <w:t>English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Hindi</w:t>
            </w:r>
          </w:p>
        </w:tc>
      </w:tr>
      <w:tr>
        <w:trPr>
          <w:trHeight w:val="353" w:hRule="atLeast"/>
        </w:trPr>
        <w:tc>
          <w:tcPr>
            <w:tcW w:w="2588" w:type="dxa"/>
          </w:tcPr>
          <w:p>
            <w:pPr>
              <w:pStyle w:val="TableParagraph"/>
              <w:spacing w:before="43"/>
              <w:ind w:left="155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944" w:type="dxa"/>
          </w:tcPr>
          <w:p>
            <w:pPr>
              <w:pStyle w:val="TableParagraph"/>
              <w:spacing w:before="43"/>
              <w:ind w:right="201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505" w:type="dxa"/>
          </w:tcPr>
          <w:p>
            <w:pPr>
              <w:pStyle w:val="TableParagraph"/>
              <w:spacing w:before="43"/>
              <w:ind w:left="205"/>
              <w:rPr>
                <w:sz w:val="22"/>
              </w:rPr>
            </w:pPr>
            <w:r>
              <w:rPr>
                <w:sz w:val="22"/>
              </w:rPr>
              <w:t>+91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8869854199</w:t>
            </w:r>
          </w:p>
        </w:tc>
      </w:tr>
      <w:tr>
        <w:trPr>
          <w:trHeight w:val="348" w:hRule="atLeast"/>
        </w:trPr>
        <w:tc>
          <w:tcPr>
            <w:tcW w:w="2588" w:type="dxa"/>
          </w:tcPr>
          <w:p>
            <w:pPr>
              <w:pStyle w:val="TableParagraph"/>
              <w:spacing w:before="48"/>
              <w:ind w:left="1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Address</w:t>
            </w:r>
          </w:p>
        </w:tc>
        <w:tc>
          <w:tcPr>
            <w:tcW w:w="944" w:type="dxa"/>
          </w:tcPr>
          <w:p>
            <w:pPr>
              <w:pStyle w:val="TableParagraph"/>
              <w:spacing w:before="48"/>
              <w:ind w:right="201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505" w:type="dxa"/>
          </w:tcPr>
          <w:p>
            <w:pPr>
              <w:pStyle w:val="TableParagraph"/>
              <w:spacing w:before="48"/>
              <w:ind w:left="205"/>
              <w:rPr>
                <w:sz w:val="22"/>
              </w:rPr>
            </w:pPr>
            <w:r>
              <w:rPr>
                <w:sz w:val="22"/>
              </w:rPr>
              <w:t>1039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Nagar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Colony,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Dehradun,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Uttarakhand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248006.</w:t>
            </w:r>
          </w:p>
        </w:tc>
      </w:tr>
      <w:tr>
        <w:trPr>
          <w:trHeight w:val="290" w:hRule="atLeast"/>
        </w:trPr>
        <w:tc>
          <w:tcPr>
            <w:tcW w:w="2588" w:type="dxa"/>
          </w:tcPr>
          <w:p>
            <w:pPr>
              <w:pStyle w:val="TableParagraph"/>
              <w:spacing w:line="233" w:lineRule="exact" w:before="38"/>
              <w:ind w:left="15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Birth</w:t>
            </w:r>
          </w:p>
        </w:tc>
        <w:tc>
          <w:tcPr>
            <w:tcW w:w="944" w:type="dxa"/>
          </w:tcPr>
          <w:p>
            <w:pPr>
              <w:pStyle w:val="TableParagraph"/>
              <w:spacing w:line="233" w:lineRule="exact" w:before="38"/>
              <w:ind w:right="201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505" w:type="dxa"/>
          </w:tcPr>
          <w:p>
            <w:pPr>
              <w:pStyle w:val="TableParagraph"/>
              <w:spacing w:line="233" w:lineRule="exact" w:before="38"/>
              <w:ind w:left="205"/>
              <w:rPr>
                <w:sz w:val="22"/>
              </w:rPr>
            </w:pPr>
            <w:r>
              <w:rPr>
                <w:sz w:val="22"/>
              </w:rPr>
              <w:t>October 05, </w:t>
            </w:r>
            <w:r>
              <w:rPr>
                <w:spacing w:val="-4"/>
                <w:sz w:val="22"/>
              </w:rPr>
              <w:t>2000</w:t>
            </w:r>
          </w:p>
        </w:tc>
      </w:tr>
    </w:tbl>
    <w:sectPr>
      <w:type w:val="continuous"/>
      <w:pgSz w:w="12240" w:h="15840"/>
      <w:pgMar w:top="8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082" w:hanging="18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2" w:lineRule="exact"/>
      <w:ind w:left="29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405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1" w:hanging="1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akurnilesh2000@gmail.com" TargetMode="External"/><Relationship Id="rId6" Type="http://schemas.openxmlformats.org/officeDocument/2006/relationships/hyperlink" Target="http://www.linkedin.com/in/nilesh-thakur-707024298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THAKUR</dc:creator>
  <dcterms:created xsi:type="dcterms:W3CDTF">2025-03-31T07:24:52Z</dcterms:created>
  <dcterms:modified xsi:type="dcterms:W3CDTF">2025-03-31T07:24:52Z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2024-07-08T00:00:00Z</vt:filetime>
  </property>
</Properties>
</file>