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18C" w:rsidRPr="00C6418C" w:rsidRDefault="00C6418C" w:rsidP="00C6418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Nazanin"/>
          <w:b/>
          <w:bCs/>
          <w:kern w:val="36"/>
          <w:sz w:val="48"/>
          <w:szCs w:val="48"/>
        </w:rPr>
      </w:pPr>
      <w:r w:rsidRPr="00C6418C">
        <w:rPr>
          <w:rFonts w:ascii="Times New Roman" w:eastAsia="Times New Roman" w:hAnsi="Times New Roman" w:cs="B Nazanin"/>
          <w:b/>
          <w:bCs/>
          <w:kern w:val="36"/>
          <w:sz w:val="48"/>
          <w:szCs w:val="48"/>
          <w:rtl/>
        </w:rPr>
        <w:t>گزارش کار</w:t>
      </w:r>
    </w:p>
    <w:p w:rsidR="00C6418C" w:rsidRPr="00C6418C" w:rsidRDefault="00C6418C" w:rsidP="00C6418C">
      <w:pPr>
        <w:bidi/>
        <w:spacing w:after="0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C6418C">
        <w:rPr>
          <w:rFonts w:ascii="Times New Roman" w:eastAsia="Times New Roman" w:hAnsi="Times New Roman" w:cs="B Nazanin"/>
          <w:b/>
          <w:bCs/>
          <w:sz w:val="36"/>
          <w:szCs w:val="36"/>
          <w:rtl/>
          <w:lang w:bidi="fa-IR"/>
        </w:rPr>
        <w:t>۱</w:t>
      </w:r>
      <w:r w:rsidRPr="00C6418C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. </w:t>
      </w:r>
      <w:r w:rsidRPr="00C6418C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مقدمه و اهداف پروژه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 xml:space="preserve">این پروژه یک سامانه تعاملی برای پیاده‌سازی و آزمایش الگوریتم‌های مختلف بینایی ماشین و پردازش تصویر است که با هدف آموزشی و کاربردی طراحی شده است. سامانه قابلیت اعمال بیش از </w:t>
      </w:r>
      <w:r w:rsidRPr="00C6418C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۳۰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 xml:space="preserve"> الگوریتم مختلف را در اختیار کاربر قرار می‌دهد. این نرم‌افزار به عنوان یک پلتفرم جامع برای دانشجویان و علاقه‌مندان به حوزه بینایی ماشین عمل می‌کند تا بتوانند تأثیر پارامترهای مختلف بر نتایج پردازش را به صورت زنده مشاهده کنند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اهداف اصلی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</w:p>
    <w:p w:rsidR="00C6418C" w:rsidRPr="00C6418C" w:rsidRDefault="00C6418C" w:rsidP="00C6418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پیاده‌سازی الگوریتم‌های پایه‌ای تا پیشرفته پردازش تصویر در حوزه‌های مختلف (تبدیلات شدت، فیلترها، تشخیص لبه، مورفولوژی و قطعه‌بندی)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ایجاد رابط کاربری گرافیکی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(GUI)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کاربرپسند با زبان فارسی جهت دسترسی آسان به توابع مختلف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امکان تنظیم پارامترهای الگوریتم‌ها به صورت پویا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(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مانند اندازه هسته، آستانه‌ها، و پارامترهای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$\gamma$)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از طریق اسلایدرها و ورودی‌های مستقیم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ارائه ابزارهای تحلیلی مانند هیستوگرام برای ارزیابی بصری تغییرات کنتراست و توزیع شدت پیکسل‌ها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C6418C">
        <w:rPr>
          <w:rFonts w:ascii="Times New Roman" w:eastAsia="Times New Roman" w:hAnsi="Times New Roman" w:cs="B Nazanin"/>
          <w:b/>
          <w:bCs/>
          <w:sz w:val="36"/>
          <w:szCs w:val="36"/>
          <w:rtl/>
          <w:lang w:bidi="fa-IR"/>
        </w:rPr>
        <w:t>۲</w:t>
      </w:r>
      <w:r w:rsidRPr="00C6418C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. </w:t>
      </w:r>
      <w:r w:rsidRPr="00C6418C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معماری سامانه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سامانه با هدف انعطاف‌پذیری بالا و استفاده از کتابخانه‌های استاندارد پایتون طراحی شده است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زبان برنامه‌نویسی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Python 3.x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کتابخانه‌های استفاده شده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</w:p>
    <w:p w:rsidR="00C6418C" w:rsidRPr="00C6418C" w:rsidRDefault="00C6418C" w:rsidP="00C6418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>Tkinter: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کتابخانه استاندارد پایتون برای طراحی رابط کاربری گرافیکی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(GUI)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و مدیریت ویجت‌ها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>OpenCV (cv2):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هسته اصلی محاسبات و پیاده‌سازی الگوریتم‌های سنگین پردازش تصویر و بینایی ماشین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>NumPy: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برای مدیریت کارآمد آرایه‌های تصویری و انجام محاسبات عددی و عملیات ماتریسی سریع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>PIL (Pillow):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برای عملیات جانبی تبدیل فرمت‌های تصویر و مدیریت نمایش اولیه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>Matplotlib: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برای رسم نمودارهای تحلیلی، به ویژه هیستوگرام تصاویر ورودی و خروجی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ساختار کلاس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  <w:r w:rsidRPr="00C6418C">
        <w:rPr>
          <w:rFonts w:ascii="Times New Roman" w:eastAsia="Times New Roman" w:hAnsi="Times New Roman" w:cs="B Nazanin"/>
          <w:sz w:val="24"/>
          <w:szCs w:val="24"/>
        </w:rPr>
        <w:br/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 xml:space="preserve">سامانه در قالب یک کلاس واحد به نام </w:t>
      </w:r>
      <w:r w:rsidRPr="00C6418C">
        <w:rPr>
          <w:rFonts w:ascii="Courier New" w:eastAsia="Times New Roman" w:hAnsi="Courier New" w:cs="B Nazanin"/>
          <w:sz w:val="20"/>
          <w:szCs w:val="20"/>
        </w:rPr>
        <w:t>AdvancedVisionApp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پیاده‌سازی شده است. این رویکرد شیءگرا، مدیریت وضعیت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</w:rPr>
        <w:lastRenderedPageBreak/>
        <w:t xml:space="preserve">(State Management)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سامانه، از جمله تصویر فعلی، تصویر اصلی و پارامترهای اعمال شده را تسهیل می‌کند. ساختار متدهای کلاس شامل موارد زیر است</w:t>
      </w:r>
      <w:r w:rsidRPr="00C6418C">
        <w:rPr>
          <w:rFonts w:ascii="Times New Roman" w:eastAsia="Times New Roman" w:hAnsi="Times New Roman" w:cs="B Nazanin"/>
          <w:sz w:val="24"/>
          <w:szCs w:val="24"/>
        </w:rPr>
        <w:t>:</w:t>
      </w:r>
    </w:p>
    <w:p w:rsidR="00C6418C" w:rsidRPr="00C6418C" w:rsidRDefault="00C6418C" w:rsidP="00C6418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متدهای مدیریت رابط کاربری (مانند ساخت پنجره، منوها و دکمه‌ها)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متدهای بارگذاری و ذخیره‌سازی تصویر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(Image I/O).</w:t>
      </w:r>
    </w:p>
    <w:p w:rsidR="00C6418C" w:rsidRPr="00C6418C" w:rsidRDefault="00C6418C" w:rsidP="00C6418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متدهای پیاده‌سازی الگوریتم‌ها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(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فراخوانی توابع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OpenCV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با پارامترهای ورودی کاربر</w:t>
      </w:r>
      <w:r w:rsidRPr="00C6418C">
        <w:rPr>
          <w:rFonts w:ascii="Times New Roman" w:eastAsia="Times New Roman" w:hAnsi="Times New Roman" w:cs="B Nazanin"/>
          <w:sz w:val="24"/>
          <w:szCs w:val="24"/>
        </w:rPr>
        <w:t>).</w:t>
      </w:r>
    </w:p>
    <w:p w:rsidR="00C6418C" w:rsidRPr="00C6418C" w:rsidRDefault="00C6418C" w:rsidP="00C6418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متدهای نمایش و تحلیل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(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به‌روزرسانی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Canvas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و نمایش پنجره‌های تحلیلی</w:t>
      </w:r>
      <w:r w:rsidRPr="00C6418C">
        <w:rPr>
          <w:rFonts w:ascii="Times New Roman" w:eastAsia="Times New Roman" w:hAnsi="Times New Roman" w:cs="B Nazanin"/>
          <w:sz w:val="24"/>
          <w:szCs w:val="24"/>
        </w:rPr>
        <w:t>).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bookmarkStart w:id="0" w:name="_GoBack"/>
      <w:bookmarkEnd w:id="0"/>
      <w:r w:rsidRPr="00C6418C">
        <w:rPr>
          <w:rFonts w:ascii="Times New Roman" w:eastAsia="Times New Roman" w:hAnsi="Times New Roman" w:cs="B Nazanin"/>
          <w:b/>
          <w:bCs/>
          <w:sz w:val="36"/>
          <w:szCs w:val="36"/>
          <w:rtl/>
          <w:lang w:bidi="fa-IR"/>
        </w:rPr>
        <w:t>۳</w:t>
      </w:r>
      <w:r w:rsidRPr="00C6418C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. </w:t>
      </w:r>
      <w:r w:rsidRPr="00C6418C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بررسی الگوریتم‌های پیاده‌سازی شده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سامانه مجموعه‌ای گسترده از الگوریتم‌ها را پوشش می‌دهد که در ادامه به تفکیک دسته‌بندی شده‌اند</w:t>
      </w:r>
      <w:r w:rsidRPr="00C6418C">
        <w:rPr>
          <w:rFonts w:ascii="Times New Roman" w:eastAsia="Times New Roman" w:hAnsi="Times New Roman" w:cs="B Nazanin"/>
          <w:sz w:val="24"/>
          <w:szCs w:val="24"/>
        </w:rPr>
        <w:t>: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C6418C">
        <w:rPr>
          <w:rFonts w:ascii="Times New Roman" w:eastAsia="Times New Roman" w:hAnsi="Times New Roman" w:cs="B Nazanin"/>
          <w:b/>
          <w:bCs/>
          <w:sz w:val="27"/>
          <w:szCs w:val="27"/>
          <w:rtl/>
          <w:lang w:bidi="fa-IR"/>
        </w:rPr>
        <w:t>۳-۱</w:t>
      </w:r>
      <w:r w:rsidRPr="00C6418C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. </w:t>
      </w:r>
      <w:r w:rsidRPr="00C6418C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 xml:space="preserve">فصل </w:t>
      </w:r>
      <w:r w:rsidRPr="00C6418C">
        <w:rPr>
          <w:rFonts w:ascii="Times New Roman" w:eastAsia="Times New Roman" w:hAnsi="Times New Roman" w:cs="B Nazanin"/>
          <w:b/>
          <w:bCs/>
          <w:sz w:val="27"/>
          <w:szCs w:val="27"/>
          <w:rtl/>
          <w:lang w:bidi="fa-IR"/>
        </w:rPr>
        <w:t xml:space="preserve">۳: </w:t>
      </w:r>
      <w:r w:rsidRPr="00C6418C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تبدیلات شدت و فضایی</w:t>
      </w:r>
      <w:r w:rsidRPr="00C6418C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 (Point Processing)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این تبدیلات مستقیماً بر مقدار شدت هر پیکسل تأثیر می‌گذارند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الف) تبدیل به خاکستری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(Grayscale):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تبدیل تصویر رنگی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(RGB)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به یک کانال با استفاده از میانگین وزنی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(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معمولاً $0.299</w:t>
      </w:r>
      <w:r w:rsidRPr="00C6418C">
        <w:rPr>
          <w:rFonts w:ascii="Times New Roman" w:eastAsia="Times New Roman" w:hAnsi="Times New Roman" w:cs="B Nazanin"/>
          <w:sz w:val="24"/>
          <w:szCs w:val="24"/>
        </w:rPr>
        <w:t>R + 0.587G + 0.114B$).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ب) نگاتیو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(Negative):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معکوس کردن شدت پیکسل‌ها نسبت به حداکثر مقدار مجاز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(</w:t>
      </w:r>
      <w:r w:rsidRPr="00C6418C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۲۵۵</w:t>
      </w:r>
      <w:r w:rsidRPr="00C6418C">
        <w:rPr>
          <w:rFonts w:ascii="Times New Roman" w:eastAsia="Times New Roman" w:hAnsi="Times New Roman" w:cs="B Nazanin"/>
          <w:sz w:val="24"/>
          <w:szCs w:val="24"/>
        </w:rPr>
        <w:t>).</w:t>
      </w:r>
      <w:r w:rsidRPr="00C6418C">
        <w:rPr>
          <w:rFonts w:ascii="Times New Roman" w:eastAsia="Times New Roman" w:hAnsi="Times New Roman" w:cs="B Nazanin"/>
          <w:sz w:val="24"/>
          <w:szCs w:val="24"/>
        </w:rPr>
        <w:br/>
        <w:t xml:space="preserve">$$s = 255 - r$$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که در آن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$r$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شدت پیکسل اصلی و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$s$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شدت پیکسل جدید است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ج) تبدیل لگاریتمی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(Log Transformation):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فشرده‌سازی محدوده دینامیکی روشن تصویر و بسط دادن مقادیر تاریک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  <w:r w:rsidRPr="00C6418C">
        <w:rPr>
          <w:rFonts w:ascii="Times New Roman" w:eastAsia="Times New Roman" w:hAnsi="Times New Roman" w:cs="B Nazanin"/>
          <w:sz w:val="24"/>
          <w:szCs w:val="24"/>
        </w:rPr>
        <w:br/>
        <w:t>$$s = c \times \</w:t>
      </w:r>
      <w:proofErr w:type="gramStart"/>
      <w:r w:rsidRPr="00C6418C">
        <w:rPr>
          <w:rFonts w:ascii="Times New Roman" w:eastAsia="Times New Roman" w:hAnsi="Times New Roman" w:cs="B Nazanin"/>
          <w:sz w:val="24"/>
          <w:szCs w:val="24"/>
        </w:rPr>
        <w:t>log(</w:t>
      </w:r>
      <w:proofErr w:type="gramEnd"/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1 + r)$$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پارامتر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$c$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برای تنظیم مقیاس استفاده می‌شود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د) تصحیح گاما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(Gamma Correction):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اعمال یک توان غیرخطی بر شدت پیکسل‌ها برای تنظیم روشنایی کلی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  <w:r w:rsidRPr="00C6418C">
        <w:rPr>
          <w:rFonts w:ascii="Times New Roman" w:eastAsia="Times New Roman" w:hAnsi="Times New Roman" w:cs="B Nazanin"/>
          <w:sz w:val="24"/>
          <w:szCs w:val="24"/>
        </w:rPr>
        <w:br/>
        <w:t>$$s = r</w:t>
      </w:r>
      <w:proofErr w:type="gramStart"/>
      <w:r w:rsidRPr="00C6418C">
        <w:rPr>
          <w:rFonts w:ascii="Times New Roman" w:eastAsia="Times New Roman" w:hAnsi="Times New Roman" w:cs="B Nazanin"/>
          <w:sz w:val="24"/>
          <w:szCs w:val="24"/>
        </w:rPr>
        <w:t>^{</w:t>
      </w:r>
      <w:proofErr w:type="gramEnd"/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\gamma}$$ $\gamma$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به صورت پویا توسط اسلایدر قابل تنظیم است؛ اگر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$\gamma &lt; 1$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تصویر روشن‌تر و اگر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$\gamma &gt; 1$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تصویر تیره‌تر می‌شود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ه) برابرسازی هیستوگرام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(Histogram Equalization):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توزیع مجدد سطوح خاکستری به گونه‌ای که هیستوگرام خروجی تقریباً یکنواخت شود و کنتراست تصویر افزایش یابد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C6418C">
        <w:rPr>
          <w:rFonts w:ascii="Times New Roman" w:eastAsia="Times New Roman" w:hAnsi="Times New Roman" w:cs="B Nazanin"/>
          <w:b/>
          <w:bCs/>
          <w:sz w:val="27"/>
          <w:szCs w:val="27"/>
          <w:rtl/>
          <w:lang w:bidi="fa-IR"/>
        </w:rPr>
        <w:t>۳-۲</w:t>
      </w:r>
      <w:r w:rsidRPr="00C6418C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. </w:t>
      </w:r>
      <w:r w:rsidRPr="00C6418C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فیلترهای مکانی</w:t>
      </w:r>
      <w:r w:rsidRPr="00C6418C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 (Spatial Domain Filtering)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این فیلترها با استفاده از یک هسته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(Kernel)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و اعمال کانولوشن بر تصویر عمل می‌کنند و عموماً برای هموارسازی یا حذف نویز به کار می‌روند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lastRenderedPageBreak/>
        <w:t>الف) فیلتر گاوسی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(Gaussian Blur):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کاهش نویز با استفاده از یک هسته وزن‌دهی شده بر اساس توزیع گاوسی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(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استاندارد انحراف معیار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$\sigma$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قابل تنظیم</w:t>
      </w:r>
      <w:r w:rsidRPr="00C6418C">
        <w:rPr>
          <w:rFonts w:ascii="Times New Roman" w:eastAsia="Times New Roman" w:hAnsi="Times New Roman" w:cs="B Nazanin"/>
          <w:sz w:val="24"/>
          <w:szCs w:val="24"/>
        </w:rPr>
        <w:t>).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ب) فیلتر میانه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(Median Blur):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جایگزینی مقدار هر پیکسل با مقدار میانه پیکسل‌های همسایه. بسیار مؤثر در حذف نویز ضربه‌ای مانند نمک و فلفل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ج) فیلتر دوطرفه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(Bilateral Filter):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یک فیلتر غیرخطی که هم در دامنه مکانی (فاصله) و هم در دامنه شدت (تفاوت رنگ) میانگین‌گیری می‌کند، در نتیجه لبه‌ها را حفظ می‌کند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C6418C">
        <w:rPr>
          <w:rFonts w:ascii="Times New Roman" w:eastAsia="Times New Roman" w:hAnsi="Times New Roman" w:cs="B Nazanin"/>
          <w:b/>
          <w:bCs/>
          <w:sz w:val="27"/>
          <w:szCs w:val="27"/>
          <w:rtl/>
          <w:lang w:bidi="fa-IR"/>
        </w:rPr>
        <w:t>۳-۳</w:t>
      </w:r>
      <w:r w:rsidRPr="00C6418C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. </w:t>
      </w:r>
      <w:r w:rsidRPr="00C6418C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تشخیص لبه و مشتقات</w:t>
      </w:r>
      <w:r w:rsidRPr="00C6418C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 (Edge Detection)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الگوریتم‌هایی که برای یافتن تغییرات ناگهانی در شدت نور (لبه‌ها) استفاده می‌شوند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الف) آشکارساز لبه کنی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(Canny Edge Detector):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الگوریتم چند مرحله‌ای پیشرفته که شامل هموارسازی، یافتن گرادیان، سرکوب غیرماکزیمم و آستانه‌گذاری هیسترزیس (با دو آستانه بالا و پایین قابل تنظیم) است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ب) اپراتور سوبل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(Sobel Operator):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محاسبه تقریبی گرادیان (مشتق اول) تصویر در جهات افقی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($G_x$)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و عمودی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($G_y$).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ج) اپراتور لاپلاسین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(Laplacian Operator):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محاسبه مشتق مرتبه دوم برای یافتن مناطقی که تغییرات شدت سریع دارند (لبه‌ها و نویز)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C6418C">
        <w:rPr>
          <w:rFonts w:ascii="Times New Roman" w:eastAsia="Times New Roman" w:hAnsi="Times New Roman" w:cs="B Nazanin"/>
          <w:b/>
          <w:bCs/>
          <w:sz w:val="27"/>
          <w:szCs w:val="27"/>
          <w:rtl/>
          <w:lang w:bidi="fa-IR"/>
        </w:rPr>
        <w:t>۳-۴</w:t>
      </w:r>
      <w:r w:rsidRPr="00C6418C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. </w:t>
      </w:r>
      <w:r w:rsidRPr="00C6418C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حوزه فرکانس (تبدیلات فوریه)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پردازش تصویر با تبدیل تصویر به حوزه فرکانس جهت تحلیل اجزای فضایی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الف) طیف فوریه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(FFT Spectrum):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محاسبه تبدیل فوریه سریع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(FFT)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و نمایش لگاریتمی دامنه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(Magnitude)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آن، که توزیع فرکانس‌های تصویر را نشان می‌دهد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(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مرکز مربوط به فرکانس صفر یا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DC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است</w:t>
      </w:r>
      <w:r w:rsidRPr="00C6418C">
        <w:rPr>
          <w:rFonts w:ascii="Times New Roman" w:eastAsia="Times New Roman" w:hAnsi="Times New Roman" w:cs="B Nazanin"/>
          <w:sz w:val="24"/>
          <w:szCs w:val="24"/>
        </w:rPr>
        <w:t>).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ب) فیلتر پایین‌گذر ایده‌آل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(Ideal LowPass Filter):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حذف فرکانس‌های بالا (جزئیات و لبه‌ها) با برش ناگهانی در شعاع مشخص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$D_0$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در حوزه فرکانس، که منجر به مات شدن تصویر می‌شود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C6418C">
        <w:rPr>
          <w:rFonts w:ascii="Times New Roman" w:eastAsia="Times New Roman" w:hAnsi="Times New Roman" w:cs="B Nazanin"/>
          <w:b/>
          <w:bCs/>
          <w:sz w:val="27"/>
          <w:szCs w:val="27"/>
          <w:rtl/>
          <w:lang w:bidi="fa-IR"/>
        </w:rPr>
        <w:t>۳-۵</w:t>
      </w:r>
      <w:r w:rsidRPr="00C6418C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. </w:t>
      </w:r>
      <w:r w:rsidRPr="00C6418C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نویز و بازیابی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نویز نمک و فلفل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(Salt &amp; Pepper Noise):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تزریق تصادفی پیکسل‌های کاملاً سیاه (فلفل) و کاملاً سفید (نمک) به تصویر با احتمال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($p$)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قابل کنترل توسط کاربر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C6418C">
        <w:rPr>
          <w:rFonts w:ascii="Times New Roman" w:eastAsia="Times New Roman" w:hAnsi="Times New Roman" w:cs="B Nazanin"/>
          <w:b/>
          <w:bCs/>
          <w:sz w:val="27"/>
          <w:szCs w:val="27"/>
          <w:rtl/>
          <w:lang w:bidi="fa-IR"/>
        </w:rPr>
        <w:t>۳-۶</w:t>
      </w:r>
      <w:r w:rsidRPr="00C6418C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. </w:t>
      </w:r>
      <w:r w:rsidRPr="00C6418C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پردازش مورفولوژی</w:t>
      </w:r>
      <w:r w:rsidRPr="00C6418C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 (Morphological Operations)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sz w:val="24"/>
          <w:szCs w:val="24"/>
          <w:rtl/>
        </w:rPr>
        <w:lastRenderedPageBreak/>
        <w:t>عملیات مبتنی بر شکل که بر روی تصاویر باینری یا خاکستری اعمال می‌شوند و از یک ساختار عنصر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(Structuring Element)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استفاده می‌کنند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الف) فرسایش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(Erosion):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کوچک کردن اشیاء سفید یا حذف نویز سفید کوچک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ب) انبساط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(Dilation):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بزرگ‌تر کردن اشیاء سفید یا پر کردن شکاف‌های کوچک در اشیاء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ج) باز کردن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(Opening):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دنباله‌ای از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Erosion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و سپس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Dilation.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برای حذف نویز خارجی (نقطه سفید روی زمینه سیاه)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د) بستن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(Closing):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دنباله‌ای از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Dilation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و سپس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Erosion.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برای پر کردن حفره‌ها یا شکاف‌های داخلی اشیاء (نقطه سیاه روی زمینه سفید)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C6418C">
        <w:rPr>
          <w:rFonts w:ascii="Times New Roman" w:eastAsia="Times New Roman" w:hAnsi="Times New Roman" w:cs="B Nazanin"/>
          <w:b/>
          <w:bCs/>
          <w:sz w:val="27"/>
          <w:szCs w:val="27"/>
          <w:rtl/>
          <w:lang w:bidi="fa-IR"/>
        </w:rPr>
        <w:t>۳-۷</w:t>
      </w:r>
      <w:r w:rsidRPr="00C6418C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. </w:t>
      </w:r>
      <w:r w:rsidRPr="00C6418C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قطعه‌بندی</w:t>
      </w:r>
      <w:r w:rsidRPr="00C6418C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 (Segmentation)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جداسازی نواحی تصویر بر اساس معیارهای شدت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الف) آستانه‌گذاری سراسری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(Global Thresholding):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تقسیم‌بندی تصویر بر اساس یک مقدار ثابت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$T$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که کاربر تعیین می‌کند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  <w:r w:rsidRPr="00C6418C">
        <w:rPr>
          <w:rFonts w:ascii="Times New Roman" w:eastAsia="Times New Roman" w:hAnsi="Times New Roman" w:cs="B Nazanin"/>
          <w:sz w:val="24"/>
          <w:szCs w:val="24"/>
        </w:rPr>
        <w:br/>
        <w:t>$$P(x</w:t>
      </w:r>
      <w:proofErr w:type="gramStart"/>
      <w:r w:rsidRPr="00C6418C">
        <w:rPr>
          <w:rFonts w:ascii="Times New Roman" w:eastAsia="Times New Roman" w:hAnsi="Times New Roman" w:cs="B Nazanin"/>
          <w:sz w:val="24"/>
          <w:szCs w:val="24"/>
        </w:rPr>
        <w:t>,y</w:t>
      </w:r>
      <w:proofErr w:type="gramEnd"/>
      <w:r w:rsidRPr="00C6418C">
        <w:rPr>
          <w:rFonts w:ascii="Times New Roman" w:eastAsia="Times New Roman" w:hAnsi="Times New Roman" w:cs="B Nazanin"/>
          <w:sz w:val="24"/>
          <w:szCs w:val="24"/>
        </w:rPr>
        <w:t>) = \begin{cases} 255 &amp; \text{if } I(x,y) \ge T \ 0 &amp; \text{if } I(x,y) &lt; T \end{cases}$$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ب) آستانه‌گذاری اُتسو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(Otsu's Method):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الگوریتمی خودکار برای محاسبه بهترین مقدار آستانه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$T$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با هدف بیشینه کردن واریانس بین دو کلاس (پیش‌زمینه و پس‌زمینه)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C6418C">
        <w:rPr>
          <w:rFonts w:ascii="Times New Roman" w:eastAsia="Times New Roman" w:hAnsi="Times New Roman" w:cs="B Nazanin"/>
          <w:b/>
          <w:bCs/>
          <w:sz w:val="27"/>
          <w:szCs w:val="27"/>
          <w:rtl/>
          <w:lang w:bidi="fa-IR"/>
        </w:rPr>
        <w:t>۳-۸</w:t>
      </w:r>
      <w:r w:rsidRPr="00C6418C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. </w:t>
      </w:r>
      <w:r w:rsidRPr="00C6418C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تبدیلات فضای رنگ و اشکال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الف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) RGB 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به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HSV: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تبدیل فضای رنگی متداول به فضای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Hue (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طیف رنگ</w:t>
      </w:r>
      <w:r w:rsidRPr="00C6418C">
        <w:rPr>
          <w:rFonts w:ascii="Times New Roman" w:eastAsia="Times New Roman" w:hAnsi="Times New Roman" w:cs="B Nazanin"/>
          <w:sz w:val="24"/>
          <w:szCs w:val="24"/>
        </w:rPr>
        <w:t>)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Saturation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(اشباع) و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Value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(روشنایی) که در بسیاری از الگوریتم‌های تفکیک رنگ کاربرد دارد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ب) تشخیص کانتور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(Contour Detection):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یافتن مرزهای پیوسته اشیاء در یک تصویر باینری و نمایش آن‌ها با رنگ‌های مختلف روی تصویر اصلی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C6418C">
        <w:rPr>
          <w:rFonts w:ascii="Times New Roman" w:eastAsia="Times New Roman" w:hAnsi="Times New Roman" w:cs="B Nazanin"/>
          <w:b/>
          <w:bCs/>
          <w:sz w:val="36"/>
          <w:szCs w:val="36"/>
          <w:rtl/>
          <w:lang w:bidi="fa-IR"/>
        </w:rPr>
        <w:t>۴</w:t>
      </w:r>
      <w:r w:rsidRPr="00C6418C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. </w:t>
      </w:r>
      <w:r w:rsidRPr="00C6418C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قابلیت‌های سامانه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fa-IR"/>
        </w:rPr>
        <w:t>۴-۱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. 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مدیریت تصویر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</w:p>
    <w:p w:rsidR="00C6418C" w:rsidRPr="00C6418C" w:rsidRDefault="00C6418C" w:rsidP="00C6418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بارگذاری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پشتیبانی از فرمت‌های رایج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(JPEG, PNG).</w:t>
      </w:r>
    </w:p>
    <w:p w:rsidR="00C6418C" w:rsidRPr="00C6418C" w:rsidRDefault="00C6418C" w:rsidP="00C6418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ذخیره‌سازی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قابلیت ذخیره تصویر پردازش شده با فرمت دلخواه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قابلیت بازگشت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(Undo) 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و ریست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امکان لغو آخرین عملیات یا بازگشت به تصویر اصلی بارگذاری شده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fa-IR"/>
        </w:rPr>
        <w:lastRenderedPageBreak/>
        <w:t>۴-۲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. 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رابط کاربری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</w:p>
    <w:p w:rsidR="00C6418C" w:rsidRPr="00C6418C" w:rsidRDefault="00C6418C" w:rsidP="00C6418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طراحی کاملاً فارسی برای ناوبری آسان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نمایش خودکار ابعاد تصویر در حال پردازش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استفاده از اسلایدرهای تعاملی برای تنظیم پارامترهای الگوریتم‌ها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(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 xml:space="preserve">مانند اندازه هسته، </w:t>
      </w:r>
      <w:r w:rsidRPr="00C6418C">
        <w:rPr>
          <w:rFonts w:ascii="Times New Roman" w:eastAsia="Times New Roman" w:hAnsi="Times New Roman" w:cs="B Nazanin"/>
          <w:sz w:val="24"/>
          <w:szCs w:val="24"/>
        </w:rPr>
        <w:t>$\gamma$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، آستانه‌ها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)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در زمان اجرا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fa-IR"/>
        </w:rPr>
        <w:t>۴-۳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. 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ابزارهای تحلیلی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</w:p>
    <w:p w:rsidR="00C6418C" w:rsidRPr="00C6418C" w:rsidRDefault="00C6418C" w:rsidP="00C6418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نمایش هیستوگرام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قابلیت نمایش هیستوگرام تصویر اصلی و تصویر خروجی، چه به صورت تک‌کاناله (برای خاکستری) و چه سه‌کاناله (برای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RGB).</w:t>
      </w:r>
    </w:p>
    <w:p w:rsidR="00C6418C" w:rsidRPr="00C6418C" w:rsidRDefault="00C6418C" w:rsidP="00C6418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>نمایش مشخصات کلیدی مانند میانگین شدت، انحراف معیار و اطلاعات ابعادی تصویر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C6418C">
        <w:rPr>
          <w:rFonts w:ascii="Times New Roman" w:eastAsia="Times New Roman" w:hAnsi="Times New Roman" w:cs="B Nazanin"/>
          <w:b/>
          <w:bCs/>
          <w:sz w:val="36"/>
          <w:szCs w:val="36"/>
          <w:rtl/>
          <w:lang w:bidi="fa-IR"/>
        </w:rPr>
        <w:t>۵</w:t>
      </w:r>
      <w:r w:rsidRPr="00C6418C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. </w:t>
      </w:r>
      <w:r w:rsidRPr="00C6418C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 xml:space="preserve">نتیجه‌گیری 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دستاورد ها</w:t>
      </w:r>
      <w:r w:rsidRPr="00C6418C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 xml:space="preserve">این پروژه موفق به پیاده‌سازی جامع و سازمان‌دهی شده بیش از </w:t>
      </w:r>
      <w:r w:rsidRPr="00C6418C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۲۵</w:t>
      </w:r>
      <w:r w:rsidRPr="00C6418C">
        <w:rPr>
          <w:rFonts w:ascii="Times New Roman" w:eastAsia="Times New Roman" w:hAnsi="Times New Roman" w:cs="B Nazanin"/>
          <w:sz w:val="24"/>
          <w:szCs w:val="24"/>
          <w:rtl/>
        </w:rPr>
        <w:t xml:space="preserve"> الگوریتم کلیدی پردازش تصویر شد. رابط کاربری فارسی و قابلیت تنظیم پویا پارامترها، کارایی آموزشی این سامانه را به شدت افزایش داده است</w:t>
      </w:r>
      <w:r w:rsidRPr="00C6418C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C6418C" w:rsidRPr="00C6418C" w:rsidRDefault="00C6418C" w:rsidP="00C6418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C6418C">
        <w:rPr>
          <w:rFonts w:ascii="Times New Roman" w:eastAsia="Times New Roman" w:hAnsi="Times New Roman" w:cs="B Nazanin"/>
          <w:b/>
          <w:bCs/>
          <w:sz w:val="36"/>
          <w:szCs w:val="36"/>
          <w:rtl/>
          <w:lang w:bidi="fa-IR"/>
        </w:rPr>
        <w:t>۶</w:t>
      </w:r>
      <w:r w:rsidRPr="00C6418C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. </w:t>
      </w:r>
      <w:r w:rsidRPr="00C6418C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منابع</w:t>
      </w:r>
    </w:p>
    <w:p w:rsidR="00C6418C" w:rsidRPr="00C6418C" w:rsidRDefault="00C6418C" w:rsidP="00C641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Gonzalez, R. C., &amp; Woods, R. E. - </w:t>
      </w:r>
      <w:r w:rsidRPr="00C6418C">
        <w:rPr>
          <w:rFonts w:ascii="Times New Roman" w:eastAsia="Times New Roman" w:hAnsi="Times New Roman" w:cs="B Nazanin"/>
          <w:i/>
          <w:iCs/>
          <w:sz w:val="24"/>
          <w:szCs w:val="24"/>
        </w:rPr>
        <w:t>Digital Image Processing</w:t>
      </w:r>
      <w:r w:rsidRPr="00C6418C">
        <w:rPr>
          <w:rFonts w:ascii="Times New Roman" w:eastAsia="Times New Roman" w:hAnsi="Times New Roman" w:cs="B Nazanin"/>
          <w:sz w:val="24"/>
          <w:szCs w:val="24"/>
        </w:rPr>
        <w:t xml:space="preserve"> (4th Edition), Pearson Education, 2018.</w:t>
      </w:r>
    </w:p>
    <w:p w:rsidR="00C6418C" w:rsidRPr="00C6418C" w:rsidRDefault="00C6418C" w:rsidP="00C641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sz w:val="24"/>
          <w:szCs w:val="24"/>
        </w:rPr>
        <w:t>OpenCV Documentation (Official Python Bindings).</w:t>
      </w:r>
    </w:p>
    <w:p w:rsidR="00C6418C" w:rsidRPr="00C6418C" w:rsidRDefault="00C6418C" w:rsidP="00C641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C6418C">
        <w:rPr>
          <w:rFonts w:ascii="Times New Roman" w:eastAsia="Times New Roman" w:hAnsi="Times New Roman" w:cs="B Nazanin"/>
          <w:sz w:val="24"/>
          <w:szCs w:val="24"/>
        </w:rPr>
        <w:t>NumPy Documentation (For efficient array manipulation).</w:t>
      </w:r>
    </w:p>
    <w:p w:rsidR="00816D0C" w:rsidRPr="00C6418C" w:rsidRDefault="00816D0C" w:rsidP="00C6418C">
      <w:pPr>
        <w:bidi/>
        <w:rPr>
          <w:rFonts w:cs="B Nazanin"/>
        </w:rPr>
      </w:pPr>
    </w:p>
    <w:sectPr w:rsidR="00816D0C" w:rsidRPr="00C64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D6DE0"/>
    <w:multiLevelType w:val="multilevel"/>
    <w:tmpl w:val="061E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E53D4"/>
    <w:multiLevelType w:val="multilevel"/>
    <w:tmpl w:val="530A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25522"/>
    <w:multiLevelType w:val="multilevel"/>
    <w:tmpl w:val="8BB66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F14B85"/>
    <w:multiLevelType w:val="multilevel"/>
    <w:tmpl w:val="CF2C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5119B"/>
    <w:multiLevelType w:val="multilevel"/>
    <w:tmpl w:val="441C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F3578"/>
    <w:multiLevelType w:val="multilevel"/>
    <w:tmpl w:val="D5D4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06AC3"/>
    <w:multiLevelType w:val="multilevel"/>
    <w:tmpl w:val="2CAC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35BDE"/>
    <w:multiLevelType w:val="multilevel"/>
    <w:tmpl w:val="511E6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5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18C"/>
    <w:rsid w:val="00816D0C"/>
    <w:rsid w:val="00C6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F1459"/>
  <w15:chartTrackingRefBased/>
  <w15:docId w15:val="{6AF3EEDC-5F88-4554-9658-2B5475A79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41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641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641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1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641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641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64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41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418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641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11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1091</Words>
  <Characters>6220</Characters>
  <Application>Microsoft Office Word</Application>
  <DocSecurity>0</DocSecurity>
  <Lines>51</Lines>
  <Paragraphs>14</Paragraphs>
  <ScaleCrop>false</ScaleCrop>
  <Company>diakov.net</Company>
  <LinksUpToDate>false</LinksUpToDate>
  <CharactersWithSpaces>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cp:lastPrinted>2026-01-20T20:08:00Z</cp:lastPrinted>
  <dcterms:created xsi:type="dcterms:W3CDTF">2026-01-20T19:59:00Z</dcterms:created>
  <dcterms:modified xsi:type="dcterms:W3CDTF">2026-01-20T20:09:00Z</dcterms:modified>
</cp:coreProperties>
</file>