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EBA319" w14:textId="77777777" w:rsidR="00E732C4" w:rsidRDefault="00890F76">
      <w:pPr>
        <w:pBdr>
          <w:top w:val="nil"/>
          <w:left w:val="nil"/>
          <w:bottom w:val="nil"/>
          <w:right w:val="nil"/>
          <w:between w:val="nil"/>
        </w:pBdr>
        <w:tabs>
          <w:tab w:val="left" w:pos="0"/>
          <w:tab w:val="left" w:pos="900"/>
          <w:tab w:val="left" w:pos="6660"/>
        </w:tabs>
        <w:ind w:left="810"/>
        <w:jc w:val="center"/>
        <w:rPr>
          <w:rFonts w:ascii="Arial" w:eastAsia="Arial" w:hAnsi="Arial" w:cs="Arial"/>
          <w:b/>
          <w:color w:val="000000"/>
          <w:sz w:val="20"/>
          <w:szCs w:val="20"/>
        </w:rPr>
      </w:pPr>
      <w:bookmarkStart w:id="0" w:name="_heading=h.gjdgxs" w:colFirst="0" w:colLast="0"/>
      <w:bookmarkStart w:id="1" w:name="_GoBack"/>
      <w:bookmarkEnd w:id="0"/>
      <w:bookmarkEnd w:id="1"/>
      <w:r>
        <w:rPr>
          <w:rFonts w:ascii="Arial" w:eastAsia="Arial" w:hAnsi="Arial" w:cs="Arial"/>
          <w:b/>
          <w:color w:val="000000"/>
          <w:sz w:val="20"/>
          <w:szCs w:val="20"/>
        </w:rPr>
        <w:t>CONTRATO EMPRESA X EMPRESA</w:t>
      </w:r>
    </w:p>
    <w:p w14:paraId="2EDCBDA4" w14:textId="77777777" w:rsidR="00E732C4" w:rsidRDefault="00E732C4">
      <w:pPr>
        <w:tabs>
          <w:tab w:val="left" w:pos="6660"/>
        </w:tabs>
        <w:jc w:val="both"/>
      </w:pPr>
    </w:p>
    <w:p w14:paraId="656401F6" w14:textId="77777777" w:rsidR="00E732C4" w:rsidRDefault="00890F76">
      <w:pPr>
        <w:tabs>
          <w:tab w:val="left" w:pos="6660"/>
        </w:tabs>
        <w:jc w:val="both"/>
        <w:rPr>
          <w:rFonts w:ascii="Arial" w:eastAsia="Arial" w:hAnsi="Arial" w:cs="Arial"/>
          <w:sz w:val="16"/>
          <w:szCs w:val="16"/>
        </w:rPr>
      </w:pPr>
      <w:r>
        <w:rPr>
          <w:rFonts w:ascii="Arial" w:eastAsia="Arial" w:hAnsi="Arial" w:cs="Arial"/>
          <w:sz w:val="16"/>
          <w:szCs w:val="16"/>
        </w:rPr>
        <w:t>Contrato que entre si celebram, nesta data, as partes a seguir qualificadas:</w:t>
      </w:r>
    </w:p>
    <w:p w14:paraId="48AC1BD9" w14:textId="77777777" w:rsidR="00E732C4" w:rsidRDefault="00E732C4">
      <w:pPr>
        <w:tabs>
          <w:tab w:val="left" w:pos="6660"/>
        </w:tabs>
        <w:jc w:val="both"/>
        <w:rPr>
          <w:rFonts w:ascii="Arial" w:eastAsia="Arial" w:hAnsi="Arial" w:cs="Arial"/>
          <w:sz w:val="16"/>
          <w:szCs w:val="16"/>
        </w:rPr>
      </w:pPr>
    </w:p>
    <w:p w14:paraId="0DB539BD" w14:textId="68D5723F" w:rsidR="00E732C4" w:rsidRDefault="00890F76">
      <w:pPr>
        <w:tabs>
          <w:tab w:val="left" w:pos="6660"/>
        </w:tabs>
        <w:jc w:val="both"/>
        <w:rPr>
          <w:rFonts w:ascii="Arial" w:eastAsia="Arial" w:hAnsi="Arial" w:cs="Arial"/>
          <w:b/>
          <w:sz w:val="16"/>
          <w:szCs w:val="16"/>
        </w:rPr>
      </w:pPr>
      <w:r>
        <w:rPr>
          <w:rFonts w:ascii="Arial" w:eastAsia="Arial" w:hAnsi="Arial" w:cs="Arial"/>
          <w:sz w:val="16"/>
          <w:szCs w:val="16"/>
        </w:rPr>
        <w:t>Razão Social: ${</w:t>
      </w:r>
      <w:proofErr w:type="spellStart"/>
      <w:r>
        <w:rPr>
          <w:rFonts w:ascii="Arial" w:eastAsia="Arial" w:hAnsi="Arial" w:cs="Arial"/>
          <w:sz w:val="16"/>
          <w:szCs w:val="16"/>
        </w:rPr>
        <w:t>razaoSocial</w:t>
      </w:r>
      <w:proofErr w:type="spellEnd"/>
      <w:r>
        <w:rPr>
          <w:rFonts w:ascii="Arial" w:eastAsia="Arial" w:hAnsi="Arial" w:cs="Arial"/>
          <w:sz w:val="16"/>
          <w:szCs w:val="16"/>
        </w:rPr>
        <w:t>}</w:t>
      </w:r>
    </w:p>
    <w:p w14:paraId="7C74BC55" w14:textId="77777777" w:rsidR="00E732C4" w:rsidRDefault="00890F76">
      <w:pPr>
        <w:tabs>
          <w:tab w:val="left" w:pos="6660"/>
        </w:tabs>
        <w:jc w:val="both"/>
        <w:rPr>
          <w:rFonts w:ascii="Arial" w:eastAsia="Arial" w:hAnsi="Arial" w:cs="Arial"/>
          <w:sz w:val="16"/>
          <w:szCs w:val="16"/>
        </w:rPr>
      </w:pPr>
      <w:r>
        <w:rPr>
          <w:rFonts w:ascii="Arial" w:eastAsia="Arial" w:hAnsi="Arial" w:cs="Arial"/>
          <w:sz w:val="16"/>
          <w:szCs w:val="16"/>
        </w:rPr>
        <w:t>Nome Fantasia: ${</w:t>
      </w:r>
      <w:proofErr w:type="spellStart"/>
      <w:r>
        <w:rPr>
          <w:rFonts w:ascii="Arial" w:eastAsia="Arial" w:hAnsi="Arial" w:cs="Arial"/>
          <w:sz w:val="16"/>
          <w:szCs w:val="16"/>
        </w:rPr>
        <w:t>nomeFantasia</w:t>
      </w:r>
      <w:proofErr w:type="spellEnd"/>
      <w:r>
        <w:rPr>
          <w:rFonts w:ascii="Arial" w:eastAsia="Arial" w:hAnsi="Arial" w:cs="Arial"/>
          <w:sz w:val="16"/>
          <w:szCs w:val="16"/>
        </w:rPr>
        <w:t>}</w:t>
      </w:r>
    </w:p>
    <w:p w14:paraId="2569FD52" w14:textId="77777777" w:rsidR="00E732C4" w:rsidRDefault="00890F76">
      <w:pPr>
        <w:tabs>
          <w:tab w:val="left" w:pos="6660"/>
        </w:tabs>
        <w:jc w:val="both"/>
        <w:rPr>
          <w:rFonts w:ascii="Arial" w:eastAsia="Arial" w:hAnsi="Arial" w:cs="Arial"/>
          <w:sz w:val="16"/>
          <w:szCs w:val="16"/>
        </w:rPr>
      </w:pPr>
      <w:r>
        <w:rPr>
          <w:rFonts w:ascii="Arial" w:eastAsia="Arial" w:hAnsi="Arial" w:cs="Arial"/>
          <w:sz w:val="16"/>
          <w:szCs w:val="16"/>
        </w:rPr>
        <w:t>CNPJ: ${</w:t>
      </w:r>
      <w:proofErr w:type="spellStart"/>
      <w:proofErr w:type="gramStart"/>
      <w:r>
        <w:rPr>
          <w:rFonts w:ascii="Arial" w:eastAsia="Arial" w:hAnsi="Arial" w:cs="Arial"/>
          <w:sz w:val="16"/>
          <w:szCs w:val="16"/>
        </w:rPr>
        <w:t>cnpj</w:t>
      </w:r>
      <w:proofErr w:type="spellEnd"/>
      <w:r>
        <w:rPr>
          <w:rFonts w:ascii="Arial" w:eastAsia="Arial" w:hAnsi="Arial" w:cs="Arial"/>
          <w:sz w:val="16"/>
          <w:szCs w:val="16"/>
        </w:rPr>
        <w:t xml:space="preserve">}   </w:t>
      </w:r>
      <w:proofErr w:type="gramEnd"/>
      <w:r>
        <w:rPr>
          <w:rFonts w:ascii="Arial" w:eastAsia="Arial" w:hAnsi="Arial" w:cs="Arial"/>
          <w:sz w:val="16"/>
          <w:szCs w:val="16"/>
        </w:rPr>
        <w:t xml:space="preserve">                                         Insc. Est.: ${</w:t>
      </w:r>
      <w:proofErr w:type="spellStart"/>
      <w:r>
        <w:rPr>
          <w:rFonts w:ascii="Arial" w:eastAsia="Arial" w:hAnsi="Arial" w:cs="Arial"/>
          <w:sz w:val="16"/>
          <w:szCs w:val="16"/>
        </w:rPr>
        <w:t>ie</w:t>
      </w:r>
      <w:proofErr w:type="spellEnd"/>
      <w:r>
        <w:rPr>
          <w:rFonts w:ascii="Arial" w:eastAsia="Arial" w:hAnsi="Arial" w:cs="Arial"/>
          <w:sz w:val="16"/>
          <w:szCs w:val="16"/>
        </w:rPr>
        <w:t>}</w:t>
      </w:r>
    </w:p>
    <w:p w14:paraId="6E27F0C1" w14:textId="77777777" w:rsidR="00E732C4" w:rsidRDefault="00890F76">
      <w:pPr>
        <w:tabs>
          <w:tab w:val="left" w:pos="6660"/>
        </w:tabs>
        <w:jc w:val="both"/>
        <w:rPr>
          <w:rFonts w:ascii="Arial" w:eastAsia="Arial" w:hAnsi="Arial" w:cs="Arial"/>
          <w:sz w:val="16"/>
          <w:szCs w:val="16"/>
        </w:rPr>
      </w:pPr>
      <w:r>
        <w:rPr>
          <w:rFonts w:ascii="Arial" w:eastAsia="Arial" w:hAnsi="Arial" w:cs="Arial"/>
          <w:sz w:val="16"/>
          <w:szCs w:val="16"/>
        </w:rPr>
        <w:t>Endereço: ${</w:t>
      </w:r>
      <w:proofErr w:type="spellStart"/>
      <w:r>
        <w:rPr>
          <w:rFonts w:ascii="Arial" w:eastAsia="Arial" w:hAnsi="Arial" w:cs="Arial"/>
          <w:sz w:val="16"/>
          <w:szCs w:val="16"/>
        </w:rPr>
        <w:t>endereco</w:t>
      </w:r>
      <w:proofErr w:type="spellEnd"/>
      <w:proofErr w:type="gramStart"/>
      <w:r>
        <w:rPr>
          <w:rFonts w:ascii="Arial" w:eastAsia="Arial" w:hAnsi="Arial" w:cs="Arial"/>
          <w:sz w:val="16"/>
          <w:szCs w:val="16"/>
        </w:rPr>
        <w:t>} ,</w:t>
      </w:r>
      <w:proofErr w:type="gramEnd"/>
      <w:r>
        <w:rPr>
          <w:rFonts w:ascii="Arial" w:eastAsia="Arial" w:hAnsi="Arial" w:cs="Arial"/>
          <w:sz w:val="16"/>
          <w:szCs w:val="16"/>
        </w:rPr>
        <w:t xml:space="preserve"> ${numero} - ${cep}</w:t>
      </w:r>
    </w:p>
    <w:p w14:paraId="0D4BFE46" w14:textId="77777777" w:rsidR="00E732C4" w:rsidRDefault="00890F76">
      <w:pPr>
        <w:tabs>
          <w:tab w:val="left" w:pos="6660"/>
        </w:tabs>
        <w:jc w:val="both"/>
        <w:rPr>
          <w:rFonts w:ascii="Arial" w:eastAsia="Arial" w:hAnsi="Arial" w:cs="Arial"/>
          <w:sz w:val="16"/>
          <w:szCs w:val="16"/>
        </w:rPr>
      </w:pPr>
      <w:r>
        <w:rPr>
          <w:rFonts w:ascii="Arial" w:eastAsia="Arial" w:hAnsi="Arial" w:cs="Arial"/>
          <w:sz w:val="16"/>
          <w:szCs w:val="16"/>
        </w:rPr>
        <w:t>Bairro: ${</w:t>
      </w:r>
      <w:proofErr w:type="gramStart"/>
      <w:r>
        <w:rPr>
          <w:rFonts w:ascii="Arial" w:eastAsia="Arial" w:hAnsi="Arial" w:cs="Arial"/>
          <w:sz w:val="16"/>
          <w:szCs w:val="16"/>
        </w:rPr>
        <w:t xml:space="preserve">bairro}   </w:t>
      </w:r>
      <w:proofErr w:type="gramEnd"/>
      <w:r>
        <w:rPr>
          <w:rFonts w:ascii="Arial" w:eastAsia="Arial" w:hAnsi="Arial" w:cs="Arial"/>
          <w:sz w:val="16"/>
          <w:szCs w:val="16"/>
        </w:rPr>
        <w:t xml:space="preserve">                      Cidade: ${cidade}</w:t>
      </w:r>
      <w:r>
        <w:rPr>
          <w:rFonts w:ascii="Arial" w:eastAsia="Arial" w:hAnsi="Arial" w:cs="Arial"/>
          <w:sz w:val="16"/>
          <w:szCs w:val="16"/>
        </w:rPr>
        <w:tab/>
        <w:t>Estado: ${estado}</w:t>
      </w:r>
    </w:p>
    <w:p w14:paraId="3766751C" w14:textId="77777777" w:rsidR="00E732C4" w:rsidRDefault="00890F76">
      <w:pPr>
        <w:tabs>
          <w:tab w:val="left" w:pos="6660"/>
        </w:tabs>
        <w:jc w:val="both"/>
        <w:rPr>
          <w:rFonts w:ascii="Arial" w:eastAsia="Arial" w:hAnsi="Arial" w:cs="Arial"/>
          <w:sz w:val="16"/>
          <w:szCs w:val="16"/>
        </w:rPr>
      </w:pPr>
      <w:r>
        <w:rPr>
          <w:rFonts w:ascii="Arial" w:eastAsia="Arial" w:hAnsi="Arial" w:cs="Arial"/>
          <w:sz w:val="16"/>
          <w:szCs w:val="16"/>
        </w:rPr>
        <w:t>Telefone: ${telefone}</w:t>
      </w:r>
    </w:p>
    <w:p w14:paraId="70A7770E" w14:textId="77777777" w:rsidR="00E732C4" w:rsidRDefault="00890F76">
      <w:pPr>
        <w:tabs>
          <w:tab w:val="left" w:pos="6660"/>
        </w:tabs>
        <w:jc w:val="both"/>
        <w:rPr>
          <w:rFonts w:ascii="Arial" w:eastAsia="Arial" w:hAnsi="Arial" w:cs="Arial"/>
          <w:sz w:val="16"/>
          <w:szCs w:val="16"/>
        </w:rPr>
      </w:pPr>
      <w:r>
        <w:rPr>
          <w:rFonts w:ascii="Arial" w:eastAsia="Arial" w:hAnsi="Arial" w:cs="Arial"/>
          <w:sz w:val="16"/>
          <w:szCs w:val="16"/>
        </w:rPr>
        <w:t>Ramo de Atividade: ${</w:t>
      </w:r>
      <w:proofErr w:type="spellStart"/>
      <w:r>
        <w:rPr>
          <w:rFonts w:ascii="Arial" w:eastAsia="Arial" w:hAnsi="Arial" w:cs="Arial"/>
          <w:sz w:val="16"/>
          <w:szCs w:val="16"/>
        </w:rPr>
        <w:t>ramoAtividade</w:t>
      </w:r>
      <w:proofErr w:type="spellEnd"/>
      <w:r>
        <w:rPr>
          <w:rFonts w:ascii="Arial" w:eastAsia="Arial" w:hAnsi="Arial" w:cs="Arial"/>
          <w:sz w:val="16"/>
          <w:szCs w:val="16"/>
        </w:rPr>
        <w:t>}</w:t>
      </w:r>
    </w:p>
    <w:p w14:paraId="638F43A7" w14:textId="77777777" w:rsidR="00E732C4" w:rsidRDefault="00890F76">
      <w:pPr>
        <w:tabs>
          <w:tab w:val="left" w:pos="6660"/>
        </w:tabs>
        <w:jc w:val="both"/>
        <w:rPr>
          <w:rFonts w:ascii="Arial" w:eastAsia="Arial" w:hAnsi="Arial" w:cs="Arial"/>
          <w:b/>
          <w:sz w:val="16"/>
          <w:szCs w:val="16"/>
        </w:rPr>
      </w:pPr>
      <w:r>
        <w:rPr>
          <w:rFonts w:ascii="Arial" w:eastAsia="Arial" w:hAnsi="Arial" w:cs="Arial"/>
          <w:sz w:val="16"/>
          <w:szCs w:val="16"/>
        </w:rPr>
        <w:t>Representada por: ${</w:t>
      </w:r>
      <w:proofErr w:type="spellStart"/>
      <w:r>
        <w:rPr>
          <w:rFonts w:ascii="Arial" w:eastAsia="Arial" w:hAnsi="Arial" w:cs="Arial"/>
          <w:sz w:val="16"/>
          <w:szCs w:val="16"/>
        </w:rPr>
        <w:t>responsavel</w:t>
      </w:r>
      <w:proofErr w:type="spellEnd"/>
      <w:r>
        <w:rPr>
          <w:rFonts w:ascii="Arial" w:eastAsia="Arial" w:hAnsi="Arial" w:cs="Arial"/>
          <w:sz w:val="16"/>
          <w:szCs w:val="16"/>
        </w:rPr>
        <w:t>}</w:t>
      </w:r>
    </w:p>
    <w:p w14:paraId="0A234958" w14:textId="77777777" w:rsidR="00E732C4" w:rsidRDefault="00890F76">
      <w:pPr>
        <w:keepNext/>
        <w:tabs>
          <w:tab w:val="left" w:pos="6660"/>
        </w:tabs>
        <w:jc w:val="both"/>
        <w:rPr>
          <w:rFonts w:ascii="Arial" w:eastAsia="Arial" w:hAnsi="Arial" w:cs="Arial"/>
          <w:sz w:val="16"/>
          <w:szCs w:val="16"/>
        </w:rPr>
      </w:pPr>
      <w:r>
        <w:rPr>
          <w:rFonts w:ascii="Arial" w:eastAsia="Arial" w:hAnsi="Arial" w:cs="Arial"/>
          <w:b/>
          <w:i/>
          <w:sz w:val="16"/>
          <w:szCs w:val="16"/>
        </w:rPr>
        <w:br/>
      </w:r>
      <w:r>
        <w:rPr>
          <w:rFonts w:ascii="Arial" w:eastAsia="Arial" w:hAnsi="Arial" w:cs="Arial"/>
          <w:b/>
          <w:sz w:val="16"/>
          <w:szCs w:val="16"/>
        </w:rPr>
        <w:t xml:space="preserve">Doravante denominada CONCEDENTE, </w:t>
      </w:r>
      <w:r>
        <w:rPr>
          <w:rFonts w:ascii="Arial" w:eastAsia="Arial" w:hAnsi="Arial" w:cs="Arial"/>
          <w:sz w:val="16"/>
          <w:szCs w:val="16"/>
        </w:rPr>
        <w:t>e a Empresa.</w:t>
      </w:r>
    </w:p>
    <w:p w14:paraId="06C1691F" w14:textId="77777777" w:rsidR="00E732C4" w:rsidRDefault="00890F76">
      <w:pPr>
        <w:tabs>
          <w:tab w:val="left" w:pos="6660"/>
        </w:tabs>
        <w:spacing w:before="240" w:after="240"/>
        <w:jc w:val="both"/>
        <w:rPr>
          <w:rFonts w:ascii="Verdana" w:eastAsia="Verdana" w:hAnsi="Verdana" w:cs="Verdana"/>
          <w:sz w:val="14"/>
          <w:szCs w:val="14"/>
        </w:rPr>
      </w:pPr>
      <w:r>
        <w:rPr>
          <w:rFonts w:ascii="Arial" w:eastAsia="Arial" w:hAnsi="Arial" w:cs="Arial"/>
          <w:b/>
          <w:sz w:val="16"/>
          <w:szCs w:val="16"/>
        </w:rPr>
        <w:t>BRILHO ESTAGIOS LESTE SERV. ADM. E TREINAMENTOS EIRELI</w:t>
      </w:r>
      <w:r>
        <w:rPr>
          <w:rFonts w:ascii="Verdana" w:eastAsia="Verdana" w:hAnsi="Verdana" w:cs="Verdana"/>
          <w:sz w:val="14"/>
          <w:szCs w:val="14"/>
        </w:rPr>
        <w:t>, Agente de Integração, com sede à Rua José Otoni, nº 134 - sala 3 – São Miguel Paulista- São Paulo / SP – CEP 08010-290 Fones: (11) 95074-9606 / (11) 93035-3887 CNPJ/MF: Nº 36.009.717/0001-41.</w:t>
      </w:r>
    </w:p>
    <w:p w14:paraId="44EA8DEC" w14:textId="77777777" w:rsidR="00E732C4" w:rsidRDefault="00890F76">
      <w:pPr>
        <w:tabs>
          <w:tab w:val="left" w:pos="6660"/>
        </w:tabs>
        <w:spacing w:before="280" w:after="280"/>
        <w:jc w:val="both"/>
        <w:rPr>
          <w:rFonts w:ascii="Arial" w:eastAsia="Arial" w:hAnsi="Arial" w:cs="Arial"/>
          <w:b/>
          <w:sz w:val="16"/>
          <w:szCs w:val="16"/>
        </w:rPr>
      </w:pPr>
      <w:r>
        <w:rPr>
          <w:rFonts w:ascii="Arial" w:eastAsia="Arial" w:hAnsi="Arial" w:cs="Arial"/>
          <w:b/>
          <w:sz w:val="16"/>
          <w:szCs w:val="16"/>
        </w:rPr>
        <w:t>Doravante denominado INTERVENIENTE,</w:t>
      </w:r>
    </w:p>
    <w:p w14:paraId="75537165" w14:textId="77777777" w:rsidR="00E732C4" w:rsidRDefault="00890F76">
      <w:pPr>
        <w:tabs>
          <w:tab w:val="left" w:pos="6660"/>
        </w:tabs>
        <w:spacing w:before="280" w:after="280"/>
        <w:jc w:val="both"/>
        <w:rPr>
          <w:rFonts w:ascii="Arial" w:eastAsia="Arial" w:hAnsi="Arial" w:cs="Arial"/>
          <w:b/>
          <w:sz w:val="16"/>
          <w:szCs w:val="16"/>
        </w:rPr>
      </w:pPr>
      <w:r>
        <w:rPr>
          <w:rFonts w:ascii="Arial" w:eastAsia="Arial" w:hAnsi="Arial" w:cs="Arial"/>
          <w:b/>
          <w:sz w:val="16"/>
          <w:szCs w:val="16"/>
        </w:rPr>
        <w:t>CLÁUSULA 1ª</w:t>
      </w:r>
      <w:r>
        <w:rPr>
          <w:rFonts w:ascii="Arial" w:eastAsia="Arial" w:hAnsi="Arial" w:cs="Arial"/>
          <w:sz w:val="16"/>
          <w:szCs w:val="16"/>
        </w:rPr>
        <w:t xml:space="preserve"> - Este convênio estabelece Cooperação Recíproca entre as partes, visando o desenvolvimento de atividades para promoção da integração ao mercado de trabalho e implementar Programas de Estágio de Estudantes em conformidade com a Lei 11.788.</w:t>
      </w:r>
    </w:p>
    <w:p w14:paraId="1D3227A7" w14:textId="77777777"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b/>
          <w:sz w:val="16"/>
          <w:szCs w:val="16"/>
        </w:rPr>
        <w:t>§ 1º</w:t>
      </w:r>
      <w:r>
        <w:rPr>
          <w:rFonts w:ascii="Arial" w:eastAsia="Arial" w:hAnsi="Arial" w:cs="Arial"/>
          <w:sz w:val="16"/>
          <w:szCs w:val="16"/>
        </w:rPr>
        <w:t xml:space="preserve"> - O Estágio de Estudantes, obrigatório (para estudantes de ensino superior / Técnico) ou não-obrigatório (para estudantes de ensino médio), previsto em projetos pedagógicos de cursos de Instituições de Ensino, além de integrar a formação do educando, complementando o ensino e a aprendizagem, e objetivando o desenvolvimento do educando para a vida cidadã e profissional, conforme </w:t>
      </w:r>
      <w:proofErr w:type="spellStart"/>
      <w:r>
        <w:rPr>
          <w:rFonts w:ascii="Arial" w:eastAsia="Arial" w:hAnsi="Arial" w:cs="Arial"/>
          <w:sz w:val="16"/>
          <w:szCs w:val="16"/>
        </w:rPr>
        <w:t>art</w:t>
      </w:r>
      <w:proofErr w:type="spellEnd"/>
      <w:r>
        <w:rPr>
          <w:rFonts w:ascii="Arial" w:eastAsia="Arial" w:hAnsi="Arial" w:cs="Arial"/>
          <w:sz w:val="16"/>
          <w:szCs w:val="16"/>
        </w:rPr>
        <w:t xml:space="preserve"> 1º § 2 da lei 11.788 de 25/09/2008.</w:t>
      </w:r>
    </w:p>
    <w:p w14:paraId="2828042A" w14:textId="77777777"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b/>
          <w:sz w:val="16"/>
          <w:szCs w:val="16"/>
        </w:rPr>
        <w:t>§ 2º</w:t>
      </w:r>
      <w:r>
        <w:rPr>
          <w:rFonts w:ascii="Arial" w:eastAsia="Arial" w:hAnsi="Arial" w:cs="Arial"/>
          <w:sz w:val="16"/>
          <w:szCs w:val="16"/>
        </w:rPr>
        <w:t xml:space="preserve"> - Fica o Interveniente autorizado a representar a Concedente junto às Instituições de Ensino, para os procedimentos de caráter legal, técnico, burocrático e administrativo, necessários à realização dos estágios, conforme preceitua o art. 5º § 1° inciso I, II, III, IV, V. Da Lei 11.788/de 25/09/2008.</w:t>
      </w:r>
    </w:p>
    <w:p w14:paraId="22349893" w14:textId="77777777"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b/>
          <w:sz w:val="16"/>
          <w:szCs w:val="16"/>
        </w:rPr>
        <w:t>CLÁUSULA 2 ª</w:t>
      </w:r>
      <w:r>
        <w:rPr>
          <w:rFonts w:ascii="Arial" w:eastAsia="Arial" w:hAnsi="Arial" w:cs="Arial"/>
          <w:sz w:val="16"/>
          <w:szCs w:val="16"/>
        </w:rPr>
        <w:t xml:space="preserve"> - Caberá ao </w:t>
      </w:r>
      <w:proofErr w:type="gramStart"/>
      <w:r>
        <w:rPr>
          <w:rFonts w:ascii="Arial" w:eastAsia="Arial" w:hAnsi="Arial" w:cs="Arial"/>
          <w:b/>
          <w:sz w:val="16"/>
          <w:szCs w:val="16"/>
        </w:rPr>
        <w:t>Interveniente</w:t>
      </w:r>
      <w:r>
        <w:rPr>
          <w:rFonts w:ascii="Arial" w:eastAsia="Arial" w:hAnsi="Arial" w:cs="Arial"/>
          <w:sz w:val="16"/>
          <w:szCs w:val="16"/>
        </w:rPr>
        <w:t xml:space="preserve"> :</w:t>
      </w:r>
      <w:proofErr w:type="gramEnd"/>
    </w:p>
    <w:p w14:paraId="56CE06A8" w14:textId="77777777" w:rsidR="00E732C4" w:rsidRDefault="00890F76">
      <w:pPr>
        <w:numPr>
          <w:ilvl w:val="0"/>
          <w:numId w:val="2"/>
        </w:numPr>
        <w:tabs>
          <w:tab w:val="left" w:pos="720"/>
        </w:tabs>
        <w:spacing w:before="280"/>
        <w:jc w:val="both"/>
        <w:rPr>
          <w:rFonts w:ascii="Arial" w:eastAsia="Arial" w:hAnsi="Arial" w:cs="Arial"/>
          <w:sz w:val="16"/>
          <w:szCs w:val="16"/>
        </w:rPr>
      </w:pPr>
      <w:r>
        <w:rPr>
          <w:rFonts w:ascii="Arial" w:eastAsia="Arial" w:hAnsi="Arial" w:cs="Arial"/>
          <w:sz w:val="16"/>
          <w:szCs w:val="16"/>
        </w:rPr>
        <w:t>Manter convênios específicos com as Instituições de Ensino, contendo as condições exigidas para a caracterização e definição do estágio de seus alunos;</w:t>
      </w:r>
    </w:p>
    <w:p w14:paraId="38E25145" w14:textId="77777777" w:rsidR="00E732C4" w:rsidRDefault="00890F76">
      <w:pPr>
        <w:numPr>
          <w:ilvl w:val="0"/>
          <w:numId w:val="2"/>
        </w:numPr>
        <w:tabs>
          <w:tab w:val="left" w:pos="720"/>
        </w:tabs>
        <w:jc w:val="both"/>
        <w:rPr>
          <w:rFonts w:ascii="Arial" w:eastAsia="Arial" w:hAnsi="Arial" w:cs="Arial"/>
          <w:sz w:val="16"/>
          <w:szCs w:val="16"/>
        </w:rPr>
      </w:pPr>
      <w:r>
        <w:rPr>
          <w:rFonts w:ascii="Arial" w:eastAsia="Arial" w:hAnsi="Arial" w:cs="Arial"/>
          <w:sz w:val="16"/>
          <w:szCs w:val="16"/>
        </w:rPr>
        <w:t>Obter da Concedente a identificação e características dos programas e das oportunidades de estágio a serem concedidas;</w:t>
      </w:r>
    </w:p>
    <w:p w14:paraId="5D548FAB" w14:textId="77777777" w:rsidR="00E732C4" w:rsidRDefault="00890F76">
      <w:pPr>
        <w:numPr>
          <w:ilvl w:val="0"/>
          <w:numId w:val="2"/>
        </w:numPr>
        <w:tabs>
          <w:tab w:val="left" w:pos="720"/>
        </w:tabs>
        <w:jc w:val="both"/>
        <w:rPr>
          <w:rFonts w:ascii="Arial" w:eastAsia="Arial" w:hAnsi="Arial" w:cs="Arial"/>
          <w:sz w:val="16"/>
          <w:szCs w:val="16"/>
        </w:rPr>
      </w:pPr>
      <w:r>
        <w:rPr>
          <w:rFonts w:ascii="Arial" w:eastAsia="Arial" w:hAnsi="Arial" w:cs="Arial"/>
          <w:sz w:val="16"/>
          <w:szCs w:val="16"/>
        </w:rPr>
        <w:t>Promover o ajuste das condições de estágio definidas pelas Instituições de Ensino com as disponibilidades da Concedente, indicando as principais atividades a serem desenvolvidas pelos estagiários, observando sua compatibilidade com programas e currículos escolares;</w:t>
      </w:r>
    </w:p>
    <w:p w14:paraId="10187787" w14:textId="77777777" w:rsidR="00E732C4" w:rsidRDefault="00890F76">
      <w:pPr>
        <w:numPr>
          <w:ilvl w:val="0"/>
          <w:numId w:val="2"/>
        </w:numPr>
        <w:tabs>
          <w:tab w:val="left" w:pos="720"/>
        </w:tabs>
        <w:jc w:val="both"/>
        <w:rPr>
          <w:rFonts w:ascii="Arial" w:eastAsia="Arial" w:hAnsi="Arial" w:cs="Arial"/>
          <w:sz w:val="16"/>
          <w:szCs w:val="16"/>
        </w:rPr>
      </w:pPr>
      <w:r>
        <w:rPr>
          <w:rFonts w:ascii="Arial" w:eastAsia="Arial" w:hAnsi="Arial" w:cs="Arial"/>
          <w:sz w:val="16"/>
          <w:szCs w:val="16"/>
        </w:rPr>
        <w:t>Encaminhar à Concedente os estudantes interessados nas oportunidades de estágio;</w:t>
      </w:r>
    </w:p>
    <w:p w14:paraId="15AE38CF" w14:textId="77777777" w:rsidR="00E732C4" w:rsidRDefault="00890F76">
      <w:pPr>
        <w:numPr>
          <w:ilvl w:val="0"/>
          <w:numId w:val="2"/>
        </w:numPr>
        <w:tabs>
          <w:tab w:val="left" w:pos="720"/>
        </w:tabs>
        <w:jc w:val="both"/>
        <w:rPr>
          <w:rFonts w:ascii="Arial" w:eastAsia="Arial" w:hAnsi="Arial" w:cs="Arial"/>
          <w:sz w:val="16"/>
          <w:szCs w:val="16"/>
        </w:rPr>
      </w:pPr>
      <w:r>
        <w:rPr>
          <w:rFonts w:ascii="Arial" w:eastAsia="Arial" w:hAnsi="Arial" w:cs="Arial"/>
          <w:sz w:val="16"/>
          <w:szCs w:val="16"/>
        </w:rPr>
        <w:t>Preparar toda a documentação legal referente ao estágio, incluindo:</w:t>
      </w:r>
      <w:r>
        <w:rPr>
          <w:rFonts w:ascii="Arial" w:eastAsia="Arial" w:hAnsi="Arial" w:cs="Arial"/>
          <w:sz w:val="16"/>
          <w:szCs w:val="16"/>
        </w:rPr>
        <w:br/>
        <w:t>• Acordo de Cooperação entre a Instituição de Ensino e a Concedente, instrumento jurídico de que trata o art. 9º, inciso I, II, III, IV, V, VI VII da Lei 11.788 de 25/09/2008;</w:t>
      </w:r>
      <w:r>
        <w:rPr>
          <w:rFonts w:ascii="Arial" w:eastAsia="Arial" w:hAnsi="Arial" w:cs="Arial"/>
          <w:sz w:val="16"/>
          <w:szCs w:val="16"/>
        </w:rPr>
        <w:br/>
        <w:t xml:space="preserve">• Termo de Compromisso de Estágio - TCE, entre a Concedente e o estudante, com interveniência e assinatura da Instituição de Ensino, nos termos do § 2º do art. 3º inciso III da Lei 11.788 de 25/09/2008, Adendos e Rescisões                                            </w:t>
      </w:r>
      <w:r>
        <w:rPr>
          <w:rFonts w:ascii="Arial" w:eastAsia="Arial" w:hAnsi="Arial" w:cs="Arial"/>
          <w:sz w:val="16"/>
          <w:szCs w:val="16"/>
        </w:rPr>
        <w:br/>
        <w:t>• Efetivação do Seguro de Vida e Acidentes Pessoais em favor do estagiário.</w:t>
      </w:r>
    </w:p>
    <w:p w14:paraId="57C60A9B" w14:textId="77777777" w:rsidR="00E732C4" w:rsidRDefault="00890F76">
      <w:pPr>
        <w:numPr>
          <w:ilvl w:val="0"/>
          <w:numId w:val="2"/>
        </w:numPr>
        <w:tabs>
          <w:tab w:val="left" w:pos="720"/>
        </w:tabs>
        <w:jc w:val="both"/>
        <w:rPr>
          <w:rFonts w:ascii="Arial" w:eastAsia="Arial" w:hAnsi="Arial" w:cs="Arial"/>
          <w:sz w:val="16"/>
          <w:szCs w:val="16"/>
        </w:rPr>
      </w:pPr>
      <w:r>
        <w:rPr>
          <w:rFonts w:ascii="Arial" w:eastAsia="Arial" w:hAnsi="Arial" w:cs="Arial"/>
          <w:sz w:val="16"/>
          <w:szCs w:val="16"/>
        </w:rPr>
        <w:t>Acompanhar a realização do estágio junto à Concedente, disponibilizando às respectivas Instituições de Ensino as informações pertinentes;</w:t>
      </w:r>
    </w:p>
    <w:p w14:paraId="6391B8FE" w14:textId="77777777" w:rsidR="00E732C4" w:rsidRDefault="00890F76">
      <w:pPr>
        <w:numPr>
          <w:ilvl w:val="0"/>
          <w:numId w:val="2"/>
        </w:numPr>
        <w:tabs>
          <w:tab w:val="left" w:pos="720"/>
        </w:tabs>
        <w:jc w:val="both"/>
        <w:rPr>
          <w:rFonts w:ascii="Arial" w:eastAsia="Arial" w:hAnsi="Arial" w:cs="Arial"/>
          <w:sz w:val="16"/>
          <w:szCs w:val="16"/>
        </w:rPr>
      </w:pPr>
      <w:r>
        <w:rPr>
          <w:rFonts w:ascii="Arial" w:eastAsia="Arial" w:hAnsi="Arial" w:cs="Arial"/>
          <w:sz w:val="16"/>
          <w:szCs w:val="16"/>
        </w:rPr>
        <w:t xml:space="preserve"> Notificar à Concedente qualquer irregularidade na situação escolar dos estagiários, sempre que informada pelas Instituições de Ensino.                                                                                                        </w:t>
      </w:r>
    </w:p>
    <w:p w14:paraId="6872DC8F" w14:textId="77777777" w:rsidR="00E732C4" w:rsidRDefault="00890F76">
      <w:pPr>
        <w:numPr>
          <w:ilvl w:val="0"/>
          <w:numId w:val="2"/>
        </w:numPr>
        <w:tabs>
          <w:tab w:val="left" w:pos="720"/>
        </w:tabs>
        <w:spacing w:after="280"/>
        <w:jc w:val="both"/>
        <w:rPr>
          <w:rFonts w:ascii="Arial" w:eastAsia="Arial" w:hAnsi="Arial" w:cs="Arial"/>
          <w:sz w:val="16"/>
          <w:szCs w:val="16"/>
        </w:rPr>
      </w:pPr>
      <w:r>
        <w:rPr>
          <w:rFonts w:ascii="Arial" w:eastAsia="Arial" w:hAnsi="Arial" w:cs="Arial"/>
          <w:sz w:val="16"/>
          <w:szCs w:val="16"/>
        </w:rPr>
        <w:t>Elaborar relatórios pertinentes ao estágio.</w:t>
      </w:r>
    </w:p>
    <w:p w14:paraId="1984568F" w14:textId="77777777"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b/>
          <w:sz w:val="16"/>
          <w:szCs w:val="16"/>
        </w:rPr>
        <w:t>CLÁUSULA 3ª</w:t>
      </w:r>
      <w:r>
        <w:rPr>
          <w:rFonts w:ascii="Arial" w:eastAsia="Arial" w:hAnsi="Arial" w:cs="Arial"/>
          <w:sz w:val="16"/>
          <w:szCs w:val="16"/>
        </w:rPr>
        <w:t xml:space="preserve"> - Caberá à </w:t>
      </w:r>
      <w:r>
        <w:rPr>
          <w:rFonts w:ascii="Arial" w:eastAsia="Arial" w:hAnsi="Arial" w:cs="Arial"/>
          <w:b/>
          <w:sz w:val="16"/>
          <w:szCs w:val="16"/>
        </w:rPr>
        <w:t>Concedente</w:t>
      </w:r>
      <w:r>
        <w:rPr>
          <w:rFonts w:ascii="Arial" w:eastAsia="Arial" w:hAnsi="Arial" w:cs="Arial"/>
          <w:sz w:val="16"/>
          <w:szCs w:val="16"/>
        </w:rPr>
        <w:t xml:space="preserve"> de Estágio:</w:t>
      </w:r>
    </w:p>
    <w:p w14:paraId="04F9620D" w14:textId="77777777"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sz w:val="16"/>
          <w:szCs w:val="16"/>
        </w:rPr>
        <w:t xml:space="preserve">Formalizar as oportunidades de estágio, em conjunto com o Interveniente, atendendo as condições definidas pelas Instituições de Ensino para a realização dos estágios; </w:t>
      </w:r>
    </w:p>
    <w:p w14:paraId="6E3345BE" w14:textId="77777777" w:rsidR="00E732C4" w:rsidRDefault="00890F76">
      <w:pPr>
        <w:numPr>
          <w:ilvl w:val="0"/>
          <w:numId w:val="1"/>
        </w:numPr>
        <w:tabs>
          <w:tab w:val="left" w:pos="360"/>
          <w:tab w:val="left" w:pos="630"/>
        </w:tabs>
        <w:spacing w:before="280"/>
        <w:ind w:left="630"/>
        <w:jc w:val="both"/>
        <w:rPr>
          <w:rFonts w:ascii="Arial" w:eastAsia="Arial" w:hAnsi="Arial" w:cs="Arial"/>
          <w:sz w:val="16"/>
          <w:szCs w:val="16"/>
        </w:rPr>
      </w:pPr>
      <w:r>
        <w:rPr>
          <w:rFonts w:ascii="Arial" w:eastAsia="Arial" w:hAnsi="Arial" w:cs="Arial"/>
          <w:sz w:val="16"/>
          <w:szCs w:val="16"/>
        </w:rPr>
        <w:t>Receber os estudantes interessados e informar ao Interveniente o nome dos aprovados para o estágio;</w:t>
      </w:r>
    </w:p>
    <w:p w14:paraId="40076CA1" w14:textId="77777777" w:rsidR="00E732C4" w:rsidRDefault="00890F76">
      <w:pPr>
        <w:numPr>
          <w:ilvl w:val="0"/>
          <w:numId w:val="1"/>
        </w:numPr>
        <w:tabs>
          <w:tab w:val="left" w:pos="360"/>
          <w:tab w:val="left" w:pos="630"/>
        </w:tabs>
        <w:ind w:left="630"/>
        <w:jc w:val="both"/>
        <w:rPr>
          <w:rFonts w:ascii="Arial" w:eastAsia="Arial" w:hAnsi="Arial" w:cs="Arial"/>
          <w:sz w:val="16"/>
          <w:szCs w:val="16"/>
        </w:rPr>
      </w:pPr>
      <w:r>
        <w:rPr>
          <w:rFonts w:ascii="Arial" w:eastAsia="Arial" w:hAnsi="Arial" w:cs="Arial"/>
          <w:sz w:val="16"/>
          <w:szCs w:val="16"/>
        </w:rPr>
        <w:t xml:space="preserve">Assinar os documentos legais providenciados pelo Interveniente, indicados na alínea “e” da cláusula 2ª, </w:t>
      </w:r>
      <w:r>
        <w:rPr>
          <w:rFonts w:ascii="Arial" w:eastAsia="Arial" w:hAnsi="Arial" w:cs="Arial"/>
          <w:b/>
          <w:sz w:val="16"/>
          <w:szCs w:val="16"/>
        </w:rPr>
        <w:t>devolvendo a via da BRILHO ESTÁGIOS LESTE, em um prazo máximo de 15 dias</w:t>
      </w:r>
      <w:r>
        <w:rPr>
          <w:rFonts w:ascii="Arial" w:eastAsia="Arial" w:hAnsi="Arial" w:cs="Arial"/>
          <w:sz w:val="16"/>
          <w:szCs w:val="16"/>
        </w:rPr>
        <w:t>;</w:t>
      </w:r>
    </w:p>
    <w:p w14:paraId="77DF37D3" w14:textId="77777777" w:rsidR="00E732C4" w:rsidRDefault="00890F76">
      <w:pPr>
        <w:numPr>
          <w:ilvl w:val="0"/>
          <w:numId w:val="1"/>
        </w:numPr>
        <w:tabs>
          <w:tab w:val="left" w:pos="360"/>
          <w:tab w:val="left" w:pos="630"/>
        </w:tabs>
        <w:ind w:left="630"/>
        <w:jc w:val="both"/>
        <w:rPr>
          <w:rFonts w:ascii="Arial" w:eastAsia="Arial" w:hAnsi="Arial" w:cs="Arial"/>
          <w:sz w:val="16"/>
          <w:szCs w:val="16"/>
        </w:rPr>
      </w:pPr>
      <w:r>
        <w:rPr>
          <w:rFonts w:ascii="Arial" w:eastAsia="Arial" w:hAnsi="Arial" w:cs="Arial"/>
          <w:sz w:val="16"/>
          <w:szCs w:val="16"/>
        </w:rPr>
        <w:t>Cumprir todas as responsabilidades, como Concedente, indicadas nos Acordos de Cooperação e Termos de Compromisso de Estágio celebrados com os estagiários;</w:t>
      </w:r>
    </w:p>
    <w:p w14:paraId="496D839A" w14:textId="77777777" w:rsidR="00E732C4" w:rsidRDefault="00890F76">
      <w:pPr>
        <w:numPr>
          <w:ilvl w:val="0"/>
          <w:numId w:val="1"/>
        </w:numPr>
        <w:tabs>
          <w:tab w:val="left" w:pos="360"/>
          <w:tab w:val="left" w:pos="630"/>
        </w:tabs>
        <w:ind w:left="630"/>
        <w:jc w:val="both"/>
        <w:rPr>
          <w:rFonts w:ascii="Arial" w:eastAsia="Arial" w:hAnsi="Arial" w:cs="Arial"/>
          <w:sz w:val="16"/>
          <w:szCs w:val="16"/>
        </w:rPr>
      </w:pPr>
      <w:r>
        <w:rPr>
          <w:rFonts w:ascii="Arial" w:eastAsia="Arial" w:hAnsi="Arial" w:cs="Arial"/>
          <w:b/>
          <w:sz w:val="16"/>
          <w:szCs w:val="16"/>
        </w:rPr>
        <w:t>Efetuar o pagamento mensal das Bolsas-Auxílio</w:t>
      </w:r>
      <w:r>
        <w:rPr>
          <w:rFonts w:ascii="Arial" w:eastAsia="Arial" w:hAnsi="Arial" w:cs="Arial"/>
          <w:sz w:val="16"/>
          <w:szCs w:val="16"/>
        </w:rPr>
        <w:t>, diretamente a seus estagiários;</w:t>
      </w:r>
    </w:p>
    <w:p w14:paraId="095E7ECB" w14:textId="77777777" w:rsidR="00E732C4" w:rsidRDefault="00890F76">
      <w:pPr>
        <w:numPr>
          <w:ilvl w:val="0"/>
          <w:numId w:val="1"/>
        </w:numPr>
        <w:tabs>
          <w:tab w:val="left" w:pos="360"/>
          <w:tab w:val="left" w:pos="630"/>
        </w:tabs>
        <w:ind w:left="630"/>
        <w:jc w:val="both"/>
        <w:rPr>
          <w:rFonts w:ascii="Arial" w:eastAsia="Arial" w:hAnsi="Arial" w:cs="Arial"/>
          <w:sz w:val="16"/>
          <w:szCs w:val="16"/>
        </w:rPr>
      </w:pPr>
      <w:r>
        <w:rPr>
          <w:rFonts w:ascii="Arial" w:eastAsia="Arial" w:hAnsi="Arial" w:cs="Arial"/>
          <w:b/>
          <w:sz w:val="16"/>
          <w:szCs w:val="16"/>
        </w:rPr>
        <w:t>Conceder recesso remunerado de 30 dias</w:t>
      </w:r>
      <w:r>
        <w:rPr>
          <w:rFonts w:ascii="Arial" w:eastAsia="Arial" w:hAnsi="Arial" w:cs="Arial"/>
          <w:sz w:val="16"/>
          <w:szCs w:val="16"/>
        </w:rPr>
        <w:t xml:space="preserve"> sempre que o estágio tiver duração igual ou superior a um ano; ou proporcional em casos de duração inferior;</w:t>
      </w:r>
    </w:p>
    <w:p w14:paraId="0932EF0B" w14:textId="77777777" w:rsidR="00E732C4" w:rsidRDefault="00890F76">
      <w:pPr>
        <w:numPr>
          <w:ilvl w:val="0"/>
          <w:numId w:val="1"/>
        </w:numPr>
        <w:tabs>
          <w:tab w:val="left" w:pos="360"/>
          <w:tab w:val="left" w:pos="630"/>
        </w:tabs>
        <w:ind w:left="630"/>
        <w:jc w:val="both"/>
        <w:rPr>
          <w:rFonts w:ascii="Arial" w:eastAsia="Arial" w:hAnsi="Arial" w:cs="Arial"/>
          <w:sz w:val="16"/>
          <w:szCs w:val="16"/>
        </w:rPr>
      </w:pPr>
      <w:r>
        <w:rPr>
          <w:rFonts w:ascii="Arial" w:eastAsia="Arial" w:hAnsi="Arial" w:cs="Arial"/>
          <w:sz w:val="16"/>
          <w:szCs w:val="16"/>
        </w:rPr>
        <w:t>Solicitar ao estagiário, a qualquer tempo, documentos comprobatórios da regularidade da situação escolar;</w:t>
      </w:r>
    </w:p>
    <w:p w14:paraId="02091C71" w14:textId="77777777" w:rsidR="00E732C4" w:rsidRDefault="00890F76">
      <w:pPr>
        <w:numPr>
          <w:ilvl w:val="0"/>
          <w:numId w:val="1"/>
        </w:numPr>
        <w:tabs>
          <w:tab w:val="left" w:pos="360"/>
          <w:tab w:val="left" w:pos="630"/>
        </w:tabs>
        <w:ind w:left="630"/>
        <w:jc w:val="both"/>
        <w:rPr>
          <w:rFonts w:ascii="Arial" w:eastAsia="Arial" w:hAnsi="Arial" w:cs="Arial"/>
          <w:sz w:val="16"/>
          <w:szCs w:val="16"/>
        </w:rPr>
      </w:pPr>
      <w:r>
        <w:rPr>
          <w:rFonts w:ascii="Arial" w:eastAsia="Arial" w:hAnsi="Arial" w:cs="Arial"/>
          <w:sz w:val="16"/>
          <w:szCs w:val="16"/>
        </w:rPr>
        <w:t xml:space="preserve"> Informar ao Interveniente, de imediato, sempre que identificada irregularidade na situação escolar de qualquer estagiário e toda vez que ocorrer rescisão antecipada de qualquer Termo de Compromisso de Estágio - TCE, para as necessárias providências legais e interrupção dos procedimentos técnicos e administrativos a cargo do BP, quando for o caso;</w:t>
      </w:r>
    </w:p>
    <w:p w14:paraId="3294CB4E" w14:textId="77777777" w:rsidR="00E732C4" w:rsidRDefault="00890F76">
      <w:pPr>
        <w:numPr>
          <w:ilvl w:val="0"/>
          <w:numId w:val="1"/>
        </w:numPr>
        <w:tabs>
          <w:tab w:val="left" w:pos="360"/>
          <w:tab w:val="left" w:pos="630"/>
        </w:tabs>
        <w:ind w:left="630"/>
        <w:jc w:val="both"/>
        <w:rPr>
          <w:rFonts w:ascii="Arial" w:eastAsia="Arial" w:hAnsi="Arial" w:cs="Arial"/>
          <w:sz w:val="16"/>
          <w:szCs w:val="16"/>
        </w:rPr>
      </w:pPr>
      <w:r>
        <w:rPr>
          <w:rFonts w:ascii="Arial" w:eastAsia="Arial" w:hAnsi="Arial" w:cs="Arial"/>
          <w:sz w:val="16"/>
          <w:szCs w:val="16"/>
        </w:rPr>
        <w:lastRenderedPageBreak/>
        <w:t>Participar da sistemática de acompanhamento, supervisão e avaliação dos estágios (semestralmente), fornecendo dados às Instituições de Ensino ou ao Interveniente, quando solicitado (relatório de atividade).</w:t>
      </w:r>
    </w:p>
    <w:p w14:paraId="11484848" w14:textId="77777777" w:rsidR="00E732C4" w:rsidRDefault="00890F76">
      <w:pPr>
        <w:numPr>
          <w:ilvl w:val="0"/>
          <w:numId w:val="1"/>
        </w:numPr>
        <w:tabs>
          <w:tab w:val="left" w:pos="360"/>
          <w:tab w:val="left" w:pos="630"/>
        </w:tabs>
        <w:ind w:left="630"/>
        <w:jc w:val="both"/>
        <w:rPr>
          <w:rFonts w:ascii="Arial" w:eastAsia="Arial" w:hAnsi="Arial" w:cs="Arial"/>
          <w:sz w:val="16"/>
          <w:szCs w:val="16"/>
        </w:rPr>
      </w:pPr>
      <w:r>
        <w:rPr>
          <w:rFonts w:ascii="Arial" w:eastAsia="Arial" w:hAnsi="Arial" w:cs="Arial"/>
          <w:sz w:val="16"/>
          <w:szCs w:val="16"/>
        </w:rPr>
        <w:t>Aplicar aos estagiários a legislação relacionada à saúde e segurança no trabalho;</w:t>
      </w:r>
    </w:p>
    <w:p w14:paraId="1D09AD94" w14:textId="77777777" w:rsidR="00E732C4" w:rsidRDefault="00890F76">
      <w:pPr>
        <w:numPr>
          <w:ilvl w:val="0"/>
          <w:numId w:val="1"/>
        </w:numPr>
        <w:tabs>
          <w:tab w:val="left" w:pos="360"/>
          <w:tab w:val="left" w:pos="630"/>
        </w:tabs>
        <w:ind w:left="630" w:right="720"/>
        <w:jc w:val="both"/>
        <w:rPr>
          <w:rFonts w:ascii="Arial" w:eastAsia="Arial" w:hAnsi="Arial" w:cs="Arial"/>
          <w:sz w:val="16"/>
          <w:szCs w:val="16"/>
        </w:rPr>
      </w:pPr>
      <w:r>
        <w:rPr>
          <w:rFonts w:ascii="Arial" w:eastAsia="Arial" w:hAnsi="Arial" w:cs="Arial"/>
          <w:sz w:val="16"/>
          <w:szCs w:val="16"/>
        </w:rPr>
        <w:t>Comunicar de imediato à Interveniente toda e qualquer rescisão antecipada, e/ou alteração do Termo de Compromisso de Estágio, por escrito, para providencias cabíveis a cargo da Interveniente;</w:t>
      </w:r>
    </w:p>
    <w:p w14:paraId="1754BBD1" w14:textId="77777777" w:rsidR="00E732C4" w:rsidRDefault="00890F76">
      <w:pPr>
        <w:numPr>
          <w:ilvl w:val="0"/>
          <w:numId w:val="1"/>
        </w:numPr>
        <w:tabs>
          <w:tab w:val="left" w:pos="360"/>
          <w:tab w:val="left" w:pos="630"/>
        </w:tabs>
        <w:spacing w:after="280"/>
        <w:ind w:left="630" w:right="720"/>
        <w:jc w:val="both"/>
        <w:rPr>
          <w:rFonts w:ascii="Arial" w:eastAsia="Arial" w:hAnsi="Arial" w:cs="Arial"/>
          <w:sz w:val="16"/>
          <w:szCs w:val="16"/>
        </w:rPr>
      </w:pPr>
      <w:r>
        <w:rPr>
          <w:rFonts w:ascii="Arial" w:eastAsia="Arial" w:hAnsi="Arial" w:cs="Arial"/>
          <w:sz w:val="16"/>
          <w:szCs w:val="16"/>
        </w:rPr>
        <w:t>As obrigações Fiscais e Trabalhistas, previstas pelo E-SOCIAL, são de responsabilidade exclusiva da empresa concedente. Conforme Decreto n° 8.373/14.</w:t>
      </w:r>
    </w:p>
    <w:p w14:paraId="28B60B7B" w14:textId="55361A11"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b/>
          <w:sz w:val="16"/>
          <w:szCs w:val="16"/>
        </w:rPr>
        <w:t>CLÁUSULA 4º</w:t>
      </w:r>
      <w:r>
        <w:rPr>
          <w:rFonts w:ascii="Arial" w:eastAsia="Arial" w:hAnsi="Arial" w:cs="Arial"/>
          <w:sz w:val="16"/>
          <w:szCs w:val="16"/>
        </w:rPr>
        <w:t xml:space="preserve"> - A Concedente efetuará, mensalmente, ao Interveniente uma contribuição de R$ ${mensalidade} por estudante / mês, contratado ao abrigo deste Convênio, sendo que a primeira se dará no ato da contratação (adesão de R$ ${</w:t>
      </w:r>
      <w:proofErr w:type="spellStart"/>
      <w:r>
        <w:rPr>
          <w:rFonts w:ascii="Arial" w:eastAsia="Arial" w:hAnsi="Arial" w:cs="Arial"/>
          <w:sz w:val="16"/>
          <w:szCs w:val="16"/>
        </w:rPr>
        <w:t>colocacao</w:t>
      </w:r>
      <w:proofErr w:type="spellEnd"/>
      <w:r>
        <w:rPr>
          <w:rFonts w:ascii="Arial" w:eastAsia="Arial" w:hAnsi="Arial" w:cs="Arial"/>
          <w:sz w:val="16"/>
          <w:szCs w:val="16"/>
        </w:rPr>
        <w:t>}, com carência de 30 dias para recolocar), as demais mensalidades se darão integralmente com vencimento no 1º dia útil de cada mês subsequente, independente de dias estagiados no mês, onde será devida esta contribuição até o mês em que a BRILHO  ESTÁGIOS LESTE for notificada.</w:t>
      </w:r>
    </w:p>
    <w:p w14:paraId="6AE33D41" w14:textId="77777777"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b/>
          <w:sz w:val="16"/>
          <w:szCs w:val="16"/>
        </w:rPr>
        <w:t>§ 1º</w:t>
      </w:r>
      <w:r>
        <w:rPr>
          <w:rFonts w:ascii="Arial" w:eastAsia="Arial" w:hAnsi="Arial" w:cs="Arial"/>
          <w:sz w:val="16"/>
          <w:szCs w:val="16"/>
        </w:rPr>
        <w:t xml:space="preserve"> A Concedente será considerada devedora da contribuição mensal relativa a cada rescisão de TCE (Término de Contrato de Estágio) não informada, até o mês da comunicação formal, via </w:t>
      </w:r>
      <w:proofErr w:type="spellStart"/>
      <w:r>
        <w:rPr>
          <w:rFonts w:ascii="Arial" w:eastAsia="Arial" w:hAnsi="Arial" w:cs="Arial"/>
          <w:sz w:val="16"/>
          <w:szCs w:val="16"/>
        </w:rPr>
        <w:t>email</w:t>
      </w:r>
      <w:proofErr w:type="spellEnd"/>
      <w:r>
        <w:rPr>
          <w:rFonts w:ascii="Arial" w:eastAsia="Arial" w:hAnsi="Arial" w:cs="Arial"/>
          <w:sz w:val="16"/>
          <w:szCs w:val="16"/>
        </w:rPr>
        <w:t xml:space="preserve"> ou correspondência escrita, ao Interveniente</w:t>
      </w:r>
      <w:r>
        <w:rPr>
          <w:rFonts w:ascii="Arial" w:eastAsia="Arial" w:hAnsi="Arial" w:cs="Arial"/>
          <w:b/>
          <w:sz w:val="16"/>
          <w:szCs w:val="16"/>
        </w:rPr>
        <w:t>.</w:t>
      </w:r>
      <w:r>
        <w:rPr>
          <w:rFonts w:ascii="Arial" w:eastAsia="Arial" w:hAnsi="Arial" w:cs="Arial"/>
          <w:sz w:val="16"/>
          <w:szCs w:val="16"/>
        </w:rPr>
        <w:t xml:space="preserve"> </w:t>
      </w:r>
    </w:p>
    <w:p w14:paraId="2AB1E312" w14:textId="77777777"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b/>
          <w:sz w:val="16"/>
          <w:szCs w:val="16"/>
        </w:rPr>
        <w:t xml:space="preserve">§ 2º </w:t>
      </w:r>
      <w:r>
        <w:rPr>
          <w:rFonts w:ascii="Arial" w:eastAsia="Arial" w:hAnsi="Arial" w:cs="Arial"/>
          <w:sz w:val="16"/>
          <w:szCs w:val="16"/>
        </w:rPr>
        <w:t>Esse valor será atualizado pela variação do IGPM a cada 12 meses a partir da data base de 01/08/2022;</w:t>
      </w:r>
    </w:p>
    <w:p w14:paraId="0560F825" w14:textId="77777777" w:rsidR="00E732C4" w:rsidRDefault="00890F76">
      <w:pPr>
        <w:tabs>
          <w:tab w:val="left" w:pos="720"/>
        </w:tabs>
        <w:spacing w:before="280" w:after="280"/>
        <w:jc w:val="both"/>
        <w:rPr>
          <w:rFonts w:ascii="Arial" w:eastAsia="Arial" w:hAnsi="Arial" w:cs="Arial"/>
          <w:sz w:val="16"/>
          <w:szCs w:val="16"/>
        </w:rPr>
      </w:pPr>
      <w:r>
        <w:rPr>
          <w:rFonts w:ascii="Arial" w:eastAsia="Arial" w:hAnsi="Arial" w:cs="Arial"/>
          <w:b/>
          <w:sz w:val="16"/>
          <w:szCs w:val="16"/>
        </w:rPr>
        <w:t xml:space="preserve">CLÁUSULA 5ª – </w:t>
      </w:r>
      <w:r>
        <w:rPr>
          <w:rFonts w:ascii="Arial" w:eastAsia="Arial" w:hAnsi="Arial" w:cs="Arial"/>
          <w:sz w:val="16"/>
          <w:szCs w:val="16"/>
        </w:rPr>
        <w:t xml:space="preserve">No caso da empresa Concedente não atender à legislação do estágio implicando condenação em qualquer das esferas judiciais, será de responsabilidade única e exclusivamente da Concedente, ainda que haja condenação subsidiária ou solidária da Interveniente, inclusive com direito de regresso, vez que, a responsabilidade da agência é a parte contratual. A empresa BRILHO ESTÁGIOS LESTE é apenas a Interveniente cabendo à mesma a administração do contrato, escolaridade, relatório de atividades e seguro de vida. Ressalta-se que, o estagiário NÃO tem qualquer subordinação com a Interveniente, cabendo EXCLUSIVAMENTE á CONCEDENTE a regularização e/ou qualquer outro ato referente á frequência, controle de horário e demissão dos estagiários. Sendo assim, esclarece que qualquer demissão de estagiário, por qualquer motivo </w:t>
      </w:r>
      <w:proofErr w:type="gramStart"/>
      <w:r>
        <w:rPr>
          <w:rFonts w:ascii="Arial" w:eastAsia="Arial" w:hAnsi="Arial" w:cs="Arial"/>
          <w:sz w:val="16"/>
          <w:szCs w:val="16"/>
        </w:rPr>
        <w:t>que  seja</w:t>
      </w:r>
      <w:proofErr w:type="gramEnd"/>
      <w:r>
        <w:rPr>
          <w:rFonts w:ascii="Arial" w:eastAsia="Arial" w:hAnsi="Arial" w:cs="Arial"/>
          <w:sz w:val="16"/>
          <w:szCs w:val="16"/>
        </w:rPr>
        <w:t>, inclusive, em caso de demissão de estagiária gestante, horas extras (que não devem exceder 6 (seis) horas diárias e 30 (trinta) horas semanais, a responsabilidade é única e exclusiva da CONCEDENTE.</w:t>
      </w:r>
    </w:p>
    <w:p w14:paraId="741C454E" w14:textId="77777777" w:rsidR="00E732C4" w:rsidRDefault="00890F76">
      <w:pPr>
        <w:tabs>
          <w:tab w:val="left" w:pos="720"/>
        </w:tabs>
        <w:spacing w:before="280" w:after="280"/>
        <w:jc w:val="both"/>
        <w:rPr>
          <w:rFonts w:ascii="Arial" w:eastAsia="Arial" w:hAnsi="Arial" w:cs="Arial"/>
          <w:sz w:val="16"/>
          <w:szCs w:val="16"/>
        </w:rPr>
      </w:pPr>
      <w:r>
        <w:rPr>
          <w:rFonts w:ascii="Arial" w:eastAsia="Arial" w:hAnsi="Arial" w:cs="Arial"/>
          <w:b/>
          <w:sz w:val="16"/>
          <w:szCs w:val="16"/>
        </w:rPr>
        <w:t xml:space="preserve">CLÁUSULA 6ª – </w:t>
      </w:r>
      <w:r>
        <w:rPr>
          <w:rFonts w:ascii="Arial" w:eastAsia="Arial" w:hAnsi="Arial" w:cs="Arial"/>
          <w:sz w:val="16"/>
          <w:szCs w:val="16"/>
        </w:rPr>
        <w:t xml:space="preserve">No caso da Concedente encerrar a administração do estágio de estudantes com a Brilho Leste e dar continuidade do estágio de forma direta ou por meio de outro agente de integração, ou no caso da Concedente utilizar os estudantes/candidatos encaminhados pela BRILHO  ESTÁGIOS LESTE para contratá-los diretamente como funcionários efetivos ou estagiários, fica estabelecida uma taxa de cinco mensalidades descritas na cláusula 4ª; </w:t>
      </w:r>
    </w:p>
    <w:p w14:paraId="7B9BC56E" w14:textId="77777777"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b/>
          <w:sz w:val="16"/>
          <w:szCs w:val="16"/>
        </w:rPr>
        <w:t>CLÁUSULA 7ª</w:t>
      </w:r>
      <w:r>
        <w:rPr>
          <w:rFonts w:ascii="Arial" w:eastAsia="Arial" w:hAnsi="Arial" w:cs="Arial"/>
          <w:sz w:val="16"/>
          <w:szCs w:val="16"/>
        </w:rPr>
        <w:t xml:space="preserve"> - O presente Contrato terá vigência por prazo indeterminado, podendo, porém, a qualquer tempo, ser renunciado por qualquer uma das partes, mediante comunicado por escrito, com antecedência mínima de 30 (trinta) dias.</w:t>
      </w:r>
    </w:p>
    <w:p w14:paraId="21F21628" w14:textId="77777777"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b/>
          <w:sz w:val="16"/>
          <w:szCs w:val="16"/>
        </w:rPr>
        <w:t xml:space="preserve">§ 1º </w:t>
      </w:r>
      <w:r>
        <w:rPr>
          <w:rFonts w:ascii="Arial" w:eastAsia="Arial" w:hAnsi="Arial" w:cs="Arial"/>
          <w:sz w:val="16"/>
          <w:szCs w:val="16"/>
        </w:rPr>
        <w:t>Este Contrato cancela e substitui qualquer contrato anterior.</w:t>
      </w:r>
    </w:p>
    <w:p w14:paraId="5F48C67C" w14:textId="77777777" w:rsidR="00E732C4" w:rsidRDefault="00890F76">
      <w:pPr>
        <w:tabs>
          <w:tab w:val="left" w:pos="6660"/>
        </w:tabs>
        <w:spacing w:before="280" w:after="280"/>
        <w:jc w:val="both"/>
        <w:rPr>
          <w:rFonts w:ascii="Arial" w:eastAsia="Arial" w:hAnsi="Arial" w:cs="Arial"/>
          <w:sz w:val="16"/>
          <w:szCs w:val="16"/>
        </w:rPr>
      </w:pPr>
      <w:r>
        <w:rPr>
          <w:rFonts w:ascii="Arial" w:eastAsia="Arial" w:hAnsi="Arial" w:cs="Arial"/>
          <w:b/>
          <w:sz w:val="16"/>
          <w:szCs w:val="16"/>
        </w:rPr>
        <w:t>CLÁUSULA 8ª</w:t>
      </w:r>
      <w:r>
        <w:rPr>
          <w:rFonts w:ascii="Arial" w:eastAsia="Arial" w:hAnsi="Arial" w:cs="Arial"/>
          <w:sz w:val="16"/>
          <w:szCs w:val="16"/>
        </w:rPr>
        <w:t xml:space="preserve"> - De comum acordo, as partes elegem o Foro da Comarca de Guarulhos, renunciando, desde logo, a qualquer outro, por mais privilegiado que seja para dirimir qualquer questão que se originar deste Convênio, e que não possa ser resolvida amigavelmente. </w:t>
      </w:r>
    </w:p>
    <w:p w14:paraId="05F3679B" w14:textId="77777777" w:rsidR="00E732C4" w:rsidRDefault="00890F76">
      <w:pPr>
        <w:tabs>
          <w:tab w:val="left" w:pos="6660"/>
        </w:tabs>
        <w:spacing w:before="280" w:after="280"/>
        <w:jc w:val="both"/>
        <w:rPr>
          <w:rFonts w:ascii="Arial" w:eastAsia="Arial" w:hAnsi="Arial" w:cs="Arial"/>
          <w:sz w:val="16"/>
          <w:szCs w:val="16"/>
        </w:rPr>
      </w:pPr>
      <w:bookmarkStart w:id="2" w:name="_heading=h.30j0zll" w:colFirst="0" w:colLast="0"/>
      <w:bookmarkEnd w:id="2"/>
      <w:r>
        <w:rPr>
          <w:rFonts w:ascii="Arial" w:eastAsia="Arial" w:hAnsi="Arial" w:cs="Arial"/>
          <w:sz w:val="16"/>
          <w:szCs w:val="16"/>
        </w:rPr>
        <w:t xml:space="preserve">E, por estarem de acordo, as partes assinam o presente Contrato, em 2 (DUAS) vias de igual teor. </w:t>
      </w:r>
    </w:p>
    <w:p w14:paraId="65DA4FA4" w14:textId="77777777" w:rsidR="00E732C4" w:rsidRDefault="00E732C4">
      <w:pPr>
        <w:tabs>
          <w:tab w:val="left" w:pos="6660"/>
        </w:tabs>
        <w:jc w:val="both"/>
        <w:rPr>
          <w:rFonts w:ascii="Arial" w:eastAsia="Arial" w:hAnsi="Arial" w:cs="Arial"/>
          <w:sz w:val="16"/>
          <w:szCs w:val="16"/>
        </w:rPr>
      </w:pPr>
    </w:p>
    <w:p w14:paraId="032E3879" w14:textId="6936728D" w:rsidR="00E732C4" w:rsidRDefault="00890F76">
      <w:pPr>
        <w:tabs>
          <w:tab w:val="left" w:pos="6660"/>
        </w:tabs>
        <w:jc w:val="both"/>
        <w:rPr>
          <w:rFonts w:ascii="Arial" w:eastAsia="Arial" w:hAnsi="Arial" w:cs="Arial"/>
          <w:sz w:val="16"/>
          <w:szCs w:val="16"/>
        </w:rPr>
      </w:pPr>
      <w:r>
        <w:rPr>
          <w:rFonts w:ascii="Arial" w:eastAsia="Arial" w:hAnsi="Arial" w:cs="Arial"/>
          <w:sz w:val="16"/>
          <w:szCs w:val="16"/>
        </w:rPr>
        <w:t>Guarulhos, ${data}.</w:t>
      </w:r>
    </w:p>
    <w:p w14:paraId="1F393108" w14:textId="77777777" w:rsidR="00E732C4" w:rsidRDefault="00E732C4">
      <w:pPr>
        <w:tabs>
          <w:tab w:val="left" w:pos="6660"/>
        </w:tabs>
        <w:jc w:val="both"/>
        <w:rPr>
          <w:rFonts w:ascii="Arial" w:eastAsia="Arial" w:hAnsi="Arial" w:cs="Arial"/>
          <w:sz w:val="16"/>
          <w:szCs w:val="16"/>
        </w:rPr>
      </w:pPr>
    </w:p>
    <w:p w14:paraId="701AC6CA" w14:textId="77777777" w:rsidR="00E732C4" w:rsidRDefault="00E732C4">
      <w:pPr>
        <w:tabs>
          <w:tab w:val="left" w:pos="6660"/>
        </w:tabs>
        <w:jc w:val="both"/>
        <w:rPr>
          <w:rFonts w:ascii="Arial" w:eastAsia="Arial" w:hAnsi="Arial" w:cs="Arial"/>
          <w:sz w:val="16"/>
          <w:szCs w:val="16"/>
        </w:rPr>
      </w:pPr>
    </w:p>
    <w:p w14:paraId="4E491DC8" w14:textId="73218D4B" w:rsidR="00E732C4" w:rsidRDefault="003F64DD">
      <w:pPr>
        <w:tabs>
          <w:tab w:val="left" w:pos="6660"/>
        </w:tabs>
        <w:jc w:val="both"/>
        <w:rPr>
          <w:rFonts w:ascii="Arial" w:eastAsia="Arial" w:hAnsi="Arial" w:cs="Arial"/>
          <w:b/>
          <w:sz w:val="12"/>
          <w:szCs w:val="12"/>
        </w:rPr>
      </w:pPr>
      <w:r>
        <w:rPr>
          <w:rFonts w:ascii="Arial" w:eastAsia="Arial" w:hAnsi="Arial" w:cs="Arial"/>
          <w:b/>
          <w:sz w:val="16"/>
          <w:szCs w:val="16"/>
        </w:rPr>
        <w:t>${</w:t>
      </w:r>
      <w:proofErr w:type="spellStart"/>
      <w:proofErr w:type="gramStart"/>
      <w:r>
        <w:rPr>
          <w:rFonts w:ascii="Arial" w:eastAsia="Arial" w:hAnsi="Arial" w:cs="Arial"/>
          <w:b/>
          <w:sz w:val="16"/>
          <w:szCs w:val="16"/>
        </w:rPr>
        <w:t>razaoSocialCompany</w:t>
      </w:r>
      <w:proofErr w:type="spellEnd"/>
      <w:r>
        <w:rPr>
          <w:rFonts w:ascii="Arial" w:eastAsia="Arial" w:hAnsi="Arial" w:cs="Arial"/>
          <w:b/>
          <w:sz w:val="16"/>
          <w:szCs w:val="16"/>
        </w:rPr>
        <w:t>}</w:t>
      </w:r>
      <w:r w:rsidR="00890F76">
        <w:rPr>
          <w:rFonts w:ascii="Arial" w:eastAsia="Arial" w:hAnsi="Arial" w:cs="Arial"/>
          <w:b/>
          <w:sz w:val="16"/>
          <w:szCs w:val="16"/>
        </w:rPr>
        <w:t xml:space="preserve">   </w:t>
      </w:r>
      <w:proofErr w:type="gramEnd"/>
      <w:r w:rsidR="00890F76">
        <w:rPr>
          <w:rFonts w:ascii="Arial" w:eastAsia="Arial" w:hAnsi="Arial" w:cs="Arial"/>
          <w:b/>
          <w:sz w:val="16"/>
          <w:szCs w:val="16"/>
        </w:rPr>
        <w:t xml:space="preserve">                                                </w:t>
      </w:r>
      <w:r w:rsidR="00890F76">
        <w:rPr>
          <w:rFonts w:ascii="Arial" w:eastAsia="Arial" w:hAnsi="Arial" w:cs="Arial"/>
          <w:b/>
          <w:sz w:val="12"/>
          <w:szCs w:val="12"/>
        </w:rPr>
        <w:t xml:space="preserve">  </w:t>
      </w:r>
      <w:r w:rsidR="00890F76">
        <w:rPr>
          <w:rFonts w:ascii="Arial" w:eastAsia="Arial" w:hAnsi="Arial" w:cs="Arial"/>
          <w:b/>
          <w:sz w:val="16"/>
          <w:szCs w:val="16"/>
        </w:rPr>
        <w:t>BRILHO ESTAGIOS LESTE SERV. ADM. E TREINAMENTOS EIRELI</w:t>
      </w:r>
    </w:p>
    <w:p w14:paraId="660858CC" w14:textId="77777777" w:rsidR="00E732C4" w:rsidRDefault="00E732C4">
      <w:pPr>
        <w:tabs>
          <w:tab w:val="left" w:pos="6660"/>
        </w:tabs>
        <w:jc w:val="both"/>
        <w:rPr>
          <w:rFonts w:ascii="Arial" w:eastAsia="Arial" w:hAnsi="Arial" w:cs="Arial"/>
          <w:sz w:val="16"/>
          <w:szCs w:val="16"/>
        </w:rPr>
      </w:pPr>
    </w:p>
    <w:p w14:paraId="69436D76" w14:textId="77777777" w:rsidR="00E732C4" w:rsidRDefault="00E732C4">
      <w:pPr>
        <w:tabs>
          <w:tab w:val="left" w:pos="6660"/>
        </w:tabs>
        <w:jc w:val="both"/>
        <w:rPr>
          <w:rFonts w:ascii="Arial" w:eastAsia="Arial" w:hAnsi="Arial" w:cs="Arial"/>
          <w:sz w:val="16"/>
          <w:szCs w:val="16"/>
        </w:rPr>
      </w:pPr>
    </w:p>
    <w:p w14:paraId="5ACB4286" w14:textId="77777777" w:rsidR="00E732C4" w:rsidRDefault="00E732C4">
      <w:pPr>
        <w:tabs>
          <w:tab w:val="left" w:pos="6660"/>
        </w:tabs>
        <w:jc w:val="both"/>
        <w:rPr>
          <w:rFonts w:ascii="Arial" w:eastAsia="Arial" w:hAnsi="Arial" w:cs="Arial"/>
          <w:sz w:val="16"/>
          <w:szCs w:val="16"/>
        </w:rPr>
      </w:pPr>
    </w:p>
    <w:p w14:paraId="42C3F5C8" w14:textId="77777777" w:rsidR="00E732C4" w:rsidRDefault="00E732C4">
      <w:pPr>
        <w:tabs>
          <w:tab w:val="left" w:pos="6660"/>
        </w:tabs>
        <w:jc w:val="both"/>
        <w:rPr>
          <w:rFonts w:ascii="Arial" w:eastAsia="Arial" w:hAnsi="Arial" w:cs="Arial"/>
          <w:sz w:val="16"/>
          <w:szCs w:val="16"/>
        </w:rPr>
      </w:pPr>
    </w:p>
    <w:p w14:paraId="72B8D118" w14:textId="77777777" w:rsidR="00E732C4" w:rsidRDefault="00E732C4">
      <w:pPr>
        <w:tabs>
          <w:tab w:val="left" w:pos="6660"/>
        </w:tabs>
        <w:jc w:val="both"/>
        <w:rPr>
          <w:rFonts w:ascii="Arial" w:eastAsia="Arial" w:hAnsi="Arial" w:cs="Arial"/>
          <w:sz w:val="16"/>
          <w:szCs w:val="16"/>
        </w:rPr>
      </w:pPr>
    </w:p>
    <w:p w14:paraId="373A84F3" w14:textId="77777777" w:rsidR="00E732C4" w:rsidRDefault="00E732C4">
      <w:pPr>
        <w:tabs>
          <w:tab w:val="left" w:pos="6660"/>
        </w:tabs>
        <w:jc w:val="both"/>
        <w:rPr>
          <w:rFonts w:ascii="Arial" w:eastAsia="Arial" w:hAnsi="Arial" w:cs="Arial"/>
          <w:sz w:val="16"/>
          <w:szCs w:val="16"/>
        </w:rPr>
      </w:pPr>
    </w:p>
    <w:p w14:paraId="5B0B223C" w14:textId="77777777" w:rsidR="00E732C4" w:rsidRDefault="00E732C4">
      <w:pPr>
        <w:tabs>
          <w:tab w:val="left" w:pos="6660"/>
        </w:tabs>
        <w:jc w:val="both"/>
        <w:rPr>
          <w:rFonts w:ascii="Arial" w:eastAsia="Arial" w:hAnsi="Arial" w:cs="Arial"/>
          <w:sz w:val="16"/>
          <w:szCs w:val="16"/>
        </w:rPr>
      </w:pPr>
    </w:p>
    <w:p w14:paraId="552D4E55" w14:textId="77777777" w:rsidR="00E732C4" w:rsidRDefault="00E732C4">
      <w:pPr>
        <w:tabs>
          <w:tab w:val="left" w:pos="6660"/>
        </w:tabs>
        <w:jc w:val="both"/>
        <w:rPr>
          <w:rFonts w:ascii="Arial" w:eastAsia="Arial" w:hAnsi="Arial" w:cs="Arial"/>
          <w:sz w:val="16"/>
          <w:szCs w:val="16"/>
        </w:rPr>
      </w:pPr>
    </w:p>
    <w:p w14:paraId="4622FA5B" w14:textId="77777777" w:rsidR="00E732C4" w:rsidRDefault="00E732C4">
      <w:pPr>
        <w:tabs>
          <w:tab w:val="left" w:pos="6660"/>
        </w:tabs>
        <w:jc w:val="both"/>
        <w:rPr>
          <w:rFonts w:ascii="Arial" w:eastAsia="Arial" w:hAnsi="Arial" w:cs="Arial"/>
          <w:sz w:val="16"/>
          <w:szCs w:val="16"/>
        </w:rPr>
      </w:pPr>
    </w:p>
    <w:p w14:paraId="46EB48FA" w14:textId="77777777" w:rsidR="00E732C4" w:rsidRDefault="00890F76">
      <w:pPr>
        <w:tabs>
          <w:tab w:val="left" w:pos="6660"/>
        </w:tabs>
        <w:jc w:val="both"/>
        <w:rPr>
          <w:rFonts w:ascii="Arial" w:eastAsia="Arial" w:hAnsi="Arial" w:cs="Arial"/>
          <w:sz w:val="16"/>
          <w:szCs w:val="16"/>
        </w:rPr>
      </w:pPr>
      <w:r>
        <w:rPr>
          <w:rFonts w:ascii="Arial" w:eastAsia="Arial" w:hAnsi="Arial" w:cs="Arial"/>
          <w:sz w:val="16"/>
          <w:szCs w:val="16"/>
        </w:rPr>
        <w:br/>
        <w:t>_______________________________                                        ________________________________</w:t>
      </w:r>
    </w:p>
    <w:p w14:paraId="4B5B8971" w14:textId="77777777" w:rsidR="00E732C4" w:rsidRDefault="00890F76">
      <w:pPr>
        <w:tabs>
          <w:tab w:val="left" w:pos="6660"/>
        </w:tabs>
        <w:jc w:val="both"/>
        <w:rPr>
          <w:color w:val="000000"/>
        </w:rPr>
      </w:pPr>
      <w:r>
        <w:rPr>
          <w:rFonts w:ascii="Arial" w:eastAsia="Arial" w:hAnsi="Arial" w:cs="Arial"/>
          <w:sz w:val="16"/>
          <w:szCs w:val="16"/>
        </w:rPr>
        <w:t xml:space="preserve">           Carimbo e Assinatura                                                                   Carimbo e Assinatura                                </w:t>
      </w:r>
    </w:p>
    <w:sectPr w:rsidR="00E732C4">
      <w:headerReference w:type="default" r:id="rId8"/>
      <w:footerReference w:type="default" r:id="rId9"/>
      <w:pgSz w:w="12240" w:h="15840"/>
      <w:pgMar w:top="720" w:right="720" w:bottom="720" w:left="72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9C56BD" w14:textId="77777777" w:rsidR="005015D3" w:rsidRDefault="005015D3">
      <w:r>
        <w:separator/>
      </w:r>
    </w:p>
  </w:endnote>
  <w:endnote w:type="continuationSeparator" w:id="0">
    <w:p w14:paraId="0935790D" w14:textId="77777777" w:rsidR="005015D3" w:rsidRDefault="00501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60AC20" w14:textId="77777777" w:rsidR="00E732C4" w:rsidRDefault="00890F76">
    <w:pPr>
      <w:pBdr>
        <w:top w:val="nil"/>
        <w:left w:val="nil"/>
        <w:bottom w:val="nil"/>
        <w:right w:val="nil"/>
        <w:between w:val="nil"/>
      </w:pBdr>
      <w:tabs>
        <w:tab w:val="center" w:pos="4252"/>
        <w:tab w:val="right" w:pos="8504"/>
      </w:tabs>
      <w:ind w:right="-1227"/>
      <w:jc w:val="center"/>
      <w:rPr>
        <w:rFonts w:ascii="Arial" w:eastAsia="Arial" w:hAnsi="Arial" w:cs="Arial"/>
        <w:color w:val="000000"/>
        <w:sz w:val="14"/>
        <w:szCs w:val="14"/>
      </w:rPr>
    </w:pPr>
    <w:r>
      <w:rPr>
        <w:rFonts w:ascii="Arial" w:eastAsia="Arial" w:hAnsi="Arial" w:cs="Arial"/>
        <w:color w:val="000000"/>
        <w:sz w:val="14"/>
        <w:szCs w:val="14"/>
      </w:rPr>
      <w:t>Central Office –</w:t>
    </w:r>
    <w:r>
      <w:rPr>
        <w:rFonts w:ascii="Arial" w:eastAsia="Arial" w:hAnsi="Arial" w:cs="Arial"/>
        <w:sz w:val="14"/>
        <w:szCs w:val="14"/>
      </w:rPr>
      <w:t xml:space="preserve">Rua José Otoni 134, sala 3- São Miguel paulista Site: </w:t>
    </w:r>
    <w:proofErr w:type="gramStart"/>
    <w:r>
      <w:rPr>
        <w:rFonts w:ascii="Arial" w:eastAsia="Arial" w:hAnsi="Arial" w:cs="Arial"/>
        <w:sz w:val="14"/>
        <w:szCs w:val="14"/>
      </w:rPr>
      <w:t xml:space="preserve">www.brilhoestagio.com.br </w:t>
    </w:r>
    <w:r>
      <w:rPr>
        <w:rFonts w:ascii="Arial" w:eastAsia="Arial" w:hAnsi="Arial" w:cs="Arial"/>
        <w:color w:val="000000"/>
        <w:sz w:val="14"/>
        <w:szCs w:val="14"/>
      </w:rPr>
      <w:t>.</w:t>
    </w:r>
    <w:proofErr w:type="gramEnd"/>
  </w:p>
  <w:p w14:paraId="25B82DAE" w14:textId="77777777" w:rsidR="00E732C4" w:rsidRDefault="00890F76">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r>
      <w:rPr>
        <w:rFonts w:ascii="Arial" w:eastAsia="Arial" w:hAnsi="Arial" w:cs="Arial"/>
        <w:color w:val="000000"/>
        <w:sz w:val="14"/>
        <w:szCs w:val="14"/>
      </w:rPr>
      <w:t>Contrato: (011)</w:t>
    </w:r>
    <w:r>
      <w:rPr>
        <w:rFonts w:ascii="Arial" w:eastAsia="Arial" w:hAnsi="Arial" w:cs="Arial"/>
        <w:sz w:val="14"/>
        <w:szCs w:val="14"/>
      </w:rPr>
      <w:t xml:space="preserve"> 95074-9606</w:t>
    </w:r>
    <w:r>
      <w:rPr>
        <w:rFonts w:ascii="Arial" w:eastAsia="Arial" w:hAnsi="Arial" w:cs="Arial"/>
        <w:color w:val="000000"/>
        <w:sz w:val="14"/>
        <w:szCs w:val="14"/>
      </w:rPr>
      <w:t xml:space="preserve"> /</w:t>
    </w:r>
    <w:r>
      <w:rPr>
        <w:rFonts w:ascii="Arial" w:eastAsia="Arial" w:hAnsi="Arial" w:cs="Arial"/>
        <w:sz w:val="14"/>
        <w:szCs w:val="14"/>
      </w:rPr>
      <w:t xml:space="preserve"> 95052-3887</w:t>
    </w:r>
    <w:r>
      <w:rPr>
        <w:rFonts w:ascii="Arial" w:eastAsia="Arial" w:hAnsi="Arial" w:cs="Arial"/>
        <w:color w:val="000000"/>
        <w:sz w:val="14"/>
        <w:szCs w:val="14"/>
      </w:rPr>
      <w:t xml:space="preserve"> /</w:t>
    </w:r>
    <w:hyperlink r:id="rId1">
      <w:r>
        <w:rPr>
          <w:rFonts w:ascii="Arial" w:eastAsia="Arial" w:hAnsi="Arial" w:cs="Arial"/>
          <w:color w:val="1155CC"/>
          <w:sz w:val="14"/>
          <w:szCs w:val="14"/>
          <w:u w:val="single"/>
        </w:rPr>
        <w:t xml:space="preserve"> </w:t>
      </w:r>
    </w:hyperlink>
    <w:hyperlink r:id="rId2">
      <w:r>
        <w:rPr>
          <w:rFonts w:ascii="Roboto" w:eastAsia="Roboto" w:hAnsi="Roboto" w:cs="Roboto"/>
          <w:color w:val="1155CC"/>
          <w:sz w:val="15"/>
          <w:szCs w:val="15"/>
          <w:u w:val="single"/>
        </w:rPr>
        <w:t>brilholeste@brilhoestagio.com.br</w:t>
      </w:r>
    </w:hyperlink>
    <w:r>
      <w:t>/</w:t>
    </w:r>
    <w:hyperlink r:id="rId3">
      <w:r>
        <w:rPr>
          <w:rFonts w:ascii="Arial" w:eastAsia="Arial" w:hAnsi="Arial" w:cs="Arial"/>
          <w:color w:val="0000FF"/>
          <w:sz w:val="14"/>
          <w:szCs w:val="14"/>
          <w:u w:val="single"/>
        </w:rPr>
        <w:t>www.brilhoestagio.com.br</w:t>
      </w:r>
    </w:hyperlink>
    <w:r>
      <w:rPr>
        <w:rFonts w:ascii="Arial" w:eastAsia="Arial" w:hAnsi="Arial" w:cs="Arial"/>
        <w:color w:val="000000"/>
        <w:sz w:val="14"/>
        <w:szCs w:val="14"/>
      </w:rPr>
      <w:t xml:space="preserve"> / @</w:t>
    </w:r>
    <w:proofErr w:type="spellStart"/>
    <w:r>
      <w:rPr>
        <w:rFonts w:ascii="Arial" w:eastAsia="Arial" w:hAnsi="Arial" w:cs="Arial"/>
        <w:color w:val="000000"/>
        <w:sz w:val="14"/>
        <w:szCs w:val="14"/>
      </w:rPr>
      <w:t>brilhoestagiosleste</w:t>
    </w:r>
    <w:proofErr w:type="spellEnd"/>
    <w:r>
      <w:rPr>
        <w:rFonts w:ascii="Arial" w:eastAsia="Arial" w:hAnsi="Arial" w:cs="Arial"/>
        <w:color w:val="000000"/>
        <w:sz w:val="14"/>
        <w:szCs w:val="14"/>
      </w:rPr>
      <w:t xml:space="preserve"> / facebook.com/</w:t>
    </w:r>
    <w:proofErr w:type="spellStart"/>
    <w:r>
      <w:rPr>
        <w:rFonts w:ascii="Arial" w:eastAsia="Arial" w:hAnsi="Arial" w:cs="Arial"/>
        <w:color w:val="000000"/>
        <w:sz w:val="14"/>
        <w:szCs w:val="14"/>
      </w:rPr>
      <w:t>brilho</w:t>
    </w:r>
    <w:r>
      <w:rPr>
        <w:rFonts w:ascii="Arial" w:eastAsia="Arial" w:hAnsi="Arial" w:cs="Arial"/>
        <w:sz w:val="14"/>
        <w:szCs w:val="14"/>
      </w:rPr>
      <w:t>leste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0B840A" w14:textId="77777777" w:rsidR="005015D3" w:rsidRDefault="005015D3">
      <w:r>
        <w:separator/>
      </w:r>
    </w:p>
  </w:footnote>
  <w:footnote w:type="continuationSeparator" w:id="0">
    <w:p w14:paraId="2F598F76" w14:textId="77777777" w:rsidR="005015D3" w:rsidRDefault="005015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337E1F" w14:textId="77777777" w:rsidR="00E732C4" w:rsidRDefault="00890F76">
    <w:pPr>
      <w:widowControl w:val="0"/>
      <w:rPr>
        <w:color w:val="000000"/>
      </w:rPr>
    </w:pPr>
    <w:r>
      <w:rPr>
        <w:rFonts w:ascii="Arial" w:eastAsia="Arial" w:hAnsi="Arial" w:cs="Arial"/>
        <w:noProof/>
        <w:sz w:val="22"/>
        <w:szCs w:val="22"/>
      </w:rPr>
      <w:drawing>
        <wp:inline distT="19050" distB="19050" distL="19050" distR="19050" wp14:anchorId="2F96EBFA" wp14:editId="4BE7A2FF">
          <wp:extent cx="999795" cy="469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9795" cy="4699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1418E4"/>
    <w:multiLevelType w:val="multilevel"/>
    <w:tmpl w:val="28CC9C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8674E9"/>
    <w:multiLevelType w:val="multilevel"/>
    <w:tmpl w:val="BCA20A3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2C4"/>
    <w:rsid w:val="000609F4"/>
    <w:rsid w:val="002B53CD"/>
    <w:rsid w:val="003F64DD"/>
    <w:rsid w:val="005015D3"/>
    <w:rsid w:val="007068B1"/>
    <w:rsid w:val="007F769C"/>
    <w:rsid w:val="00890F76"/>
    <w:rsid w:val="008A3C29"/>
    <w:rsid w:val="00951B2A"/>
    <w:rsid w:val="00C15D81"/>
    <w:rsid w:val="00E03387"/>
    <w:rsid w:val="00E16C21"/>
    <w:rsid w:val="00E31734"/>
    <w:rsid w:val="00E732C4"/>
    <w:rsid w:val="00E86842"/>
    <w:rsid w:val="00E87A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8560C"/>
  <w15:docId w15:val="{AF7019B5-E045-4B68-9B56-8FBEEB57E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Subttulo">
    <w:name w:val="Subtitle"/>
    <w:basedOn w:val="Normal"/>
    <w:next w:val="Normal"/>
    <w:pPr>
      <w:spacing w:after="60"/>
      <w:jc w:val="center"/>
    </w:pPr>
    <w:rPr>
      <w:rFonts w:ascii="Cambria" w:eastAsia="Cambria" w:hAnsi="Cambria" w:cs="Cambria"/>
    </w:rPr>
  </w:style>
  <w:style w:type="paragraph" w:styleId="Textodebalo">
    <w:name w:val="Balloon Text"/>
    <w:basedOn w:val="Normal"/>
    <w:link w:val="TextodebaloChar"/>
    <w:uiPriority w:val="99"/>
    <w:semiHidden/>
    <w:unhideWhenUsed/>
    <w:rsid w:val="003E1107"/>
    <w:rPr>
      <w:rFonts w:ascii="Tahoma" w:hAnsi="Tahoma" w:cs="Tahoma"/>
      <w:sz w:val="16"/>
      <w:szCs w:val="16"/>
    </w:rPr>
  </w:style>
  <w:style w:type="character" w:customStyle="1" w:styleId="TextodebaloChar">
    <w:name w:val="Texto de balão Char"/>
    <w:basedOn w:val="Fontepargpadro"/>
    <w:link w:val="Textodebalo"/>
    <w:uiPriority w:val="99"/>
    <w:semiHidden/>
    <w:rsid w:val="003E11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www.brilhoestagio.com.br" TargetMode="External"/><Relationship Id="rId2" Type="http://schemas.openxmlformats.org/officeDocument/2006/relationships/hyperlink" Target="mailto:brilholeste@brilhoestagio.com.br" TargetMode="External"/><Relationship Id="rId1" Type="http://schemas.openxmlformats.org/officeDocument/2006/relationships/hyperlink" Target="mailto:brilholeste@brilhoestagio.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tde+e2tiqva3lRzP2JY2BVGS1g==">AMUW2mUadJJnLMjh0efqg+Gh5WQiHIgLouF1WKBVOIROuneJsABUKRSvpjJttYTySn3M7JjL2lD3t/nPKKp8k/VXyXLOHIDblCspugJiAruK/3A5EadVxlAGbkIKtj5s0rOFE8RUtCpo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1377</Words>
  <Characters>7437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D33</dc:creator>
  <cp:keywords/>
  <dc:description/>
  <cp:lastModifiedBy>everton neri</cp:lastModifiedBy>
  <cp:revision>2</cp:revision>
  <dcterms:created xsi:type="dcterms:W3CDTF">2023-08-03T03:50:00Z</dcterms:created>
  <dcterms:modified xsi:type="dcterms:W3CDTF">2023-08-03T03:50:00Z</dcterms:modified>
</cp:coreProperties>
</file>