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AF1A" w14:textId="77777777" w:rsidR="00836CB2" w:rsidRDefault="00982F0E">
      <w:r>
        <w:softHyphen/>
      </w:r>
      <w:r w:rsidR="0086118E">
        <w:rPr>
          <w:rFonts w:hint="eastAsia"/>
        </w:rPr>
        <w:t>PCB</w:t>
      </w:r>
      <w:r w:rsidR="00085B70">
        <w:t xml:space="preserve">: </w:t>
      </w:r>
      <w:r w:rsidR="00085B70" w:rsidRPr="00085B70">
        <w:t>https://arxiv.org/abs/1711.09349</w:t>
      </w:r>
    </w:p>
    <w:p w14:paraId="2E5C62EB" w14:textId="60F5154D" w:rsidR="00085B70" w:rsidRDefault="00085B70">
      <w:pPr>
        <w:rPr>
          <w:rFonts w:hint="eastAsia"/>
        </w:rPr>
      </w:pPr>
      <w:hyperlink r:id="rId4" w:history="1">
        <w:r w:rsidRPr="00C05E7E">
          <w:rPr>
            <w:rStyle w:val="a3"/>
          </w:rPr>
          <w:t>https://github.com/layumi/Person_reID_baseline_pytorch</w:t>
        </w:r>
      </w:hyperlink>
      <w:bookmarkStart w:id="0" w:name="_GoBack"/>
      <w:bookmarkEnd w:id="0"/>
    </w:p>
    <w:p w14:paraId="294BAF7C" w14:textId="77777777" w:rsidR="00085B70" w:rsidRDefault="00085B70"/>
    <w:p w14:paraId="5797E0EB" w14:textId="77777777" w:rsidR="00085B70" w:rsidRDefault="00085B70">
      <w:pPr>
        <w:rPr>
          <w:rFonts w:hint="eastAsia"/>
        </w:rPr>
      </w:pPr>
      <w:r>
        <w:t>arcface/cosface</w:t>
      </w:r>
      <w:r w:rsidR="006A27EF">
        <w:t xml:space="preserve"> </w:t>
      </w:r>
      <w:r w:rsidR="006A27EF">
        <w:rPr>
          <w:rFonts w:hint="eastAsia"/>
        </w:rPr>
        <w:t>人脸</w:t>
      </w:r>
    </w:p>
    <w:p w14:paraId="789C6C09" w14:textId="77777777" w:rsidR="00085B70" w:rsidRDefault="00085B70">
      <w:hyperlink r:id="rId5" w:history="1">
        <w:r w:rsidRPr="00C05E7E">
          <w:rPr>
            <w:rStyle w:val="a3"/>
          </w:rPr>
          <w:t>https://arxiv.org/abs/1801.07698</w:t>
        </w:r>
      </w:hyperlink>
    </w:p>
    <w:p w14:paraId="23E99F37" w14:textId="77777777" w:rsidR="00085B70" w:rsidRDefault="00085B70">
      <w:hyperlink r:id="rId6" w:history="1">
        <w:r w:rsidRPr="00C05E7E">
          <w:rPr>
            <w:rStyle w:val="a3"/>
          </w:rPr>
          <w:t>https://arxiv.org/abs/1801.09414</w:t>
        </w:r>
      </w:hyperlink>
    </w:p>
    <w:p w14:paraId="548DC3E4" w14:textId="77777777" w:rsidR="00085B70" w:rsidRDefault="00085B70"/>
    <w:p w14:paraId="5DA0E388" w14:textId="77777777" w:rsidR="00085B70" w:rsidRDefault="00085B70">
      <w:pPr>
        <w:rPr>
          <w:rFonts w:hint="eastAsia"/>
        </w:rPr>
      </w:pPr>
      <w:r>
        <w:rPr>
          <w:rFonts w:hint="eastAsia"/>
        </w:rPr>
        <w:t>基于分块特征</w:t>
      </w:r>
    </w:p>
    <w:p w14:paraId="0045D338" w14:textId="77777777" w:rsidR="00085B70" w:rsidRPr="00085B70" w:rsidRDefault="00085B70" w:rsidP="00085B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85B70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Learning Discriminative Features with Multiple Granularities for Person Re-Identification</w:t>
      </w:r>
    </w:p>
    <w:p w14:paraId="11C4B3A9" w14:textId="77777777" w:rsidR="006A27EF" w:rsidRPr="006A27EF" w:rsidRDefault="006A27EF" w:rsidP="006A27EF">
      <w:pPr>
        <w:widowControl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kern w:val="0"/>
          <w:sz w:val="18"/>
        </w:rPr>
      </w:pPr>
      <w:r w:rsidRPr="006A27EF">
        <w:rPr>
          <w:rFonts w:ascii="Times" w:hAnsi="Times" w:cs="Times"/>
          <w:color w:val="000000"/>
          <w:kern w:val="0"/>
          <w:szCs w:val="37"/>
        </w:rPr>
        <w:t xml:space="preserve">Person Re-identification by Mid-level Attribute and Part-based Identity Learning </w:t>
      </w:r>
    </w:p>
    <w:p w14:paraId="422D033B" w14:textId="77777777" w:rsidR="006A27EF" w:rsidRPr="006A27EF" w:rsidRDefault="006A27EF" w:rsidP="006A27E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48"/>
        </w:rPr>
      </w:pPr>
      <w:r w:rsidRPr="006A27EF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48"/>
        </w:rPr>
        <w:t>A Coarse-to-fine Pyramidal Model for Person Re-identification via Multi-Loss Dynamic Training</w:t>
      </w:r>
    </w:p>
    <w:p w14:paraId="53E1D66A" w14:textId="77777777" w:rsidR="00085B70" w:rsidRPr="006A27EF" w:rsidRDefault="006A27EF" w:rsidP="006A27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27EF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EANet: Enhancing Alignment for Cross-Domain Person Re-identification</w:t>
      </w:r>
    </w:p>
    <w:p w14:paraId="19EB86B6" w14:textId="77777777" w:rsidR="00085B70" w:rsidRDefault="00085B70">
      <w:pPr>
        <w:rPr>
          <w:rFonts w:hint="eastAsia"/>
        </w:rPr>
      </w:pPr>
    </w:p>
    <w:p w14:paraId="7B9BC4A9" w14:textId="77777777" w:rsidR="00085B70" w:rsidRDefault="00085B70">
      <w:pPr>
        <w:rPr>
          <w:rFonts w:hint="eastAsia"/>
        </w:rPr>
      </w:pPr>
      <w:r>
        <w:rPr>
          <w:rFonts w:hint="eastAsia"/>
        </w:rPr>
        <w:t>基于属性</w:t>
      </w:r>
    </w:p>
    <w:p w14:paraId="21D491B7" w14:textId="77777777" w:rsidR="006A27EF" w:rsidRPr="006A27EF" w:rsidRDefault="006A27EF" w:rsidP="006A27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A27EF">
        <w:rPr>
          <w:rFonts w:ascii="Times New Roman" w:eastAsia="Times New Roman" w:hAnsi="Times New Roman" w:cs="Times New Roman"/>
          <w:kern w:val="0"/>
        </w:rPr>
        <w:t>Attributes-aided Part Detection and Refinement for Person Re-identification</w:t>
      </w:r>
    </w:p>
    <w:p w14:paraId="72E6D8F1" w14:textId="77777777" w:rsidR="006A27EF" w:rsidRPr="006A27EF" w:rsidRDefault="006A27EF" w:rsidP="006A27EF">
      <w:pPr>
        <w:pStyle w:val="3"/>
        <w:spacing w:before="0" w:after="0"/>
        <w:rPr>
          <w:b w:val="0"/>
          <w:bCs w:val="0"/>
          <w:sz w:val="24"/>
          <w:szCs w:val="24"/>
        </w:rPr>
      </w:pPr>
      <w:r w:rsidRPr="006A27EF">
        <w:rPr>
          <w:b w:val="0"/>
          <w:bCs w:val="0"/>
          <w:sz w:val="24"/>
          <w:szCs w:val="24"/>
        </w:rPr>
        <w:t>Improving Person Re-identification by Attribute and Identity Learning</w:t>
      </w:r>
    </w:p>
    <w:p w14:paraId="1D1D8FFC" w14:textId="77777777" w:rsidR="00085B70" w:rsidRPr="006A27EF" w:rsidRDefault="00085B70">
      <w:pPr>
        <w:rPr>
          <w:rFonts w:hint="eastAsia"/>
        </w:rPr>
      </w:pPr>
    </w:p>
    <w:p w14:paraId="122988E5" w14:textId="77777777" w:rsidR="00085B70" w:rsidRDefault="00085B70">
      <w:pPr>
        <w:rPr>
          <w:rFonts w:hint="eastAsia"/>
        </w:rPr>
      </w:pPr>
    </w:p>
    <w:sectPr w:rsidR="00085B70" w:rsidSect="00A6551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0E"/>
    <w:rsid w:val="00085B70"/>
    <w:rsid w:val="00483A05"/>
    <w:rsid w:val="00520E15"/>
    <w:rsid w:val="006A27EF"/>
    <w:rsid w:val="0086118E"/>
    <w:rsid w:val="00982F0E"/>
    <w:rsid w:val="00A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C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27E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B70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A27E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semiHidden/>
    <w:rsid w:val="006A27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ayumi/Person_reID_baseline_pytorch" TargetMode="External"/><Relationship Id="rId5" Type="http://schemas.openxmlformats.org/officeDocument/2006/relationships/hyperlink" Target="https://arxiv.org/abs/1801.07698" TargetMode="External"/><Relationship Id="rId6" Type="http://schemas.openxmlformats.org/officeDocument/2006/relationships/hyperlink" Target="https://arxiv.org/abs/1801.0941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 Coarse-to-fine Pyramidal Model for Person Re-identification via Multi-Loss Dyn</vt:lpstr>
      <vt:lpstr>        Improving Person Re-identification by Attribute and Identity Learning</vt:lpstr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学森</dc:creator>
  <cp:keywords/>
  <dc:description/>
  <cp:lastModifiedBy>张 学森</cp:lastModifiedBy>
  <cp:revision>2</cp:revision>
  <dcterms:created xsi:type="dcterms:W3CDTF">2019-03-05T05:39:00Z</dcterms:created>
  <dcterms:modified xsi:type="dcterms:W3CDTF">2019-03-05T05:49:00Z</dcterms:modified>
</cp:coreProperties>
</file>