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3B715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Multi-Factor Authentication (MFA)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an authentication mechanism that requires a user to present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two or more independent verification factors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before access to a system, account, or network is granted. The objective is to reduce the probability of unauthorized access even if one credential (e.g., a password) is compromised.</w:t>
      </w:r>
      <w:r/>
    </w:p>
    <w:p w14:paraId="524C9D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Authentication factors are generally classified into three primary categories.</w:t>
      </w:r>
      <w:r/>
    </w:p>
    <w:p w14:paraId="12E14E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1. Knowledge Factors (Something you know)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This factor relies on information the user memorizes.</w:t>
      </w:r>
      <w:r/>
    </w:p>
    <w:p w14:paraId="59D693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Examples:</w:t>
        <w:br/>
        <w:t xml:space="preserve"> • Passwords</w:t>
        <w:br/>
        <w:t xml:space="preserve"> • PIN codes</w:t>
        <w:br/>
        <w:t xml:space="preserve"> • Security questions</w:t>
      </w:r>
      <w:r/>
    </w:p>
    <w:p w14:paraId="6D1EE2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Weakness: These can be stolen through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phishing, brute-force attacks, keylogging, or credential leaks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2C245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 Possession Factors (Something you have)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This factor verifies that the user physically possesses a specific device.</w:t>
      </w:r>
      <w:r/>
    </w:p>
    <w:p w14:paraId="747ED4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Examples:</w:t>
        <w:br/>
        <w:t xml:space="preserve"> • One-Time Password (OTP) from an authenticator app</w:t>
        <w:br/>
        <w:t xml:space="preserve"> • Hardware security keys</w:t>
        <w:br/>
        <w:t xml:space="preserve"> • Smart cards</w:t>
        <w:br/>
        <w:t xml:space="preserve"> • SMS verification codes</w:t>
      </w:r>
      <w:r/>
    </w:p>
    <w:p w14:paraId="75025C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Attack resistance: Even if a password is stolen, the attacker still needs the physical device.</w:t>
      </w:r>
      <w:r/>
    </w:p>
    <w:p w14:paraId="287E1D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 Inherence Factors (Something you are)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This factor uses biometric characteristics unique to the user.</w:t>
      </w:r>
      <w:r/>
    </w:p>
    <w:p w14:paraId="29DBF7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Examples:</w:t>
        <w:br/>
        <w:t xml:space="preserve"> • Fingerprint recognition</w:t>
        <w:br/>
        <w:t xml:space="preserve"> • Facial recognition</w:t>
        <w:br/>
        <w:t xml:space="preserve"> • Retina or iris scans</w:t>
        <w:br/>
        <w:t xml:space="preserve"> • Voice recognition</w:t>
      </w:r>
      <w:r/>
    </w:p>
    <w:p w14:paraId="737CC1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Biometrics increase security but introduce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privacy and spoofing concerns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if biometric data is stolen.</w:t>
      </w:r>
      <w:r/>
    </w:p>
    <w:p w14:paraId="73F568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typical MFA implementation combines two or more of these factors. For example:</w:t>
      </w:r>
      <w:r/>
    </w:p>
    <w:p w14:paraId="5E65EF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Password + OTP from an authenticator app</w:t>
        <w:br/>
        <w:t xml:space="preserve"> • Password + fingerprint scan</w:t>
        <w:br/>
        <w:t xml:space="preserve"> • Smart card + PIN</w:t>
      </w:r>
      <w:r/>
    </w:p>
    <w:p w14:paraId="6A5E9D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layered approach significantly increases security because compromising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multiple independent factors simultaneously is substantially harder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than stealing a single password.</w:t>
      </w:r>
      <w:r/>
    </w:p>
    <w:p w14:paraId="3C7D34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From a cybersecurity perspective, MFA mitigates several common attack vectors:</w:t>
      </w:r>
      <w:r/>
    </w:p>
    <w:p w14:paraId="276494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Credential stuffing</w:t>
        <w:br/>
        <w:t xml:space="preserve"> • Password reuse attacks</w:t>
        <w:br/>
        <w:t xml:space="preserve"> • Phishing attacks (partially)</w:t>
        <w:br/>
        <w:t xml:space="preserve"> • Brute-force password attacks</w:t>
      </w:r>
      <w:r/>
    </w:p>
    <w:p w14:paraId="285160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However, MFA is not invulnerable. Advanced threats such as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real-time phishing proxies, SIM-swap attacks, or MFA fatigue attacks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can still bypass weak implementations, especially SMS-based MFA.</w:t>
      </w:r>
      <w:r/>
    </w:p>
    <w:p w14:paraId="240509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Because of its effectiveness, MFA is now considered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baseline security control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 modern security frameworks and is widely required in enterprise environments, cloud platforms, banking systems, and administrative access controls.</w:t>
      </w:r>
      <w:r/>
    </w:p>
    <w:p w14:paraId="518075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you're studying cybersecurity (you asked earlier about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Nmap, packet analysis, and port scanning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), MFA is usually discussed in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identity and access management (IAM)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defensive security architecture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2026-03-07T16:16:47Z</dcterms:modified>
</cp:coreProperties>
</file>