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A607CA">
      <w:pPr>
        <w:pBdr/>
        <w:spacing/>
        <w:ind/>
        <w:rPr/>
      </w:pPr>
      <w:r>
        <w:t xml:space="preserve">DNS analysis is not about “reading a domain name.” It’s about identifying misuse patterns: tunneling, C2, DGA behavior, cache poisoning attempts, misconfigurations, and data exfiltration.</w:t>
      </w:r>
      <w:r/>
    </w:p>
    <w:p w14:paraId="35129849">
      <w:pPr>
        <w:pBdr/>
        <w:spacing/>
        <w:ind/>
        <w:rPr/>
      </w:pPr>
      <w:r>
        <w:t xml:space="preserve">I’ll break this down the way you’d do it in a SOC or during IR.</w:t>
      </w:r>
      <w:r/>
    </w:p>
    <w:p w14:paraId="771F02F3">
      <w:pPr>
        <w:pBdr/>
        <w:spacing/>
        <w:ind/>
        <w:rPr/>
      </w:pPr>
      <w:r>
        <w:t xml:space="preserve">First, what a normal DNS packet contains.</w:t>
      </w:r>
      <w:r/>
    </w:p>
    <w:p w14:paraId="5AAE4031">
      <w:pPr>
        <w:pBdr/>
        <w:spacing/>
        <w:ind/>
        <w:rPr/>
      </w:pPr>
      <w:r>
        <w:t xml:space="preserve">DNS typically uses UDP/53 (sometimes TCP/53 for large responses and zone transfers). A packet has:</w:t>
      </w:r>
      <w:r/>
    </w:p>
    <w:p w14:paraId="7127B6B9">
      <w:pPr>
        <w:pBdr/>
        <w:spacing/>
        <w:ind/>
        <w:rPr/>
      </w:pPr>
      <w:r>
        <w:t xml:space="preserve">• Transaction ID (16-bit)</w:t>
      </w:r>
      <w:r/>
    </w:p>
    <w:p w14:paraId="6484589E">
      <w:pPr>
        <w:pBdr/>
        <w:spacing/>
        <w:ind/>
        <w:rPr/>
      </w:pPr>
      <w:r>
        <w:t xml:space="preserve">• Flags (QR, OPCODE, AA, TC, RD, RA, RCODE)</w:t>
      </w:r>
      <w:r/>
    </w:p>
    <w:p w14:paraId="2EE20576">
      <w:pPr>
        <w:pBdr/>
        <w:spacing/>
        <w:ind/>
        <w:rPr/>
      </w:pPr>
      <w:r>
        <w:t xml:space="preserve">• Questions section</w:t>
      </w:r>
      <w:r/>
    </w:p>
    <w:p w14:paraId="494C1606">
      <w:pPr>
        <w:pBdr/>
        <w:spacing/>
        <w:ind/>
        <w:rPr/>
      </w:pPr>
      <w:r>
        <w:t xml:space="preserve">• Answer section</w:t>
      </w:r>
      <w:r/>
    </w:p>
    <w:p w14:paraId="4C0C0857">
      <w:pPr>
        <w:pBdr/>
        <w:spacing/>
        <w:ind/>
        <w:rPr/>
      </w:pPr>
      <w:r>
        <w:t xml:space="preserve">• Authority section</w:t>
      </w:r>
      <w:r/>
    </w:p>
    <w:p w14:paraId="28CB2B5B">
      <w:pPr>
        <w:pBdr/>
        <w:spacing/>
        <w:ind/>
        <w:rPr/>
      </w:pPr>
      <w:r>
        <w:t xml:space="preserve">• Additional section</w:t>
      </w:r>
      <w:r/>
    </w:p>
    <w:p w14:paraId="63657A0F">
      <w:pPr>
        <w:pBdr/>
        <w:spacing/>
        <w:ind/>
        <w:rPr/>
      </w:pPr>
      <w:r>
        <w:t xml:space="preserve">Key flags to watch:</w:t>
      </w:r>
      <w:r/>
    </w:p>
    <w:p w14:paraId="3D7421ED">
      <w:pPr>
        <w:pBdr/>
        <w:spacing/>
        <w:ind/>
        <w:rPr/>
      </w:pPr>
      <w:r>
        <w:t xml:space="preserve">QR = 0 (query), 1 (response)</w:t>
      </w:r>
      <w:r/>
    </w:p>
    <w:p w14:paraId="0EF5F7A1">
      <w:pPr>
        <w:pBdr/>
        <w:spacing/>
        <w:ind/>
        <w:rPr/>
      </w:pPr>
      <w:r>
        <w:t xml:space="preserve">RD = recursion desired</w:t>
      </w:r>
      <w:r/>
    </w:p>
    <w:p w14:paraId="67938CA8">
      <w:pPr>
        <w:pBdr/>
        <w:spacing/>
        <w:ind/>
        <w:rPr/>
      </w:pPr>
      <w:r>
        <w:t xml:space="preserve">RA = recursion available</w:t>
      </w:r>
      <w:r/>
    </w:p>
    <w:p w14:paraId="2649DE9E">
      <w:pPr>
        <w:pBdr/>
        <w:spacing/>
        <w:ind/>
        <w:rPr/>
      </w:pPr>
      <w:r>
        <w:t xml:space="preserve">RCODE = response code (NXDOMAIN, SERVFAIL, etc.)</w:t>
      </w:r>
      <w:r/>
    </w:p>
    <w:p w14:paraId="1269EFA7">
      <w:pPr>
        <w:pBdr/>
        <w:spacing/>
        <w:ind/>
        <w:rPr/>
      </w:pPr>
      <w:r>
        <w:t xml:space="preserve">Now how you analyze DNS packets in Wireshark.</w:t>
      </w:r>
      <w:r/>
    </w:p>
    <w:p w14:paraId="5A1011DC">
      <w:pPr>
        <w:pBdr/>
        <w:spacing/>
        <w:ind/>
        <w:rPr/>
      </w:pPr>
      <w:r>
        <w:t xml:space="preserve">Basic filters:</w:t>
      </w:r>
      <w:r/>
    </w:p>
    <w:p w14:paraId="06E6E39D">
      <w:pPr>
        <w:pBdr/>
        <w:spacing/>
        <w:ind/>
        <w:rPr/>
      </w:pPr>
      <w:r>
        <w:t xml:space="preserve">dns</w:t>
      </w:r>
      <w:r/>
    </w:p>
    <w:p w14:paraId="03060DBF">
      <w:pPr>
        <w:pBdr/>
        <w:spacing/>
        <w:ind/>
        <w:rPr/>
      </w:pPr>
      <w:r>
        <w:t xml:space="preserve">udp.port == 53</w:t>
      </w:r>
      <w:r/>
    </w:p>
    <w:p w14:paraId="4E31B197">
      <w:pPr>
        <w:pBdr/>
        <w:spacing/>
        <w:ind/>
        <w:rPr/>
      </w:pPr>
      <w:r>
        <w:t xml:space="preserve">tcp.port == 53</w:t>
      </w:r>
      <w:r/>
    </w:p>
    <w:p w14:paraId="70CB407B">
      <w:pPr>
        <w:pBdr/>
        <w:spacing/>
        <w:ind/>
        <w:rPr/>
      </w:pPr>
      <w:r>
        <w:t xml:space="preserve">dns.qry.name</w:t>
      </w:r>
      <w:r/>
    </w:p>
    <w:p w14:paraId="1303EA5B">
      <w:pPr>
        <w:pBdr/>
        <w:spacing/>
        <w:ind/>
        <w:rPr/>
      </w:pPr>
      <w:r>
        <w:t xml:space="preserve">dns.flags.rcode</w:t>
      </w:r>
      <w:r/>
    </w:p>
    <w:p w14:paraId="347BC8AF">
      <w:pPr>
        <w:pBdr/>
        <w:spacing/>
        <w:ind/>
        <w:rPr/>
      </w:pPr>
      <w:r>
        <w:t xml:space="preserve">dns.a</w:t>
      </w:r>
      <w:r/>
    </w:p>
    <w:p w14:paraId="658CC685">
      <w:pPr>
        <w:pBdr/>
        <w:spacing/>
        <w:ind/>
        <w:rPr/>
      </w:pPr>
      <w:r>
        <w:t xml:space="preserve">dns.aaaa</w:t>
      </w:r>
      <w:r/>
    </w:p>
    <w:p w14:paraId="05BA20A8">
      <w:pPr>
        <w:pBdr/>
        <w:spacing/>
        <w:ind/>
        <w:rPr/>
      </w:pPr>
      <w:r>
        <w:t xml:space="preserve">dns.txt</w:t>
      </w:r>
      <w:r/>
    </w:p>
    <w:p w14:paraId="4B956E57">
      <w:pPr>
        <w:pBdr/>
        <w:spacing/>
        <w:ind/>
        <w:rPr/>
      </w:pPr>
      <w:r>
        <w:t xml:space="preserve">If you're investigating suspicious activity:</w:t>
      </w:r>
      <w:r/>
    </w:p>
    <w:p w14:paraId="03FE0C9B">
      <w:pPr>
        <w:pBdr/>
        <w:spacing/>
        <w:ind/>
        <w:rPr/>
      </w:pPr>
      <w:r/>
      <w:r/>
    </w:p>
    <w:p w14:paraId="4AA8EC05">
      <w:pPr>
        <w:pBdr/>
        <w:spacing/>
        <w:ind/>
        <w:rPr/>
      </w:pPr>
      <w:r/>
      <w:r/>
    </w:p>
    <w:p w14:paraId="2DD69FC9">
      <w:pPr>
        <w:pBdr/>
        <w:spacing/>
        <w:ind/>
        <w:rPr/>
      </w:pPr>
      <w:r>
        <w:t xml:space="preserve">Look for excessive NXDOMAIN responses</w:t>
      </w:r>
      <w:r/>
    </w:p>
    <w:p w14:paraId="24A1BC87">
      <w:pPr>
        <w:pBdr/>
        <w:spacing/>
        <w:ind/>
        <w:rPr/>
      </w:pPr>
      <w:r>
        <w:t xml:space="preserve">Filter: dns.flags.rcode == 3</w:t>
      </w:r>
      <w:r/>
    </w:p>
    <w:p w14:paraId="3755087C">
      <w:pPr>
        <w:pBdr/>
        <w:spacing/>
        <w:ind/>
        <w:rPr/>
      </w:pPr>
      <w:r/>
      <w:r/>
    </w:p>
    <w:p w14:paraId="23920C60">
      <w:pPr>
        <w:pBdr/>
        <w:spacing/>
        <w:ind/>
        <w:rPr/>
      </w:pPr>
      <w:r/>
      <w:r/>
    </w:p>
    <w:p w14:paraId="62108CED">
      <w:pPr>
        <w:pBdr/>
        <w:spacing/>
        <w:ind/>
        <w:rPr/>
      </w:pPr>
      <w:r>
        <w:t xml:space="preserve">Why it matters: DGA-based malware (MITRE ATT&amp;CK T1568.002) generates many random domains. Most fail to resolve. That creates a high NXDOMAIN ratio.</w:t>
      </w:r>
      <w:r/>
    </w:p>
    <w:p w14:paraId="48B2D712">
      <w:pPr>
        <w:pBdr/>
        <w:spacing/>
        <w:ind/>
        <w:rPr/>
      </w:pPr>
      <w:r>
        <w:t xml:space="preserve">Real-world case: Conficker used DGA to rotate thousands of domains daily. Detection was based on entropy and NXDOMAIN patterns.</w:t>
      </w:r>
      <w:r/>
    </w:p>
    <w:p w14:paraId="673D869B">
      <w:pPr>
        <w:pBdr/>
        <w:spacing/>
        <w:ind/>
        <w:rPr/>
      </w:pPr>
      <w:r/>
      <w:r/>
    </w:p>
    <w:p w14:paraId="3B571429">
      <w:pPr>
        <w:pBdr/>
        <w:spacing/>
        <w:ind/>
        <w:rPr/>
      </w:pPr>
      <w:r/>
      <w:r/>
    </w:p>
    <w:p w14:paraId="5249661C">
      <w:pPr>
        <w:pBdr/>
        <w:spacing/>
        <w:ind/>
        <w:rPr/>
      </w:pPr>
      <w:r>
        <w:t xml:space="preserve">High-entropy domain names</w:t>
      </w:r>
      <w:r/>
    </w:p>
    <w:p w14:paraId="66C8C11F">
      <w:pPr>
        <w:pBdr/>
        <w:spacing/>
        <w:ind/>
        <w:rPr/>
      </w:pPr>
      <w:r>
        <w:t xml:space="preserve">Look for domains like:</w:t>
      </w:r>
      <w:r/>
    </w:p>
    <w:p w14:paraId="5EB8EED4">
      <w:pPr>
        <w:pBdr/>
        <w:spacing/>
        <w:ind/>
        <w:rPr/>
      </w:pPr>
      <w:r>
        <w:t xml:space="preserve">xjskqowieuq.biz</w:t>
      </w:r>
      <w:r/>
    </w:p>
    <w:p w14:paraId="3192CB13">
      <w:pPr>
        <w:pBdr/>
        <w:spacing/>
        <w:ind/>
        <w:rPr/>
      </w:pPr>
      <w:r>
        <w:t xml:space="preserve">ajd83js9sks.info</w:t>
      </w:r>
      <w:r/>
    </w:p>
    <w:p w14:paraId="029EB7DB">
      <w:pPr>
        <w:pBdr/>
        <w:spacing/>
        <w:ind/>
        <w:rPr/>
      </w:pPr>
      <w:r/>
      <w:r/>
    </w:p>
    <w:p w14:paraId="079F3D69">
      <w:pPr>
        <w:pBdr/>
        <w:spacing/>
        <w:ind/>
        <w:rPr/>
      </w:pPr>
      <w:r/>
      <w:r/>
    </w:p>
    <w:p w14:paraId="62E456CF">
      <w:pPr>
        <w:pBdr/>
        <w:spacing/>
        <w:ind/>
        <w:rPr/>
      </w:pPr>
      <w:r>
        <w:t xml:space="preserve">Indicators:</w:t>
      </w:r>
      <w:r/>
    </w:p>
    <w:p w14:paraId="1AB69DFF">
      <w:pPr>
        <w:pBdr/>
        <w:spacing/>
        <w:ind/>
        <w:rPr/>
      </w:pPr>
      <w:r>
        <w:t xml:space="preserve">• Long subdomains</w:t>
      </w:r>
      <w:r/>
    </w:p>
    <w:p w14:paraId="48CBB161">
      <w:pPr>
        <w:pBdr/>
        <w:spacing/>
        <w:ind/>
        <w:rPr/>
      </w:pPr>
      <w:r>
        <w:t xml:space="preserve">• Random-looking strings</w:t>
      </w:r>
      <w:r/>
    </w:p>
    <w:p w14:paraId="0F2D55BA">
      <w:pPr>
        <w:pBdr/>
        <w:spacing/>
        <w:ind/>
        <w:rPr/>
      </w:pPr>
      <w:r>
        <w:t xml:space="preserve">• Consistent query intervals</w:t>
      </w:r>
      <w:r/>
    </w:p>
    <w:p w14:paraId="4588F904">
      <w:pPr>
        <w:pBdr/>
        <w:spacing/>
        <w:ind/>
        <w:rPr/>
      </w:pPr>
      <w:r>
        <w:t xml:space="preserve">This often signals:</w:t>
      </w:r>
      <w:r/>
    </w:p>
    <w:p w14:paraId="1CEB4FAC">
      <w:pPr>
        <w:pBdr/>
        <w:spacing/>
        <w:ind/>
        <w:rPr/>
      </w:pPr>
      <w:r>
        <w:t xml:space="preserve">• DNS tunneling (T1071.004)</w:t>
      </w:r>
      <w:r/>
    </w:p>
    <w:p w14:paraId="55664418">
      <w:pPr>
        <w:pBdr/>
        <w:spacing/>
        <w:ind/>
        <w:rPr/>
      </w:pPr>
      <w:r>
        <w:t xml:space="preserve">• C2 beacons</w:t>
      </w:r>
      <w:r/>
    </w:p>
    <w:p w14:paraId="7F4EA66D">
      <w:pPr>
        <w:pBdr/>
        <w:spacing/>
        <w:ind/>
        <w:rPr/>
      </w:pPr>
      <w:r>
        <w:t xml:space="preserve">• Data exfiltration via TXT records</w:t>
      </w:r>
      <w:r/>
    </w:p>
    <w:p w14:paraId="3556E33E">
      <w:pPr>
        <w:pBdr/>
        <w:spacing/>
        <w:ind/>
        <w:rPr/>
      </w:pPr>
      <w:r/>
      <w:r/>
    </w:p>
    <w:p w14:paraId="223E75D0">
      <w:pPr>
        <w:pBdr/>
        <w:spacing/>
        <w:ind/>
        <w:rPr/>
      </w:pPr>
      <w:r/>
      <w:r/>
    </w:p>
    <w:p w14:paraId="5C374696">
      <w:pPr>
        <w:pBdr/>
        <w:spacing/>
        <w:ind/>
        <w:rPr/>
      </w:pPr>
      <w:r>
        <w:t xml:space="preserve">Abnormal TXT record usage</w:t>
      </w:r>
      <w:r/>
    </w:p>
    <w:p w14:paraId="319C3F9F">
      <w:pPr>
        <w:pBdr/>
        <w:spacing/>
        <w:ind/>
        <w:rPr/>
      </w:pPr>
      <w:r>
        <w:t xml:space="preserve">Filter: dns.txt</w:t>
      </w:r>
      <w:r/>
    </w:p>
    <w:p w14:paraId="6589DC10">
      <w:pPr>
        <w:pBdr/>
        <w:spacing/>
        <w:ind/>
        <w:rPr/>
      </w:pPr>
      <w:r/>
      <w:r/>
    </w:p>
    <w:p w14:paraId="43793D2E">
      <w:pPr>
        <w:pBdr/>
        <w:spacing/>
        <w:ind/>
        <w:rPr/>
      </w:pPr>
      <w:r/>
      <w:r/>
    </w:p>
    <w:p w14:paraId="3167AF2F">
      <w:pPr>
        <w:pBdr/>
        <w:spacing/>
        <w:ind/>
        <w:rPr/>
      </w:pPr>
      <w:r>
        <w:t xml:space="preserve">TXT records are abused for:</w:t>
      </w:r>
      <w:r/>
    </w:p>
    <w:p w14:paraId="2B667FB2">
      <w:pPr>
        <w:pBdr/>
        <w:spacing/>
        <w:ind/>
        <w:rPr/>
      </w:pPr>
      <w:r>
        <w:t xml:space="preserve">• C2 payload staging</w:t>
      </w:r>
      <w:r/>
    </w:p>
    <w:p w14:paraId="591E7FBD">
      <w:pPr>
        <w:pBdr/>
        <w:spacing/>
        <w:ind/>
        <w:rPr/>
      </w:pPr>
      <w:r>
        <w:t xml:space="preserve">• Key exchange</w:t>
      </w:r>
      <w:r/>
    </w:p>
    <w:p w14:paraId="3CB6C8DC">
      <w:pPr>
        <w:pBdr/>
        <w:spacing/>
        <w:ind/>
        <w:rPr/>
      </w:pPr>
      <w:r>
        <w:t xml:space="preserve">• Data exfiltration</w:t>
      </w:r>
      <w:r/>
    </w:p>
    <w:p w14:paraId="641A6203">
      <w:pPr>
        <w:pBdr/>
        <w:spacing/>
        <w:ind/>
        <w:rPr/>
      </w:pPr>
      <w:r>
        <w:t xml:space="preserve">Example: Malware like DNSMessenger used TXT records for command delivery.</w:t>
      </w:r>
      <w:r/>
    </w:p>
    <w:p w14:paraId="575B5F1F">
      <w:pPr>
        <w:pBdr/>
        <w:spacing/>
        <w:ind/>
        <w:rPr/>
      </w:pPr>
      <w:r>
        <w:t xml:space="preserve">If you see:</w:t>
      </w:r>
      <w:r/>
    </w:p>
    <w:p w14:paraId="24A45B2F">
      <w:pPr>
        <w:pBdr/>
        <w:spacing/>
        <w:ind/>
        <w:rPr/>
      </w:pPr>
      <w:r>
        <w:t xml:space="preserve">• Large TXT responses</w:t>
      </w:r>
      <w:r/>
    </w:p>
    <w:p w14:paraId="6089A926">
      <w:pPr>
        <w:pBdr/>
        <w:spacing/>
        <w:ind/>
        <w:rPr/>
      </w:pPr>
      <w:r>
        <w:t xml:space="preserve">• Frequent TXT queries to the same domain</w:t>
      </w:r>
      <w:r/>
    </w:p>
    <w:p w14:paraId="0F2F8F96">
      <w:pPr>
        <w:pBdr/>
        <w:spacing/>
        <w:ind/>
        <w:rPr/>
      </w:pPr>
      <w:r>
        <w:t xml:space="preserve">• Base64-looking blobs</w:t>
      </w:r>
      <w:r/>
    </w:p>
    <w:p w14:paraId="0B40F3C9">
      <w:pPr>
        <w:pBdr/>
        <w:spacing/>
        <w:ind/>
        <w:rPr/>
      </w:pPr>
      <w:r>
        <w:t xml:space="preserve">That’s suspicious.</w:t>
      </w:r>
      <w:r/>
    </w:p>
    <w:p w14:paraId="517BCFAA">
      <w:pPr>
        <w:pBdr/>
        <w:spacing/>
        <w:ind/>
        <w:rPr/>
      </w:pPr>
      <w:r/>
      <w:r/>
    </w:p>
    <w:p w14:paraId="7378E152">
      <w:pPr>
        <w:pBdr/>
        <w:spacing/>
        <w:ind/>
        <w:rPr/>
      </w:pPr>
      <w:r/>
      <w:r/>
    </w:p>
    <w:p w14:paraId="1428DB6C">
      <w:pPr>
        <w:pBdr/>
        <w:spacing/>
        <w:ind/>
        <w:rPr/>
      </w:pPr>
      <w:r>
        <w:t xml:space="preserve">Unusual query frequency</w:t>
      </w:r>
      <w:r/>
    </w:p>
    <w:p w14:paraId="2F342A90">
      <w:pPr>
        <w:pBdr/>
        <w:spacing/>
        <w:ind/>
        <w:rPr/>
      </w:pPr>
      <w:r/>
      <w:r/>
    </w:p>
    <w:p w14:paraId="4F4078E8">
      <w:pPr>
        <w:pBdr/>
        <w:spacing/>
        <w:ind/>
        <w:rPr/>
      </w:pPr>
      <w:r/>
      <w:r/>
    </w:p>
    <w:p w14:paraId="39690EB2">
      <w:pPr>
        <w:pBdr/>
        <w:spacing/>
        <w:ind/>
        <w:rPr/>
      </w:pPr>
      <w:r>
        <w:t xml:space="preserve">In enterprise traffic:</w:t>
      </w:r>
      <w:r/>
    </w:p>
    <w:p w14:paraId="0FDECCF3">
      <w:pPr>
        <w:pBdr/>
        <w:spacing/>
        <w:ind/>
        <w:rPr/>
      </w:pPr>
      <w:r>
        <w:t xml:space="preserve">Normal user DNS = bursty, tied to browsing.</w:t>
      </w:r>
      <w:r/>
    </w:p>
    <w:p w14:paraId="64ADA3A4">
      <w:pPr>
        <w:pBdr/>
        <w:spacing/>
        <w:ind/>
        <w:rPr/>
      </w:pPr>
      <w:r>
        <w:t xml:space="preserve">Malware DNS = periodic beaconing. Example:</w:t>
      </w:r>
      <w:r/>
    </w:p>
    <w:p w14:paraId="5615207A">
      <w:pPr>
        <w:pBdr/>
        <w:spacing/>
        <w:ind/>
        <w:rPr/>
      </w:pPr>
      <w:r>
        <w:t xml:space="preserve">Every 60 seconds, exact interval, same domain.</w:t>
      </w:r>
      <w:r/>
    </w:p>
    <w:p w14:paraId="04A99B6C">
      <w:pPr>
        <w:pBdr/>
        <w:spacing/>
        <w:ind/>
        <w:rPr/>
      </w:pPr>
      <w:r>
        <w:t xml:space="preserve">That’s automated C2 behavior.</w:t>
      </w:r>
      <w:r/>
    </w:p>
    <w:p w14:paraId="5A4F0811">
      <w:pPr>
        <w:pBdr/>
        <w:spacing/>
        <w:ind/>
        <w:rPr/>
      </w:pPr>
      <w:r/>
      <w:r/>
    </w:p>
    <w:p w14:paraId="035F80BB">
      <w:pPr>
        <w:pBdr/>
        <w:spacing/>
        <w:ind/>
        <w:rPr/>
      </w:pPr>
      <w:r/>
      <w:r/>
    </w:p>
    <w:p w14:paraId="7C307A4A">
      <w:pPr>
        <w:pBdr/>
        <w:spacing/>
        <w:ind/>
        <w:rPr/>
      </w:pPr>
      <w:r>
        <w:t xml:space="preserve">DNS over TCP when not expected</w:t>
      </w:r>
      <w:r/>
    </w:p>
    <w:p w14:paraId="291E3EAC">
      <w:pPr>
        <w:pBdr/>
        <w:spacing/>
        <w:ind/>
        <w:rPr/>
      </w:pPr>
      <w:r/>
      <w:r/>
    </w:p>
    <w:p w14:paraId="36E1D2C7">
      <w:pPr>
        <w:pBdr/>
        <w:spacing/>
        <w:ind/>
        <w:rPr/>
      </w:pPr>
      <w:r/>
      <w:r/>
    </w:p>
    <w:p w14:paraId="7D03F8C5">
      <w:pPr>
        <w:pBdr/>
        <w:spacing/>
        <w:ind/>
        <w:rPr/>
      </w:pPr>
      <w:r>
        <w:t xml:space="preserve">Filter: tcp.port == 53</w:t>
      </w:r>
      <w:r/>
    </w:p>
    <w:p w14:paraId="45E52C1C">
      <w:pPr>
        <w:pBdr/>
        <w:spacing/>
        <w:ind/>
        <w:rPr/>
      </w:pPr>
      <w:r>
        <w:t xml:space="preserve">Legitimate uses:</w:t>
      </w:r>
      <w:r/>
    </w:p>
    <w:p w14:paraId="0FCEFB6E">
      <w:pPr>
        <w:pBdr/>
        <w:spacing/>
        <w:ind/>
        <w:rPr/>
      </w:pPr>
      <w:r>
        <w:t xml:space="preserve">• Zone transfers (AXFR)</w:t>
      </w:r>
      <w:r/>
    </w:p>
    <w:p w14:paraId="42A9EC11">
      <w:pPr>
        <w:pBdr/>
        <w:spacing/>
        <w:ind/>
        <w:rPr/>
      </w:pPr>
      <w:r>
        <w:t xml:space="preserve">• Large responses</w:t>
      </w:r>
      <w:r/>
    </w:p>
    <w:p w14:paraId="3EEA1EE7">
      <w:pPr>
        <w:pBdr/>
        <w:spacing/>
        <w:ind/>
        <w:rPr/>
      </w:pPr>
      <w:r>
        <w:t xml:space="preserve">If you see frequent TCP DNS externally from workstations, investigate.</w:t>
      </w:r>
      <w:r/>
    </w:p>
    <w:p w14:paraId="55440852">
      <w:pPr>
        <w:pBdr/>
        <w:spacing/>
        <w:ind/>
        <w:rPr/>
      </w:pPr>
      <w:r>
        <w:t xml:space="preserve">Zone transfer filter:</w:t>
      </w:r>
      <w:r/>
    </w:p>
    <w:p w14:paraId="63031C11">
      <w:pPr>
        <w:pBdr/>
        <w:spacing/>
        <w:ind/>
        <w:rPr/>
      </w:pPr>
      <w:r>
        <w:t xml:space="preserve">dns.qry.type == 252</w:t>
      </w:r>
      <w:r/>
    </w:p>
    <w:p w14:paraId="3F294112">
      <w:pPr>
        <w:pBdr/>
        <w:spacing/>
        <w:ind/>
        <w:rPr/>
      </w:pPr>
      <w:r>
        <w:t xml:space="preserve">Unauthorized AXFR attempts = reconnaissance phase (T1595).</w:t>
      </w:r>
      <w:r/>
    </w:p>
    <w:p w14:paraId="7978244A">
      <w:pPr>
        <w:pBdr/>
        <w:spacing/>
        <w:ind/>
        <w:rPr/>
      </w:pPr>
      <w:r/>
      <w:r/>
    </w:p>
    <w:p w14:paraId="7D87C077">
      <w:pPr>
        <w:pBdr/>
        <w:spacing/>
        <w:ind/>
        <w:rPr/>
      </w:pPr>
      <w:r/>
      <w:r/>
    </w:p>
    <w:p w14:paraId="3F49D077">
      <w:pPr>
        <w:pBdr/>
        <w:spacing/>
        <w:ind/>
        <w:rPr/>
      </w:pPr>
      <w:r>
        <w:t xml:space="preserve">Large DNS responses</w:t>
      </w:r>
      <w:r/>
    </w:p>
    <w:p w14:paraId="6924E957">
      <w:pPr>
        <w:pBdr/>
        <w:spacing/>
        <w:ind/>
        <w:rPr/>
      </w:pPr>
      <w:r/>
      <w:r/>
    </w:p>
    <w:p w14:paraId="50866A0D">
      <w:pPr>
        <w:pBdr/>
        <w:spacing/>
        <w:ind/>
        <w:rPr/>
      </w:pPr>
      <w:r/>
      <w:r/>
    </w:p>
    <w:p w14:paraId="20435533">
      <w:pPr>
        <w:pBdr/>
        <w:spacing/>
        <w:ind/>
        <w:rPr/>
      </w:pPr>
      <w:r>
        <w:t xml:space="preserve">Look at:</w:t>
      </w:r>
      <w:r/>
    </w:p>
    <w:p w14:paraId="5FF9CA5E">
      <w:pPr>
        <w:pBdr/>
        <w:spacing/>
        <w:ind/>
        <w:rPr/>
      </w:pPr>
      <w:r>
        <w:t xml:space="preserve">Frame length</w:t>
      </w:r>
      <w:r/>
    </w:p>
    <w:p w14:paraId="387A378F">
      <w:pPr>
        <w:pBdr/>
        <w:spacing/>
        <w:ind/>
        <w:rPr/>
      </w:pPr>
      <w:r>
        <w:t xml:space="preserve">UDP payload size</w:t>
      </w:r>
      <w:r/>
    </w:p>
    <w:p w14:paraId="557A9D65">
      <w:pPr>
        <w:pBdr/>
        <w:spacing/>
        <w:ind/>
        <w:rPr/>
      </w:pPr>
      <w:r>
        <w:t xml:space="preserve">DNS tunneling tools (like iodine or dnscat2) fragment data across multiple DNS queries.</w:t>
      </w:r>
      <w:r/>
    </w:p>
    <w:p w14:paraId="552F5470">
      <w:pPr>
        <w:pBdr/>
        <w:spacing/>
        <w:ind/>
        <w:rPr/>
      </w:pPr>
      <w:r>
        <w:t xml:space="preserve">Indicators:</w:t>
      </w:r>
      <w:r/>
    </w:p>
    <w:p w14:paraId="2C6A7A58">
      <w:pPr>
        <w:pBdr/>
        <w:spacing/>
        <w:ind/>
        <w:rPr/>
      </w:pPr>
      <w:r>
        <w:t xml:space="preserve">• Long subdomain chains</w:t>
      </w:r>
      <w:r/>
    </w:p>
    <w:p w14:paraId="14DCCEDB">
      <w:pPr>
        <w:pBdr/>
        <w:spacing/>
        <w:ind/>
        <w:rPr/>
      </w:pPr>
      <w:r>
        <w:t xml:space="preserve">• Many small requests with encoded data</w:t>
      </w:r>
      <w:r/>
    </w:p>
    <w:p w14:paraId="0E0CA96D">
      <w:pPr>
        <w:pBdr/>
        <w:spacing/>
        <w:ind/>
        <w:rPr/>
      </w:pPr>
      <w:r>
        <w:t xml:space="preserve">• Consistent domain patterns</w:t>
      </w:r>
      <w:r/>
    </w:p>
    <w:p w14:paraId="39ADD546">
      <w:pPr>
        <w:pBdr/>
        <w:spacing/>
        <w:ind/>
        <w:rPr/>
      </w:pPr>
      <w:r/>
      <w:r/>
    </w:p>
    <w:p w14:paraId="3221960B">
      <w:pPr>
        <w:pBdr/>
        <w:spacing/>
        <w:ind/>
        <w:rPr/>
      </w:pPr>
      <w:r/>
      <w:r/>
    </w:p>
    <w:p w14:paraId="700F93F7">
      <w:pPr>
        <w:pBdr/>
        <w:spacing/>
        <w:ind/>
        <w:rPr/>
      </w:pPr>
      <w:r>
        <w:t xml:space="preserve">Suspicious external resolvers</w:t>
      </w:r>
      <w:r/>
    </w:p>
    <w:p w14:paraId="332D47E2">
      <w:pPr>
        <w:pBdr/>
        <w:spacing/>
        <w:ind/>
        <w:rPr/>
      </w:pPr>
      <w:r/>
      <w:r/>
    </w:p>
    <w:p w14:paraId="4DE4411D">
      <w:pPr>
        <w:pBdr/>
        <w:spacing/>
        <w:ind/>
        <w:rPr/>
      </w:pPr>
      <w:r/>
      <w:r/>
    </w:p>
    <w:p w14:paraId="76FD8C10">
      <w:pPr>
        <w:pBdr/>
        <w:spacing/>
        <w:ind/>
        <w:rPr/>
      </w:pPr>
      <w:r>
        <w:t xml:space="preserve">Check:</w:t>
      </w:r>
      <w:r/>
    </w:p>
    <w:p w14:paraId="20AE0737">
      <w:pPr>
        <w:pBdr/>
        <w:spacing/>
        <w:ind/>
        <w:rPr/>
      </w:pPr>
      <w:r>
        <w:t xml:space="preserve">Who is your client querying?</w:t>
      </w:r>
      <w:r/>
    </w:p>
    <w:p w14:paraId="701EC34C">
      <w:pPr>
        <w:pBdr/>
        <w:spacing/>
        <w:ind/>
        <w:rPr/>
      </w:pPr>
      <w:r>
        <w:t xml:space="preserve">If internal policy says use 10.0.0.2 DNS server, but host queries 8.8.8.8 directly, that’s policy bypass.</w:t>
      </w:r>
      <w:r/>
    </w:p>
    <w:p w14:paraId="6FEC477E">
      <w:pPr>
        <w:pBdr/>
        <w:spacing/>
        <w:ind/>
        <w:rPr/>
      </w:pPr>
      <w:r>
        <w:t xml:space="preserve">Could indicate:</w:t>
      </w:r>
      <w:r/>
    </w:p>
    <w:p w14:paraId="0247FF3B">
      <w:pPr>
        <w:pBdr/>
        <w:spacing/>
        <w:ind/>
        <w:rPr/>
      </w:pPr>
      <w:r>
        <w:t xml:space="preserve">• Malware avoiding DNS logging</w:t>
      </w:r>
      <w:r/>
    </w:p>
    <w:p w14:paraId="039B8ADC">
      <w:pPr>
        <w:pBdr/>
        <w:spacing/>
        <w:ind/>
        <w:rPr/>
      </w:pPr>
      <w:r>
        <w:t xml:space="preserve">• Hardcoded resolver</w:t>
      </w:r>
      <w:r/>
    </w:p>
    <w:p w14:paraId="41A8F680">
      <w:pPr>
        <w:pBdr/>
        <w:spacing/>
        <w:ind/>
        <w:rPr/>
      </w:pPr>
      <w:r>
        <w:t xml:space="preserve">Now, from a defender perspective, what to baseline:</w:t>
      </w:r>
      <w:r/>
    </w:p>
    <w:p w14:paraId="4BC51113">
      <w:pPr>
        <w:pBdr/>
        <w:spacing/>
        <w:ind/>
        <w:rPr/>
      </w:pPr>
      <w:r>
        <w:t xml:space="preserve">• Average DNS query rate per host</w:t>
      </w:r>
      <w:r/>
    </w:p>
    <w:p w14:paraId="53BCAAB3">
      <w:pPr>
        <w:pBdr/>
        <w:spacing/>
        <w:ind/>
        <w:rPr/>
      </w:pPr>
      <w:r>
        <w:t xml:space="preserve">• NXDOMAIN ratio</w:t>
      </w:r>
      <w:r/>
    </w:p>
    <w:p w14:paraId="59230C82">
      <w:pPr>
        <w:pBdr/>
        <w:spacing/>
        <w:ind/>
        <w:rPr/>
      </w:pPr>
      <w:r>
        <w:t xml:space="preserve">• Top queried domains</w:t>
      </w:r>
      <w:r/>
    </w:p>
    <w:p w14:paraId="6405EBDD">
      <w:pPr>
        <w:pBdr/>
        <w:spacing/>
        <w:ind/>
        <w:rPr/>
      </w:pPr>
      <w:r>
        <w:t xml:space="preserve">• External resolver usage</w:t>
      </w:r>
      <w:r/>
    </w:p>
    <w:p w14:paraId="1A3F824E">
      <w:pPr>
        <w:pBdr/>
        <w:spacing/>
        <w:ind/>
        <w:rPr/>
      </w:pPr>
      <w:r>
        <w:t xml:space="preserve">• TXT record frequency</w:t>
      </w:r>
      <w:r/>
    </w:p>
    <w:p w14:paraId="1DEA37C7">
      <w:pPr>
        <w:pBdr/>
        <w:spacing/>
        <w:ind/>
        <w:rPr/>
      </w:pPr>
      <w:r>
        <w:t xml:space="preserve">Without baseline, you’re guessing.</w:t>
      </w:r>
      <w:r/>
    </w:p>
    <w:p w14:paraId="31B33B6C">
      <w:pPr>
        <w:pBdr/>
        <w:spacing/>
        <w:ind/>
        <w:rPr/>
      </w:pPr>
      <w:r>
        <w:t xml:space="preserve">Common mistakes students make:</w:t>
      </w:r>
      <w:r/>
    </w:p>
    <w:p w14:paraId="1937F36A">
      <w:pPr>
        <w:pBdr/>
        <w:spacing/>
        <w:ind/>
        <w:rPr/>
      </w:pPr>
      <w:r>
        <w:t xml:space="preserve">Wrong: “If it resolves, it’s safe.”</w:t>
      </w:r>
      <w:r/>
    </w:p>
    <w:p w14:paraId="6F019C99">
      <w:pPr>
        <w:pBdr/>
        <w:spacing/>
        <w:ind/>
        <w:rPr/>
      </w:pPr>
      <w:r>
        <w:t xml:space="preserve">Reality: Many malicious domains resolve successfully.</w:t>
      </w:r>
      <w:r/>
    </w:p>
    <w:p w14:paraId="27978BEF">
      <w:pPr>
        <w:pBdr/>
        <w:spacing/>
        <w:ind/>
        <w:rPr/>
      </w:pPr>
      <w:r>
        <w:t xml:space="preserve">Wrong: “Long domain = malicious.”</w:t>
      </w:r>
      <w:r/>
    </w:p>
    <w:p w14:paraId="4A94A904">
      <w:pPr>
        <w:pBdr/>
        <w:spacing/>
        <w:ind/>
        <w:rPr/>
      </w:pPr>
      <w:r>
        <w:t xml:space="preserve">Reality: CDNs and tracking domains can be long.</w:t>
      </w:r>
      <w:r/>
    </w:p>
    <w:p w14:paraId="17881BF5">
      <w:pPr>
        <w:pBdr/>
        <w:spacing/>
        <w:ind/>
        <w:rPr/>
      </w:pPr>
      <w:r>
        <w:t xml:space="preserve">Wrong: “Single suspicious query = incident.”</w:t>
      </w:r>
      <w:r/>
    </w:p>
    <w:p w14:paraId="46131C36">
      <w:pPr>
        <w:pBdr/>
        <w:spacing/>
        <w:ind/>
        <w:rPr/>
      </w:pPr>
      <w:r>
        <w:t xml:space="preserve">Reality: Pattern matters, not one packet.</w:t>
      </w:r>
      <w:r/>
    </w:p>
    <w:p w14:paraId="1ADCC496">
      <w:pPr>
        <w:pBdr/>
        <w:spacing/>
        <w:ind/>
        <w:rPr/>
      </w:pPr>
      <w:r>
        <w:t xml:space="preserve">If you want to go deeper, here’s a structured workflow you should follow during analysis:</w:t>
      </w:r>
      <w:r/>
    </w:p>
    <w:p w14:paraId="28513DE9">
      <w:pPr>
        <w:pBdr/>
        <w:spacing/>
        <w:ind/>
        <w:rPr/>
      </w:pPr>
      <w:r/>
      <w:r/>
    </w:p>
    <w:p w14:paraId="5BDDABD2">
      <w:pPr>
        <w:pBdr/>
        <w:spacing/>
        <w:ind/>
        <w:rPr/>
      </w:pPr>
      <w:r/>
      <w:r/>
    </w:p>
    <w:p w14:paraId="280020B7">
      <w:pPr>
        <w:pBdr/>
        <w:spacing/>
        <w:ind/>
        <w:rPr/>
      </w:pPr>
      <w:r>
        <w:t xml:space="preserve">Identify client IP</w:t>
      </w:r>
      <w:r/>
    </w:p>
    <w:p w14:paraId="4AED5272">
      <w:pPr>
        <w:pBdr/>
        <w:spacing/>
        <w:ind/>
        <w:rPr/>
      </w:pPr>
      <w:r/>
      <w:r/>
    </w:p>
    <w:p w14:paraId="6EA3AE18">
      <w:pPr>
        <w:pBdr/>
        <w:spacing/>
        <w:ind/>
        <w:rPr/>
      </w:pPr>
      <w:r/>
      <w:r/>
    </w:p>
    <w:p w14:paraId="0FD28357">
      <w:pPr>
        <w:pBdr/>
        <w:spacing/>
        <w:ind/>
        <w:rPr/>
      </w:pPr>
      <w:r>
        <w:t xml:space="preserve">Extract all DNS queries from that host</w:t>
      </w:r>
      <w:r/>
    </w:p>
    <w:p w14:paraId="7DE67839">
      <w:pPr>
        <w:pBdr/>
        <w:spacing/>
        <w:ind/>
        <w:rPr/>
      </w:pPr>
      <w:r/>
      <w:r/>
    </w:p>
    <w:p w14:paraId="43815763">
      <w:pPr>
        <w:pBdr/>
        <w:spacing/>
        <w:ind/>
        <w:rPr/>
      </w:pPr>
      <w:r/>
      <w:r/>
    </w:p>
    <w:p w14:paraId="21B63C3F">
      <w:pPr>
        <w:pBdr/>
        <w:spacing/>
        <w:ind/>
        <w:rPr/>
      </w:pPr>
      <w:r>
        <w:t xml:space="preserve">Calculate:</w:t>
      </w:r>
      <w:r/>
    </w:p>
    <w:p w14:paraId="4417974C">
      <w:pPr>
        <w:pBdr/>
        <w:spacing/>
        <w:ind/>
        <w:rPr/>
      </w:pPr>
      <w:r>
        <w:t xml:space="preserve">• Query frequency</w:t>
      </w:r>
      <w:r/>
    </w:p>
    <w:p w14:paraId="3FCC86B4">
      <w:pPr>
        <w:pBdr/>
        <w:spacing/>
        <w:ind/>
        <w:rPr/>
      </w:pPr>
      <w:r>
        <w:t xml:space="preserve">• NXDOMAIN rate</w:t>
      </w:r>
      <w:r/>
    </w:p>
    <w:p w14:paraId="40E4E876">
      <w:pPr>
        <w:pBdr/>
        <w:spacing/>
        <w:ind/>
        <w:rPr/>
      </w:pPr>
      <w:r>
        <w:t xml:space="preserve">• Unique domain count</w:t>
      </w:r>
      <w:r/>
    </w:p>
    <w:p w14:paraId="38A8868F">
      <w:pPr>
        <w:pBdr/>
        <w:spacing/>
        <w:ind/>
        <w:rPr/>
      </w:pPr>
      <w:r/>
      <w:r/>
    </w:p>
    <w:p w14:paraId="053525FA">
      <w:pPr>
        <w:pBdr/>
        <w:spacing/>
        <w:ind/>
        <w:rPr/>
      </w:pPr>
      <w:r/>
      <w:r/>
    </w:p>
    <w:p w14:paraId="16171F57">
      <w:pPr>
        <w:pBdr/>
        <w:spacing/>
        <w:ind/>
        <w:rPr/>
      </w:pPr>
      <w:r>
        <w:t xml:space="preserve">Look for:</w:t>
      </w:r>
      <w:r/>
    </w:p>
    <w:p w14:paraId="22FDCB63">
      <w:pPr>
        <w:pBdr/>
        <w:spacing/>
        <w:ind/>
        <w:rPr/>
      </w:pPr>
      <w:r>
        <w:t xml:space="preserve">• Entropy anomalies</w:t>
      </w:r>
      <w:r/>
    </w:p>
    <w:p w14:paraId="43ECBFEE">
      <w:pPr>
        <w:pBdr/>
        <w:spacing/>
        <w:ind/>
        <w:rPr/>
      </w:pPr>
      <w:r>
        <w:t xml:space="preserve">• Beacon timing</w:t>
      </w:r>
      <w:r/>
    </w:p>
    <w:p w14:paraId="428D5747">
      <w:pPr>
        <w:pBdr/>
        <w:spacing/>
        <w:ind/>
        <w:rPr/>
      </w:pPr>
      <w:r>
        <w:t xml:space="preserve">• Repeated TXT queries</w:t>
      </w:r>
      <w:r/>
    </w:p>
    <w:p w14:paraId="33172264">
      <w:pPr>
        <w:pBdr/>
        <w:spacing/>
        <w:ind/>
        <w:rPr/>
      </w:pPr>
      <w:r/>
      <w:r/>
    </w:p>
    <w:p w14:paraId="7BA2C014">
      <w:pPr>
        <w:pBdr/>
        <w:spacing/>
        <w:ind/>
        <w:rPr/>
      </w:pPr>
      <w:r/>
      <w:r/>
    </w:p>
    <w:p w14:paraId="0CBB5C88">
      <w:pPr>
        <w:pBdr/>
        <w:spacing/>
        <w:ind/>
        <w:rPr/>
      </w:pPr>
      <w:r>
        <w:t xml:space="preserve">Pivot to:</w:t>
      </w:r>
      <w:r/>
    </w:p>
    <w:p w14:paraId="65085F24">
      <w:pPr>
        <w:pBdr/>
        <w:spacing/>
        <w:ind/>
        <w:rPr/>
      </w:pPr>
      <w:r>
        <w:t xml:space="preserve">• Passive DNS</w:t>
      </w:r>
      <w:r/>
    </w:p>
    <w:p w14:paraId="64F2051A">
      <w:pPr>
        <w:pBdr/>
        <w:spacing/>
        <w:ind/>
        <w:rPr/>
      </w:pPr>
      <w:r>
        <w:t xml:space="preserve">• WHOIS age of domain</w:t>
      </w:r>
      <w:r/>
    </w:p>
    <w:p w14:paraId="5FFCEEBC">
      <w:pPr>
        <w:pBdr/>
        <w:spacing/>
        <w:ind/>
        <w:rPr/>
      </w:pPr>
      <w:r>
        <w:t xml:space="preserve">• Threat intel feeds</w:t>
      </w:r>
      <w:r/>
    </w:p>
    <w:p w14:paraId="02C02873">
      <w:pPr>
        <w:pBdr/>
        <w:spacing/>
        <w:ind/>
        <w:rPr/>
      </w:pPr>
      <w:r/>
      <w:r/>
    </w:p>
    <w:p w14:paraId="4DB41321">
      <w:pPr>
        <w:pBdr/>
        <w:spacing/>
        <w:ind/>
        <w:rPr/>
      </w:pPr>
      <w:r/>
      <w:r/>
    </w:p>
    <w:p w14:paraId="779D0571">
      <w:pPr>
        <w:pBdr/>
        <w:spacing/>
        <w:ind/>
        <w:rPr/>
      </w:pPr>
      <w:r>
        <w:t xml:space="preserve">If you have a PCAP, share:</w:t>
      </w:r>
      <w:r/>
    </w:p>
    <w:p w14:paraId="1CEFD74D">
      <w:pPr>
        <w:pBdr/>
        <w:spacing/>
        <w:ind/>
        <w:rPr/>
      </w:pPr>
      <w:r>
        <w:t xml:space="preserve">• A sample DNS packet</w:t>
      </w:r>
      <w:r/>
    </w:p>
    <w:p w14:paraId="474EB858">
      <w:pPr>
        <w:pBdr/>
        <w:spacing/>
        <w:ind/>
        <w:rPr/>
      </w:pPr>
      <w:r>
        <w:t xml:space="preserve">• Or suspicious domain example</w:t>
      </w:r>
      <w:r/>
    </w:p>
    <w:p>
      <w:pPr>
        <w:pBdr/>
        <w:spacing/>
        <w:ind/>
        <w:rPr/>
      </w:pPr>
      <w:r>
        <w:t xml:space="preserve">• Or Wireshark screenshot fields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2026-02-19T16:17:01Z</dcterms:modified>
</cp:coreProperties>
</file>