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421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cat</w:t>
        <w:br/>
        <w:t xml:space="preserve"> Concatenates and prints file contents to stdout. Dumb but fast.</w:t>
        <w:br/>
        <w:t xml:space="preserve"> Use it for small files or piping into other commands.</w:t>
        <w:br/>
        <w:t xml:space="preserve"> Real-world failure: people run cat on multi-GB logs and freeze terminals.</w:t>
        <w:br/>
        <w:t xml:space="preserve"> Example: cat file.txt</w:t>
        <w:br/>
        <w:t xml:space="preserve"> Security note: often abused in ma</w:t>
      </w:r>
      <w:r>
        <w:t xml:space="preserve">lware and living-off-the-land to dump configs, creds, or /etc/passwd.</w:t>
      </w:r>
      <w:r/>
    </w:p>
    <w:p w14:paraId="6FFF0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less</w:t>
        <w:br/>
        <w:t xml:space="preserve"> Pager. Reads files safely and interactively.</w:t>
        <w:br/>
        <w:t xml:space="preserve"> Use this for logs, configs, anything large.</w:t>
        <w:br/>
        <w:t xml:space="preserve"> You can search (/error), scroll, and quit without loading the whole file.</w:t>
        <w:br/>
        <w:t xml:space="preserve"> This is what you should use 80% of the time.</w:t>
        <w:br/>
        <w:t xml:space="preserve"> Example: less /var/log/auth.log</w:t>
        <w:br/>
        <w:t xml:space="preserve"> Real-</w:t>
      </w:r>
      <w:r>
        <w:t xml:space="preserve">world SOC use: incident responders live inside less.</w:t>
      </w:r>
      <w:r/>
    </w:p>
    <w:p w14:paraId="219AE2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head</w:t>
        <w:br/>
        <w:t xml:space="preserve"> Shows the beginning of a file.</w:t>
        <w:br/>
        <w:t xml:space="preserve"> Default is 10 lines.</w:t>
        <w:br/>
        <w:t xml:space="preserve"> Used to inspect headers, file format, or CSV schemas.</w:t>
        <w:br/>
        <w:t xml:space="preserve"> Example: head -n 20 file.txt</w:t>
        <w:br/>
        <w:t xml:space="preserve"> Common mistake: assuming the “important” data is always at the top.</w:t>
      </w:r>
      <w:r/>
    </w:p>
    <w:p w14:paraId="77402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tail</w:t>
        <w:br/>
        <w:t xml:space="preserve"> Shows the end of a file.</w:t>
        <w:br/>
        <w:t xml:space="preserve"> Default is 10 lines.</w:t>
        <w:br/>
        <w:t xml:space="preserve"> Critical for log analysis.</w:t>
        <w:br/>
        <w:t xml:space="preserve"> Example: tail -n 50 /var/log/syslog</w:t>
        <w:br/>
        <w:t xml:space="preserve">tail -f follows a growing file in real time — standard during live incidents.</w:t>
        <w:br/>
        <w:t xml:space="preserve"> Production reality: attackers watch logs too to see if they</w:t>
      </w:r>
      <w:r>
        <w:t xml:space="preserve"> triggered alerts.</w:t>
      </w:r>
      <w:r/>
    </w:p>
    <w:p w14:paraId="3BDC2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Blunt comparison</w:t>
      </w:r>
      <w:r/>
    </w:p>
    <w:p w14:paraId="4975F1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Small file → cat</w:t>
      </w:r>
      <w:r/>
    </w:p>
    <w:p w14:paraId="14E0EC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Large file → less</w:t>
      </w:r>
      <w:r/>
    </w:p>
    <w:p w14:paraId="474093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File structure → head</w:t>
      </w:r>
      <w:r/>
    </w:p>
    <w:p w14:paraId="7E5DBF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Live logs → tail -f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F220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2026-02-06T15:48:13Z</dcterms:modified>
</cp:coreProperties>
</file>