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71D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First: navigation and visibility.</w:t>
        <w:br/>
        <w:t xml:space="preserve">pwd prints the absolute path of your current working directory. Always verify this before running anything destructive. Real incidents happen because admins assume they’re in /tmp and they’re actually in /.</w:t>
      </w:r>
      <w:r/>
    </w:p>
    <w:p w14:paraId="293E2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ls lists directory contents. Use ls -lah by default if you care about permissions, owners, hidden files, or file sizes. Hidden files (.ssh, .bash_history) are where both attackers and defenders look first.</w:t>
      </w:r>
      <w:r/>
    </w:p>
    <w:p w14:paraId="0D2C7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cd changes your working directory. cd - is underrated but extremely useful when jumping between directories during analysis.</w:t>
      </w:r>
      <w:r/>
    </w:p>
    <w:p w14:paraId="420F4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Second: file reading and manipulation.</w:t>
        <w:br/>
        <w:t xml:space="preserve">cat prints file contents. It’s fine for small files, bad for large logs. People abuse it and flood terminals.</w:t>
      </w:r>
      <w:r/>
    </w:p>
    <w:p w14:paraId="1305A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less is what professionals use for logs. It doesn’t load the whole file into memory. During incident response, less /var/log/auth.log is routine.</w:t>
      </w:r>
      <w:r/>
    </w:p>
    <w:p w14:paraId="4E88F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cp, mv, rm copy, move, and delete. rm -rf is irreversible. There is no recycle bin. Most production outages caused by humans involve rm in the wrong directory.</w:t>
      </w:r>
      <w:r/>
    </w:p>
    <w:p w14:paraId="03337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Third: permissions and identity.</w:t>
        <w:br/>
        <w:t xml:space="preserve">whoami shows the effective user. Never assume you’re root—verify.</w:t>
      </w:r>
      <w:r/>
    </w:p>
    <w:p w14:paraId="73F36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id shows UID, GID, and group membership. This directly affects privilege escalation paths.</w:t>
      </w:r>
      <w:r/>
    </w:p>
    <w:p w14:paraId="2BF46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chmod, chown change permissions and ownership. Misconfigured permissions are a top cause of lateral movement and persistence.</w:t>
      </w:r>
      <w:r/>
    </w:p>
    <w:p w14:paraId="10299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Fourth: process and system awareness.</w:t>
        <w:br/>
        <w:t xml:space="preserve">ps aux lists running processes. This is how you spot suspicious daemons or reverse shells.</w:t>
      </w:r>
      <w:r/>
    </w:p>
    <w:p w14:paraId="05629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top / htop show live system usage. Useful during DoS events or crypto-miner infections.</w:t>
      </w:r>
      <w:r/>
    </w:p>
    <w:p w14:paraId="5CDF8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kill terminates processes. Killing the wrong PID can drop production services.</w:t>
      </w:r>
      <w:r/>
    </w:p>
    <w:p w14:paraId="09A33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Fifth: network and troubleshooting basics.</w:t>
        <w:br/>
        <w:t xml:space="preserve">ip a replaces ifconfig. Learn it. Period.</w:t>
      </w:r>
      <w:r/>
    </w:p>
    <w:p w14:paraId="142F5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ss -tulpn replaces netstat. This shows listening ports and owning processes—critical during compromise analysis.</w:t>
      </w:r>
      <w:r/>
    </w:p>
    <w:p w14:paraId="708A7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ping, traceroute, curl are for connectivity and service testing. curl is abused heavily by attackers for C2 and payload delivery.</w:t>
      </w:r>
      <w:r/>
    </w:p>
    <w:p w14:paraId="79BC0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Sixth: package and command discovery.</w:t>
        <w:br/>
        <w:t xml:space="preserve">which tells you which binary will run. PATH hijacking attacks rely on people not checking this.</w:t>
      </w:r>
      <w:r/>
    </w:p>
    <w:p w14:paraId="3A7B6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find searches the filesystem. Defenders use it to locate artifacts; attackers use it to locate credentials.</w:t>
      </w:r>
      <w:r/>
    </w:p>
    <w:p w14:paraId="38F78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grep filters text. Combine it with logs and find. If you don’t know grep, you’re blind in Linux.</w:t>
      </w:r>
      <w:r/>
    </w:p>
    <w:p w14:paraId="75D47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Reality check:</w:t>
        <w:br/>
        <w:t xml:space="preserve"> Knowing commands is not enough. You must know what can go wrong if you use them carelessly, especially as root.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2026-02-05T14:40:24Z</dcterms:modified>
</cp:coreProperties>
</file>