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700"/>
      </w:tblGrid>
      <w:tr w:rsidR="00E46578" w:rsidRPr="00E46578" w:rsidTr="00E52EE2">
        <w:trPr>
          <w:trHeight w:val="440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0D3836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0D3836">
              <w:rPr>
                <w:color w:val="1F497D" w:themeColor="text2"/>
                <w:sz w:val="28"/>
              </w:rPr>
              <w:t>NG_CHP_lib</w:t>
            </w:r>
            <w:proofErr w:type="spellEnd"/>
            <w:r w:rsidR="000D3836">
              <w:rPr>
                <w:color w:val="1F497D" w:themeColor="text2"/>
                <w:sz w:val="28"/>
              </w:rPr>
              <w:t>/NG_CHP</w:t>
            </w:r>
          </w:p>
        </w:tc>
      </w:tr>
      <w:tr w:rsidR="00E46578" w:rsidTr="00E52EE2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0D3836" w:rsidP="000D3836">
            <w:pPr>
              <w:jc w:val="center"/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 wp14:anchorId="7C8BDC0F" wp14:editId="1C863791">
                  <wp:extent cx="1280534" cy="144285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8" t="25926" r="26190"/>
                          <a:stretch/>
                        </pic:blipFill>
                        <pic:spPr bwMode="auto">
                          <a:xfrm>
                            <a:off x="0" y="0"/>
                            <a:ext cx="1282456" cy="144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Pr="0025762C" w:rsidRDefault="00E52EE2" w:rsidP="0055650E">
            <w:r>
              <w:t>Model composed of two pre-existing library models in EPHCC repository:  “NG_3_5_MVA_Generator” and “</w:t>
            </w:r>
            <w:proofErr w:type="spellStart"/>
            <w:r>
              <w:t>CHPThermalModel</w:t>
            </w:r>
            <w:proofErr w:type="spellEnd"/>
            <w:r>
              <w:t>”</w:t>
            </w:r>
          </w:p>
        </w:tc>
      </w:tr>
      <w:tr w:rsidR="00E46578" w:rsidTr="00E52EE2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643BB4" w:rsidP="000D3836">
            <w:r>
              <w:t>8/</w:t>
            </w:r>
            <w:r w:rsidR="000D3836">
              <w:t>17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E52EE2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E52EE2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E52EE2">
        <w:trPr>
          <w:trHeight w:val="584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A01226" w:rsidRDefault="00831B89" w:rsidP="00E52EE2">
            <w:r>
              <w:t xml:space="preserve">This model </w:t>
            </w:r>
            <w:r w:rsidR="00E52EE2">
              <w:t>combines the functions and features of two pre-existing library models (</w:t>
            </w:r>
            <w:r w:rsidR="00E52EE2">
              <w:t>“NG_3_5_MVA_Generator” and “</w:t>
            </w:r>
            <w:proofErr w:type="spellStart"/>
            <w:r w:rsidR="00E52EE2">
              <w:t>CHPThermalModel</w:t>
            </w:r>
            <w:proofErr w:type="spellEnd"/>
            <w:r w:rsidR="00E52EE2">
              <w:t>”</w:t>
            </w:r>
            <w:r w:rsidR="00E52EE2">
              <w:t>) into a single block that can be used to represent a CHP plant with a natural gas fueled IC engine prime mover.  Refer to the documentation for the two constituent models for a detailed description of the functions and features.</w:t>
            </w:r>
          </w:p>
          <w:p w:rsidR="00E52EE2" w:rsidRPr="0025762C" w:rsidRDefault="00E52EE2" w:rsidP="00E52EE2">
            <w:r>
              <w:t xml:space="preserve">The model provides a Modbus interface block that is derived from the OPAL-RT Modbus driver that provides communications capability to an external controller.   </w:t>
            </w:r>
            <w:r w:rsidR="00E01F4C">
              <w:t xml:space="preserve">An example Modbus configuration is given in the </w:t>
            </w:r>
            <w:r w:rsidR="001E6ADC">
              <w:t>Interfacing Information section below.</w:t>
            </w:r>
          </w:p>
          <w:p w:rsidR="0055650E" w:rsidRPr="00543C7B" w:rsidRDefault="0055650E" w:rsidP="007B7D0B">
            <w:pPr>
              <w:rPr>
                <w:color w:val="1F497D" w:themeColor="text2"/>
              </w:rPr>
            </w:pPr>
          </w:p>
        </w:tc>
      </w:tr>
      <w:tr w:rsidR="0055650E" w:rsidTr="001E6ADC">
        <w:trPr>
          <w:trHeight w:val="629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E01F4C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NG </w:t>
            </w:r>
            <w:proofErr w:type="spellStart"/>
            <w:r>
              <w:t>Genset</w:t>
            </w:r>
            <w:proofErr w:type="spellEnd"/>
            <w:r>
              <w:t xml:space="preserve">:  </w:t>
            </w:r>
            <w:proofErr w:type="gramStart"/>
            <w:r>
              <w:t xml:space="preserve">See   </w:t>
            </w:r>
            <w:r w:rsidRPr="00E01F4C">
              <w:t>..</w:t>
            </w:r>
            <w:proofErr w:type="gramEnd"/>
            <w:r w:rsidRPr="00E01F4C">
              <w:t>\</w:t>
            </w:r>
            <w:proofErr w:type="spellStart"/>
            <w:r w:rsidRPr="00E01F4C">
              <w:t>Genset</w:t>
            </w:r>
            <w:proofErr w:type="spellEnd"/>
            <w:r w:rsidRPr="00E01F4C">
              <w:t>\NGGensetDocumentation.docx</w:t>
            </w:r>
          </w:p>
          <w:p w:rsidR="00E01F4C" w:rsidRDefault="00E01F4C" w:rsidP="00E01F4C"/>
          <w:p w:rsidR="00341EC4" w:rsidRDefault="00E01F4C" w:rsidP="00341EC4">
            <w:pPr>
              <w:pStyle w:val="ListParagraph"/>
              <w:numPr>
                <w:ilvl w:val="0"/>
                <w:numId w:val="5"/>
              </w:numPr>
            </w:pPr>
            <w:r>
              <w:t xml:space="preserve">CHP Thermal Model:   See </w:t>
            </w:r>
            <w:r w:rsidRPr="00E01F4C">
              <w:t>CHPThermalDocumentation.docx</w:t>
            </w:r>
          </w:p>
          <w:p w:rsidR="00A05046" w:rsidRDefault="00A05046" w:rsidP="001E6ADC"/>
          <w:p w:rsidR="00E01F4C" w:rsidRPr="0025762C" w:rsidRDefault="00E01F4C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E01F4C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1E6ADC">
              <w:t xml:space="preserve">NG_CHP library link must be disabled to allow building the internal Modbus block for OPAL-RT execution. </w:t>
            </w:r>
          </w:p>
          <w:p w:rsidR="0055650E" w:rsidRPr="0025762C" w:rsidRDefault="0055650E" w:rsidP="00E01F4C">
            <w:pPr>
              <w:pStyle w:val="ListParagraph"/>
              <w:ind w:left="360"/>
            </w:pP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1E6ADC">
        <w:trPr>
          <w:trHeight w:val="4211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1E6ADC" w:rsidRDefault="001E6ADC" w:rsidP="0055650E">
            <w:pPr>
              <w:rPr>
                <w:color w:val="1F497D" w:themeColor="text2"/>
              </w:rPr>
            </w:pPr>
          </w:p>
          <w:p w:rsidR="001E6ADC" w:rsidRPr="0025762C" w:rsidRDefault="001E6ADC" w:rsidP="001E6ADC">
            <w:pPr>
              <w:ind w:firstLine="720"/>
              <w:jc w:val="center"/>
            </w:pPr>
            <w:r>
              <w:rPr>
                <w:noProof/>
              </w:rPr>
              <w:drawing>
                <wp:inline distT="0" distB="0" distL="0" distR="0" wp14:anchorId="48FCC1BF" wp14:editId="23A1A118">
                  <wp:extent cx="2956956" cy="218231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173" cy="21869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E52EE2">
        <w:trPr>
          <w:trHeight w:val="6200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1E6ADC" w:rsidRDefault="001E6ADC" w:rsidP="00D50156">
            <w:pPr>
              <w:jc w:val="center"/>
              <w:rPr>
                <w:noProof/>
              </w:rPr>
            </w:pPr>
          </w:p>
          <w:p w:rsidR="0055650E" w:rsidRPr="001E6ADC" w:rsidRDefault="001E6ADC" w:rsidP="001E6ADC">
            <w:pPr>
              <w:jc w:val="center"/>
              <w:rPr>
                <w:vertAlign w:val="subscript"/>
              </w:rPr>
            </w:pPr>
            <w:r w:rsidRPr="001E6ADC">
              <w:rPr>
                <w:noProof/>
                <w:vertAlign w:val="subscript"/>
              </w:rPr>
              <w:drawing>
                <wp:inline distT="0" distB="0" distL="0" distR="0" wp14:anchorId="748E7D10" wp14:editId="1960CD12">
                  <wp:extent cx="5891065" cy="368534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64" r="17694" b="4355"/>
                          <a:stretch/>
                        </pic:blipFill>
                        <pic:spPr bwMode="auto">
                          <a:xfrm>
                            <a:off x="0" y="0"/>
                            <a:ext cx="5894792" cy="368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E6ADC" w:rsidRPr="0025762C" w:rsidRDefault="001E6ADC" w:rsidP="001E6ADC"/>
        </w:tc>
      </w:tr>
      <w:tr w:rsidR="0055650E" w:rsidTr="00E52EE2">
        <w:trPr>
          <w:trHeight w:val="989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  <w:r w:rsidR="00D50156">
              <w:rPr>
                <w:color w:val="1F497D" w:themeColor="text2"/>
              </w:rPr>
              <w:t xml:space="preserve"> N/A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E52EE2">
        <w:trPr>
          <w:trHeight w:val="1151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E52EE2">
        <w:trPr>
          <w:trHeight w:val="1250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E52EE2">
        <w:trPr>
          <w:trHeight w:val="1250"/>
        </w:trPr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</w:t>
            </w:r>
            <w:r w:rsidR="00F753D8">
              <w:rPr>
                <w:noProof/>
                <w:color w:val="1F497D" w:themeColor="text2"/>
              </w:rPr>
              <w:t>P and Thermal/CHP_Test_Model.mdl</w:t>
            </w:r>
            <w:bookmarkStart w:id="0" w:name="_GoBack"/>
            <w:bookmarkEnd w:id="0"/>
          </w:p>
        </w:tc>
      </w:tr>
    </w:tbl>
    <w:p w:rsidR="00804F06" w:rsidRDefault="00804F06"/>
    <w:sectPr w:rsidR="00804F06" w:rsidSect="00E46578">
      <w:head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83" w:rsidRDefault="009B0D83" w:rsidP="00502517">
      <w:pPr>
        <w:spacing w:after="0" w:line="240" w:lineRule="auto"/>
      </w:pPr>
      <w:r>
        <w:separator/>
      </w:r>
    </w:p>
  </w:endnote>
  <w:endnote w:type="continuationSeparator" w:id="0">
    <w:p w:rsidR="009B0D83" w:rsidRDefault="009B0D83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83" w:rsidRDefault="009B0D83" w:rsidP="00502517">
      <w:pPr>
        <w:spacing w:after="0" w:line="240" w:lineRule="auto"/>
      </w:pPr>
      <w:r>
        <w:separator/>
      </w:r>
    </w:p>
  </w:footnote>
  <w:footnote w:type="continuationSeparator" w:id="0">
    <w:p w:rsidR="009B0D83" w:rsidRDefault="009B0D83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D3836"/>
    <w:rsid w:val="001B71B6"/>
    <w:rsid w:val="001B7BC1"/>
    <w:rsid w:val="001E6ADC"/>
    <w:rsid w:val="001F24A8"/>
    <w:rsid w:val="0025762C"/>
    <w:rsid w:val="00332E86"/>
    <w:rsid w:val="00341EC4"/>
    <w:rsid w:val="00485A88"/>
    <w:rsid w:val="00495A21"/>
    <w:rsid w:val="004E3BCC"/>
    <w:rsid w:val="00502517"/>
    <w:rsid w:val="00543C7B"/>
    <w:rsid w:val="0055650E"/>
    <w:rsid w:val="005E20AB"/>
    <w:rsid w:val="005F58C8"/>
    <w:rsid w:val="006312EF"/>
    <w:rsid w:val="00643BB4"/>
    <w:rsid w:val="00683308"/>
    <w:rsid w:val="006B033E"/>
    <w:rsid w:val="0070577C"/>
    <w:rsid w:val="00724F42"/>
    <w:rsid w:val="0073666D"/>
    <w:rsid w:val="007B7D0B"/>
    <w:rsid w:val="00804F06"/>
    <w:rsid w:val="00831B89"/>
    <w:rsid w:val="0083210C"/>
    <w:rsid w:val="00861A6F"/>
    <w:rsid w:val="008668BA"/>
    <w:rsid w:val="008B4A27"/>
    <w:rsid w:val="00980C8A"/>
    <w:rsid w:val="0098248C"/>
    <w:rsid w:val="009B0D83"/>
    <w:rsid w:val="009B74A1"/>
    <w:rsid w:val="00A01226"/>
    <w:rsid w:val="00A05046"/>
    <w:rsid w:val="00AE0BDA"/>
    <w:rsid w:val="00AF0681"/>
    <w:rsid w:val="00BC1BB8"/>
    <w:rsid w:val="00BF09BC"/>
    <w:rsid w:val="00C47E7C"/>
    <w:rsid w:val="00C81F5B"/>
    <w:rsid w:val="00D20DB9"/>
    <w:rsid w:val="00D50156"/>
    <w:rsid w:val="00D55168"/>
    <w:rsid w:val="00E01F4C"/>
    <w:rsid w:val="00E46578"/>
    <w:rsid w:val="00E52EE2"/>
    <w:rsid w:val="00E64634"/>
    <w:rsid w:val="00EA1B85"/>
    <w:rsid w:val="00F400F3"/>
    <w:rsid w:val="00F753D8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C695E39-A81B-44FA-9A1E-1165CA0C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6</cp:revision>
  <dcterms:created xsi:type="dcterms:W3CDTF">2016-08-03T18:34:00Z</dcterms:created>
  <dcterms:modified xsi:type="dcterms:W3CDTF">2016-08-17T17:44:00Z</dcterms:modified>
</cp:coreProperties>
</file>