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A1691" w14:textId="77777777" w:rsidR="00022879" w:rsidRDefault="00DD57E6" w:rsidP="00DD57E6">
      <w:pPr>
        <w:pStyle w:val="Heading1"/>
      </w:pPr>
      <w:r>
        <w:t>Questions and Answers</w:t>
      </w:r>
    </w:p>
    <w:p w14:paraId="49507D63" w14:textId="77777777" w:rsidR="00DD57E6" w:rsidRDefault="00DD57E6" w:rsidP="00DD57E6"/>
    <w:p w14:paraId="2FE70819" w14:textId="77777777" w:rsidR="00DD57E6" w:rsidRPr="00DD57E6" w:rsidRDefault="00DD57E6" w:rsidP="00DD57E6">
      <w:r>
        <w:t xml:space="preserve">New Participants, Investors, and other Partners who have privileges to access this Intranet have frequently asked questions or will learn new terms that require a forum to democratize our “technology”.  RPTS has a core belief that the democratization of “technology” is good, and the “eco system” concept is the heart and soul of our venture.  RPTS practices transparency in operations and is based on the “co-op” model of interoperability and Earned Value Management.  These doctrines are at the center of our DNA.  Everything we do and say is explained in detail and subject to the very self-improvement loop we prescribe.  </w:t>
      </w:r>
    </w:p>
    <w:p w14:paraId="4D2E6559" w14:textId="77777777" w:rsidR="00022879" w:rsidRDefault="00771597" w:rsidP="00771597">
      <w:pPr>
        <w:pStyle w:val="Heading1"/>
      </w:pPr>
      <w:r>
        <w:t>What are Participants?</w:t>
      </w:r>
    </w:p>
    <w:p w14:paraId="07F2DF00" w14:textId="77777777" w:rsidR="00771597" w:rsidRDefault="00771597"/>
    <w:p w14:paraId="0B61CA69" w14:textId="77777777" w:rsidR="00771597" w:rsidRDefault="00771597">
      <w:r>
        <w:t>Participants are anyone who participates in the RPTS Eco System</w:t>
      </w:r>
    </w:p>
    <w:p w14:paraId="419ED597" w14:textId="77777777" w:rsidR="00771597" w:rsidRDefault="00771597">
      <w:bookmarkStart w:id="0" w:name="_GoBack"/>
      <w:bookmarkEnd w:id="0"/>
    </w:p>
    <w:p w14:paraId="0574EB95" w14:textId="77777777" w:rsidR="00771597" w:rsidRDefault="00771597" w:rsidP="00771597">
      <w:pPr>
        <w:pStyle w:val="Heading1"/>
      </w:pPr>
      <w:r>
        <w:t>RPTS Eco System</w:t>
      </w:r>
    </w:p>
    <w:p w14:paraId="717E71EB" w14:textId="77777777" w:rsidR="003C6F48" w:rsidRDefault="003C6F48">
      <w:r>
        <w:t xml:space="preserve">The Eco System at RPTS refers to a “micro eco system” within the Microsoft Eco System.  We are talking about the Cloud and all that implies.  </w:t>
      </w:r>
      <w:hyperlink r:id="rId5" w:history="1">
        <w:r w:rsidRPr="003C6F48">
          <w:rPr>
            <w:rStyle w:val="Hyperlink"/>
          </w:rPr>
          <w:t>See Microsoft Cloud</w:t>
        </w:r>
      </w:hyperlink>
      <w:r>
        <w:t xml:space="preserve">.  RPTS maintains a “leaderboard” of activity (AKA Business Workflow Activity).  Within this dataset are all kinds of entities attempting to grow and establish their small business.  RPTS has established methods and technology to exploit this dataset such that the participants within the dataset benefit from each other in profound ways.  </w:t>
      </w:r>
    </w:p>
    <w:p w14:paraId="1AE52674" w14:textId="77777777" w:rsidR="003C6F48" w:rsidRDefault="003C6F48">
      <w:pPr>
        <w:rPr>
          <w:rFonts w:ascii="Segoe UI" w:hAnsi="Segoe UI" w:cs="Segoe UI"/>
          <w:color w:val="444444"/>
          <w:sz w:val="20"/>
          <w:szCs w:val="20"/>
        </w:rPr>
      </w:pPr>
      <w:r>
        <w:rPr>
          <w:rFonts w:ascii="Segoe UI" w:hAnsi="Segoe UI" w:cs="Segoe UI"/>
          <w:color w:val="444444"/>
          <w:sz w:val="20"/>
          <w:szCs w:val="20"/>
        </w:rPr>
        <w:t xml:space="preserve">A customer is either participating in some activity or we are recommending activity </w:t>
      </w:r>
      <w:r>
        <w:rPr>
          <w:rFonts w:ascii="Segoe UI" w:hAnsi="Segoe UI" w:cs="Segoe UI"/>
          <w:color w:val="444444"/>
          <w:sz w:val="20"/>
          <w:szCs w:val="20"/>
        </w:rPr>
        <w:t>depending</w:t>
      </w:r>
      <w:r>
        <w:rPr>
          <w:rFonts w:ascii="Segoe UI" w:hAnsi="Segoe UI" w:cs="Segoe UI"/>
          <w:color w:val="444444"/>
          <w:sz w:val="20"/>
          <w:szCs w:val="20"/>
        </w:rPr>
        <w:t xml:space="preserve"> on their lifecycle stage.  The more customers exploit the eco system the more they grow.  When the customer grows </w:t>
      </w:r>
      <w:r>
        <w:rPr>
          <w:rFonts w:ascii="Segoe UI" w:hAnsi="Segoe UI" w:cs="Segoe UI"/>
          <w:color w:val="444444"/>
          <w:sz w:val="20"/>
          <w:szCs w:val="20"/>
        </w:rPr>
        <w:t xml:space="preserve">then </w:t>
      </w:r>
      <w:r>
        <w:rPr>
          <w:rFonts w:ascii="Segoe UI" w:hAnsi="Segoe UI" w:cs="Segoe UI"/>
          <w:color w:val="444444"/>
          <w:sz w:val="20"/>
          <w:szCs w:val="20"/>
        </w:rPr>
        <w:t xml:space="preserve">we </w:t>
      </w:r>
      <w:r>
        <w:rPr>
          <w:rFonts w:ascii="Segoe UI" w:hAnsi="Segoe UI" w:cs="Segoe UI"/>
          <w:color w:val="444444"/>
          <w:sz w:val="20"/>
          <w:szCs w:val="20"/>
        </w:rPr>
        <w:t>grow</w:t>
      </w:r>
      <w:r>
        <w:rPr>
          <w:rFonts w:ascii="Segoe UI" w:hAnsi="Segoe UI" w:cs="Segoe UI"/>
          <w:color w:val="444444"/>
          <w:sz w:val="20"/>
          <w:szCs w:val="20"/>
        </w:rPr>
        <w:t>. </w:t>
      </w:r>
    </w:p>
    <w:p w14:paraId="64010123" w14:textId="77777777" w:rsidR="003C6F48" w:rsidRDefault="003C6F48">
      <w:pPr>
        <w:rPr>
          <w:rFonts w:ascii="Segoe UI" w:hAnsi="Segoe UI" w:cs="Segoe UI"/>
          <w:color w:val="444444"/>
          <w:sz w:val="20"/>
          <w:szCs w:val="20"/>
        </w:rPr>
      </w:pPr>
    </w:p>
    <w:p w14:paraId="1595831E" w14:textId="77777777" w:rsidR="003C6F48" w:rsidRDefault="003C6F48">
      <w:pPr>
        <w:rPr>
          <w:rFonts w:ascii="Segoe UI" w:hAnsi="Segoe UI" w:cs="Segoe UI"/>
          <w:color w:val="444444"/>
          <w:sz w:val="20"/>
          <w:szCs w:val="20"/>
        </w:rPr>
      </w:pPr>
      <w:r>
        <w:rPr>
          <w:rFonts w:ascii="Segoe UI" w:hAnsi="Segoe UI" w:cs="Segoe UI"/>
          <w:color w:val="444444"/>
          <w:sz w:val="20"/>
          <w:szCs w:val="20"/>
        </w:rPr>
        <w:t xml:space="preserve">RPTS has performed </w:t>
      </w:r>
      <w:r w:rsidR="008363C0">
        <w:rPr>
          <w:rFonts w:ascii="Segoe UI" w:hAnsi="Segoe UI" w:cs="Segoe UI"/>
          <w:color w:val="444444"/>
          <w:sz w:val="20"/>
          <w:szCs w:val="20"/>
        </w:rPr>
        <w:t>extensive</w:t>
      </w:r>
      <w:r>
        <w:rPr>
          <w:rFonts w:ascii="Segoe UI" w:hAnsi="Segoe UI" w:cs="Segoe UI"/>
          <w:color w:val="444444"/>
          <w:sz w:val="20"/>
          <w:szCs w:val="20"/>
        </w:rPr>
        <w:t xml:space="preserve"> research into the </w:t>
      </w:r>
      <w:r w:rsidR="008363C0">
        <w:rPr>
          <w:rFonts w:ascii="Segoe UI" w:hAnsi="Segoe UI" w:cs="Segoe UI"/>
          <w:color w:val="444444"/>
          <w:sz w:val="20"/>
          <w:szCs w:val="20"/>
        </w:rPr>
        <w:t>lifecycle</w:t>
      </w:r>
      <w:r>
        <w:rPr>
          <w:rFonts w:ascii="Segoe UI" w:hAnsi="Segoe UI" w:cs="Segoe UI"/>
          <w:color w:val="444444"/>
          <w:sz w:val="20"/>
          <w:szCs w:val="20"/>
        </w:rPr>
        <w:t xml:space="preserve"> management of small </w:t>
      </w:r>
      <w:r w:rsidR="008363C0">
        <w:rPr>
          <w:rFonts w:ascii="Segoe UI" w:hAnsi="Segoe UI" w:cs="Segoe UI"/>
          <w:color w:val="444444"/>
          <w:sz w:val="20"/>
          <w:szCs w:val="20"/>
        </w:rPr>
        <w:t>businesses</w:t>
      </w:r>
      <w:r>
        <w:rPr>
          <w:rFonts w:ascii="Segoe UI" w:hAnsi="Segoe UI" w:cs="Segoe UI"/>
          <w:color w:val="444444"/>
          <w:sz w:val="20"/>
          <w:szCs w:val="20"/>
        </w:rPr>
        <w:t xml:space="preserve"> and </w:t>
      </w:r>
      <w:r w:rsidR="008363C0">
        <w:rPr>
          <w:rFonts w:ascii="Segoe UI" w:hAnsi="Segoe UI" w:cs="Segoe UI"/>
          <w:color w:val="444444"/>
          <w:sz w:val="20"/>
          <w:szCs w:val="20"/>
        </w:rPr>
        <w:t>most recently performed cybersecurity research focused on their lifecycle related to NIST 800-53.  The outcomes research exposed the need to create the NIST Eco Assist product.  The development lasted over 5 years and includes several private production models.  The initial dataset goes back to NIST self-assessments and excel workbooks developed and used during audits.  Bottom line is that security and the eco system approach are both forms of risk management and all that implies.  For that reason, the dataset has been extended to encompass an entire eco system using Azure as the platform.  In this way we can provide a unified process that drives individual lifecycle stages while simultaneously providing a platform to identify noncompetitive strategic alliances that promote sustainable growth to all participants.</w:t>
      </w:r>
    </w:p>
    <w:p w14:paraId="23D3E2DA" w14:textId="77777777" w:rsidR="008363C0" w:rsidRDefault="008363C0">
      <w:pPr>
        <w:rPr>
          <w:rFonts w:ascii="Segoe UI" w:hAnsi="Segoe UI" w:cs="Segoe UI"/>
          <w:color w:val="444444"/>
          <w:sz w:val="20"/>
          <w:szCs w:val="20"/>
        </w:rPr>
      </w:pPr>
    </w:p>
    <w:p w14:paraId="12B28D94" w14:textId="77777777" w:rsidR="008363C0" w:rsidRDefault="008363C0">
      <w:pPr>
        <w:rPr>
          <w:rFonts w:ascii="Segoe UI" w:hAnsi="Segoe UI" w:cs="Segoe UI"/>
          <w:color w:val="444444"/>
          <w:sz w:val="20"/>
          <w:szCs w:val="20"/>
        </w:rPr>
      </w:pPr>
      <w:r>
        <w:rPr>
          <w:rFonts w:ascii="Segoe UI" w:hAnsi="Segoe UI" w:cs="Segoe UI"/>
          <w:color w:val="444444"/>
          <w:sz w:val="20"/>
          <w:szCs w:val="20"/>
        </w:rPr>
        <w:t>NIST 800-53</w:t>
      </w:r>
    </w:p>
    <w:p w14:paraId="66EE2C12" w14:textId="77777777" w:rsidR="008363C0" w:rsidRDefault="008363C0">
      <w:pPr>
        <w:rPr>
          <w:rFonts w:ascii="Segoe UI" w:hAnsi="Segoe UI" w:cs="Segoe UI"/>
          <w:color w:val="444444"/>
          <w:sz w:val="20"/>
          <w:szCs w:val="20"/>
        </w:rPr>
      </w:pPr>
      <w:r>
        <w:rPr>
          <w:rFonts w:ascii="Segoe UI" w:hAnsi="Segoe UI" w:cs="Segoe UI"/>
          <w:color w:val="444444"/>
          <w:sz w:val="20"/>
          <w:szCs w:val="20"/>
        </w:rPr>
        <w:t>This refers to the National Institute of Standards and Technology Special Publications 800-53.  There are hundreds of Special Publications</w:t>
      </w:r>
      <w:r w:rsidR="00362603">
        <w:rPr>
          <w:rFonts w:ascii="Segoe UI" w:hAnsi="Segoe UI" w:cs="Segoe UI"/>
          <w:color w:val="444444"/>
          <w:sz w:val="20"/>
          <w:szCs w:val="20"/>
        </w:rPr>
        <w:t xml:space="preserve"> that cover every aspect of what is referred to as “lifecycle”.  The lifecycle </w:t>
      </w:r>
      <w:r w:rsidR="00362603">
        <w:rPr>
          <w:rFonts w:ascii="Segoe UI" w:hAnsi="Segoe UI" w:cs="Segoe UI"/>
          <w:color w:val="444444"/>
          <w:sz w:val="20"/>
          <w:szCs w:val="20"/>
        </w:rPr>
        <w:lastRenderedPageBreak/>
        <w:t xml:space="preserve">of a company and its ability to remain profitable are directly related to risk management.  Concepts of Earned Value Management and Six Sigma, Lean and other doctrines are all drawn from, and incorporated into, these abstract documents and work product.  RPTS has spent over a decade curating these documents and democratizing the methods for incorporating these practices into the DNA of an organization.  The outcome includes a dataset of approximately a dozen security contractors with thousands of activities in every stage of growth and maturity.  One of the key messages from these doctrines is that profitability (or risk management) is not a checklist, but instead is a recurring self-improvement loop.  There has never been a way to benefit from any sort of interoperability between organizational improvement </w:t>
      </w:r>
      <w:r w:rsidR="007A7176">
        <w:rPr>
          <w:rFonts w:ascii="Segoe UI" w:hAnsi="Segoe UI" w:cs="Segoe UI"/>
          <w:color w:val="444444"/>
          <w:sz w:val="20"/>
          <w:szCs w:val="20"/>
        </w:rPr>
        <w:t>loops until now.  Using the Azure platform and Office 365 with SharePoint, RPTS can now provide Advisory Services to Clients within our Eco System and exploit the meta data.</w:t>
      </w:r>
    </w:p>
    <w:p w14:paraId="5A1DAF6A" w14:textId="77777777" w:rsidR="000B330A" w:rsidRDefault="000B330A">
      <w:pPr>
        <w:rPr>
          <w:rFonts w:ascii="Segoe UI" w:hAnsi="Segoe UI" w:cs="Segoe UI"/>
          <w:color w:val="444444"/>
          <w:sz w:val="20"/>
          <w:szCs w:val="20"/>
        </w:rPr>
      </w:pPr>
    </w:p>
    <w:p w14:paraId="3FDF5F88" w14:textId="77777777" w:rsidR="000B330A" w:rsidRDefault="001C3B46">
      <w:pPr>
        <w:rPr>
          <w:rFonts w:ascii="Segoe UI" w:hAnsi="Segoe UI" w:cs="Segoe UI"/>
          <w:color w:val="444444"/>
          <w:sz w:val="20"/>
          <w:szCs w:val="20"/>
        </w:rPr>
      </w:pPr>
      <w:r>
        <w:rPr>
          <w:rFonts w:ascii="Segoe UI" w:hAnsi="Segoe UI" w:cs="Segoe UI"/>
          <w:color w:val="444444"/>
          <w:sz w:val="20"/>
          <w:szCs w:val="20"/>
        </w:rPr>
        <w:t>Using the Activity List as Your Work Queue</w:t>
      </w:r>
    </w:p>
    <w:p w14:paraId="7760BF11" w14:textId="77777777" w:rsidR="007D4A97" w:rsidRPr="007D4A97" w:rsidRDefault="007D4A97" w:rsidP="007D4A97">
      <w:pPr>
        <w:spacing w:before="100" w:beforeAutospacing="1" w:after="100" w:afterAutospacing="1" w:line="240" w:lineRule="auto"/>
        <w:rPr>
          <w:rFonts w:ascii="Segoe UI" w:eastAsia="Times New Roman" w:hAnsi="Segoe UI" w:cs="Segoe UI"/>
          <w:color w:val="444444"/>
          <w:sz w:val="20"/>
          <w:szCs w:val="20"/>
        </w:rPr>
      </w:pPr>
      <w:r w:rsidRPr="007D4A97">
        <w:rPr>
          <w:rFonts w:ascii="Segoe UI" w:eastAsia="Times New Roman" w:hAnsi="Segoe UI" w:cs="Segoe UI"/>
          <w:color w:val="444444"/>
          <w:sz w:val="20"/>
          <w:szCs w:val="20"/>
        </w:rPr>
        <w:t xml:space="preserve">When entering </w:t>
      </w:r>
      <w:r w:rsidR="001C3B46">
        <w:rPr>
          <w:rFonts w:ascii="Segoe UI" w:eastAsia="Times New Roman" w:hAnsi="Segoe UI" w:cs="Segoe UI"/>
          <w:color w:val="444444"/>
          <w:sz w:val="20"/>
          <w:szCs w:val="20"/>
        </w:rPr>
        <w:t xml:space="preserve">and managing </w:t>
      </w:r>
      <w:r w:rsidRPr="007D4A97">
        <w:rPr>
          <w:rFonts w:ascii="Segoe UI" w:eastAsia="Times New Roman" w:hAnsi="Segoe UI" w:cs="Segoe UI"/>
          <w:color w:val="444444"/>
          <w:sz w:val="20"/>
          <w:szCs w:val="20"/>
        </w:rPr>
        <w:t>Activity, it is important to understand how the process will work with</w:t>
      </w:r>
      <w:r>
        <w:rPr>
          <w:rFonts w:ascii="Segoe UI" w:eastAsia="Times New Roman" w:hAnsi="Segoe UI" w:cs="Segoe UI"/>
          <w:color w:val="444444"/>
          <w:sz w:val="20"/>
          <w:szCs w:val="20"/>
        </w:rPr>
        <w:t>in a collaborative environment. Each Participant (be it technician, advisor, etc.) have their own Activity List</w:t>
      </w:r>
      <w:r w:rsidR="001C3B46">
        <w:rPr>
          <w:rFonts w:ascii="Segoe UI" w:eastAsia="Times New Roman" w:hAnsi="Segoe UI" w:cs="Segoe UI"/>
          <w:color w:val="444444"/>
          <w:sz w:val="20"/>
          <w:szCs w:val="20"/>
        </w:rPr>
        <w:t xml:space="preserve"> (based on the Audience Feature).  </w:t>
      </w:r>
      <w:r w:rsidRPr="007D4A97">
        <w:rPr>
          <w:rFonts w:ascii="Segoe UI" w:eastAsia="Times New Roman" w:hAnsi="Segoe UI" w:cs="Segoe UI"/>
          <w:color w:val="444444"/>
          <w:sz w:val="20"/>
          <w:szCs w:val="20"/>
        </w:rPr>
        <w:t xml:space="preserve">The process for </w:t>
      </w:r>
      <w:r w:rsidR="001C3B46">
        <w:rPr>
          <w:rFonts w:ascii="Segoe UI" w:eastAsia="Times New Roman" w:hAnsi="Segoe UI" w:cs="Segoe UI"/>
          <w:color w:val="444444"/>
          <w:sz w:val="20"/>
          <w:szCs w:val="20"/>
        </w:rPr>
        <w:t>adding and editing activity</w:t>
      </w:r>
      <w:r w:rsidRPr="007D4A97">
        <w:rPr>
          <w:rFonts w:ascii="Segoe UI" w:eastAsia="Times New Roman" w:hAnsi="Segoe UI" w:cs="Segoe UI"/>
          <w:color w:val="444444"/>
          <w:sz w:val="20"/>
          <w:szCs w:val="20"/>
        </w:rPr>
        <w:t xml:space="preserve"> will be continually curated in the current</w:t>
      </w:r>
      <w:r w:rsidR="001C3B46">
        <w:rPr>
          <w:rFonts w:ascii="Segoe UI" w:eastAsia="Times New Roman" w:hAnsi="Segoe UI" w:cs="Segoe UI"/>
          <w:color w:val="444444"/>
          <w:sz w:val="20"/>
          <w:szCs w:val="20"/>
        </w:rPr>
        <w:t xml:space="preserve"> version</w:t>
      </w:r>
      <w:r w:rsidRPr="007D4A97">
        <w:rPr>
          <w:rFonts w:ascii="Segoe UI" w:eastAsia="Times New Roman" w:hAnsi="Segoe UI" w:cs="Segoe UI"/>
          <w:color w:val="444444"/>
          <w:sz w:val="20"/>
          <w:szCs w:val="20"/>
        </w:rPr>
        <w:t>, and further defined into a relatively static process with dynamic functions automated</w:t>
      </w:r>
      <w:r w:rsidR="001C3B46">
        <w:rPr>
          <w:rFonts w:ascii="Segoe UI" w:eastAsia="Times New Roman" w:hAnsi="Segoe UI" w:cs="Segoe UI"/>
          <w:color w:val="444444"/>
          <w:sz w:val="20"/>
          <w:szCs w:val="20"/>
        </w:rPr>
        <w:t xml:space="preserve"> by the ScrumBot</w:t>
      </w:r>
      <w:r w:rsidRPr="007D4A97">
        <w:rPr>
          <w:rFonts w:ascii="Segoe UI" w:eastAsia="Times New Roman" w:hAnsi="Segoe UI" w:cs="Segoe UI"/>
          <w:color w:val="444444"/>
          <w:sz w:val="20"/>
          <w:szCs w:val="20"/>
        </w:rPr>
        <w:t xml:space="preserve">.  </w:t>
      </w:r>
      <w:r w:rsidR="001C3B46">
        <w:rPr>
          <w:rFonts w:ascii="Segoe UI" w:eastAsia="Times New Roman" w:hAnsi="Segoe UI" w:cs="Segoe UI"/>
          <w:color w:val="444444"/>
          <w:sz w:val="20"/>
          <w:szCs w:val="20"/>
        </w:rPr>
        <w:t>New Activity is currently created by System Administrators only and assigned to individuals accordingly.  New Activity Process includes:</w:t>
      </w:r>
    </w:p>
    <w:p w14:paraId="558EE723" w14:textId="77777777" w:rsidR="007D4A97" w:rsidRPr="007D4A97" w:rsidRDefault="007D4A97"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sidRPr="007D4A97">
        <w:rPr>
          <w:rFonts w:ascii="Segoe UI" w:eastAsia="Times New Roman" w:hAnsi="Segoe UI" w:cs="Segoe UI"/>
          <w:color w:val="444444"/>
          <w:sz w:val="20"/>
          <w:szCs w:val="20"/>
        </w:rPr>
        <w:t xml:space="preserve">Name </w:t>
      </w:r>
      <w:r w:rsidR="001C3B46">
        <w:rPr>
          <w:rFonts w:ascii="Segoe UI" w:eastAsia="Times New Roman" w:hAnsi="Segoe UI" w:cs="Segoe UI"/>
          <w:color w:val="444444"/>
          <w:sz w:val="20"/>
          <w:szCs w:val="20"/>
        </w:rPr>
        <w:t xml:space="preserve">of the </w:t>
      </w:r>
      <w:r w:rsidRPr="007D4A97">
        <w:rPr>
          <w:rFonts w:ascii="Segoe UI" w:eastAsia="Times New Roman" w:hAnsi="Segoe UI" w:cs="Segoe UI"/>
          <w:color w:val="444444"/>
          <w:sz w:val="20"/>
          <w:szCs w:val="20"/>
        </w:rPr>
        <w:t>Activity</w:t>
      </w:r>
    </w:p>
    <w:p w14:paraId="6645FC35" w14:textId="77777777" w:rsidR="007D4A97" w:rsidRPr="007D4A97" w:rsidRDefault="007D4A97"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sidRPr="007D4A97">
        <w:rPr>
          <w:rFonts w:ascii="Segoe UI" w:eastAsia="Times New Roman" w:hAnsi="Segoe UI" w:cs="Segoe UI"/>
          <w:color w:val="444444"/>
          <w:sz w:val="20"/>
          <w:szCs w:val="20"/>
        </w:rPr>
        <w:t>Select</w:t>
      </w:r>
      <w:r w:rsidR="001C3B46">
        <w:rPr>
          <w:rFonts w:ascii="Segoe UI" w:eastAsia="Times New Roman" w:hAnsi="Segoe UI" w:cs="Segoe UI"/>
          <w:color w:val="444444"/>
          <w:sz w:val="20"/>
          <w:szCs w:val="20"/>
        </w:rPr>
        <w:t>ion of</w:t>
      </w:r>
      <w:r w:rsidRPr="007D4A97">
        <w:rPr>
          <w:rFonts w:ascii="Segoe UI" w:eastAsia="Times New Roman" w:hAnsi="Segoe UI" w:cs="Segoe UI"/>
          <w:color w:val="444444"/>
          <w:sz w:val="20"/>
          <w:szCs w:val="20"/>
        </w:rPr>
        <w:t xml:space="preserve"> Profile, Position, and Lifecycle Stage</w:t>
      </w:r>
    </w:p>
    <w:p w14:paraId="25E97CEF" w14:textId="77777777" w:rsidR="007D4A97" w:rsidRDefault="007D4A97"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sidRPr="007D4A97">
        <w:rPr>
          <w:rFonts w:ascii="Segoe UI" w:eastAsia="Times New Roman" w:hAnsi="Segoe UI" w:cs="Segoe UI"/>
          <w:color w:val="444444"/>
          <w:sz w:val="20"/>
          <w:szCs w:val="20"/>
        </w:rPr>
        <w:t>Assign</w:t>
      </w:r>
      <w:r w:rsidR="001C3B46">
        <w:rPr>
          <w:rFonts w:ascii="Segoe UI" w:eastAsia="Times New Roman" w:hAnsi="Segoe UI" w:cs="Segoe UI"/>
          <w:color w:val="444444"/>
          <w:sz w:val="20"/>
          <w:szCs w:val="20"/>
        </w:rPr>
        <w:t xml:space="preserve">ing of a </w:t>
      </w:r>
      <w:r w:rsidRPr="007D4A97">
        <w:rPr>
          <w:rFonts w:ascii="Segoe UI" w:eastAsia="Times New Roman" w:hAnsi="Segoe UI" w:cs="Segoe UI"/>
          <w:color w:val="444444"/>
          <w:sz w:val="20"/>
          <w:szCs w:val="20"/>
        </w:rPr>
        <w:t>Resource</w:t>
      </w:r>
      <w:r w:rsidR="001C3B46">
        <w:rPr>
          <w:rFonts w:ascii="Segoe UI" w:eastAsia="Times New Roman" w:hAnsi="Segoe UI" w:cs="Segoe UI"/>
          <w:color w:val="444444"/>
          <w:sz w:val="20"/>
          <w:szCs w:val="20"/>
        </w:rPr>
        <w:t xml:space="preserve"> to perform the Activity</w:t>
      </w:r>
    </w:p>
    <w:p w14:paraId="096AA416" w14:textId="77777777" w:rsidR="001C3B46" w:rsidRDefault="001C3B46"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Determining the cost of performing the Activity</w:t>
      </w:r>
    </w:p>
    <w:p w14:paraId="5B258980" w14:textId="77777777" w:rsidR="001C3B46" w:rsidRDefault="001C3B46"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Determining the Payout associated with having the Activity performed</w:t>
      </w:r>
    </w:p>
    <w:p w14:paraId="4A18E577" w14:textId="77777777" w:rsidR="001C3B46" w:rsidRDefault="001C3B46"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Acceptance of the Activity by the Participant</w:t>
      </w:r>
    </w:p>
    <w:p w14:paraId="3827EAA3" w14:textId="77777777" w:rsidR="001C3B46" w:rsidRDefault="001C3B46"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Milestones recorded and Hours Logged for each Activity</w:t>
      </w:r>
    </w:p>
    <w:p w14:paraId="6E6131F9" w14:textId="77777777" w:rsidR="001C3B46" w:rsidRPr="007D4A97" w:rsidRDefault="001C3B46" w:rsidP="007D4A97">
      <w:pPr>
        <w:numPr>
          <w:ilvl w:val="0"/>
          <w:numId w:val="3"/>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Cost Overruns are managed by Administrators</w:t>
      </w:r>
    </w:p>
    <w:p w14:paraId="21C71798" w14:textId="77777777" w:rsidR="007D4A97" w:rsidRDefault="007D4A97" w:rsidP="007D4A97">
      <w:pPr>
        <w:rPr>
          <w:rFonts w:ascii="Segoe UI" w:eastAsia="Times New Roman" w:hAnsi="Segoe UI" w:cs="Segoe UI"/>
          <w:color w:val="444444"/>
          <w:sz w:val="20"/>
          <w:szCs w:val="20"/>
        </w:rPr>
      </w:pPr>
      <w:r w:rsidRPr="007D4A97">
        <w:rPr>
          <w:rFonts w:ascii="Segoe UI" w:eastAsia="Times New Roman" w:hAnsi="Segoe UI" w:cs="Segoe UI"/>
          <w:color w:val="444444"/>
          <w:sz w:val="20"/>
          <w:szCs w:val="20"/>
        </w:rPr>
        <w:t xml:space="preserve">After completing the Form, the </w:t>
      </w:r>
      <w:r w:rsidR="001C3B46">
        <w:rPr>
          <w:rFonts w:ascii="Segoe UI" w:eastAsia="Times New Roman" w:hAnsi="Segoe UI" w:cs="Segoe UI"/>
          <w:color w:val="444444"/>
          <w:sz w:val="20"/>
          <w:szCs w:val="20"/>
        </w:rPr>
        <w:t xml:space="preserve">person </w:t>
      </w:r>
      <w:r w:rsidRPr="007D4A97">
        <w:rPr>
          <w:rFonts w:ascii="Segoe UI" w:eastAsia="Times New Roman" w:hAnsi="Segoe UI" w:cs="Segoe UI"/>
          <w:color w:val="444444"/>
          <w:sz w:val="20"/>
          <w:szCs w:val="20"/>
        </w:rPr>
        <w:t>Assigned is notified</w:t>
      </w:r>
      <w:r>
        <w:rPr>
          <w:rFonts w:ascii="Segoe UI" w:eastAsia="Times New Roman" w:hAnsi="Segoe UI" w:cs="Segoe UI"/>
          <w:color w:val="444444"/>
          <w:sz w:val="20"/>
          <w:szCs w:val="20"/>
        </w:rPr>
        <w:t xml:space="preserve"> by email</w:t>
      </w:r>
      <w:r w:rsidRPr="007D4A97">
        <w:rPr>
          <w:rFonts w:ascii="Segoe UI" w:eastAsia="Times New Roman" w:hAnsi="Segoe UI" w:cs="Segoe UI"/>
          <w:color w:val="444444"/>
          <w:sz w:val="20"/>
          <w:szCs w:val="20"/>
        </w:rPr>
        <w:t xml:space="preserve">.  </w:t>
      </w:r>
      <w:r w:rsidR="001C3B46">
        <w:rPr>
          <w:rFonts w:ascii="Segoe UI" w:eastAsia="Times New Roman" w:hAnsi="Segoe UI" w:cs="Segoe UI"/>
          <w:color w:val="444444"/>
          <w:sz w:val="20"/>
          <w:szCs w:val="20"/>
        </w:rPr>
        <w:t>When you are Assigned an Activity, the</w:t>
      </w:r>
      <w:r w:rsidRPr="007D4A97">
        <w:rPr>
          <w:rFonts w:ascii="Segoe UI" w:eastAsia="Times New Roman" w:hAnsi="Segoe UI" w:cs="Segoe UI"/>
          <w:color w:val="444444"/>
          <w:sz w:val="20"/>
          <w:szCs w:val="20"/>
        </w:rPr>
        <w:t xml:space="preserve"> notification can then be dragged to </w:t>
      </w:r>
      <w:r w:rsidR="001C3B46">
        <w:rPr>
          <w:rFonts w:ascii="Segoe UI" w:eastAsia="Times New Roman" w:hAnsi="Segoe UI" w:cs="Segoe UI"/>
          <w:color w:val="444444"/>
          <w:sz w:val="20"/>
          <w:szCs w:val="20"/>
        </w:rPr>
        <w:t>your</w:t>
      </w:r>
      <w:r w:rsidRPr="007D4A97">
        <w:rPr>
          <w:rFonts w:ascii="Segoe UI" w:eastAsia="Times New Roman" w:hAnsi="Segoe UI" w:cs="Segoe UI"/>
          <w:color w:val="444444"/>
          <w:sz w:val="20"/>
          <w:szCs w:val="20"/>
        </w:rPr>
        <w:t xml:space="preserve"> Outlook Calendar.  On the other hand, </w:t>
      </w:r>
      <w:r w:rsidR="001C3B46">
        <w:rPr>
          <w:rFonts w:ascii="Segoe UI" w:eastAsia="Times New Roman" w:hAnsi="Segoe UI" w:cs="Segoe UI"/>
          <w:color w:val="444444"/>
          <w:sz w:val="20"/>
          <w:szCs w:val="20"/>
        </w:rPr>
        <w:t>you</w:t>
      </w:r>
      <w:r w:rsidRPr="007D4A97">
        <w:rPr>
          <w:rFonts w:ascii="Segoe UI" w:eastAsia="Times New Roman" w:hAnsi="Segoe UI" w:cs="Segoe UI"/>
          <w:color w:val="444444"/>
          <w:sz w:val="20"/>
          <w:szCs w:val="20"/>
        </w:rPr>
        <w:t xml:space="preserve"> can mount the Calendar View of </w:t>
      </w:r>
      <w:r w:rsidR="001C3B46">
        <w:rPr>
          <w:rFonts w:ascii="Segoe UI" w:eastAsia="Times New Roman" w:hAnsi="Segoe UI" w:cs="Segoe UI"/>
          <w:color w:val="444444"/>
          <w:sz w:val="20"/>
          <w:szCs w:val="20"/>
        </w:rPr>
        <w:t>your</w:t>
      </w:r>
      <w:r w:rsidRPr="007D4A97">
        <w:rPr>
          <w:rFonts w:ascii="Segoe UI" w:eastAsia="Times New Roman" w:hAnsi="Segoe UI" w:cs="Segoe UI"/>
          <w:color w:val="444444"/>
          <w:sz w:val="20"/>
          <w:szCs w:val="20"/>
        </w:rPr>
        <w:t xml:space="preserve"> Activity List in Outlook.</w:t>
      </w:r>
      <w:r>
        <w:rPr>
          <w:rFonts w:ascii="Segoe UI" w:eastAsia="Times New Roman" w:hAnsi="Segoe UI" w:cs="Segoe UI"/>
          <w:color w:val="444444"/>
          <w:sz w:val="20"/>
          <w:szCs w:val="20"/>
        </w:rPr>
        <w:t xml:space="preserve"> </w:t>
      </w:r>
      <w:r w:rsidR="001C3B46">
        <w:rPr>
          <w:rFonts w:ascii="Segoe UI" w:eastAsia="Times New Roman" w:hAnsi="Segoe UI" w:cs="Segoe UI"/>
          <w:color w:val="444444"/>
          <w:sz w:val="20"/>
          <w:szCs w:val="20"/>
        </w:rPr>
        <w:t xml:space="preserve"> </w:t>
      </w:r>
      <w:r w:rsidR="00BC3D54">
        <w:rPr>
          <w:rFonts w:ascii="Segoe UI" w:eastAsia="Times New Roman" w:hAnsi="Segoe UI" w:cs="Segoe UI"/>
          <w:color w:val="444444"/>
          <w:sz w:val="20"/>
          <w:szCs w:val="20"/>
        </w:rPr>
        <w:t>Activity Assigned has an agreed upon fee associated with the Activity and the potential Payout to the Participant performing the service.  The cost of the service and the potential payout are determined upfront but are not static.  A process for reconciling overage is part of Updating Activity.</w:t>
      </w:r>
    </w:p>
    <w:p w14:paraId="6DE0D8B0" w14:textId="77777777" w:rsidR="007D4A97" w:rsidRDefault="007D4A97" w:rsidP="007D4A97">
      <w:pPr>
        <w:rPr>
          <w:rFonts w:ascii="Segoe UI" w:eastAsia="Times New Roman" w:hAnsi="Segoe UI" w:cs="Segoe UI"/>
          <w:color w:val="444444"/>
          <w:sz w:val="20"/>
          <w:szCs w:val="20"/>
        </w:rPr>
      </w:pPr>
    </w:p>
    <w:p w14:paraId="65E5DA29" w14:textId="77777777" w:rsidR="007D4A97" w:rsidRDefault="007D4A97" w:rsidP="007D4A97">
      <w:pPr>
        <w:rPr>
          <w:rFonts w:ascii="Segoe UI" w:hAnsi="Segoe UI" w:cs="Segoe UI"/>
          <w:color w:val="444444"/>
          <w:sz w:val="20"/>
          <w:szCs w:val="20"/>
        </w:rPr>
      </w:pPr>
      <w:r>
        <w:rPr>
          <w:rFonts w:ascii="Segoe UI" w:hAnsi="Segoe UI" w:cs="Segoe UI"/>
          <w:color w:val="444444"/>
          <w:sz w:val="20"/>
          <w:szCs w:val="20"/>
        </w:rPr>
        <w:t>Updating Activity</w:t>
      </w:r>
    </w:p>
    <w:p w14:paraId="3DEF4B69" w14:textId="77777777" w:rsidR="007A7176" w:rsidRDefault="007D4A97">
      <w:pPr>
        <w:rPr>
          <w:rFonts w:ascii="Segoe UI" w:eastAsia="Times New Roman" w:hAnsi="Segoe UI" w:cs="Segoe UI"/>
          <w:color w:val="444444"/>
          <w:sz w:val="20"/>
          <w:szCs w:val="20"/>
        </w:rPr>
      </w:pPr>
      <w:r>
        <w:rPr>
          <w:rFonts w:ascii="Segoe UI" w:eastAsia="Times New Roman" w:hAnsi="Segoe UI" w:cs="Segoe UI"/>
          <w:color w:val="444444"/>
          <w:sz w:val="20"/>
          <w:szCs w:val="20"/>
        </w:rPr>
        <w:t xml:space="preserve">When editing Activity participants are required to include details in the Milestones </w:t>
      </w:r>
      <w:r w:rsidR="001C3B46">
        <w:rPr>
          <w:rFonts w:ascii="Segoe UI" w:eastAsia="Times New Roman" w:hAnsi="Segoe UI" w:cs="Segoe UI"/>
          <w:color w:val="444444"/>
          <w:sz w:val="20"/>
          <w:szCs w:val="20"/>
        </w:rPr>
        <w:t>and Outcomes</w:t>
      </w:r>
      <w:r>
        <w:rPr>
          <w:rFonts w:ascii="Segoe UI" w:eastAsia="Times New Roman" w:hAnsi="Segoe UI" w:cs="Segoe UI"/>
          <w:color w:val="444444"/>
          <w:sz w:val="20"/>
          <w:szCs w:val="20"/>
        </w:rPr>
        <w:t xml:space="preserve"> field</w:t>
      </w:r>
      <w:r w:rsidR="00BC3D54">
        <w:rPr>
          <w:rFonts w:ascii="Segoe UI" w:eastAsia="Times New Roman" w:hAnsi="Segoe UI" w:cs="Segoe UI"/>
          <w:color w:val="444444"/>
          <w:sz w:val="20"/>
          <w:szCs w:val="20"/>
        </w:rPr>
        <w:t xml:space="preserve"> and Log Hours</w:t>
      </w:r>
      <w:r>
        <w:rPr>
          <w:rFonts w:ascii="Segoe UI" w:eastAsia="Times New Roman" w:hAnsi="Segoe UI" w:cs="Segoe UI"/>
          <w:color w:val="444444"/>
          <w:sz w:val="20"/>
          <w:szCs w:val="20"/>
        </w:rPr>
        <w:t>.</w:t>
      </w:r>
      <w:r w:rsidR="001C3B46">
        <w:rPr>
          <w:rFonts w:ascii="Segoe UI" w:eastAsia="Times New Roman" w:hAnsi="Segoe UI" w:cs="Segoe UI"/>
          <w:color w:val="444444"/>
          <w:sz w:val="20"/>
          <w:szCs w:val="20"/>
        </w:rPr>
        <w:t xml:space="preserve">  It is important to update and log hours to ensure </w:t>
      </w:r>
      <w:r w:rsidR="00BC3D54">
        <w:rPr>
          <w:rFonts w:ascii="Segoe UI" w:eastAsia="Times New Roman" w:hAnsi="Segoe UI" w:cs="Segoe UI"/>
          <w:color w:val="444444"/>
          <w:sz w:val="20"/>
          <w:szCs w:val="20"/>
        </w:rPr>
        <w:t>participants</w:t>
      </w:r>
      <w:r w:rsidR="001C3B46">
        <w:rPr>
          <w:rFonts w:ascii="Segoe UI" w:eastAsia="Times New Roman" w:hAnsi="Segoe UI" w:cs="Segoe UI"/>
          <w:color w:val="444444"/>
          <w:sz w:val="20"/>
          <w:szCs w:val="20"/>
        </w:rPr>
        <w:t xml:space="preserve"> get paid on time and that the customer agrees to </w:t>
      </w:r>
      <w:r w:rsidR="00BC3D54">
        <w:rPr>
          <w:rFonts w:ascii="Segoe UI" w:eastAsia="Times New Roman" w:hAnsi="Segoe UI" w:cs="Segoe UI"/>
          <w:color w:val="444444"/>
          <w:sz w:val="20"/>
          <w:szCs w:val="20"/>
        </w:rPr>
        <w:t xml:space="preserve">any potential increase in the original </w:t>
      </w:r>
      <w:r w:rsidR="001C3B46">
        <w:rPr>
          <w:rFonts w:ascii="Segoe UI" w:eastAsia="Times New Roman" w:hAnsi="Segoe UI" w:cs="Segoe UI"/>
          <w:color w:val="444444"/>
          <w:sz w:val="20"/>
          <w:szCs w:val="20"/>
        </w:rPr>
        <w:t xml:space="preserve">fee.  </w:t>
      </w:r>
      <w:r w:rsidR="00BC3D54">
        <w:rPr>
          <w:rFonts w:ascii="Segoe UI" w:eastAsia="Times New Roman" w:hAnsi="Segoe UI" w:cs="Segoe UI"/>
          <w:color w:val="444444"/>
          <w:sz w:val="20"/>
          <w:szCs w:val="20"/>
        </w:rPr>
        <w:t xml:space="preserve">It is important to remember that the entire process is transparent and all participants are aware of how work activity is performed.  Participants are required to log their time within 12 hours of the Activity being performed for several reasons including the use of the ScrumBot to perform quality assurance.  </w:t>
      </w:r>
      <w:r w:rsidR="007A7176">
        <w:rPr>
          <w:rFonts w:ascii="Segoe UI" w:eastAsia="Times New Roman" w:hAnsi="Segoe UI" w:cs="Segoe UI"/>
          <w:color w:val="444444"/>
          <w:sz w:val="20"/>
          <w:szCs w:val="20"/>
        </w:rPr>
        <w:br w:type="page"/>
      </w:r>
    </w:p>
    <w:p w14:paraId="202CBFEE" w14:textId="77777777" w:rsidR="007A7176" w:rsidRPr="007A7176" w:rsidRDefault="007A7176" w:rsidP="007A7176">
      <w:pPr>
        <w:spacing w:before="100" w:beforeAutospacing="1" w:after="100" w:afterAutospacing="1" w:line="240" w:lineRule="auto"/>
        <w:rPr>
          <w:rFonts w:ascii="Segoe UI" w:eastAsia="Times New Roman" w:hAnsi="Segoe UI" w:cs="Segoe UI"/>
          <w:color w:val="444444"/>
          <w:sz w:val="20"/>
          <w:szCs w:val="20"/>
        </w:rPr>
      </w:pPr>
      <w:r w:rsidRPr="007A7176">
        <w:rPr>
          <w:rFonts w:ascii="Segoe UI" w:eastAsia="Times New Roman" w:hAnsi="Segoe UI" w:cs="Segoe UI"/>
          <w:color w:val="444444"/>
          <w:sz w:val="20"/>
          <w:szCs w:val="20"/>
        </w:rPr>
        <w:lastRenderedPageBreak/>
        <w:t>The RPTS Scrum</w:t>
      </w:r>
      <w:r w:rsidR="00022879">
        <w:rPr>
          <w:rFonts w:ascii="Segoe UI" w:eastAsia="Times New Roman" w:hAnsi="Segoe UI" w:cs="Segoe UI"/>
          <w:color w:val="444444"/>
          <w:sz w:val="20"/>
          <w:szCs w:val="20"/>
        </w:rPr>
        <w:t>B</w:t>
      </w:r>
      <w:r w:rsidRPr="007A7176">
        <w:rPr>
          <w:rFonts w:ascii="Segoe UI" w:eastAsia="Times New Roman" w:hAnsi="Segoe UI" w:cs="Segoe UI"/>
          <w:color w:val="444444"/>
          <w:sz w:val="20"/>
          <w:szCs w:val="20"/>
        </w:rPr>
        <w:t xml:space="preserve">ot is technology we use to groom activity data as it is processed in order to institute control measures.  New records and changed records undergo a review each time a record is added or changed.  The primary purpose is to change the scrum column </w:t>
      </w:r>
      <w:r w:rsidR="00022879">
        <w:rPr>
          <w:rFonts w:ascii="Segoe UI" w:eastAsia="Times New Roman" w:hAnsi="Segoe UI" w:cs="Segoe UI"/>
          <w:color w:val="444444"/>
          <w:sz w:val="20"/>
          <w:szCs w:val="20"/>
        </w:rPr>
        <w:t xml:space="preserve">variables to link to the record, </w:t>
      </w:r>
      <w:r w:rsidRPr="007A7176">
        <w:rPr>
          <w:rFonts w:ascii="Segoe UI" w:eastAsia="Times New Roman" w:hAnsi="Segoe UI" w:cs="Segoe UI"/>
          <w:color w:val="444444"/>
          <w:sz w:val="20"/>
          <w:szCs w:val="20"/>
        </w:rPr>
        <w:t xml:space="preserve">depending on the scrum status.  </w:t>
      </w:r>
      <w:r w:rsidR="00022879">
        <w:rPr>
          <w:rFonts w:ascii="Segoe UI" w:eastAsia="Times New Roman" w:hAnsi="Segoe UI" w:cs="Segoe UI"/>
          <w:color w:val="444444"/>
          <w:sz w:val="20"/>
          <w:szCs w:val="20"/>
        </w:rPr>
        <w:t>Currently the administration staff will have to groom the business workflow activity but as we determine where automation can be inserted f</w:t>
      </w:r>
      <w:r w:rsidRPr="007A7176">
        <w:rPr>
          <w:rFonts w:ascii="Segoe UI" w:eastAsia="Times New Roman" w:hAnsi="Segoe UI" w:cs="Segoe UI"/>
          <w:color w:val="444444"/>
          <w:sz w:val="20"/>
          <w:szCs w:val="20"/>
        </w:rPr>
        <w:t xml:space="preserve">urther </w:t>
      </w:r>
      <w:r>
        <w:rPr>
          <w:rFonts w:ascii="Segoe UI" w:eastAsia="Times New Roman" w:hAnsi="Segoe UI" w:cs="Segoe UI"/>
          <w:color w:val="444444"/>
          <w:sz w:val="20"/>
          <w:szCs w:val="20"/>
        </w:rPr>
        <w:t>functions</w:t>
      </w:r>
      <w:r w:rsidRPr="007A7176">
        <w:rPr>
          <w:rFonts w:ascii="Segoe UI" w:eastAsia="Times New Roman" w:hAnsi="Segoe UI" w:cs="Segoe UI"/>
          <w:color w:val="444444"/>
          <w:sz w:val="20"/>
          <w:szCs w:val="20"/>
        </w:rPr>
        <w:t xml:space="preserve"> </w:t>
      </w:r>
      <w:r w:rsidR="00022879">
        <w:rPr>
          <w:rFonts w:ascii="Segoe UI" w:eastAsia="Times New Roman" w:hAnsi="Segoe UI" w:cs="Segoe UI"/>
          <w:color w:val="444444"/>
          <w:sz w:val="20"/>
          <w:szCs w:val="20"/>
        </w:rPr>
        <w:t xml:space="preserve">will </w:t>
      </w:r>
      <w:r w:rsidRPr="007A7176">
        <w:rPr>
          <w:rFonts w:ascii="Segoe UI" w:eastAsia="Times New Roman" w:hAnsi="Segoe UI" w:cs="Segoe UI"/>
          <w:color w:val="444444"/>
          <w:sz w:val="20"/>
          <w:szCs w:val="20"/>
        </w:rPr>
        <w:t>include:</w:t>
      </w:r>
    </w:p>
    <w:p w14:paraId="6FCBDD8F" w14:textId="77777777" w:rsidR="00022879" w:rsidRPr="00022879" w:rsidRDefault="00022879" w:rsidP="00022879">
      <w:pPr>
        <w:numPr>
          <w:ilvl w:val="0"/>
          <w:numId w:val="1"/>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Bot style “leaderboard” for technicians and participants to coordinate outcomes</w:t>
      </w:r>
    </w:p>
    <w:p w14:paraId="7AFF9774" w14:textId="77777777" w:rsidR="007A7176" w:rsidRPr="007A7176" w:rsidRDefault="007A7176" w:rsidP="007A7176">
      <w:pPr>
        <w:numPr>
          <w:ilvl w:val="0"/>
          <w:numId w:val="1"/>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B</w:t>
      </w:r>
      <w:r w:rsidRPr="007A7176">
        <w:rPr>
          <w:rFonts w:ascii="Segoe UI" w:eastAsia="Times New Roman" w:hAnsi="Segoe UI" w:cs="Segoe UI"/>
          <w:color w:val="444444"/>
          <w:sz w:val="20"/>
          <w:szCs w:val="20"/>
        </w:rPr>
        <w:t>udget overrun control measures</w:t>
      </w:r>
      <w:r w:rsidR="00B137D0">
        <w:rPr>
          <w:rFonts w:ascii="Segoe UI" w:eastAsia="Times New Roman" w:hAnsi="Segoe UI" w:cs="Segoe UI"/>
          <w:color w:val="444444"/>
          <w:sz w:val="20"/>
          <w:szCs w:val="20"/>
        </w:rPr>
        <w:t xml:space="preserve">, notifications, </w:t>
      </w:r>
      <w:r w:rsidR="00022879">
        <w:rPr>
          <w:rFonts w:ascii="Segoe UI" w:eastAsia="Times New Roman" w:hAnsi="Segoe UI" w:cs="Segoe UI"/>
          <w:color w:val="444444"/>
          <w:sz w:val="20"/>
          <w:szCs w:val="20"/>
        </w:rPr>
        <w:t xml:space="preserve">and </w:t>
      </w:r>
      <w:r w:rsidR="00B137D0">
        <w:rPr>
          <w:rFonts w:ascii="Segoe UI" w:eastAsia="Times New Roman" w:hAnsi="Segoe UI" w:cs="Segoe UI"/>
          <w:color w:val="444444"/>
          <w:sz w:val="20"/>
          <w:szCs w:val="20"/>
        </w:rPr>
        <w:t>automated bot style reconciliation</w:t>
      </w:r>
    </w:p>
    <w:p w14:paraId="3A623B8C" w14:textId="77777777" w:rsidR="007A7176" w:rsidRPr="007A7176" w:rsidRDefault="007A7176" w:rsidP="007A7176">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7A7176">
        <w:rPr>
          <w:rFonts w:ascii="Segoe UI" w:eastAsia="Times New Roman" w:hAnsi="Segoe UI" w:cs="Segoe UI"/>
          <w:color w:val="444444"/>
          <w:sz w:val="20"/>
          <w:szCs w:val="20"/>
        </w:rPr>
        <w:t>Identify common activity in common stages of lifecycle to provide suggested activity</w:t>
      </w:r>
      <w:r w:rsidR="00B137D0">
        <w:rPr>
          <w:rFonts w:ascii="Segoe UI" w:eastAsia="Times New Roman" w:hAnsi="Segoe UI" w:cs="Segoe UI"/>
          <w:color w:val="444444"/>
          <w:sz w:val="20"/>
          <w:szCs w:val="20"/>
        </w:rPr>
        <w:t xml:space="preserve"> and guidance, also provide bot style remediation of activity where applicable</w:t>
      </w:r>
    </w:p>
    <w:p w14:paraId="65932DD1" w14:textId="77777777" w:rsidR="007A7176" w:rsidRPr="007A7176" w:rsidRDefault="00B137D0" w:rsidP="007A7176">
      <w:pPr>
        <w:numPr>
          <w:ilvl w:val="0"/>
          <w:numId w:val="1"/>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 xml:space="preserve">Identify </w:t>
      </w:r>
      <w:r w:rsidR="007A7176" w:rsidRPr="007A7176">
        <w:rPr>
          <w:rFonts w:ascii="Segoe UI" w:eastAsia="Times New Roman" w:hAnsi="Segoe UI" w:cs="Segoe UI"/>
          <w:color w:val="444444"/>
          <w:sz w:val="20"/>
          <w:szCs w:val="20"/>
        </w:rPr>
        <w:t xml:space="preserve">stagnant activity </w:t>
      </w:r>
      <w:r w:rsidR="00022879">
        <w:rPr>
          <w:rFonts w:ascii="Segoe UI" w:eastAsia="Times New Roman" w:hAnsi="Segoe UI" w:cs="Segoe UI"/>
          <w:color w:val="444444"/>
          <w:sz w:val="20"/>
          <w:szCs w:val="20"/>
        </w:rPr>
        <w:t xml:space="preserve">and </w:t>
      </w:r>
      <w:r>
        <w:rPr>
          <w:rFonts w:ascii="Segoe UI" w:eastAsia="Times New Roman" w:hAnsi="Segoe UI" w:cs="Segoe UI"/>
          <w:color w:val="444444"/>
          <w:sz w:val="20"/>
          <w:szCs w:val="20"/>
        </w:rPr>
        <w:t xml:space="preserve">provide </w:t>
      </w:r>
      <w:r w:rsidR="007A7176" w:rsidRPr="007A7176">
        <w:rPr>
          <w:rFonts w:ascii="Segoe UI" w:eastAsia="Times New Roman" w:hAnsi="Segoe UI" w:cs="Segoe UI"/>
          <w:color w:val="444444"/>
          <w:sz w:val="20"/>
          <w:szCs w:val="20"/>
        </w:rPr>
        <w:t>control measure</w:t>
      </w:r>
      <w:r>
        <w:rPr>
          <w:rFonts w:ascii="Segoe UI" w:eastAsia="Times New Roman" w:hAnsi="Segoe UI" w:cs="Segoe UI"/>
          <w:color w:val="444444"/>
          <w:sz w:val="20"/>
          <w:szCs w:val="20"/>
        </w:rPr>
        <w:t xml:space="preserve">s based on </w:t>
      </w:r>
      <w:r w:rsidR="00022879">
        <w:rPr>
          <w:rFonts w:ascii="Segoe UI" w:eastAsia="Times New Roman" w:hAnsi="Segoe UI" w:cs="Segoe UI"/>
          <w:color w:val="444444"/>
          <w:sz w:val="20"/>
          <w:szCs w:val="20"/>
        </w:rPr>
        <w:t xml:space="preserve">our </w:t>
      </w:r>
      <w:r>
        <w:rPr>
          <w:rFonts w:ascii="Segoe UI" w:eastAsia="Times New Roman" w:hAnsi="Segoe UI" w:cs="Segoe UI"/>
          <w:color w:val="444444"/>
          <w:sz w:val="20"/>
          <w:szCs w:val="20"/>
        </w:rPr>
        <w:t xml:space="preserve">analytics </w:t>
      </w:r>
    </w:p>
    <w:p w14:paraId="5A51A176" w14:textId="77777777" w:rsidR="007A7176" w:rsidRPr="007A7176" w:rsidRDefault="007A7176" w:rsidP="007A7176">
      <w:pPr>
        <w:numPr>
          <w:ilvl w:val="0"/>
          <w:numId w:val="1"/>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R</w:t>
      </w:r>
      <w:r w:rsidRPr="007A7176">
        <w:rPr>
          <w:rFonts w:ascii="Segoe UI" w:eastAsia="Times New Roman" w:hAnsi="Segoe UI" w:cs="Segoe UI"/>
          <w:color w:val="444444"/>
          <w:sz w:val="20"/>
          <w:szCs w:val="20"/>
        </w:rPr>
        <w:t>ecurring activity trending and record u</w:t>
      </w:r>
      <w:r w:rsidR="00B137D0">
        <w:rPr>
          <w:rFonts w:ascii="Segoe UI" w:eastAsia="Times New Roman" w:hAnsi="Segoe UI" w:cs="Segoe UI"/>
          <w:color w:val="444444"/>
          <w:sz w:val="20"/>
          <w:szCs w:val="20"/>
        </w:rPr>
        <w:t>p</w:t>
      </w:r>
      <w:r w:rsidRPr="007A7176">
        <w:rPr>
          <w:rFonts w:ascii="Segoe UI" w:eastAsia="Times New Roman" w:hAnsi="Segoe UI" w:cs="Segoe UI"/>
          <w:color w:val="444444"/>
          <w:sz w:val="20"/>
          <w:szCs w:val="20"/>
        </w:rPr>
        <w:t>date</w:t>
      </w:r>
      <w:r w:rsidR="00B137D0">
        <w:rPr>
          <w:rFonts w:ascii="Segoe UI" w:eastAsia="Times New Roman" w:hAnsi="Segoe UI" w:cs="Segoe UI"/>
          <w:color w:val="444444"/>
          <w:sz w:val="20"/>
          <w:szCs w:val="20"/>
        </w:rPr>
        <w:t xml:space="preserve"> based on </w:t>
      </w:r>
      <w:r w:rsidR="00022879">
        <w:rPr>
          <w:rFonts w:ascii="Segoe UI" w:eastAsia="Times New Roman" w:hAnsi="Segoe UI" w:cs="Segoe UI"/>
          <w:color w:val="444444"/>
          <w:sz w:val="20"/>
          <w:szCs w:val="20"/>
        </w:rPr>
        <w:t xml:space="preserve">these </w:t>
      </w:r>
      <w:r w:rsidR="00B137D0">
        <w:rPr>
          <w:rFonts w:ascii="Segoe UI" w:eastAsia="Times New Roman" w:hAnsi="Segoe UI" w:cs="Segoe UI"/>
          <w:color w:val="444444"/>
          <w:sz w:val="20"/>
          <w:szCs w:val="20"/>
        </w:rPr>
        <w:t>trends</w:t>
      </w:r>
    </w:p>
    <w:p w14:paraId="08AC1359" w14:textId="77777777" w:rsidR="007A7176" w:rsidRPr="007A7176" w:rsidRDefault="00B137D0" w:rsidP="007A7176">
      <w:pPr>
        <w:numPr>
          <w:ilvl w:val="0"/>
          <w:numId w:val="1"/>
        </w:numPr>
        <w:spacing w:before="100" w:beforeAutospacing="1" w:after="100" w:afterAutospacing="1"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 xml:space="preserve">Updating records </w:t>
      </w:r>
      <w:proofErr w:type="spellStart"/>
      <w:r>
        <w:rPr>
          <w:rFonts w:ascii="Segoe UI" w:eastAsia="Times New Roman" w:hAnsi="Segoe UI" w:cs="Segoe UI"/>
          <w:color w:val="444444"/>
          <w:sz w:val="20"/>
          <w:szCs w:val="20"/>
        </w:rPr>
        <w:t>en</w:t>
      </w:r>
      <w:proofErr w:type="spellEnd"/>
      <w:r>
        <w:rPr>
          <w:rFonts w:ascii="Segoe UI" w:eastAsia="Times New Roman" w:hAnsi="Segoe UI" w:cs="Segoe UI"/>
          <w:color w:val="444444"/>
          <w:sz w:val="20"/>
          <w:szCs w:val="20"/>
        </w:rPr>
        <w:t xml:space="preserve"> masse</w:t>
      </w:r>
      <w:r w:rsidR="00022879">
        <w:rPr>
          <w:rFonts w:ascii="Segoe UI" w:eastAsia="Times New Roman" w:hAnsi="Segoe UI" w:cs="Segoe UI"/>
          <w:color w:val="444444"/>
          <w:sz w:val="20"/>
          <w:szCs w:val="20"/>
        </w:rPr>
        <w:t xml:space="preserve"> or for other reasons</w:t>
      </w:r>
    </w:p>
    <w:p w14:paraId="4C6EEAE3" w14:textId="77777777" w:rsidR="007A7176" w:rsidRDefault="007A7176" w:rsidP="007A7176">
      <w:pPr>
        <w:numPr>
          <w:ilvl w:val="0"/>
          <w:numId w:val="1"/>
        </w:numPr>
        <w:spacing w:before="100" w:beforeAutospacing="1" w:after="100" w:afterAutospacing="1" w:line="240" w:lineRule="auto"/>
        <w:rPr>
          <w:rFonts w:ascii="Segoe UI" w:eastAsia="Times New Roman" w:hAnsi="Segoe UI" w:cs="Segoe UI"/>
          <w:color w:val="444444"/>
          <w:sz w:val="20"/>
          <w:szCs w:val="20"/>
        </w:rPr>
      </w:pPr>
      <w:r w:rsidRPr="007A7176">
        <w:rPr>
          <w:rFonts w:ascii="Segoe UI" w:eastAsia="Times New Roman" w:hAnsi="Segoe UI" w:cs="Segoe UI"/>
          <w:color w:val="444444"/>
          <w:sz w:val="20"/>
          <w:szCs w:val="20"/>
        </w:rPr>
        <w:t xml:space="preserve">Process </w:t>
      </w:r>
      <w:r>
        <w:rPr>
          <w:rFonts w:ascii="Segoe UI" w:eastAsia="Times New Roman" w:hAnsi="Segoe UI" w:cs="Segoe UI"/>
          <w:color w:val="444444"/>
          <w:sz w:val="20"/>
          <w:szCs w:val="20"/>
        </w:rPr>
        <w:t>analytics</w:t>
      </w:r>
      <w:r w:rsidR="00022879">
        <w:rPr>
          <w:rFonts w:ascii="Segoe UI" w:eastAsia="Times New Roman" w:hAnsi="Segoe UI" w:cs="Segoe UI"/>
          <w:color w:val="444444"/>
          <w:sz w:val="20"/>
          <w:szCs w:val="20"/>
        </w:rPr>
        <w:t xml:space="preserve"> that identify or create new meta data (data about data stored as Outcome of a Workflow))</w:t>
      </w:r>
    </w:p>
    <w:p w14:paraId="5635F116" w14:textId="77777777" w:rsidR="00022879" w:rsidRPr="00022879" w:rsidRDefault="007A7176" w:rsidP="006B167D">
      <w:pPr>
        <w:numPr>
          <w:ilvl w:val="0"/>
          <w:numId w:val="1"/>
        </w:numPr>
        <w:spacing w:before="100" w:beforeAutospacing="1" w:after="100" w:afterAutospacing="1" w:line="240" w:lineRule="auto"/>
      </w:pPr>
      <w:r w:rsidRPr="00B137D0">
        <w:rPr>
          <w:rFonts w:ascii="Segoe UI" w:eastAsia="Times New Roman" w:hAnsi="Segoe UI" w:cs="Segoe UI"/>
          <w:color w:val="444444"/>
          <w:sz w:val="20"/>
          <w:szCs w:val="20"/>
        </w:rPr>
        <w:t>Finding potential alliances</w:t>
      </w:r>
      <w:r w:rsidR="00022879">
        <w:rPr>
          <w:rFonts w:ascii="Segoe UI" w:eastAsia="Times New Roman" w:hAnsi="Segoe UI" w:cs="Segoe UI"/>
          <w:color w:val="444444"/>
          <w:sz w:val="20"/>
          <w:szCs w:val="20"/>
        </w:rPr>
        <w:t xml:space="preserve">, especially </w:t>
      </w:r>
      <w:r w:rsidRPr="00B137D0">
        <w:rPr>
          <w:rFonts w:ascii="Segoe UI" w:eastAsia="Times New Roman" w:hAnsi="Segoe UI" w:cs="Segoe UI"/>
          <w:color w:val="444444"/>
          <w:sz w:val="20"/>
          <w:szCs w:val="20"/>
        </w:rPr>
        <w:t>between participants</w:t>
      </w:r>
    </w:p>
    <w:p w14:paraId="6E6EC509" w14:textId="77777777" w:rsidR="00B137D0" w:rsidRPr="00B137D0" w:rsidRDefault="00022879" w:rsidP="006B167D">
      <w:pPr>
        <w:numPr>
          <w:ilvl w:val="0"/>
          <w:numId w:val="1"/>
        </w:numPr>
        <w:spacing w:before="100" w:beforeAutospacing="1" w:after="100" w:afterAutospacing="1" w:line="240" w:lineRule="auto"/>
      </w:pPr>
      <w:r>
        <w:rPr>
          <w:rFonts w:ascii="Segoe UI" w:eastAsia="Times New Roman" w:hAnsi="Segoe UI" w:cs="Segoe UI"/>
          <w:color w:val="444444"/>
          <w:sz w:val="20"/>
          <w:szCs w:val="20"/>
        </w:rPr>
        <w:t>Identifying potential vendors or service providers within eco system</w:t>
      </w:r>
    </w:p>
    <w:p w14:paraId="2A89E7A0" w14:textId="77777777" w:rsidR="007A7176" w:rsidRDefault="00B137D0" w:rsidP="006B167D">
      <w:pPr>
        <w:numPr>
          <w:ilvl w:val="0"/>
          <w:numId w:val="1"/>
        </w:numPr>
        <w:spacing w:before="100" w:beforeAutospacing="1" w:after="100" w:afterAutospacing="1" w:line="240" w:lineRule="auto"/>
      </w:pPr>
      <w:r>
        <w:rPr>
          <w:rFonts w:ascii="Segoe UI" w:eastAsia="Times New Roman" w:hAnsi="Segoe UI" w:cs="Segoe UI"/>
          <w:color w:val="444444"/>
          <w:sz w:val="20"/>
          <w:szCs w:val="20"/>
        </w:rPr>
        <w:t>A</w:t>
      </w:r>
      <w:r w:rsidR="007A7176" w:rsidRPr="00B137D0">
        <w:rPr>
          <w:rFonts w:ascii="Segoe UI" w:eastAsia="Times New Roman" w:hAnsi="Segoe UI" w:cs="Segoe UI"/>
          <w:color w:val="444444"/>
          <w:sz w:val="20"/>
          <w:szCs w:val="20"/>
        </w:rPr>
        <w:t xml:space="preserve">dd and remove items from </w:t>
      </w:r>
      <w:r>
        <w:rPr>
          <w:rFonts w:ascii="Segoe UI" w:eastAsia="Times New Roman" w:hAnsi="Segoe UI" w:cs="Segoe UI"/>
          <w:color w:val="444444"/>
          <w:sz w:val="20"/>
          <w:szCs w:val="20"/>
        </w:rPr>
        <w:t xml:space="preserve">a </w:t>
      </w:r>
      <w:r w:rsidR="007A7176" w:rsidRPr="00B137D0">
        <w:rPr>
          <w:rFonts w:ascii="Segoe UI" w:eastAsia="Times New Roman" w:hAnsi="Segoe UI" w:cs="Segoe UI"/>
          <w:color w:val="444444"/>
          <w:sz w:val="20"/>
          <w:szCs w:val="20"/>
        </w:rPr>
        <w:t>timeline</w:t>
      </w:r>
    </w:p>
    <w:sectPr w:rsidR="007A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0E4"/>
    <w:multiLevelType w:val="multilevel"/>
    <w:tmpl w:val="4E3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B4173"/>
    <w:multiLevelType w:val="hybridMultilevel"/>
    <w:tmpl w:val="3906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84A77"/>
    <w:multiLevelType w:val="multilevel"/>
    <w:tmpl w:val="E826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48"/>
    <w:rsid w:val="00022879"/>
    <w:rsid w:val="000B330A"/>
    <w:rsid w:val="001C3B46"/>
    <w:rsid w:val="00362603"/>
    <w:rsid w:val="003C6F48"/>
    <w:rsid w:val="00771597"/>
    <w:rsid w:val="007A7176"/>
    <w:rsid w:val="007D4A97"/>
    <w:rsid w:val="008363C0"/>
    <w:rsid w:val="009440D1"/>
    <w:rsid w:val="00B137D0"/>
    <w:rsid w:val="00BC3D54"/>
    <w:rsid w:val="00DD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5146"/>
  <w15:chartTrackingRefBased/>
  <w15:docId w15:val="{3BA385F0-CA8E-464E-81AD-01B1E3A1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F48"/>
    <w:rPr>
      <w:color w:val="0563C1" w:themeColor="hyperlink"/>
      <w:u w:val="single"/>
    </w:rPr>
  </w:style>
  <w:style w:type="paragraph" w:styleId="NormalWeb">
    <w:name w:val="Normal (Web)"/>
    <w:basedOn w:val="Normal"/>
    <w:uiPriority w:val="99"/>
    <w:semiHidden/>
    <w:unhideWhenUsed/>
    <w:rsid w:val="007A71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57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4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694707">
      <w:bodyDiv w:val="1"/>
      <w:marLeft w:val="0"/>
      <w:marRight w:val="0"/>
      <w:marTop w:val="0"/>
      <w:marBottom w:val="0"/>
      <w:divBdr>
        <w:top w:val="none" w:sz="0" w:space="0" w:color="auto"/>
        <w:left w:val="none" w:sz="0" w:space="0" w:color="auto"/>
        <w:bottom w:val="none" w:sz="0" w:space="0" w:color="auto"/>
        <w:right w:val="none" w:sz="0" w:space="0" w:color="auto"/>
      </w:divBdr>
      <w:divsChild>
        <w:div w:id="856232581">
          <w:marLeft w:val="0"/>
          <w:marRight w:val="0"/>
          <w:marTop w:val="0"/>
          <w:marBottom w:val="0"/>
          <w:divBdr>
            <w:top w:val="none" w:sz="0" w:space="0" w:color="auto"/>
            <w:left w:val="none" w:sz="0" w:space="0" w:color="auto"/>
            <w:bottom w:val="none" w:sz="0" w:space="0" w:color="auto"/>
            <w:right w:val="none" w:sz="0" w:space="0" w:color="auto"/>
          </w:divBdr>
          <w:divsChild>
            <w:div w:id="1355424471">
              <w:marLeft w:val="0"/>
              <w:marRight w:val="0"/>
              <w:marTop w:val="0"/>
              <w:marBottom w:val="0"/>
              <w:divBdr>
                <w:top w:val="none" w:sz="0" w:space="0" w:color="auto"/>
                <w:left w:val="none" w:sz="0" w:space="0" w:color="auto"/>
                <w:bottom w:val="none" w:sz="0" w:space="0" w:color="auto"/>
                <w:right w:val="none" w:sz="0" w:space="0" w:color="auto"/>
              </w:divBdr>
              <w:divsChild>
                <w:div w:id="397557750">
                  <w:marLeft w:val="0"/>
                  <w:marRight w:val="0"/>
                  <w:marTop w:val="0"/>
                  <w:marBottom w:val="0"/>
                  <w:divBdr>
                    <w:top w:val="none" w:sz="0" w:space="0" w:color="auto"/>
                    <w:left w:val="none" w:sz="0" w:space="0" w:color="auto"/>
                    <w:bottom w:val="none" w:sz="0" w:space="0" w:color="auto"/>
                    <w:right w:val="none" w:sz="0" w:space="0" w:color="auto"/>
                  </w:divBdr>
                  <w:divsChild>
                    <w:div w:id="506866828">
                      <w:marLeft w:val="0"/>
                      <w:marRight w:val="0"/>
                      <w:marTop w:val="0"/>
                      <w:marBottom w:val="0"/>
                      <w:divBdr>
                        <w:top w:val="none" w:sz="0" w:space="0" w:color="auto"/>
                        <w:left w:val="none" w:sz="0" w:space="0" w:color="auto"/>
                        <w:bottom w:val="none" w:sz="0" w:space="0" w:color="auto"/>
                        <w:right w:val="none" w:sz="0" w:space="0" w:color="auto"/>
                      </w:divBdr>
                      <w:divsChild>
                        <w:div w:id="275453073">
                          <w:marLeft w:val="0"/>
                          <w:marRight w:val="0"/>
                          <w:marTop w:val="0"/>
                          <w:marBottom w:val="0"/>
                          <w:divBdr>
                            <w:top w:val="none" w:sz="0" w:space="0" w:color="auto"/>
                            <w:left w:val="none" w:sz="0" w:space="0" w:color="auto"/>
                            <w:bottom w:val="none" w:sz="0" w:space="0" w:color="auto"/>
                            <w:right w:val="none" w:sz="0" w:space="0" w:color="auto"/>
                          </w:divBdr>
                          <w:divsChild>
                            <w:div w:id="400522973">
                              <w:marLeft w:val="0"/>
                              <w:marRight w:val="0"/>
                              <w:marTop w:val="0"/>
                              <w:marBottom w:val="0"/>
                              <w:divBdr>
                                <w:top w:val="none" w:sz="0" w:space="0" w:color="auto"/>
                                <w:left w:val="none" w:sz="0" w:space="0" w:color="auto"/>
                                <w:bottom w:val="none" w:sz="0" w:space="0" w:color="auto"/>
                                <w:right w:val="none" w:sz="0" w:space="0" w:color="auto"/>
                              </w:divBdr>
                              <w:divsChild>
                                <w:div w:id="2036925027">
                                  <w:marLeft w:val="0"/>
                                  <w:marRight w:val="0"/>
                                  <w:marTop w:val="0"/>
                                  <w:marBottom w:val="0"/>
                                  <w:divBdr>
                                    <w:top w:val="none" w:sz="0" w:space="0" w:color="auto"/>
                                    <w:left w:val="none" w:sz="0" w:space="0" w:color="auto"/>
                                    <w:bottom w:val="none" w:sz="0" w:space="0" w:color="auto"/>
                                    <w:right w:val="none" w:sz="0" w:space="0" w:color="auto"/>
                                  </w:divBdr>
                                  <w:divsChild>
                                    <w:div w:id="1061098694">
                                      <w:marLeft w:val="0"/>
                                      <w:marRight w:val="0"/>
                                      <w:marTop w:val="0"/>
                                      <w:marBottom w:val="0"/>
                                      <w:divBdr>
                                        <w:top w:val="none" w:sz="0" w:space="0" w:color="auto"/>
                                        <w:left w:val="none" w:sz="0" w:space="0" w:color="auto"/>
                                        <w:bottom w:val="none" w:sz="0" w:space="0" w:color="auto"/>
                                        <w:right w:val="none" w:sz="0" w:space="0" w:color="auto"/>
                                      </w:divBdr>
                                      <w:divsChild>
                                        <w:div w:id="104886605">
                                          <w:marLeft w:val="0"/>
                                          <w:marRight w:val="0"/>
                                          <w:marTop w:val="0"/>
                                          <w:marBottom w:val="0"/>
                                          <w:divBdr>
                                            <w:top w:val="none" w:sz="0" w:space="0" w:color="auto"/>
                                            <w:left w:val="none" w:sz="0" w:space="0" w:color="auto"/>
                                            <w:bottom w:val="none" w:sz="0" w:space="0" w:color="auto"/>
                                            <w:right w:val="none" w:sz="0" w:space="0" w:color="auto"/>
                                          </w:divBdr>
                                          <w:divsChild>
                                            <w:div w:id="1348094087">
                                              <w:marLeft w:val="0"/>
                                              <w:marRight w:val="0"/>
                                              <w:marTop w:val="0"/>
                                              <w:marBottom w:val="0"/>
                                              <w:divBdr>
                                                <w:top w:val="none" w:sz="0" w:space="0" w:color="auto"/>
                                                <w:left w:val="none" w:sz="0" w:space="0" w:color="auto"/>
                                                <w:bottom w:val="none" w:sz="0" w:space="0" w:color="auto"/>
                                                <w:right w:val="none" w:sz="0" w:space="0" w:color="auto"/>
                                              </w:divBdr>
                                              <w:divsChild>
                                                <w:div w:id="992176479">
                                                  <w:marLeft w:val="0"/>
                                                  <w:marRight w:val="0"/>
                                                  <w:marTop w:val="0"/>
                                                  <w:marBottom w:val="0"/>
                                                  <w:divBdr>
                                                    <w:top w:val="none" w:sz="0" w:space="0" w:color="auto"/>
                                                    <w:left w:val="none" w:sz="0" w:space="0" w:color="auto"/>
                                                    <w:bottom w:val="none" w:sz="0" w:space="0" w:color="auto"/>
                                                    <w:right w:val="none" w:sz="0" w:space="0" w:color="auto"/>
                                                  </w:divBdr>
                                                  <w:divsChild>
                                                    <w:div w:id="2140219510">
                                                      <w:marLeft w:val="0"/>
                                                      <w:marRight w:val="0"/>
                                                      <w:marTop w:val="0"/>
                                                      <w:marBottom w:val="0"/>
                                                      <w:divBdr>
                                                        <w:top w:val="none" w:sz="0" w:space="0" w:color="auto"/>
                                                        <w:left w:val="none" w:sz="0" w:space="0" w:color="auto"/>
                                                        <w:bottom w:val="none" w:sz="0" w:space="0" w:color="auto"/>
                                                        <w:right w:val="none" w:sz="0" w:space="0" w:color="auto"/>
                                                      </w:divBdr>
                                                      <w:divsChild>
                                                        <w:div w:id="1782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898282">
      <w:bodyDiv w:val="1"/>
      <w:marLeft w:val="0"/>
      <w:marRight w:val="0"/>
      <w:marTop w:val="0"/>
      <w:marBottom w:val="0"/>
      <w:divBdr>
        <w:top w:val="none" w:sz="0" w:space="0" w:color="auto"/>
        <w:left w:val="none" w:sz="0" w:space="0" w:color="auto"/>
        <w:bottom w:val="none" w:sz="0" w:space="0" w:color="auto"/>
        <w:right w:val="none" w:sz="0" w:space="0" w:color="auto"/>
      </w:divBdr>
      <w:divsChild>
        <w:div w:id="372466280">
          <w:marLeft w:val="0"/>
          <w:marRight w:val="0"/>
          <w:marTop w:val="0"/>
          <w:marBottom w:val="0"/>
          <w:divBdr>
            <w:top w:val="none" w:sz="0" w:space="0" w:color="auto"/>
            <w:left w:val="none" w:sz="0" w:space="0" w:color="auto"/>
            <w:bottom w:val="none" w:sz="0" w:space="0" w:color="auto"/>
            <w:right w:val="none" w:sz="0" w:space="0" w:color="auto"/>
          </w:divBdr>
          <w:divsChild>
            <w:div w:id="305939715">
              <w:marLeft w:val="0"/>
              <w:marRight w:val="0"/>
              <w:marTop w:val="0"/>
              <w:marBottom w:val="0"/>
              <w:divBdr>
                <w:top w:val="none" w:sz="0" w:space="0" w:color="auto"/>
                <w:left w:val="none" w:sz="0" w:space="0" w:color="auto"/>
                <w:bottom w:val="none" w:sz="0" w:space="0" w:color="auto"/>
                <w:right w:val="none" w:sz="0" w:space="0" w:color="auto"/>
              </w:divBdr>
              <w:divsChild>
                <w:div w:id="1600796963">
                  <w:marLeft w:val="0"/>
                  <w:marRight w:val="0"/>
                  <w:marTop w:val="0"/>
                  <w:marBottom w:val="0"/>
                  <w:divBdr>
                    <w:top w:val="none" w:sz="0" w:space="0" w:color="auto"/>
                    <w:left w:val="none" w:sz="0" w:space="0" w:color="auto"/>
                    <w:bottom w:val="none" w:sz="0" w:space="0" w:color="auto"/>
                    <w:right w:val="none" w:sz="0" w:space="0" w:color="auto"/>
                  </w:divBdr>
                  <w:divsChild>
                    <w:div w:id="777792454">
                      <w:marLeft w:val="0"/>
                      <w:marRight w:val="0"/>
                      <w:marTop w:val="0"/>
                      <w:marBottom w:val="0"/>
                      <w:divBdr>
                        <w:top w:val="none" w:sz="0" w:space="0" w:color="auto"/>
                        <w:left w:val="none" w:sz="0" w:space="0" w:color="auto"/>
                        <w:bottom w:val="none" w:sz="0" w:space="0" w:color="auto"/>
                        <w:right w:val="none" w:sz="0" w:space="0" w:color="auto"/>
                      </w:divBdr>
                      <w:divsChild>
                        <w:div w:id="1769037672">
                          <w:marLeft w:val="0"/>
                          <w:marRight w:val="0"/>
                          <w:marTop w:val="0"/>
                          <w:marBottom w:val="0"/>
                          <w:divBdr>
                            <w:top w:val="none" w:sz="0" w:space="0" w:color="auto"/>
                            <w:left w:val="none" w:sz="0" w:space="0" w:color="auto"/>
                            <w:bottom w:val="none" w:sz="0" w:space="0" w:color="auto"/>
                            <w:right w:val="none" w:sz="0" w:space="0" w:color="auto"/>
                          </w:divBdr>
                          <w:divsChild>
                            <w:div w:id="1645433180">
                              <w:marLeft w:val="0"/>
                              <w:marRight w:val="0"/>
                              <w:marTop w:val="0"/>
                              <w:marBottom w:val="0"/>
                              <w:divBdr>
                                <w:top w:val="none" w:sz="0" w:space="0" w:color="auto"/>
                                <w:left w:val="none" w:sz="0" w:space="0" w:color="auto"/>
                                <w:bottom w:val="none" w:sz="0" w:space="0" w:color="auto"/>
                                <w:right w:val="none" w:sz="0" w:space="0" w:color="auto"/>
                              </w:divBdr>
                              <w:divsChild>
                                <w:div w:id="101154007">
                                  <w:marLeft w:val="0"/>
                                  <w:marRight w:val="0"/>
                                  <w:marTop w:val="0"/>
                                  <w:marBottom w:val="0"/>
                                  <w:divBdr>
                                    <w:top w:val="none" w:sz="0" w:space="0" w:color="auto"/>
                                    <w:left w:val="none" w:sz="0" w:space="0" w:color="auto"/>
                                    <w:bottom w:val="none" w:sz="0" w:space="0" w:color="auto"/>
                                    <w:right w:val="none" w:sz="0" w:space="0" w:color="auto"/>
                                  </w:divBdr>
                                  <w:divsChild>
                                    <w:div w:id="441535083">
                                      <w:marLeft w:val="0"/>
                                      <w:marRight w:val="0"/>
                                      <w:marTop w:val="0"/>
                                      <w:marBottom w:val="0"/>
                                      <w:divBdr>
                                        <w:top w:val="none" w:sz="0" w:space="0" w:color="auto"/>
                                        <w:left w:val="none" w:sz="0" w:space="0" w:color="auto"/>
                                        <w:bottom w:val="none" w:sz="0" w:space="0" w:color="auto"/>
                                        <w:right w:val="none" w:sz="0" w:space="0" w:color="auto"/>
                                      </w:divBdr>
                                      <w:divsChild>
                                        <w:div w:id="1804496437">
                                          <w:marLeft w:val="0"/>
                                          <w:marRight w:val="0"/>
                                          <w:marTop w:val="0"/>
                                          <w:marBottom w:val="0"/>
                                          <w:divBdr>
                                            <w:top w:val="none" w:sz="0" w:space="0" w:color="auto"/>
                                            <w:left w:val="none" w:sz="0" w:space="0" w:color="auto"/>
                                            <w:bottom w:val="none" w:sz="0" w:space="0" w:color="auto"/>
                                            <w:right w:val="none" w:sz="0" w:space="0" w:color="auto"/>
                                          </w:divBdr>
                                          <w:divsChild>
                                            <w:div w:id="1489201362">
                                              <w:marLeft w:val="0"/>
                                              <w:marRight w:val="0"/>
                                              <w:marTop w:val="0"/>
                                              <w:marBottom w:val="0"/>
                                              <w:divBdr>
                                                <w:top w:val="none" w:sz="0" w:space="0" w:color="auto"/>
                                                <w:left w:val="none" w:sz="0" w:space="0" w:color="auto"/>
                                                <w:bottom w:val="none" w:sz="0" w:space="0" w:color="auto"/>
                                                <w:right w:val="none" w:sz="0" w:space="0" w:color="auto"/>
                                              </w:divBdr>
                                              <w:divsChild>
                                                <w:div w:id="1440835592">
                                                  <w:marLeft w:val="0"/>
                                                  <w:marRight w:val="0"/>
                                                  <w:marTop w:val="0"/>
                                                  <w:marBottom w:val="0"/>
                                                  <w:divBdr>
                                                    <w:top w:val="none" w:sz="0" w:space="0" w:color="auto"/>
                                                    <w:left w:val="none" w:sz="0" w:space="0" w:color="auto"/>
                                                    <w:bottom w:val="none" w:sz="0" w:space="0" w:color="auto"/>
                                                    <w:right w:val="none" w:sz="0" w:space="0" w:color="auto"/>
                                                  </w:divBdr>
                                                  <w:divsChild>
                                                    <w:div w:id="612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enterprise/microsoftcloud/default.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40DB6E-5953-4E69-A5C3-D02AF2B7CE51}"/>
</file>

<file path=customXml/itemProps2.xml><?xml version="1.0" encoding="utf-8"?>
<ds:datastoreItem xmlns:ds="http://schemas.openxmlformats.org/officeDocument/2006/customXml" ds:itemID="{E2E32938-0DC6-4A00-A633-DD45C75C0766}"/>
</file>

<file path=customXml/itemProps3.xml><?xml version="1.0" encoding="utf-8"?>
<ds:datastoreItem xmlns:ds="http://schemas.openxmlformats.org/officeDocument/2006/customXml" ds:itemID="{29A659DE-8CF1-4159-9643-C2CD9C0B7CC9}"/>
</file>

<file path=docProps/app.xml><?xml version="1.0" encoding="utf-8"?>
<Properties xmlns="http://schemas.openxmlformats.org/officeDocument/2006/extended-properties" xmlns:vt="http://schemas.openxmlformats.org/officeDocument/2006/docPropsVTypes">
  <Template>Normal</Template>
  <TotalTime>278</TotalTime>
  <Pages>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IT Guy</dc:creator>
  <cp:keywords/>
  <dc:description/>
  <cp:lastModifiedBy>Scott IT Guy</cp:lastModifiedBy>
  <cp:revision>1</cp:revision>
  <dcterms:created xsi:type="dcterms:W3CDTF">2016-07-30T20:38:00Z</dcterms:created>
  <dcterms:modified xsi:type="dcterms:W3CDTF">2016-07-31T01:16:00Z</dcterms:modified>
</cp:coreProperties>
</file>