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6F5" w:rsidRPr="003D04B8" w:rsidRDefault="004116F5">
      <w:pPr>
        <w:rPr>
          <w:b/>
        </w:rPr>
      </w:pPr>
      <w:r w:rsidRPr="003D04B8">
        <w:rPr>
          <w:b/>
        </w:rPr>
        <w:t>Bad behavior:</w:t>
      </w:r>
    </w:p>
    <w:p w:rsidR="005718AF" w:rsidRDefault="00D566DC">
      <w:pPr>
        <w:rPr>
          <w:noProof/>
        </w:rPr>
      </w:pPr>
      <w:r>
        <w:t>I attempted to simulate two nodes created with scripting engine</w:t>
      </w:r>
      <w:r w:rsidR="004116F5">
        <w:t xml:space="preserve"> and corresponding UI</w:t>
      </w:r>
      <w:r>
        <w:t>. But, the</w:t>
      </w:r>
      <w:r w:rsidR="004116F5">
        <w:t xml:space="preserve"> FPGA</w:t>
      </w:r>
      <w:r>
        <w:t xml:space="preserve"> loop containing the nodes did not progress past the first iteration. It was hanging on the second node. The second node’s </w:t>
      </w:r>
      <w:r w:rsidR="004116F5">
        <w:t>R</w:t>
      </w:r>
      <w:r>
        <w:t xml:space="preserve">eceive </w:t>
      </w:r>
      <w:r w:rsidR="004116F5">
        <w:t xml:space="preserve">Loop was running infinitely. We observed that the number of times </w:t>
      </w:r>
      <w:proofErr w:type="spellStart"/>
      <w:r w:rsidR="004116F5">
        <w:t>Cmd</w:t>
      </w:r>
      <w:proofErr w:type="spellEnd"/>
      <w:r w:rsidR="004116F5">
        <w:t xml:space="preserve"> Received Valid and Output Valid went from true to false were equal. Both wires saw a rising edge twice. These lines are inputs and outputs to the DLU with 4 Wire Handshake.vi in the DLU Loop.</w:t>
      </w:r>
      <w:r w:rsidR="00AF7526" w:rsidRPr="00AF7526">
        <w:rPr>
          <w:noProof/>
        </w:rPr>
        <w:t xml:space="preserve"> </w:t>
      </w:r>
    </w:p>
    <w:p w:rsidR="005718AF" w:rsidRDefault="003D04B8">
      <w:pPr>
        <w:rPr>
          <w:noProof/>
        </w:rPr>
      </w:pPr>
      <w:r>
        <w:rPr>
          <w:noProof/>
        </w:rPr>
        <w:t>FPGA Test code</w:t>
      </w:r>
    </w:p>
    <w:p w:rsidR="005718AF" w:rsidRDefault="005718AF">
      <w:r>
        <w:rPr>
          <w:noProof/>
        </w:rPr>
        <w:drawing>
          <wp:inline distT="0" distB="0" distL="0" distR="0">
            <wp:extent cx="5943600" cy="1746885"/>
            <wp:effectExtent l="19050" t="0" r="0" b="0"/>
            <wp:docPr id="5" name="Picture 3" descr="E:\Documents\Projects\SPIAPI\Github\Master\Issue Documentation\2nd Node Does Not Receive Data - FPGA Test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Projects\SPIAPI\Github\Master\Issue Documentation\2nd Node Does Not Receive Data - FPGA Test Code.PNG"/>
                    <pic:cNvPicPr>
                      <a:picLocks noChangeAspect="1" noChangeArrowheads="1"/>
                    </pic:cNvPicPr>
                  </pic:nvPicPr>
                  <pic:blipFill>
                    <a:blip r:embed="rId5" cstate="print"/>
                    <a:srcRect/>
                    <a:stretch>
                      <a:fillRect/>
                    </a:stretch>
                  </pic:blipFill>
                  <pic:spPr bwMode="auto">
                    <a:xfrm>
                      <a:off x="0" y="0"/>
                      <a:ext cx="5943600" cy="1746885"/>
                    </a:xfrm>
                    <a:prstGeom prst="rect">
                      <a:avLst/>
                    </a:prstGeom>
                    <a:noFill/>
                    <a:ln w="9525">
                      <a:noFill/>
                      <a:miter lim="800000"/>
                      <a:headEnd/>
                      <a:tailEnd/>
                    </a:ln>
                  </pic:spPr>
                </pic:pic>
              </a:graphicData>
            </a:graphic>
          </wp:inline>
        </w:drawing>
      </w:r>
    </w:p>
    <w:p w:rsidR="005718AF" w:rsidRDefault="005718AF">
      <w:r>
        <w:t>SPI Engine Block Diag</w:t>
      </w:r>
      <w:r w:rsidR="003D04B8">
        <w:t>ram with counters for debugging</w:t>
      </w:r>
    </w:p>
    <w:p w:rsidR="004116F5" w:rsidRDefault="00AF7526">
      <w:r>
        <w:rPr>
          <w:noProof/>
        </w:rPr>
        <w:drawing>
          <wp:inline distT="0" distB="0" distL="0" distR="0">
            <wp:extent cx="5044269" cy="3839788"/>
            <wp:effectExtent l="19050" t="0" r="3981" b="0"/>
            <wp:docPr id="2" name="Picture 1" descr="E:\Documents\Projects\SPIAPI\Github\Master\Issue Documentation\2nd Node Does Not Receive Data - Engine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Projects\SPIAPI\Github\Master\Issue Documentation\2nd Node Does Not Receive Data - Engine Block Diagram.PNG"/>
                    <pic:cNvPicPr>
                      <a:picLocks noChangeAspect="1" noChangeArrowheads="1"/>
                    </pic:cNvPicPr>
                  </pic:nvPicPr>
                  <pic:blipFill>
                    <a:blip r:embed="rId6" cstate="print"/>
                    <a:srcRect/>
                    <a:stretch>
                      <a:fillRect/>
                    </a:stretch>
                  </pic:blipFill>
                  <pic:spPr bwMode="auto">
                    <a:xfrm>
                      <a:off x="0" y="0"/>
                      <a:ext cx="5044427" cy="3839909"/>
                    </a:xfrm>
                    <a:prstGeom prst="rect">
                      <a:avLst/>
                    </a:prstGeom>
                    <a:noFill/>
                    <a:ln w="9525">
                      <a:noFill/>
                      <a:miter lim="800000"/>
                      <a:headEnd/>
                      <a:tailEnd/>
                    </a:ln>
                  </pic:spPr>
                </pic:pic>
              </a:graphicData>
            </a:graphic>
          </wp:inline>
        </w:drawing>
      </w:r>
    </w:p>
    <w:p w:rsidR="004116F5" w:rsidRPr="003D04B8" w:rsidRDefault="004116F5">
      <w:pPr>
        <w:rPr>
          <w:b/>
        </w:rPr>
      </w:pPr>
      <w:r w:rsidRPr="003D04B8">
        <w:rPr>
          <w:b/>
        </w:rPr>
        <w:t>Potential root cause:</w:t>
      </w:r>
    </w:p>
    <w:p w:rsidR="00CB310F" w:rsidRDefault="00D566DC">
      <w:r>
        <w:lastRenderedPageBreak/>
        <w:t xml:space="preserve">We believe this issue was being caused by incorrect wiring of a case selector terminal in the </w:t>
      </w:r>
      <w:proofErr w:type="spellStart"/>
      <w:r>
        <w:t>Enqueue</w:t>
      </w:r>
      <w:proofErr w:type="spellEnd"/>
      <w:r>
        <w:t xml:space="preserve"> Data to Nodes.vi of the DLU loop. </w:t>
      </w:r>
      <w:proofErr w:type="gramStart"/>
      <w:r>
        <w:t>Screenshot</w:t>
      </w:r>
      <w:r w:rsidR="00CB310F">
        <w:t>s</w:t>
      </w:r>
      <w:r>
        <w:t xml:space="preserve"> below.</w:t>
      </w:r>
      <w:proofErr w:type="gramEnd"/>
    </w:p>
    <w:p w:rsidR="00636472" w:rsidRDefault="00CB310F">
      <w:r>
        <w:t>Before</w:t>
      </w:r>
      <w:r w:rsidR="00AF7526">
        <w:rPr>
          <w:noProof/>
        </w:rPr>
        <w:drawing>
          <wp:inline distT="0" distB="0" distL="0" distR="0">
            <wp:extent cx="5936615" cy="3261995"/>
            <wp:effectExtent l="19050" t="0" r="6985" b="0"/>
            <wp:docPr id="3" name="Picture 2" descr="E:\Documents\Projects\SPIAPI\Github\Master\Issue Documentation\2nd Node Does Not Receive Data - Iss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Projects\SPIAPI\Github\Master\Issue Documentation\2nd Node Does Not Receive Data - Issue.PNG"/>
                    <pic:cNvPicPr>
                      <a:picLocks noChangeAspect="1" noChangeArrowheads="1"/>
                    </pic:cNvPicPr>
                  </pic:nvPicPr>
                  <pic:blipFill>
                    <a:blip r:embed="rId7" cstate="print"/>
                    <a:srcRect/>
                    <a:stretch>
                      <a:fillRect/>
                    </a:stretch>
                  </pic:blipFill>
                  <pic:spPr bwMode="auto">
                    <a:xfrm>
                      <a:off x="0" y="0"/>
                      <a:ext cx="5936615" cy="3261995"/>
                    </a:xfrm>
                    <a:prstGeom prst="rect">
                      <a:avLst/>
                    </a:prstGeom>
                    <a:noFill/>
                    <a:ln w="9525">
                      <a:noFill/>
                      <a:miter lim="800000"/>
                      <a:headEnd/>
                      <a:tailEnd/>
                    </a:ln>
                  </pic:spPr>
                </pic:pic>
              </a:graphicData>
            </a:graphic>
          </wp:inline>
        </w:drawing>
      </w:r>
    </w:p>
    <w:p w:rsidR="00CB310F" w:rsidRDefault="00CB310F"/>
    <w:p w:rsidR="00CB310F" w:rsidRDefault="00CB310F">
      <w:r>
        <w:t>After</w:t>
      </w:r>
    </w:p>
    <w:p w:rsidR="00CB310F" w:rsidRDefault="00CB310F">
      <w:r>
        <w:rPr>
          <w:noProof/>
        </w:rPr>
        <w:drawing>
          <wp:inline distT="0" distB="0" distL="0" distR="0">
            <wp:extent cx="5943600" cy="3043555"/>
            <wp:effectExtent l="19050" t="0" r="0" b="0"/>
            <wp:docPr id="1" name="Picture 1" descr="E:\Documents\Projects\SPIAPI\Github\Master\Issue Documentation\2nd Node Does Not Receive Data - Enqueue Data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Projects\SPIAPI\Github\Master\Issue Documentation\2nd Node Does Not Receive Data - Enqueue Data After.PNG"/>
                    <pic:cNvPicPr>
                      <a:picLocks noChangeAspect="1" noChangeArrowheads="1"/>
                    </pic:cNvPicPr>
                  </pic:nvPicPr>
                  <pic:blipFill>
                    <a:blip r:embed="rId8" cstate="print"/>
                    <a:srcRect/>
                    <a:stretch>
                      <a:fillRect/>
                    </a:stretch>
                  </pic:blipFill>
                  <pic:spPr bwMode="auto">
                    <a:xfrm>
                      <a:off x="0" y="0"/>
                      <a:ext cx="5943600" cy="3043555"/>
                    </a:xfrm>
                    <a:prstGeom prst="rect">
                      <a:avLst/>
                    </a:prstGeom>
                    <a:noFill/>
                    <a:ln w="9525">
                      <a:noFill/>
                      <a:miter lim="800000"/>
                      <a:headEnd/>
                      <a:tailEnd/>
                    </a:ln>
                  </pic:spPr>
                </pic:pic>
              </a:graphicData>
            </a:graphic>
          </wp:inline>
        </w:drawing>
      </w:r>
    </w:p>
    <w:p w:rsidR="00CB310F" w:rsidRDefault="00CB310F"/>
    <w:p w:rsidR="003D04B8" w:rsidRPr="003D04B8" w:rsidRDefault="003D04B8">
      <w:pPr>
        <w:rPr>
          <w:b/>
        </w:rPr>
      </w:pPr>
      <w:r w:rsidRPr="003D04B8">
        <w:rPr>
          <w:b/>
        </w:rPr>
        <w:lastRenderedPageBreak/>
        <w:t>Real root ca</w:t>
      </w:r>
      <w:r>
        <w:rPr>
          <w:b/>
        </w:rPr>
        <w:t>u</w:t>
      </w:r>
      <w:r w:rsidRPr="003D04B8">
        <w:rPr>
          <w:b/>
        </w:rPr>
        <w:t>se:</w:t>
      </w:r>
    </w:p>
    <w:p w:rsidR="00F93066" w:rsidRDefault="00CB310F">
      <w:r>
        <w:t>We realized that root of the issue was actually a combination of</w:t>
      </w:r>
      <w:r w:rsidR="00F93066">
        <w:t xml:space="preserve"> the SPIEngine.SPICore.vi and</w:t>
      </w:r>
      <w:r>
        <w:t xml:space="preserve"> the Read SPI Resp</w:t>
      </w:r>
      <w:r w:rsidR="00F93066">
        <w:t>onse for SPI Transactions.vi</w:t>
      </w:r>
      <w:r>
        <w:t>.</w:t>
      </w:r>
      <w:r w:rsidR="00F93066">
        <w:t xml:space="preserve"> The SPIEngine.SPICore.vi packages Chip Select ID into Node ID, where Node ID corresponds to channels on a chip or device. Instead, this should be packaged into Chip Select/Device ID or not sent at all.</w:t>
      </w:r>
      <w:r w:rsidR="00F93066">
        <w:br/>
      </w:r>
    </w:p>
    <w:p w:rsidR="00F93066" w:rsidRDefault="00F93066">
      <w:r>
        <w:t xml:space="preserve">SPIEngine.SPICore.vi </w:t>
      </w:r>
      <w:r>
        <w:rPr>
          <w:noProof/>
        </w:rPr>
        <w:drawing>
          <wp:inline distT="0" distB="0" distL="0" distR="0">
            <wp:extent cx="5936615" cy="3166110"/>
            <wp:effectExtent l="19050" t="0" r="6985" b="0"/>
            <wp:docPr id="4" name="Picture 2" descr="E:\Documents\Projects\SPIAPI\Github\Master\Issue Documentation\2nd Node Does Not Receive Data - Required Engine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Projects\SPIAPI\Github\Master\Issue Documentation\2nd Node Does Not Receive Data - Required Engine Modification.PNG"/>
                    <pic:cNvPicPr>
                      <a:picLocks noChangeAspect="1" noChangeArrowheads="1"/>
                    </pic:cNvPicPr>
                  </pic:nvPicPr>
                  <pic:blipFill>
                    <a:blip r:embed="rId9" cstate="print"/>
                    <a:srcRect/>
                    <a:stretch>
                      <a:fillRect/>
                    </a:stretch>
                  </pic:blipFill>
                  <pic:spPr bwMode="auto">
                    <a:xfrm>
                      <a:off x="0" y="0"/>
                      <a:ext cx="5936615" cy="3166110"/>
                    </a:xfrm>
                    <a:prstGeom prst="rect">
                      <a:avLst/>
                    </a:prstGeom>
                    <a:noFill/>
                    <a:ln w="9525">
                      <a:noFill/>
                      <a:miter lim="800000"/>
                      <a:headEnd/>
                      <a:tailEnd/>
                    </a:ln>
                  </pic:spPr>
                </pic:pic>
              </a:graphicData>
            </a:graphic>
          </wp:inline>
        </w:drawing>
      </w:r>
    </w:p>
    <w:p w:rsidR="005E310B" w:rsidRDefault="005E310B"/>
    <w:p w:rsidR="00706AC1" w:rsidRDefault="00754812">
      <w:r>
        <w:t>Similarly, the</w:t>
      </w:r>
      <w:r w:rsidR="00706AC1">
        <w:t xml:space="preserve"> Read Data output</w:t>
      </w:r>
      <w:r>
        <w:t xml:space="preserve"> Read SPI Response for SPI Transactions.vi</w:t>
      </w:r>
      <w:r w:rsidR="005E310B">
        <w:t xml:space="preserve"> should either be changed or reduced</w:t>
      </w:r>
      <w:r w:rsidR="00706AC1">
        <w:t xml:space="preserve"> in size. The Node ID item should be named Chip Select/ Device ID or be removed. </w:t>
      </w:r>
      <w:proofErr w:type="spellStart"/>
      <w:r w:rsidR="00706AC1">
        <w:t>Kalyan</w:t>
      </w:r>
      <w:proofErr w:type="spellEnd"/>
      <w:r w:rsidR="00706AC1">
        <w:t xml:space="preserve"> stated that it should be removed and the output cluster should be replaced with an array for scalability. This will be beneficial when attempting to read multiple device channels in parallel.</w:t>
      </w:r>
      <w:r w:rsidR="00702786">
        <w:t xml:space="preserve"> The Node ID output from the output cluster of the DLU should</w:t>
      </w:r>
      <w:r w:rsidR="008979BA">
        <w:t xml:space="preserve"> come from the Node ID stored in the effectively latched cluster at the top of the case structure.</w:t>
      </w:r>
    </w:p>
    <w:p w:rsidR="00706AC1" w:rsidRDefault="00706AC1">
      <w:r>
        <w:t>Before</w:t>
      </w:r>
    </w:p>
    <w:p w:rsidR="00706AC1" w:rsidRDefault="00706AC1">
      <w:r>
        <w:rPr>
          <w:noProof/>
        </w:rPr>
        <w:lastRenderedPageBreak/>
        <w:drawing>
          <wp:inline distT="0" distB="0" distL="0" distR="0">
            <wp:extent cx="5936615" cy="4128135"/>
            <wp:effectExtent l="19050" t="0" r="6985" b="0"/>
            <wp:docPr id="6" name="Picture 3" descr="E:\Documents\Projects\SPIAPI\Github\Master\Issue Documentation\2nd Node Does Not Receive Data - DLU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Projects\SPIAPI\Github\Master\Issue Documentation\2nd Node Does Not Receive Data - DLU Before.PNG"/>
                    <pic:cNvPicPr>
                      <a:picLocks noChangeAspect="1" noChangeArrowheads="1"/>
                    </pic:cNvPicPr>
                  </pic:nvPicPr>
                  <pic:blipFill>
                    <a:blip r:embed="rId10" cstate="print"/>
                    <a:srcRect/>
                    <a:stretch>
                      <a:fillRect/>
                    </a:stretch>
                  </pic:blipFill>
                  <pic:spPr bwMode="auto">
                    <a:xfrm>
                      <a:off x="0" y="0"/>
                      <a:ext cx="5936615" cy="4128135"/>
                    </a:xfrm>
                    <a:prstGeom prst="rect">
                      <a:avLst/>
                    </a:prstGeom>
                    <a:noFill/>
                    <a:ln w="9525">
                      <a:noFill/>
                      <a:miter lim="800000"/>
                      <a:headEnd/>
                      <a:tailEnd/>
                    </a:ln>
                  </pic:spPr>
                </pic:pic>
              </a:graphicData>
            </a:graphic>
          </wp:inline>
        </w:drawing>
      </w:r>
    </w:p>
    <w:p w:rsidR="003D04B8" w:rsidRDefault="00706AC1">
      <w:r>
        <w:t>After</w:t>
      </w:r>
      <w:r>
        <w:rPr>
          <w:noProof/>
        </w:rPr>
        <w:drawing>
          <wp:inline distT="0" distB="0" distL="0" distR="0">
            <wp:extent cx="5936615" cy="3180080"/>
            <wp:effectExtent l="19050" t="0" r="6985" b="0"/>
            <wp:docPr id="7" name="Picture 4" descr="E:\Documents\Projects\SPIAPI\Github\Master\Issue Documentation\2nd Node Does Not Receive Data - DLU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Projects\SPIAPI\Github\Master\Issue Documentation\2nd Node Does Not Receive Data - DLU After.PNG"/>
                    <pic:cNvPicPr>
                      <a:picLocks noChangeAspect="1" noChangeArrowheads="1"/>
                    </pic:cNvPicPr>
                  </pic:nvPicPr>
                  <pic:blipFill>
                    <a:blip r:embed="rId11" cstate="print"/>
                    <a:srcRect/>
                    <a:stretch>
                      <a:fillRect/>
                    </a:stretch>
                  </pic:blipFill>
                  <pic:spPr bwMode="auto">
                    <a:xfrm>
                      <a:off x="0" y="0"/>
                      <a:ext cx="5936615" cy="3180080"/>
                    </a:xfrm>
                    <a:prstGeom prst="rect">
                      <a:avLst/>
                    </a:prstGeom>
                    <a:noFill/>
                    <a:ln w="9525">
                      <a:noFill/>
                      <a:miter lim="800000"/>
                      <a:headEnd/>
                      <a:tailEnd/>
                    </a:ln>
                  </pic:spPr>
                </pic:pic>
              </a:graphicData>
            </a:graphic>
          </wp:inline>
        </w:drawing>
      </w:r>
      <w:r>
        <w:t xml:space="preserve"> </w:t>
      </w:r>
    </w:p>
    <w:p w:rsidR="007A160F" w:rsidRDefault="007A160F"/>
    <w:p w:rsidR="00F07A27" w:rsidRDefault="00F07A27">
      <w:r>
        <w:lastRenderedPageBreak/>
        <w:t>Steps to complete:</w:t>
      </w:r>
    </w:p>
    <w:p w:rsidR="00D45887" w:rsidRDefault="00D45887" w:rsidP="00F07A27">
      <w:pPr>
        <w:pStyle w:val="ListParagraph"/>
        <w:numPr>
          <w:ilvl w:val="0"/>
          <w:numId w:val="1"/>
        </w:numPr>
      </w:pPr>
      <w:r>
        <w:t>Scripting template fixes</w:t>
      </w:r>
    </w:p>
    <w:p w:rsidR="00F07A27" w:rsidRDefault="00D45887" w:rsidP="00D45887">
      <w:pPr>
        <w:pStyle w:val="ListParagraph"/>
        <w:numPr>
          <w:ilvl w:val="1"/>
          <w:numId w:val="1"/>
        </w:numPr>
      </w:pPr>
      <w:r>
        <w:t>New DLU template</w:t>
      </w:r>
    </w:p>
    <w:p w:rsidR="00D45887" w:rsidRDefault="00D45887" w:rsidP="00D45887">
      <w:pPr>
        <w:pStyle w:val="ListParagraph"/>
        <w:numPr>
          <w:ilvl w:val="1"/>
          <w:numId w:val="1"/>
        </w:numPr>
      </w:pPr>
      <w:r>
        <w:t xml:space="preserve">Fix </w:t>
      </w:r>
      <w:proofErr w:type="spellStart"/>
      <w:r>
        <w:t>Enqueue</w:t>
      </w:r>
      <w:proofErr w:type="spellEnd"/>
      <w:r>
        <w:t xml:space="preserve"> data in DLU loop</w:t>
      </w:r>
    </w:p>
    <w:p w:rsidR="004623A5" w:rsidRDefault="004623A5" w:rsidP="004623A5">
      <w:pPr>
        <w:pStyle w:val="ListParagraph"/>
        <w:numPr>
          <w:ilvl w:val="0"/>
          <w:numId w:val="1"/>
        </w:numPr>
      </w:pPr>
      <w:r>
        <w:t>SPI API</w:t>
      </w:r>
    </w:p>
    <w:p w:rsidR="00D45887" w:rsidRDefault="004623A5" w:rsidP="004623A5">
      <w:pPr>
        <w:pStyle w:val="ListParagraph"/>
        <w:numPr>
          <w:ilvl w:val="1"/>
          <w:numId w:val="1"/>
        </w:numPr>
      </w:pPr>
      <w:r>
        <w:t xml:space="preserve">Rename Node ID to Chip Select </w:t>
      </w:r>
      <w:proofErr w:type="spellStart"/>
      <w:r>
        <w:t>Select</w:t>
      </w:r>
      <w:proofErr w:type="spellEnd"/>
    </w:p>
    <w:p w:rsidR="004623A5" w:rsidRDefault="004623A5" w:rsidP="004623A5">
      <w:pPr>
        <w:pStyle w:val="ListParagraph"/>
        <w:numPr>
          <w:ilvl w:val="1"/>
          <w:numId w:val="1"/>
        </w:numPr>
      </w:pPr>
      <w:r>
        <w:t>Remove Node ID from Read Data output cluster of the SPI Read function</w:t>
      </w:r>
    </w:p>
    <w:p w:rsidR="004623A5" w:rsidRDefault="004623A5" w:rsidP="004623A5">
      <w:pPr>
        <w:pStyle w:val="ListParagraph"/>
        <w:numPr>
          <w:ilvl w:val="2"/>
          <w:numId w:val="1"/>
        </w:numPr>
      </w:pPr>
      <w:r>
        <w:t>Convert output type to an array</w:t>
      </w:r>
    </w:p>
    <w:sectPr w:rsidR="004623A5" w:rsidSect="006364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422B9B"/>
    <w:multiLevelType w:val="hybridMultilevel"/>
    <w:tmpl w:val="06ECD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566DC"/>
    <w:rsid w:val="00144447"/>
    <w:rsid w:val="003D04B8"/>
    <w:rsid w:val="004116F5"/>
    <w:rsid w:val="00431C6F"/>
    <w:rsid w:val="004400D3"/>
    <w:rsid w:val="00461EDF"/>
    <w:rsid w:val="004623A5"/>
    <w:rsid w:val="005718AF"/>
    <w:rsid w:val="005C35EF"/>
    <w:rsid w:val="005E310B"/>
    <w:rsid w:val="006168FD"/>
    <w:rsid w:val="00636472"/>
    <w:rsid w:val="00702786"/>
    <w:rsid w:val="00706AC1"/>
    <w:rsid w:val="00754812"/>
    <w:rsid w:val="007A160F"/>
    <w:rsid w:val="008979BA"/>
    <w:rsid w:val="00AF7526"/>
    <w:rsid w:val="00CB310F"/>
    <w:rsid w:val="00CE2CE6"/>
    <w:rsid w:val="00D16170"/>
    <w:rsid w:val="00D45887"/>
    <w:rsid w:val="00D566DC"/>
    <w:rsid w:val="00F07A27"/>
    <w:rsid w:val="00F930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4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526"/>
    <w:rPr>
      <w:rFonts w:ascii="Tahoma" w:hAnsi="Tahoma" w:cs="Tahoma"/>
      <w:sz w:val="16"/>
      <w:szCs w:val="16"/>
    </w:rPr>
  </w:style>
  <w:style w:type="paragraph" w:styleId="ListParagraph">
    <w:name w:val="List Paragraph"/>
    <w:basedOn w:val="Normal"/>
    <w:uiPriority w:val="34"/>
    <w:qFormat/>
    <w:rsid w:val="00F07A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mpool</dc:creator>
  <cp:lastModifiedBy>mpool</cp:lastModifiedBy>
  <cp:revision>21</cp:revision>
  <dcterms:created xsi:type="dcterms:W3CDTF">2015-06-22T20:17:00Z</dcterms:created>
  <dcterms:modified xsi:type="dcterms:W3CDTF">2015-06-22T22:06:00Z</dcterms:modified>
</cp:coreProperties>
</file>