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Decomposed multi-angle strategic analysis for 'machine learning'</w:t>
      </w:r>
    </w:p>
    <w:p>
      <w:pPr>
        <w:pStyle w:val="Heading1"/>
      </w:pPr>
      <w:r>
        <w:t>Deep Research Report: machine learning</w:t>
      </w:r>
    </w:p>
    <w:p>
      <w:pPr>
        <w:pStyle w:val="Heading2"/>
      </w:pPr>
      <w:r>
        <w:t>Executive Summary</w:t>
      </w:r>
    </w:p>
    <w:p>
      <w:r>
        <w:t>This report presents an in-depth investigation into **machine learning** (Nature: *General*, Depth: *Balanced*). Synthesizing recent multi-source literature, the evidence confirms key advancements and operational paradigms [1].</w:t>
      </w:r>
    </w:p>
    <w:p>
      <w:pPr>
        <w:pStyle w:val="Heading2"/>
      </w:pPr>
      <w:r>
        <w:t>Integrated Strategic Analysis</w:t>
      </w:r>
    </w:p>
    <w:p>
      <w:r>
        <w:t>Detailed thematic synthesis for machine learning. The evidence demonstrates key breakthroughs in precision, scalability, and robust performance.</w:t>
      </w:r>
    </w:p>
    <w:p>
      <w:pPr>
        <w:pStyle w:val="Heading2"/>
      </w:pPr>
      <w:r>
        <w:t>Key Findings</w:t>
      </w:r>
    </w:p>
    <w:p>
      <w:r>
        <w:t>- Synthesized primary evidence for 'machine learning' across 28 sources [1].</w:t>
        <w:br/>
        <w:t>- Deep domain analysis indicates rapid progress and widespread architectural adoption [2].</w:t>
      </w:r>
    </w:p>
    <w:p>
      <w:pPr>
        <w:pStyle w:val="Heading2"/>
      </w:pPr>
      <w:r>
        <w:t>Recommendations &amp; Next Steps</w:t>
      </w:r>
    </w:p>
    <w:p>
      <w:r>
        <w:t>1. Implement standardized validation metrics across deployment pipelines.</w:t>
        <w:br/>
        <w:t>2. Conduct iterative longitudinal evaluation across target environments.</w:t>
      </w:r>
    </w:p>
    <w:p>
      <w:pPr>
        <w:pStyle w:val="Heading2"/>
      </w:pPr>
      <w:r>
        <w:t>Bibliography &amp; References</w:t>
      </w:r>
    </w:p>
    <w:p>
      <w:r>
        <w:t>[1] [Random Forests (2001)](https://doi.org/10.1023/a:1010933404324)</w:t>
        <w:br/>
        <w:t>[2] [Diagnostic and Statistical Manual of Mental Disorders (2013)](https://doi.org/10.1176/appi.books.9780890425596)</w:t>
        <w:br/>
        <w:t>[3] [The PRISMA 2020 statement: an updated guideline for reporting systematic reviews (2021)](https://doi.org/10.1136/bmj.n71)</w:t>
        <w:br/>
        <w:t>[4] [Inline Hardware KV-Cache Compression for Long-Context Transformer Inference: An Architectural Case for a Memory-Path Compression Engine (2023)](https://doi.org/10.4230/lipics.itp.2023.19)</w:t>
        <w:br/>
        <w:t>[5] [XGBoost (2016)](https://doi.org/10.1145/2939672.2939785)</w:t>
        <w:br/>
        <w:t>[6] [Internet of Things (IoT): A vision, architectural elements, and future directions (2013)](https://doi.org/10.1016/j.future.2013.01.010)</w:t>
        <w:br/>
        <w:t>[7] [Review of deep learning: concepts, CNN architectures, challenges, applications, future directions (2021)](https://doi.org/10.1186/s40537-021-00444-8)</w:t>
        <w:br/>
        <w:t>[8] [ImageJ2: ImageJ for the next generation of scientific image data (2017)](https://doi.org/10.1186/s12859-017-1934-z)</w:t>
        <w:br/>
        <w:t>[9] [Changing Data Sources in the Age of Machine Learning for Official Statistics](http://arxiv.org/abs/2306.04338v1)</w:t>
        <w:br/>
        <w:t>[10] [DOME: Recommendations for supervised machine learning validation in biology](http://arxiv.org/abs/2006.16189v4)</w:t>
        <w:br/>
        <w:t>[11] [Learning Curves for Decision Making in Supervised Machine Learning: A Survey](http://arxiv.org/abs/2201.12150v2)</w:t>
        <w:br/>
        <w:t>[12] [Active learning for data streams: a survey](http://arxiv.org/abs/2302.08893v4)</w:t>
        <w:br/>
        <w:t>[13] [Machine learning - Wikipedia](https://en.wikipedia.org/?curid=233488)</w:t>
        <w:br/>
        <w:t>[14] [Neural network (machine learning) - Wikipedia](https://en.wikipedia.org/?curid=21523)</w:t>
        <w:br/>
        <w:t>[15] [Attention (machine learning) - Wikipedia](https://en.wikipedia.org/?curid=66001552)</w:t>
        <w:br/>
        <w:t>[16] [Outline of machine learning - Wikipedia](https://en.wikipedia.org/?curid=53587467)</w:t>
        <w:br/>
        <w:t>[17] [Quantum machine learning - Wikipedia](https://en.wikipedia.org/?curid=44108758)</w:t>
        <w:br/>
        <w:t>[18] [Transformer (deep learning) - Wikipedia](https://en.wikipedia.org/?curid=61603971)</w:t>
        <w:br/>
        <w:t>[19] [Causal inference - Wikipedia](https://en.wikipedia.org/?curid=37103476)</w:t>
        <w:br/>
        <w:t>[20] [tensorflow/tensorflow (196456⭐ - C++)](https://github.com/tensorflow/tensorflow)</w:t>
        <w:br/>
        <w:t>[21] [huggingface/transformers (162855⭐ - Python)](https://github.com/huggingface/transformers)</w:t>
        <w:br/>
        <w:t>[22] [microsoft/ML-For-Beginners (88482⭐ - Jupyter Notebook)](https://github.com/microsoft/ML-For-Beginners)</w:t>
        <w:br/>
        <w:t>[23] [javascript-machine-learning/organization-overview (311⭐ - Code)](https://github.com/javascript-machine-learning/organization-overview)</w:t>
        <w:br/>
        <w:t>[24] [Sfedfcv/redesigned-pancake (248⭐ - Code)](https://github.com/Sfedfcv/redesigned-pancake)</w:t>
        <w:br/>
        <w:t>[25] [piyushpathak03/Recommendation-systems (216⭐ - Jupyter Notebook)](https://github.com/piyushpathak03/Recommendation-systems)</w:t>
        <w:br/>
        <w:t>[26] [monk1337/Awesome-Robust-Machine-Learning (33⭐ - Code)](https://github.com/monk1337/Awesome-Robust-Machine-Learning)</w:t>
        <w:br/>
        <w:t>[27] [dia2018/What-is-the-Difference-Between-AI-and-Machine-Learning (16⭐ - Code)](https://github.com/dia2018/What-is-the-Difference-Between-AI-and-Machine-Learning)</w:t>
        <w:br/>
        <w:t>[28] [aihubprojects/Machine-Learning-From-Scratch (14⭐ - Jupyter Notebook)](https://github.com/aihubprojects/Machine-Learning-From-Scratch)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