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B10A34" w14:textId="6572515D" w:rsidR="00671222" w:rsidRPr="00461525" w:rsidRDefault="00B64234" w:rsidP="00B64234">
      <w:pPr>
        <w:pStyle w:val="Heading1"/>
        <w:spacing w:before="183" w:line="360" w:lineRule="auto"/>
        <w:ind w:left="0" w:right="261" w:firstLine="261"/>
      </w:pPr>
      <w:r w:rsidRPr="00461525">
        <w:rPr>
          <w:sz w:val="28"/>
        </w:rPr>
        <w:t xml:space="preserve">    </w:t>
      </w:r>
      <w:r w:rsidR="00781AC9" w:rsidRPr="00461525">
        <w:rPr>
          <w:sz w:val="28"/>
        </w:rPr>
        <w:t>CHAPTER</w:t>
      </w:r>
      <w:r w:rsidR="00781AC9" w:rsidRPr="00461525">
        <w:rPr>
          <w:spacing w:val="-11"/>
          <w:sz w:val="28"/>
        </w:rPr>
        <w:t xml:space="preserve"> </w:t>
      </w:r>
      <w:r w:rsidR="00781AC9" w:rsidRPr="00461525">
        <w:rPr>
          <w:spacing w:val="-10"/>
          <w:sz w:val="28"/>
        </w:rPr>
        <w:t>1</w:t>
      </w:r>
      <w:r w:rsidR="001D5B37" w:rsidRPr="00461525">
        <w:rPr>
          <w:b w:val="0"/>
          <w:spacing w:val="-10"/>
          <w:sz w:val="28"/>
        </w:rPr>
        <w:t xml:space="preserve"> </w:t>
      </w:r>
      <w:r w:rsidR="001D5B37" w:rsidRPr="00461525">
        <w:rPr>
          <w:spacing w:val="-2"/>
          <w:sz w:val="28"/>
          <w:szCs w:val="28"/>
        </w:rPr>
        <w:t>INTRODUCTION</w:t>
      </w:r>
    </w:p>
    <w:p w14:paraId="72B71BBB" w14:textId="77777777" w:rsidR="00B64234" w:rsidRPr="00461525" w:rsidRDefault="00B64234" w:rsidP="00B64234">
      <w:pPr>
        <w:pStyle w:val="Heading3"/>
        <w:spacing w:line="360" w:lineRule="auto"/>
        <w:ind w:left="0"/>
      </w:pPr>
      <w:r w:rsidRPr="00461525">
        <w:t>1.1 Background</w:t>
      </w:r>
    </w:p>
    <w:p w14:paraId="74CA1A75" w14:textId="77777777" w:rsidR="00B64234" w:rsidRPr="00461525" w:rsidRDefault="00B64234" w:rsidP="00B64234">
      <w:pPr>
        <w:pStyle w:val="NormalWeb"/>
        <w:spacing w:line="360" w:lineRule="auto"/>
        <w:jc w:val="both"/>
      </w:pPr>
      <w:r w:rsidRPr="00461525">
        <w:t xml:space="preserve">The rapid proliferation of digital data and the increasing reliance on cloud infrastructure have underscored a critical need for file management systems that prioritize </w:t>
      </w:r>
      <w:r w:rsidRPr="00461525">
        <w:rPr>
          <w:bCs/>
        </w:rPr>
        <w:t>data confidentiality, integrity, and non-repudiation</w:t>
      </w:r>
      <w:r w:rsidRPr="00461525">
        <w:t xml:space="preserve"> in the modern enterprise. Traditional cloud storage models often struggle to provide verifiable access control and immutable transaction histories, leaving sensitive data vulnerable to internal compromise and retrospective tampering. </w:t>
      </w:r>
    </w:p>
    <w:p w14:paraId="49F6D305" w14:textId="77777777" w:rsidR="00B64234" w:rsidRPr="00461525" w:rsidRDefault="00B64234" w:rsidP="00B64234">
      <w:pPr>
        <w:pStyle w:val="NormalWeb"/>
        <w:spacing w:line="360" w:lineRule="auto"/>
        <w:jc w:val="both"/>
      </w:pPr>
      <w:r w:rsidRPr="00461525">
        <w:t xml:space="preserve">This existing gap, where encryption offers protection in transit and at rest but fails to integrate an unalterable audit mechanism for access and operation, necessitates a more robust architectural approach. To address these fundamental security deficits, the </w:t>
      </w:r>
      <w:r w:rsidRPr="00461525">
        <w:rPr>
          <w:bCs/>
        </w:rPr>
        <w:t>Contextual Hash Chain (CHC) Secure File Management System</w:t>
      </w:r>
      <w:r w:rsidRPr="00461525">
        <w:t xml:space="preserve"> proposes a novel framework that synergistically integrates advanced cryptography with distributed ledger technology. </w:t>
      </w:r>
    </w:p>
    <w:p w14:paraId="75AFCFF7" w14:textId="147C2B65" w:rsidR="00B64234" w:rsidRPr="00461525" w:rsidRDefault="00B64234" w:rsidP="00B64234">
      <w:pPr>
        <w:pStyle w:val="NormalWeb"/>
        <w:spacing w:line="360" w:lineRule="auto"/>
        <w:jc w:val="both"/>
      </w:pPr>
      <w:r w:rsidRPr="00461525">
        <w:t xml:space="preserve">All file access permissions, key wrapping activities, and subsequent decryption events are logged instantly and immutably to the </w:t>
      </w:r>
      <w:proofErr w:type="spellStart"/>
      <w:r w:rsidRPr="00461525">
        <w:t>blockchain</w:t>
      </w:r>
      <w:proofErr w:type="spellEnd"/>
      <w:r w:rsidRPr="00461525">
        <w:t>, establishing a transparent and non-</w:t>
      </w:r>
      <w:proofErr w:type="spellStart"/>
      <w:r w:rsidRPr="00461525">
        <w:t>tamperable</w:t>
      </w:r>
      <w:proofErr w:type="spellEnd"/>
      <w:r w:rsidRPr="00461525">
        <w:t xml:space="preserve"> </w:t>
      </w:r>
      <w:r w:rsidRPr="00461525">
        <w:rPr>
          <w:bCs/>
        </w:rPr>
        <w:t>audit trail</w:t>
      </w:r>
      <w:r w:rsidRPr="00461525">
        <w:t xml:space="preserve"> that cryptographically enforces and verifies all access control policies. By strategically decoupling the </w:t>
      </w:r>
      <w:proofErr w:type="spellStart"/>
      <w:r w:rsidRPr="00461525">
        <w:t>ciphertext</w:t>
      </w:r>
      <w:proofErr w:type="spellEnd"/>
      <w:r w:rsidRPr="00461525">
        <w:t xml:space="preserve"> storage (held securely off-chain in </w:t>
      </w:r>
      <w:proofErr w:type="spellStart"/>
      <w:r w:rsidRPr="00461525">
        <w:t>Firestore</w:t>
      </w:r>
      <w:proofErr w:type="spellEnd"/>
      <w:r w:rsidRPr="00461525">
        <w:t>) from the verifiable, on-chain access metadata, the CHC Secure File Management System offers an enterprise-grade solution that transforms standard file storage into a fully auditable and cryptographically secured digital asset management platform.</w:t>
      </w:r>
    </w:p>
    <w:p w14:paraId="4AE5614F" w14:textId="77777777" w:rsidR="00B64234" w:rsidRPr="00461525" w:rsidRDefault="00B64234" w:rsidP="00B64234">
      <w:pPr>
        <w:pStyle w:val="Heading3"/>
        <w:ind w:left="0"/>
      </w:pPr>
      <w:r w:rsidRPr="00461525">
        <w:t>1.2 Problem Statement</w:t>
      </w:r>
    </w:p>
    <w:p w14:paraId="61CC67B1" w14:textId="59D9C5A5" w:rsidR="00B64234" w:rsidRPr="00461525" w:rsidRDefault="00B64234" w:rsidP="00B64234">
      <w:pPr>
        <w:pStyle w:val="NormalWeb"/>
        <w:spacing w:line="360" w:lineRule="auto"/>
        <w:jc w:val="both"/>
      </w:pPr>
      <w:r w:rsidRPr="00461525">
        <w:t xml:space="preserve">Existing cloud-based file management systems face a critical </w:t>
      </w:r>
      <w:proofErr w:type="spellStart"/>
      <w:r w:rsidRPr="00461525">
        <w:t>trilemma</w:t>
      </w:r>
      <w:proofErr w:type="spellEnd"/>
      <w:r w:rsidRPr="00461525">
        <w:t xml:space="preserve"> concerning the verification of security properties: they fail to provide </w:t>
      </w:r>
      <w:r w:rsidRPr="00461525">
        <w:rPr>
          <w:bCs/>
        </w:rPr>
        <w:t>immutable proof</w:t>
      </w:r>
      <w:r w:rsidRPr="00461525">
        <w:t xml:space="preserve"> of access control enforcement, lack </w:t>
      </w:r>
      <w:r w:rsidRPr="00461525">
        <w:rPr>
          <w:bCs/>
        </w:rPr>
        <w:t>forward security</w:t>
      </w:r>
      <w:r w:rsidRPr="00461525">
        <w:t xml:space="preserve"> against retrospective decryption attacks, and offer insufficient </w:t>
      </w:r>
      <w:r w:rsidRPr="00461525">
        <w:rPr>
          <w:bCs/>
        </w:rPr>
        <w:t>verifiable data integrity</w:t>
      </w:r>
      <w:r w:rsidRPr="00461525">
        <w:t xml:space="preserve"> across both stored files and their associated metadata. </w:t>
      </w:r>
    </w:p>
    <w:p w14:paraId="46297123" w14:textId="77777777" w:rsidR="00AF3B9A" w:rsidRPr="00461525" w:rsidRDefault="00B64234" w:rsidP="00B64234">
      <w:pPr>
        <w:pStyle w:val="NormalWeb"/>
        <w:spacing w:line="360" w:lineRule="auto"/>
        <w:jc w:val="both"/>
      </w:pPr>
      <w:r w:rsidRPr="00461525">
        <w:t xml:space="preserve">Specifically, conventional storage solutions provide a centralized log of file operations that remains susceptible to administrative tampering or unauthorized modification, making it difficult to establish a fully trustworthy and auditable history of access attempts and data manipulation. Furthermore, standard encryption methods do not inherently incorporate </w:t>
      </w:r>
      <w:r w:rsidRPr="00461525">
        <w:rPr>
          <w:bCs/>
        </w:rPr>
        <w:t>contextual uniqueness</w:t>
      </w:r>
      <w:r w:rsidRPr="00461525">
        <w:t xml:space="preserve"> derived from a non-</w:t>
      </w:r>
      <w:proofErr w:type="spellStart"/>
      <w:r w:rsidRPr="00461525">
        <w:t>repudiable</w:t>
      </w:r>
      <w:proofErr w:type="spellEnd"/>
      <w:r w:rsidRPr="00461525">
        <w:t xml:space="preserve"> source, which is necessary to ensure that every file receives a distinct, cryptographically-linked key, thereby leaving systems vulnerable to key reuse or related-key attacks. </w:t>
      </w:r>
    </w:p>
    <w:p w14:paraId="1EFC2198" w14:textId="77777777" w:rsidR="00AF3B9A" w:rsidRPr="00461525" w:rsidRDefault="00B64234" w:rsidP="00B64234">
      <w:pPr>
        <w:pStyle w:val="NormalWeb"/>
        <w:spacing w:line="360" w:lineRule="auto"/>
        <w:jc w:val="both"/>
      </w:pPr>
      <w:r w:rsidRPr="00461525">
        <w:lastRenderedPageBreak/>
        <w:t xml:space="preserve">This issue is compounded by the lack of native </w:t>
      </w:r>
      <w:r w:rsidRPr="00461525">
        <w:rPr>
          <w:bCs/>
        </w:rPr>
        <w:t>state chaining</w:t>
      </w:r>
      <w:r w:rsidRPr="00461525">
        <w:t xml:space="preserve"> in many encryption schemes, which allows an attacker who compromises a later session key or encryption state to retrospectively decrypt data from earlier periods, directly violating the principle of forward secrecy and compromising long-term data confidentiality. </w:t>
      </w:r>
    </w:p>
    <w:p w14:paraId="5CD3036A" w14:textId="49A1960A" w:rsidR="00B64234" w:rsidRPr="00461525" w:rsidRDefault="00B64234" w:rsidP="00B64234">
      <w:pPr>
        <w:pStyle w:val="NormalWeb"/>
        <w:spacing w:line="360" w:lineRule="auto"/>
        <w:jc w:val="both"/>
      </w:pPr>
      <w:r w:rsidRPr="00461525">
        <w:t xml:space="preserve">Consequently, the overarching problem is designing a solution that replaces vulnerable centralized logging with a </w:t>
      </w:r>
      <w:r w:rsidRPr="00461525">
        <w:rPr>
          <w:bCs/>
        </w:rPr>
        <w:t>cryptographically-enforced, distributed ledger</w:t>
      </w:r>
      <w:r w:rsidRPr="00461525">
        <w:t xml:space="preserve"> to guarantee the integrity of access control decisions and audit trails, while simultaneously employing a bespoke encryption algorithm that utilizes this immutable ledger to derive keys and enforce forward security in a unified, auditable file management framework.</w:t>
      </w:r>
    </w:p>
    <w:p w14:paraId="5FC17556" w14:textId="77777777" w:rsidR="00DC0113" w:rsidRPr="00461525" w:rsidRDefault="00DC0113" w:rsidP="00DC0113">
      <w:pPr>
        <w:pStyle w:val="Heading3"/>
        <w:spacing w:line="360" w:lineRule="auto"/>
        <w:ind w:left="0"/>
        <w:jc w:val="both"/>
        <w:rPr>
          <w:color w:val="000000" w:themeColor="text1"/>
        </w:rPr>
      </w:pPr>
      <w:r w:rsidRPr="00461525">
        <w:rPr>
          <w:color w:val="000000" w:themeColor="text1"/>
        </w:rPr>
        <w:t>1.3 Scope</w:t>
      </w:r>
    </w:p>
    <w:p w14:paraId="1BBF4E1E" w14:textId="77777777" w:rsidR="00DC0113" w:rsidRPr="00461525" w:rsidRDefault="00DC0113" w:rsidP="00DC0113">
      <w:pPr>
        <w:pStyle w:val="NormalWeb"/>
        <w:spacing w:line="360" w:lineRule="auto"/>
        <w:jc w:val="both"/>
        <w:rPr>
          <w:color w:val="000000" w:themeColor="text1"/>
        </w:rPr>
      </w:pPr>
      <w:r w:rsidRPr="00461525">
        <w:rPr>
          <w:color w:val="000000" w:themeColor="text1"/>
        </w:rPr>
        <w:t xml:space="preserve">The scope of this project is strictly defined by the development of a full-stack, research-oriented prototype for the </w:t>
      </w:r>
      <w:r w:rsidRPr="00461525">
        <w:rPr>
          <w:bCs/>
          <w:color w:val="000000" w:themeColor="text1"/>
        </w:rPr>
        <w:t>CHC Secure File Management System</w:t>
      </w:r>
      <w:r w:rsidRPr="00461525">
        <w:rPr>
          <w:color w:val="000000" w:themeColor="text1"/>
        </w:rPr>
        <w:t xml:space="preserve">. This includes designing and implementing the proprietary </w:t>
      </w:r>
      <w:r w:rsidRPr="00461525">
        <w:rPr>
          <w:bCs/>
          <w:color w:val="000000" w:themeColor="text1"/>
        </w:rPr>
        <w:t>Contextual Hash Chain (CHC) encryption algorithm</w:t>
      </w:r>
      <w:r w:rsidRPr="00461525">
        <w:rPr>
          <w:color w:val="000000" w:themeColor="text1"/>
        </w:rPr>
        <w:t xml:space="preserve"> to ensure both data confidentiality and </w:t>
      </w:r>
      <w:r w:rsidRPr="00461525">
        <w:rPr>
          <w:bCs/>
          <w:color w:val="000000" w:themeColor="text1"/>
        </w:rPr>
        <w:t>forward security</w:t>
      </w:r>
      <w:r w:rsidRPr="00461525">
        <w:rPr>
          <w:color w:val="000000" w:themeColor="text1"/>
        </w:rPr>
        <w:t xml:space="preserve"> through state chaining. The architecture features a custom, local </w:t>
      </w:r>
      <w:r w:rsidRPr="00461525">
        <w:rPr>
          <w:bCs/>
          <w:color w:val="000000" w:themeColor="text1"/>
        </w:rPr>
        <w:t xml:space="preserve">SHA-256 </w:t>
      </w:r>
      <w:proofErr w:type="spellStart"/>
      <w:r w:rsidRPr="00461525">
        <w:rPr>
          <w:bCs/>
          <w:color w:val="000000" w:themeColor="text1"/>
        </w:rPr>
        <w:t>blockchain</w:t>
      </w:r>
      <w:proofErr w:type="spellEnd"/>
      <w:r w:rsidRPr="00461525">
        <w:rPr>
          <w:bCs/>
          <w:color w:val="000000" w:themeColor="text1"/>
        </w:rPr>
        <w:t xml:space="preserve"> ledger</w:t>
      </w:r>
      <w:r w:rsidRPr="00461525">
        <w:rPr>
          <w:color w:val="000000" w:themeColor="text1"/>
        </w:rPr>
        <w:t xml:space="preserve">, which functions exclusively as the immutable audit trail and the unique source for key derivation context. Encrypted files and the cryptographic key vault, which manages wrapped seeds, are securely stored off-chain using the </w:t>
      </w:r>
      <w:r w:rsidRPr="00461525">
        <w:rPr>
          <w:bCs/>
          <w:color w:val="000000" w:themeColor="text1"/>
        </w:rPr>
        <w:t xml:space="preserve">Firebase </w:t>
      </w:r>
      <w:proofErr w:type="spellStart"/>
      <w:r w:rsidRPr="00461525">
        <w:rPr>
          <w:bCs/>
          <w:color w:val="000000" w:themeColor="text1"/>
        </w:rPr>
        <w:t>Firestore</w:t>
      </w:r>
      <w:proofErr w:type="spellEnd"/>
      <w:r w:rsidRPr="00461525">
        <w:rPr>
          <w:color w:val="000000" w:themeColor="text1"/>
        </w:rPr>
        <w:t xml:space="preserve"> cloud platform. Furthermore, the scope encompasses the implementation of granular </w:t>
      </w:r>
      <w:r w:rsidRPr="00461525">
        <w:rPr>
          <w:bCs/>
          <w:color w:val="000000" w:themeColor="text1"/>
        </w:rPr>
        <w:t>per-user access control</w:t>
      </w:r>
      <w:r w:rsidRPr="00461525">
        <w:rPr>
          <w:color w:val="000000" w:themeColor="text1"/>
        </w:rPr>
        <w:t xml:space="preserve">, enforced cryptographically via the key wrapping mechanism and fully documented through verifiable on-chain logging of all access events. The system demonstrates the complete, auditable file lifecycle from secure upload to final decryption. It is explicitly constrained to a Flask/React prototype utilizing a simulated ledger and does not involve integration with any decentralized public </w:t>
      </w:r>
      <w:proofErr w:type="spellStart"/>
      <w:r w:rsidRPr="00461525">
        <w:rPr>
          <w:color w:val="000000" w:themeColor="text1"/>
        </w:rPr>
        <w:t>blockchain</w:t>
      </w:r>
      <w:proofErr w:type="spellEnd"/>
      <w:r w:rsidRPr="00461525">
        <w:rPr>
          <w:color w:val="000000" w:themeColor="text1"/>
        </w:rPr>
        <w:t xml:space="preserve"> network.</w:t>
      </w:r>
    </w:p>
    <w:p w14:paraId="1524A1A1" w14:textId="77777777" w:rsidR="00DC0113" w:rsidRPr="00461525" w:rsidRDefault="00886FE3" w:rsidP="00DC0113">
      <w:pPr>
        <w:spacing w:line="360" w:lineRule="auto"/>
        <w:jc w:val="both"/>
        <w:rPr>
          <w:color w:val="000000" w:themeColor="text1"/>
        </w:rPr>
      </w:pPr>
      <w:r w:rsidRPr="00461525">
        <w:rPr>
          <w:color w:val="000000" w:themeColor="text1"/>
        </w:rPr>
        <w:pict w14:anchorId="609F7111">
          <v:rect id="_x0000_i1025" style="width:0;height:1.5pt" o:hralign="center" o:hrstd="t" o:hr="t" fillcolor="#a0a0a0" stroked="f"/>
        </w:pict>
      </w:r>
    </w:p>
    <w:p w14:paraId="395950F7" w14:textId="77777777" w:rsidR="00DC0113" w:rsidRPr="00461525" w:rsidRDefault="00DC0113" w:rsidP="00DC0113">
      <w:pPr>
        <w:pStyle w:val="Heading4"/>
        <w:spacing w:line="360" w:lineRule="auto"/>
        <w:jc w:val="both"/>
        <w:rPr>
          <w:rFonts w:ascii="Times New Roman" w:hAnsi="Times New Roman" w:cs="Times New Roman"/>
          <w:i w:val="0"/>
          <w:color w:val="000000" w:themeColor="text1"/>
        </w:rPr>
      </w:pPr>
      <w:r w:rsidRPr="00461525">
        <w:rPr>
          <w:rFonts w:ascii="Times New Roman" w:hAnsi="Times New Roman" w:cs="Times New Roman"/>
          <w:i w:val="0"/>
          <w:color w:val="000000" w:themeColor="text1"/>
        </w:rPr>
        <w:t>Key Deliverables and Boundaries</w:t>
      </w:r>
    </w:p>
    <w:p w14:paraId="3283E567"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t>Full-Stack Development:</w:t>
      </w:r>
      <w:r w:rsidRPr="00461525">
        <w:rPr>
          <w:color w:val="000000" w:themeColor="text1"/>
        </w:rPr>
        <w:t xml:space="preserve"> Creation of a functional prototype using a </w:t>
      </w:r>
      <w:r w:rsidRPr="00461525">
        <w:rPr>
          <w:bCs/>
          <w:color w:val="000000" w:themeColor="text1"/>
        </w:rPr>
        <w:t>React/</w:t>
      </w:r>
      <w:proofErr w:type="spellStart"/>
      <w:r w:rsidRPr="00461525">
        <w:rPr>
          <w:bCs/>
          <w:color w:val="000000" w:themeColor="text1"/>
        </w:rPr>
        <w:t>TypeScript</w:t>
      </w:r>
      <w:proofErr w:type="spellEnd"/>
      <w:r w:rsidRPr="00461525">
        <w:rPr>
          <w:color w:val="000000" w:themeColor="text1"/>
        </w:rPr>
        <w:t xml:space="preserve"> frontend and </w:t>
      </w:r>
      <w:r w:rsidRPr="00461525">
        <w:rPr>
          <w:bCs/>
          <w:color w:val="000000" w:themeColor="text1"/>
        </w:rPr>
        <w:t>Flask API</w:t>
      </w:r>
      <w:r w:rsidRPr="00461525">
        <w:rPr>
          <w:color w:val="000000" w:themeColor="text1"/>
        </w:rPr>
        <w:t xml:space="preserve"> backend.</w:t>
      </w:r>
    </w:p>
    <w:p w14:paraId="090479D0"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t>CHC Cryptography:</w:t>
      </w:r>
      <w:r w:rsidRPr="00461525">
        <w:rPr>
          <w:color w:val="000000" w:themeColor="text1"/>
        </w:rPr>
        <w:t xml:space="preserve"> Implementation of the </w:t>
      </w:r>
      <w:r w:rsidRPr="00461525">
        <w:rPr>
          <w:bCs/>
          <w:color w:val="000000" w:themeColor="text1"/>
        </w:rPr>
        <w:t>Contextual Hash Chain (CHC) encryption</w:t>
      </w:r>
      <w:r w:rsidRPr="00461525">
        <w:rPr>
          <w:color w:val="000000" w:themeColor="text1"/>
        </w:rPr>
        <w:t xml:space="preserve"> with key derivation from the </w:t>
      </w:r>
      <w:proofErr w:type="spellStart"/>
      <w:r w:rsidRPr="00461525">
        <w:rPr>
          <w:color w:val="000000" w:themeColor="text1"/>
        </w:rPr>
        <w:t>blockchain</w:t>
      </w:r>
      <w:proofErr w:type="spellEnd"/>
      <w:r w:rsidRPr="00461525">
        <w:rPr>
          <w:color w:val="000000" w:themeColor="text1"/>
        </w:rPr>
        <w:t xml:space="preserve"> context and guaranteed </w:t>
      </w:r>
      <w:r w:rsidRPr="00461525">
        <w:rPr>
          <w:bCs/>
          <w:color w:val="000000" w:themeColor="text1"/>
        </w:rPr>
        <w:t>forward security</w:t>
      </w:r>
      <w:r w:rsidRPr="00461525">
        <w:rPr>
          <w:color w:val="000000" w:themeColor="text1"/>
        </w:rPr>
        <w:t>.</w:t>
      </w:r>
    </w:p>
    <w:p w14:paraId="0BC1C86E"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t>Immutable Ledger:</w:t>
      </w:r>
      <w:r w:rsidRPr="00461525">
        <w:rPr>
          <w:color w:val="000000" w:themeColor="text1"/>
        </w:rPr>
        <w:t xml:space="preserve"> Design and operation of a localized, custom </w:t>
      </w:r>
      <w:r w:rsidRPr="00461525">
        <w:rPr>
          <w:bCs/>
          <w:color w:val="000000" w:themeColor="text1"/>
        </w:rPr>
        <w:t xml:space="preserve">SHA-256 </w:t>
      </w:r>
      <w:proofErr w:type="spellStart"/>
      <w:r w:rsidRPr="00461525">
        <w:rPr>
          <w:bCs/>
          <w:color w:val="000000" w:themeColor="text1"/>
        </w:rPr>
        <w:t>blockchain</w:t>
      </w:r>
      <w:proofErr w:type="spellEnd"/>
      <w:r w:rsidRPr="00461525">
        <w:rPr>
          <w:color w:val="000000" w:themeColor="text1"/>
        </w:rPr>
        <w:t xml:space="preserve"> serving solely as the tamper-proof audit trail and encryption context provider.</w:t>
      </w:r>
    </w:p>
    <w:p w14:paraId="716C0D56" w14:textId="77777777" w:rsidR="0095660E" w:rsidRPr="00461525" w:rsidRDefault="0095660E" w:rsidP="0095660E">
      <w:pPr>
        <w:pStyle w:val="NormalWeb"/>
        <w:spacing w:line="360" w:lineRule="auto"/>
        <w:ind w:left="720"/>
        <w:jc w:val="both"/>
        <w:rPr>
          <w:color w:val="000000" w:themeColor="text1"/>
        </w:rPr>
      </w:pPr>
    </w:p>
    <w:p w14:paraId="2432C95A"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lastRenderedPageBreak/>
        <w:t>Cloud Persistence:</w:t>
      </w:r>
      <w:r w:rsidRPr="00461525">
        <w:rPr>
          <w:color w:val="000000" w:themeColor="text1"/>
        </w:rPr>
        <w:t xml:space="preserve"> Utilization of </w:t>
      </w:r>
      <w:r w:rsidRPr="00461525">
        <w:rPr>
          <w:bCs/>
          <w:color w:val="000000" w:themeColor="text1"/>
        </w:rPr>
        <w:t xml:space="preserve">Firebase </w:t>
      </w:r>
      <w:proofErr w:type="spellStart"/>
      <w:r w:rsidRPr="00461525">
        <w:rPr>
          <w:bCs/>
          <w:color w:val="000000" w:themeColor="text1"/>
        </w:rPr>
        <w:t>Firestore</w:t>
      </w:r>
      <w:proofErr w:type="spellEnd"/>
      <w:r w:rsidRPr="00461525">
        <w:rPr>
          <w:color w:val="000000" w:themeColor="text1"/>
        </w:rPr>
        <w:t xml:space="preserve"> for secure, off-chain storage of encrypted files and the double-encrypted user key vault.</w:t>
      </w:r>
    </w:p>
    <w:p w14:paraId="4B634DAC"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t>Access Control:</w:t>
      </w:r>
      <w:r w:rsidRPr="00461525">
        <w:rPr>
          <w:color w:val="000000" w:themeColor="text1"/>
        </w:rPr>
        <w:t xml:space="preserve"> Implementation of </w:t>
      </w:r>
      <w:r w:rsidRPr="00461525">
        <w:rPr>
          <w:bCs/>
          <w:color w:val="000000" w:themeColor="text1"/>
        </w:rPr>
        <w:t>per-user access control</w:t>
      </w:r>
      <w:r w:rsidRPr="00461525">
        <w:rPr>
          <w:color w:val="000000" w:themeColor="text1"/>
        </w:rPr>
        <w:t xml:space="preserve"> enforced via cryptographic key wrapping and recorded via immutable on-chain logging.</w:t>
      </w:r>
    </w:p>
    <w:p w14:paraId="3BA7A05E" w14:textId="77777777" w:rsidR="00DC0113" w:rsidRPr="00461525" w:rsidRDefault="00DC0113" w:rsidP="00034700">
      <w:pPr>
        <w:pStyle w:val="NormalWeb"/>
        <w:numPr>
          <w:ilvl w:val="0"/>
          <w:numId w:val="1"/>
        </w:numPr>
        <w:spacing w:line="360" w:lineRule="auto"/>
        <w:jc w:val="both"/>
        <w:rPr>
          <w:color w:val="000000" w:themeColor="text1"/>
        </w:rPr>
      </w:pPr>
      <w:r w:rsidRPr="00461525">
        <w:rPr>
          <w:bCs/>
          <w:color w:val="000000" w:themeColor="text1"/>
        </w:rPr>
        <w:t>Exclusion:</w:t>
      </w:r>
      <w:r w:rsidRPr="00461525">
        <w:rPr>
          <w:color w:val="000000" w:themeColor="text1"/>
        </w:rPr>
        <w:t xml:space="preserve"> The project is limited to a simulated ledger and </w:t>
      </w:r>
      <w:r w:rsidRPr="00461525">
        <w:rPr>
          <w:bCs/>
          <w:color w:val="000000" w:themeColor="text1"/>
        </w:rPr>
        <w:t>does not include integration</w:t>
      </w:r>
      <w:r w:rsidRPr="00461525">
        <w:rPr>
          <w:color w:val="000000" w:themeColor="text1"/>
        </w:rPr>
        <w:t xml:space="preserve"> with any live, decentralized public </w:t>
      </w:r>
      <w:proofErr w:type="spellStart"/>
      <w:r w:rsidRPr="00461525">
        <w:rPr>
          <w:color w:val="000000" w:themeColor="text1"/>
        </w:rPr>
        <w:t>blockchain</w:t>
      </w:r>
      <w:proofErr w:type="spellEnd"/>
      <w:r w:rsidRPr="00461525">
        <w:rPr>
          <w:color w:val="000000" w:themeColor="text1"/>
        </w:rPr>
        <w:t xml:space="preserve"> platform.</w:t>
      </w:r>
    </w:p>
    <w:p w14:paraId="65BEA66D" w14:textId="77777777" w:rsidR="00DC0113" w:rsidRPr="00461525" w:rsidRDefault="00DC0113" w:rsidP="00DC0113">
      <w:pPr>
        <w:pStyle w:val="Heading3"/>
        <w:ind w:left="0"/>
      </w:pPr>
      <w:r w:rsidRPr="00461525">
        <w:t>1.4 Areas of Application</w:t>
      </w:r>
    </w:p>
    <w:p w14:paraId="5E039291" w14:textId="77777777" w:rsidR="00DC0113" w:rsidRPr="00461525" w:rsidRDefault="00DC0113" w:rsidP="00DC0113">
      <w:pPr>
        <w:pStyle w:val="NormalWeb"/>
        <w:spacing w:line="360" w:lineRule="auto"/>
        <w:jc w:val="both"/>
      </w:pPr>
      <w:r w:rsidRPr="00461525">
        <w:t xml:space="preserve">The unique combination of </w:t>
      </w:r>
      <w:proofErr w:type="spellStart"/>
      <w:r w:rsidRPr="00461525">
        <w:t>blockchain</w:t>
      </w:r>
      <w:proofErr w:type="spellEnd"/>
      <w:r w:rsidRPr="00461525">
        <w:t xml:space="preserve">-linked contextual encryption and verifiable access control positions the CHC Secure File Management System for critical deployment in highly regulated industries where data integrity and compliance are non-negotiable standards. Its capability to generate an </w:t>
      </w:r>
      <w:r w:rsidRPr="00461525">
        <w:rPr>
          <w:bCs/>
        </w:rPr>
        <w:t>immutable audit trail</w:t>
      </w:r>
      <w:r w:rsidRPr="00461525">
        <w:t xml:space="preserve"> of every file access attempt makes it invaluable for transparent operations in finance, legal, and government sectors. Furthermore, the system's core strength in providing </w:t>
      </w:r>
      <w:r w:rsidRPr="00461525">
        <w:rPr>
          <w:bCs/>
        </w:rPr>
        <w:t>forward security</w:t>
      </w:r>
      <w:r w:rsidRPr="00461525">
        <w:t xml:space="preserve"> and unique, contextual encryption per file makes it an ideal solution for protecting sensitive intellectual property (IP) and critical trade secrets in research and development organizations.</w:t>
      </w:r>
    </w:p>
    <w:p w14:paraId="4A1A9EE4" w14:textId="77777777" w:rsidR="00DC0113" w:rsidRPr="00461525" w:rsidRDefault="00DC0113" w:rsidP="00DC0113">
      <w:pPr>
        <w:pStyle w:val="NormalWeb"/>
        <w:spacing w:line="360" w:lineRule="auto"/>
        <w:jc w:val="both"/>
      </w:pPr>
      <w:r w:rsidRPr="00461525">
        <w:t>The security features of the CHC system are directly applicable to the following areas:</w:t>
      </w:r>
    </w:p>
    <w:p w14:paraId="7A4E5EFA" w14:textId="77777777" w:rsidR="00DC0113" w:rsidRPr="00461525" w:rsidRDefault="00DC0113" w:rsidP="00034700">
      <w:pPr>
        <w:pStyle w:val="NormalWeb"/>
        <w:numPr>
          <w:ilvl w:val="0"/>
          <w:numId w:val="2"/>
        </w:numPr>
        <w:spacing w:line="360" w:lineRule="auto"/>
        <w:jc w:val="both"/>
      </w:pPr>
      <w:r w:rsidRPr="00461525">
        <w:rPr>
          <w:bCs/>
        </w:rPr>
        <w:t>Healthcare and EHR:</w:t>
      </w:r>
      <w:r w:rsidRPr="00461525">
        <w:t xml:space="preserve"> Secure storage and verifiable access logging for electronic health records (EHR) to meet HIPAA and GDPR compliance requirements.</w:t>
      </w:r>
    </w:p>
    <w:p w14:paraId="2B9E87F8" w14:textId="77777777" w:rsidR="00DC0113" w:rsidRPr="00461525" w:rsidRDefault="00DC0113" w:rsidP="00034700">
      <w:pPr>
        <w:pStyle w:val="NormalWeb"/>
        <w:numPr>
          <w:ilvl w:val="0"/>
          <w:numId w:val="2"/>
        </w:numPr>
        <w:spacing w:line="360" w:lineRule="auto"/>
        <w:jc w:val="both"/>
      </w:pPr>
      <w:r w:rsidRPr="00461525">
        <w:rPr>
          <w:bCs/>
        </w:rPr>
        <w:t>Financial Services:</w:t>
      </w:r>
      <w:r w:rsidRPr="00461525">
        <w:t xml:space="preserve"> Maintaining immutable compliance records and auditable transaction logs for high-value financial data to meet regulatory oversight.</w:t>
      </w:r>
    </w:p>
    <w:p w14:paraId="7BD30557" w14:textId="77777777" w:rsidR="00DC0113" w:rsidRPr="00461525" w:rsidRDefault="00DC0113" w:rsidP="00034700">
      <w:pPr>
        <w:pStyle w:val="NormalWeb"/>
        <w:numPr>
          <w:ilvl w:val="0"/>
          <w:numId w:val="2"/>
        </w:numPr>
        <w:spacing w:line="360" w:lineRule="auto"/>
        <w:jc w:val="both"/>
      </w:pPr>
      <w:r w:rsidRPr="00461525">
        <w:rPr>
          <w:bCs/>
        </w:rPr>
        <w:t>Intellectual Property (IP) Protection:</w:t>
      </w:r>
      <w:r w:rsidRPr="00461525">
        <w:t xml:space="preserve"> Protecting proprietary R&amp;D documents and patents with strong confidentiality and verifiable ownership trails.</w:t>
      </w:r>
    </w:p>
    <w:p w14:paraId="566AF423" w14:textId="77777777" w:rsidR="00A24B42" w:rsidRPr="00461525" w:rsidRDefault="00A24B42" w:rsidP="00B64234">
      <w:pPr>
        <w:tabs>
          <w:tab w:val="left" w:pos="848"/>
        </w:tabs>
        <w:spacing w:line="360" w:lineRule="auto"/>
        <w:rPr>
          <w:b/>
          <w:sz w:val="28"/>
        </w:rPr>
      </w:pPr>
    </w:p>
    <w:p w14:paraId="3926B715" w14:textId="77777777" w:rsidR="00DE2225" w:rsidRPr="00461525" w:rsidRDefault="00DE2225" w:rsidP="00B64234">
      <w:pPr>
        <w:tabs>
          <w:tab w:val="left" w:pos="848"/>
        </w:tabs>
        <w:spacing w:line="360" w:lineRule="auto"/>
        <w:jc w:val="both"/>
        <w:rPr>
          <w:b/>
          <w:sz w:val="28"/>
        </w:rPr>
      </w:pPr>
    </w:p>
    <w:p w14:paraId="1A008872" w14:textId="77777777" w:rsidR="00194C7F" w:rsidRPr="00461525" w:rsidRDefault="00194C7F" w:rsidP="00B64234">
      <w:pPr>
        <w:tabs>
          <w:tab w:val="left" w:pos="848"/>
        </w:tabs>
        <w:spacing w:line="360" w:lineRule="auto"/>
        <w:ind w:left="426"/>
        <w:jc w:val="both"/>
        <w:rPr>
          <w:b/>
          <w:sz w:val="28"/>
        </w:rPr>
      </w:pPr>
    </w:p>
    <w:p w14:paraId="27A178A7" w14:textId="77777777" w:rsidR="00DC0113" w:rsidRPr="00461525" w:rsidRDefault="00DC0113" w:rsidP="00B64234">
      <w:pPr>
        <w:tabs>
          <w:tab w:val="left" w:pos="848"/>
        </w:tabs>
        <w:spacing w:line="360" w:lineRule="auto"/>
        <w:ind w:left="426"/>
        <w:jc w:val="both"/>
        <w:rPr>
          <w:b/>
          <w:sz w:val="28"/>
        </w:rPr>
      </w:pPr>
    </w:p>
    <w:p w14:paraId="789E5FA1" w14:textId="77777777" w:rsidR="00DC0113" w:rsidRPr="00461525" w:rsidRDefault="00DC0113" w:rsidP="00B64234">
      <w:pPr>
        <w:tabs>
          <w:tab w:val="left" w:pos="848"/>
        </w:tabs>
        <w:spacing w:line="360" w:lineRule="auto"/>
        <w:ind w:left="426"/>
        <w:jc w:val="both"/>
        <w:rPr>
          <w:b/>
          <w:sz w:val="28"/>
        </w:rPr>
      </w:pPr>
    </w:p>
    <w:p w14:paraId="6EC78FD5" w14:textId="77777777" w:rsidR="00DC0113" w:rsidRPr="00461525" w:rsidRDefault="00DC0113" w:rsidP="00B64234">
      <w:pPr>
        <w:tabs>
          <w:tab w:val="left" w:pos="848"/>
        </w:tabs>
        <w:spacing w:line="360" w:lineRule="auto"/>
        <w:ind w:left="426"/>
        <w:jc w:val="both"/>
        <w:rPr>
          <w:b/>
          <w:sz w:val="28"/>
        </w:rPr>
      </w:pPr>
    </w:p>
    <w:p w14:paraId="78E5D164" w14:textId="77777777" w:rsidR="00DC0113" w:rsidRPr="00461525" w:rsidRDefault="00DC0113" w:rsidP="00B64234">
      <w:pPr>
        <w:tabs>
          <w:tab w:val="left" w:pos="848"/>
        </w:tabs>
        <w:spacing w:line="360" w:lineRule="auto"/>
        <w:ind w:left="426"/>
        <w:jc w:val="both"/>
        <w:rPr>
          <w:b/>
          <w:sz w:val="28"/>
        </w:rPr>
      </w:pPr>
    </w:p>
    <w:p w14:paraId="239EE2A4" w14:textId="77777777" w:rsidR="00DC0113" w:rsidRPr="00461525" w:rsidRDefault="00DC0113" w:rsidP="00B64234">
      <w:pPr>
        <w:tabs>
          <w:tab w:val="left" w:pos="848"/>
        </w:tabs>
        <w:spacing w:line="360" w:lineRule="auto"/>
        <w:ind w:left="426"/>
        <w:jc w:val="both"/>
        <w:rPr>
          <w:b/>
          <w:sz w:val="28"/>
        </w:rPr>
      </w:pPr>
    </w:p>
    <w:p w14:paraId="48ABA27E" w14:textId="77777777" w:rsidR="00DC0113" w:rsidRPr="00461525" w:rsidRDefault="00DC0113" w:rsidP="00B64234">
      <w:pPr>
        <w:tabs>
          <w:tab w:val="left" w:pos="848"/>
        </w:tabs>
        <w:spacing w:line="360" w:lineRule="auto"/>
        <w:ind w:left="426"/>
        <w:jc w:val="both"/>
        <w:rPr>
          <w:b/>
          <w:sz w:val="28"/>
        </w:rPr>
      </w:pPr>
    </w:p>
    <w:p w14:paraId="3073E9A3" w14:textId="49B9FECB" w:rsidR="00DE2225" w:rsidRPr="00461525" w:rsidRDefault="00DE2225" w:rsidP="00B64234">
      <w:pPr>
        <w:tabs>
          <w:tab w:val="left" w:pos="848"/>
        </w:tabs>
        <w:spacing w:line="360" w:lineRule="auto"/>
        <w:ind w:left="426"/>
        <w:jc w:val="center"/>
        <w:rPr>
          <w:b/>
          <w:sz w:val="28"/>
        </w:rPr>
      </w:pPr>
      <w:r w:rsidRPr="00461525">
        <w:rPr>
          <w:b/>
          <w:sz w:val="28"/>
        </w:rPr>
        <w:lastRenderedPageBreak/>
        <w:t xml:space="preserve">CHAPTER </w:t>
      </w:r>
      <w:r w:rsidR="00392698" w:rsidRPr="00461525">
        <w:rPr>
          <w:b/>
          <w:sz w:val="28"/>
        </w:rPr>
        <w:t>2 PROJECT</w:t>
      </w:r>
      <w:r w:rsidRPr="00461525">
        <w:rPr>
          <w:b/>
          <w:sz w:val="28"/>
        </w:rPr>
        <w:t xml:space="preserve"> OBJECTIVES</w:t>
      </w:r>
    </w:p>
    <w:p w14:paraId="7F51E784" w14:textId="33AC8F57" w:rsidR="0095660E" w:rsidRPr="00461525" w:rsidRDefault="0095660E" w:rsidP="0095660E">
      <w:pPr>
        <w:pStyle w:val="NormalWeb"/>
        <w:spacing w:line="360" w:lineRule="auto"/>
        <w:jc w:val="both"/>
        <w:rPr>
          <w:color w:val="000000" w:themeColor="text1"/>
        </w:rPr>
      </w:pPr>
      <w:r w:rsidRPr="00461525">
        <w:rPr>
          <w:color w:val="000000" w:themeColor="text1"/>
        </w:rPr>
        <w:t xml:space="preserve">The primary objective of this project is to architect, develop, and validate a novel secure file management system, the </w:t>
      </w:r>
      <w:r w:rsidRPr="00461525">
        <w:rPr>
          <w:bCs/>
          <w:color w:val="000000" w:themeColor="text1"/>
        </w:rPr>
        <w:t>CHC Secure File Management System</w:t>
      </w:r>
      <w:r w:rsidRPr="00461525">
        <w:rPr>
          <w:color w:val="000000" w:themeColor="text1"/>
        </w:rPr>
        <w:t xml:space="preserve"> that effectively addresses the security gaps present in conventional cloud storage solutions by integrating distributed ledger technology with advanced cryptography. This overarching goal is achieved by designing and implementing the </w:t>
      </w:r>
      <w:r w:rsidRPr="00461525">
        <w:rPr>
          <w:bCs/>
          <w:color w:val="000000" w:themeColor="text1"/>
        </w:rPr>
        <w:t>Contextual Hash Chain (CHC) algorithm</w:t>
      </w:r>
      <w:r w:rsidRPr="00461525">
        <w:rPr>
          <w:color w:val="000000" w:themeColor="text1"/>
        </w:rPr>
        <w:t xml:space="preserve">, which ensures data is encrypted using a unique seed derived directly from the immutable </w:t>
      </w:r>
      <w:proofErr w:type="spellStart"/>
      <w:r w:rsidRPr="00461525">
        <w:rPr>
          <w:color w:val="000000" w:themeColor="text1"/>
        </w:rPr>
        <w:t>blockchain</w:t>
      </w:r>
      <w:proofErr w:type="spellEnd"/>
      <w:r w:rsidRPr="00461525">
        <w:rPr>
          <w:color w:val="000000" w:themeColor="text1"/>
        </w:rPr>
        <w:t xml:space="preserve"> context. A core technical objective is to establish a secure, immutable audit trail of all file operations and access control decisions using a simulated </w:t>
      </w:r>
      <w:r w:rsidRPr="00461525">
        <w:rPr>
          <w:bCs/>
          <w:color w:val="000000" w:themeColor="text1"/>
        </w:rPr>
        <w:t>SHA-256 linked ledger</w:t>
      </w:r>
      <w:r w:rsidRPr="00461525">
        <w:rPr>
          <w:color w:val="000000" w:themeColor="text1"/>
        </w:rPr>
        <w:t>. Finally, the project aims to demonstrate cryptographic enforcement of per-user authorization via a key wrapping mechanism and the provision of a fully auditable file lifecycle within a modern full-stack application environment.</w:t>
      </w:r>
    </w:p>
    <w:p w14:paraId="042BB5C8" w14:textId="77777777" w:rsidR="0095660E" w:rsidRPr="00461525" w:rsidRDefault="00886FE3" w:rsidP="0095660E">
      <w:pPr>
        <w:spacing w:line="360" w:lineRule="auto"/>
        <w:jc w:val="both"/>
        <w:rPr>
          <w:color w:val="000000" w:themeColor="text1"/>
          <w:sz w:val="24"/>
          <w:szCs w:val="24"/>
        </w:rPr>
      </w:pPr>
      <w:r w:rsidRPr="00461525">
        <w:rPr>
          <w:color w:val="000000" w:themeColor="text1"/>
          <w:sz w:val="24"/>
          <w:szCs w:val="24"/>
        </w:rPr>
        <w:pict w14:anchorId="4A6AD3F3">
          <v:rect id="_x0000_i1026" style="width:0;height:1.5pt" o:hrstd="t" o:hr="t" fillcolor="#a0a0a0" stroked="f"/>
        </w:pict>
      </w:r>
    </w:p>
    <w:p w14:paraId="1BE972D4" w14:textId="7E03C67B" w:rsidR="0095660E" w:rsidRPr="00461525" w:rsidRDefault="0095660E" w:rsidP="0095660E">
      <w:pPr>
        <w:pStyle w:val="Heading3"/>
        <w:spacing w:line="360" w:lineRule="auto"/>
        <w:ind w:left="0"/>
        <w:jc w:val="both"/>
        <w:rPr>
          <w:b w:val="0"/>
          <w:color w:val="000000" w:themeColor="text1"/>
        </w:rPr>
      </w:pPr>
      <w:r w:rsidRPr="00461525">
        <w:rPr>
          <w:b w:val="0"/>
          <w:color w:val="000000" w:themeColor="text1"/>
        </w:rPr>
        <w:t>Specific Project Objectives:</w:t>
      </w:r>
    </w:p>
    <w:p w14:paraId="65E6F931"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develop a full-stack application featuring a </w:t>
      </w:r>
      <w:r w:rsidRPr="00461525">
        <w:rPr>
          <w:bCs/>
          <w:color w:val="000000" w:themeColor="text1"/>
        </w:rPr>
        <w:t>React/</w:t>
      </w:r>
      <w:proofErr w:type="spellStart"/>
      <w:r w:rsidRPr="00461525">
        <w:rPr>
          <w:bCs/>
          <w:color w:val="000000" w:themeColor="text1"/>
        </w:rPr>
        <w:t>TypeScript</w:t>
      </w:r>
      <w:proofErr w:type="spellEnd"/>
      <w:r w:rsidRPr="00461525">
        <w:rPr>
          <w:bCs/>
          <w:color w:val="000000" w:themeColor="text1"/>
        </w:rPr>
        <w:t xml:space="preserve"> frontend</w:t>
      </w:r>
      <w:r w:rsidRPr="00461525">
        <w:rPr>
          <w:color w:val="000000" w:themeColor="text1"/>
        </w:rPr>
        <w:t xml:space="preserve"> and a </w:t>
      </w:r>
      <w:r w:rsidRPr="00461525">
        <w:rPr>
          <w:bCs/>
          <w:color w:val="000000" w:themeColor="text1"/>
        </w:rPr>
        <w:t>Flask API backend</w:t>
      </w:r>
      <w:r w:rsidRPr="00461525">
        <w:rPr>
          <w:color w:val="000000" w:themeColor="text1"/>
        </w:rPr>
        <w:t xml:space="preserve"> to provide a robust control layer and user interface for the secure file management system.</w:t>
      </w:r>
    </w:p>
    <w:p w14:paraId="68F2C642"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design and implement the proprietary </w:t>
      </w:r>
      <w:r w:rsidRPr="00461525">
        <w:rPr>
          <w:bCs/>
          <w:color w:val="000000" w:themeColor="text1"/>
        </w:rPr>
        <w:t>Contextual Hash Chain (CHC) encryption algorithm</w:t>
      </w:r>
      <w:r w:rsidRPr="00461525">
        <w:rPr>
          <w:color w:val="000000" w:themeColor="text1"/>
        </w:rPr>
        <w:t xml:space="preserve"> to ensure file confidentiality and </w:t>
      </w:r>
      <w:r w:rsidRPr="00461525">
        <w:rPr>
          <w:bCs/>
          <w:color w:val="000000" w:themeColor="text1"/>
        </w:rPr>
        <w:t>forward security</w:t>
      </w:r>
      <w:r w:rsidRPr="00461525">
        <w:rPr>
          <w:color w:val="000000" w:themeColor="text1"/>
        </w:rPr>
        <w:t xml:space="preserve"> through state chaining and HMAC-SHA256 operations.</w:t>
      </w:r>
    </w:p>
    <w:p w14:paraId="44ACBCAD"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establish and maintain a custom, SHA-256 linked </w:t>
      </w:r>
      <w:proofErr w:type="spellStart"/>
      <w:r w:rsidRPr="00461525">
        <w:rPr>
          <w:bCs/>
          <w:color w:val="000000" w:themeColor="text1"/>
        </w:rPr>
        <w:t>blockchain</w:t>
      </w:r>
      <w:proofErr w:type="spellEnd"/>
      <w:r w:rsidRPr="00461525">
        <w:rPr>
          <w:bCs/>
          <w:color w:val="000000" w:themeColor="text1"/>
        </w:rPr>
        <w:t xml:space="preserve"> ledger</w:t>
      </w:r>
      <w:r w:rsidRPr="00461525">
        <w:rPr>
          <w:color w:val="000000" w:themeColor="text1"/>
        </w:rPr>
        <w:t xml:space="preserve"> that generates the unique encryption context (block hash and timestamp) and provides a tamper-proof, immutable audit trail of all file operations.</w:t>
      </w:r>
    </w:p>
    <w:p w14:paraId="31CF0580"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implement a multi-layered key management system that derives the encryption seed from the </w:t>
      </w:r>
      <w:proofErr w:type="spellStart"/>
      <w:r w:rsidRPr="00461525">
        <w:rPr>
          <w:color w:val="000000" w:themeColor="text1"/>
        </w:rPr>
        <w:t>blockchain</w:t>
      </w:r>
      <w:proofErr w:type="spellEnd"/>
      <w:r w:rsidRPr="00461525">
        <w:rPr>
          <w:color w:val="000000" w:themeColor="text1"/>
        </w:rPr>
        <w:t xml:space="preserve"> context and employs a cryptographic </w:t>
      </w:r>
      <w:r w:rsidRPr="00461525">
        <w:rPr>
          <w:bCs/>
          <w:color w:val="000000" w:themeColor="text1"/>
        </w:rPr>
        <w:t>key wrapping mechanism</w:t>
      </w:r>
      <w:r w:rsidRPr="00461525">
        <w:rPr>
          <w:color w:val="000000" w:themeColor="text1"/>
        </w:rPr>
        <w:t xml:space="preserve"> to enforce granular per-user access control.</w:t>
      </w:r>
    </w:p>
    <w:p w14:paraId="6E12D25E"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securely store the encrypted file data and the double-encrypted wrapped seeds off-chain in the </w:t>
      </w:r>
      <w:r w:rsidRPr="00461525">
        <w:rPr>
          <w:bCs/>
          <w:color w:val="000000" w:themeColor="text1"/>
        </w:rPr>
        <w:t xml:space="preserve">Firebase </w:t>
      </w:r>
      <w:proofErr w:type="spellStart"/>
      <w:r w:rsidRPr="00461525">
        <w:rPr>
          <w:bCs/>
          <w:color w:val="000000" w:themeColor="text1"/>
        </w:rPr>
        <w:t>Firestore</w:t>
      </w:r>
      <w:proofErr w:type="spellEnd"/>
      <w:r w:rsidRPr="00461525">
        <w:rPr>
          <w:color w:val="000000" w:themeColor="text1"/>
        </w:rPr>
        <w:t xml:space="preserve"> cloud service, complete with data integrity checksums for verification upon retrieval.</w:t>
      </w:r>
    </w:p>
    <w:p w14:paraId="631D5C4E" w14:textId="77777777" w:rsidR="0095660E" w:rsidRPr="00461525" w:rsidRDefault="0095660E" w:rsidP="00034700">
      <w:pPr>
        <w:pStyle w:val="NormalWeb"/>
        <w:numPr>
          <w:ilvl w:val="0"/>
          <w:numId w:val="3"/>
        </w:numPr>
        <w:spacing w:line="360" w:lineRule="auto"/>
        <w:jc w:val="both"/>
        <w:rPr>
          <w:color w:val="000000" w:themeColor="text1"/>
        </w:rPr>
      </w:pPr>
      <w:r w:rsidRPr="00461525">
        <w:rPr>
          <w:color w:val="000000" w:themeColor="text1"/>
        </w:rPr>
        <w:t xml:space="preserve">To validate the system's security features by successfully demonstrating </w:t>
      </w:r>
      <w:r w:rsidRPr="00461525">
        <w:rPr>
          <w:bCs/>
          <w:color w:val="000000" w:themeColor="text1"/>
        </w:rPr>
        <w:t>end-to-end encryption/decryption</w:t>
      </w:r>
      <w:r w:rsidRPr="00461525">
        <w:rPr>
          <w:color w:val="000000" w:themeColor="text1"/>
        </w:rPr>
        <w:t xml:space="preserve"> by authorized users and logging all unauthorized access attempts to the immutable </w:t>
      </w:r>
      <w:proofErr w:type="spellStart"/>
      <w:r w:rsidRPr="00461525">
        <w:rPr>
          <w:color w:val="000000" w:themeColor="text1"/>
        </w:rPr>
        <w:t>blockchain</w:t>
      </w:r>
      <w:proofErr w:type="spellEnd"/>
      <w:r w:rsidRPr="00461525">
        <w:rPr>
          <w:color w:val="000000" w:themeColor="text1"/>
        </w:rPr>
        <w:t xml:space="preserve"> ledger.</w:t>
      </w:r>
    </w:p>
    <w:p w14:paraId="0E9F7B5E" w14:textId="77777777" w:rsidR="00A24B42" w:rsidRPr="00461525" w:rsidRDefault="00A24B42" w:rsidP="00B64234">
      <w:pPr>
        <w:tabs>
          <w:tab w:val="left" w:pos="848"/>
        </w:tabs>
        <w:spacing w:line="360" w:lineRule="auto"/>
        <w:ind w:left="426"/>
        <w:jc w:val="both"/>
        <w:rPr>
          <w:b/>
          <w:sz w:val="28"/>
        </w:rPr>
      </w:pPr>
    </w:p>
    <w:p w14:paraId="268977E1" w14:textId="55BFC60C" w:rsidR="00DE2225" w:rsidRPr="00461525" w:rsidRDefault="00DE2225" w:rsidP="0095660E">
      <w:pPr>
        <w:tabs>
          <w:tab w:val="left" w:pos="848"/>
        </w:tabs>
        <w:spacing w:line="360" w:lineRule="auto"/>
        <w:jc w:val="center"/>
        <w:rPr>
          <w:b/>
          <w:sz w:val="28"/>
        </w:rPr>
      </w:pPr>
      <w:r w:rsidRPr="00461525">
        <w:rPr>
          <w:b/>
          <w:sz w:val="28"/>
        </w:rPr>
        <w:lastRenderedPageBreak/>
        <w:t xml:space="preserve">CHAPTER </w:t>
      </w:r>
      <w:r w:rsidR="00392698" w:rsidRPr="00461525">
        <w:rPr>
          <w:b/>
          <w:sz w:val="28"/>
        </w:rPr>
        <w:t>3 LITERATURE REVIEW</w:t>
      </w:r>
    </w:p>
    <w:p w14:paraId="13893687" w14:textId="77777777" w:rsidR="00E7129C" w:rsidRPr="00461525" w:rsidRDefault="00E7129C" w:rsidP="00E7129C">
      <w:pPr>
        <w:pStyle w:val="NormalWeb"/>
        <w:spacing w:line="276" w:lineRule="auto"/>
        <w:jc w:val="both"/>
        <w:rPr>
          <w:b/>
        </w:rPr>
      </w:pPr>
      <w:r w:rsidRPr="00461525">
        <w:rPr>
          <w:b/>
        </w:rPr>
        <w:t xml:space="preserve">[1] “Secure and Immutable Data Provenance using </w:t>
      </w:r>
      <w:proofErr w:type="spellStart"/>
      <w:r w:rsidRPr="00461525">
        <w:rPr>
          <w:b/>
        </w:rPr>
        <w:t>Blockchain</w:t>
      </w:r>
      <w:proofErr w:type="spellEnd"/>
      <w:r w:rsidRPr="00461525">
        <w:rPr>
          <w:b/>
        </w:rPr>
        <w:t xml:space="preserve"> for Cloud Storage” – IEEE Transactions on Cloud Computing, 2019 </w:t>
      </w:r>
    </w:p>
    <w:p w14:paraId="3D8C1D88" w14:textId="11FDA0FA" w:rsidR="00E7129C" w:rsidRPr="00461525" w:rsidRDefault="00E7129C" w:rsidP="00E7129C">
      <w:pPr>
        <w:pStyle w:val="NormalWeb"/>
        <w:spacing w:line="360" w:lineRule="auto"/>
        <w:jc w:val="both"/>
      </w:pPr>
      <w:r w:rsidRPr="00461525">
        <w:t xml:space="preserve">This paper explores using </w:t>
      </w:r>
      <w:proofErr w:type="spellStart"/>
      <w:r w:rsidRPr="00461525">
        <w:t>blockchain</w:t>
      </w:r>
      <w:proofErr w:type="spellEnd"/>
      <w:r w:rsidRPr="00461525">
        <w:t xml:space="preserve"> to ensure </w:t>
      </w:r>
      <w:r w:rsidRPr="00461525">
        <w:rPr>
          <w:b/>
          <w:bCs/>
        </w:rPr>
        <w:t>immutable data provenance</w:t>
      </w:r>
      <w:r w:rsidRPr="00461525">
        <w:t xml:space="preserve"> and audit trails in cloud storage. It emphasizes how the decentralized, tamper-proof nature of the ledger enhances accountability and trust in outsourced data management. The findings validate the use of </w:t>
      </w:r>
      <w:proofErr w:type="spellStart"/>
      <w:r w:rsidRPr="00461525">
        <w:t>blockchain</w:t>
      </w:r>
      <w:proofErr w:type="spellEnd"/>
      <w:r w:rsidRPr="00461525">
        <w:t xml:space="preserve"> as the foundational layer for a verifiable access log.</w:t>
      </w:r>
    </w:p>
    <w:p w14:paraId="4A1558AF" w14:textId="77777777" w:rsidR="00E7129C" w:rsidRPr="00461525" w:rsidRDefault="00E7129C" w:rsidP="00E7129C">
      <w:pPr>
        <w:pStyle w:val="NormalWeb"/>
        <w:spacing w:line="276" w:lineRule="auto"/>
        <w:jc w:val="both"/>
        <w:rPr>
          <w:b/>
        </w:rPr>
      </w:pPr>
      <w:r w:rsidRPr="00461525">
        <w:rPr>
          <w:b/>
        </w:rPr>
        <w:t xml:space="preserve">[2] “Context-Aware Key Derivation for Multi-Session Security using Deterministic Hashing” – Journal of Cryptographic Engineering, 2023 </w:t>
      </w:r>
    </w:p>
    <w:p w14:paraId="4355CAD7" w14:textId="2FF7FE74" w:rsidR="00E7129C" w:rsidRPr="00461525" w:rsidRDefault="00E7129C" w:rsidP="00E7129C">
      <w:pPr>
        <w:pStyle w:val="NormalWeb"/>
        <w:spacing w:line="360" w:lineRule="auto"/>
        <w:jc w:val="both"/>
      </w:pPr>
      <w:r w:rsidRPr="00461525">
        <w:t xml:space="preserve">The authors discuss deterministic </w:t>
      </w:r>
      <w:r w:rsidRPr="00461525">
        <w:rPr>
          <w:b/>
          <w:bCs/>
        </w:rPr>
        <w:t>key derivation functions (KDFs)</w:t>
      </w:r>
      <w:r w:rsidRPr="00461525">
        <w:t xml:space="preserve"> that incorporate unique, real-time contextual inputs to generate session-specific keys. The method ensures that even if one key is compromised, others remain secure. This directly supports the project’s method of deriving the CHC seed from the immutable </w:t>
      </w:r>
      <w:proofErr w:type="spellStart"/>
      <w:r w:rsidRPr="00461525">
        <w:rPr>
          <w:rStyle w:val="HTMLCode"/>
          <w:rFonts w:ascii="Times New Roman" w:hAnsi="Times New Roman" w:cs="Times New Roman"/>
          <w:sz w:val="24"/>
          <w:szCs w:val="24"/>
        </w:rPr>
        <w:t>block_hash</w:t>
      </w:r>
      <w:proofErr w:type="spellEnd"/>
      <w:r w:rsidRPr="00461525">
        <w:t xml:space="preserve"> and </w:t>
      </w:r>
      <w:r w:rsidRPr="00461525">
        <w:rPr>
          <w:rStyle w:val="HTMLCode"/>
          <w:rFonts w:ascii="Times New Roman" w:hAnsi="Times New Roman" w:cs="Times New Roman"/>
          <w:sz w:val="24"/>
          <w:szCs w:val="24"/>
        </w:rPr>
        <w:t>timestamp</w:t>
      </w:r>
      <w:r w:rsidRPr="00461525">
        <w:t>.</w:t>
      </w:r>
    </w:p>
    <w:p w14:paraId="57E9698D" w14:textId="77777777" w:rsidR="00E7129C" w:rsidRPr="00461525" w:rsidRDefault="00E7129C" w:rsidP="00E7129C">
      <w:pPr>
        <w:pStyle w:val="NormalWeb"/>
        <w:spacing w:line="276" w:lineRule="auto"/>
        <w:jc w:val="both"/>
        <w:rPr>
          <w:b/>
        </w:rPr>
      </w:pPr>
      <w:r w:rsidRPr="00461525">
        <w:rPr>
          <w:b/>
        </w:rPr>
        <w:t xml:space="preserve">[3] “Achieving Forward Secrecy in Stream Ciphers via State Chaining and Hash Functions” – IACR Transactions on Symmetric Cryptology, 2022 </w:t>
      </w:r>
    </w:p>
    <w:p w14:paraId="4D536B2D" w14:textId="30833604" w:rsidR="00E7129C" w:rsidRPr="00461525" w:rsidRDefault="00E7129C" w:rsidP="00E7129C">
      <w:pPr>
        <w:pStyle w:val="NormalWeb"/>
        <w:spacing w:line="360" w:lineRule="auto"/>
        <w:jc w:val="both"/>
      </w:pPr>
      <w:r w:rsidRPr="00461525">
        <w:t xml:space="preserve">This research focuses on modifying stream ciphers to achieve </w:t>
      </w:r>
      <w:r w:rsidRPr="00461525">
        <w:rPr>
          <w:b/>
          <w:bCs/>
        </w:rPr>
        <w:t>forward secrecy</w:t>
      </w:r>
      <w:r w:rsidRPr="00461525">
        <w:t xml:space="preserve">. It introduces techniques for updating the cipher's internal state based on the </w:t>
      </w:r>
      <w:proofErr w:type="spellStart"/>
      <w:r w:rsidRPr="00461525">
        <w:t>ciphertext</w:t>
      </w:r>
      <w:proofErr w:type="spellEnd"/>
      <w:r w:rsidRPr="00461525">
        <w:t>, thus preventing retrospective decryption of past data if the current state is compromised. This study provides the theoretical basis for the project's Contextual Hash Chain (CHC) algorithm.</w:t>
      </w:r>
    </w:p>
    <w:p w14:paraId="34BC1198" w14:textId="77777777" w:rsidR="00E7129C" w:rsidRPr="00461525" w:rsidRDefault="00E7129C" w:rsidP="00E7129C">
      <w:pPr>
        <w:pStyle w:val="NormalWeb"/>
        <w:spacing w:line="276" w:lineRule="auto"/>
        <w:jc w:val="both"/>
        <w:rPr>
          <w:b/>
        </w:rPr>
      </w:pPr>
      <w:r w:rsidRPr="00461525">
        <w:rPr>
          <w:b/>
        </w:rPr>
        <w:t xml:space="preserve">[4] “Verifiable Data Integrity Auditing in Cloud Storage using </w:t>
      </w:r>
      <w:proofErr w:type="spellStart"/>
      <w:r w:rsidRPr="00461525">
        <w:rPr>
          <w:b/>
        </w:rPr>
        <w:t>Homomorphic</w:t>
      </w:r>
      <w:proofErr w:type="spellEnd"/>
      <w:r w:rsidRPr="00461525">
        <w:rPr>
          <w:b/>
        </w:rPr>
        <w:t xml:space="preserve"> Hash Functions” – IEEE Transactions on Dependable and Secure Computing, 2021 </w:t>
      </w:r>
    </w:p>
    <w:p w14:paraId="1D5E6AE1" w14:textId="69B383A9" w:rsidR="00E7129C" w:rsidRPr="00461525" w:rsidRDefault="00E7129C" w:rsidP="00E7129C">
      <w:pPr>
        <w:pStyle w:val="NormalWeb"/>
        <w:spacing w:line="360" w:lineRule="auto"/>
        <w:jc w:val="both"/>
      </w:pPr>
      <w:r w:rsidRPr="00461525">
        <w:t xml:space="preserve">The paper reviews methods to verify the integrity of data stored remotely in the cloud without downloading the entire file. It highlights the use of cryptographic proofs (like checksums and hash functions) for </w:t>
      </w:r>
      <w:r w:rsidRPr="00461525">
        <w:rPr>
          <w:b/>
          <w:bCs/>
        </w:rPr>
        <w:t>remote data integrity checks</w:t>
      </w:r>
      <w:r w:rsidRPr="00461525">
        <w:t xml:space="preserve">. This validates the project’s use of SHA-256 checksums alongside </w:t>
      </w:r>
      <w:proofErr w:type="spellStart"/>
      <w:r w:rsidRPr="00461525">
        <w:t>Firestore</w:t>
      </w:r>
      <w:proofErr w:type="spellEnd"/>
      <w:r w:rsidRPr="00461525">
        <w:t xml:space="preserve"> storage to guarantee that the encrypted file remains unaltered.</w:t>
      </w:r>
    </w:p>
    <w:p w14:paraId="4A36F767" w14:textId="77777777" w:rsidR="00E7129C" w:rsidRPr="00461525" w:rsidRDefault="00E7129C" w:rsidP="00E7129C">
      <w:pPr>
        <w:pStyle w:val="NormalWeb"/>
        <w:spacing w:line="276" w:lineRule="auto"/>
        <w:jc w:val="both"/>
        <w:rPr>
          <w:b/>
        </w:rPr>
      </w:pPr>
      <w:r w:rsidRPr="00461525">
        <w:rPr>
          <w:b/>
        </w:rPr>
        <w:t xml:space="preserve">[5] “Decentralized Key Management for Cloud Access Control using Cryptographic Key Wrapping” – ACM Transactions on Information and System Security, 2020 </w:t>
      </w:r>
    </w:p>
    <w:p w14:paraId="7E53DAAC" w14:textId="39BE1711" w:rsidR="00E7129C" w:rsidRPr="00461525" w:rsidRDefault="00E7129C" w:rsidP="00E7129C">
      <w:pPr>
        <w:pStyle w:val="NormalWeb"/>
        <w:spacing w:line="360" w:lineRule="auto"/>
        <w:jc w:val="both"/>
      </w:pPr>
      <w:r w:rsidRPr="00461525">
        <w:t xml:space="preserve">This work examines how </w:t>
      </w:r>
      <w:r w:rsidRPr="00461525">
        <w:rPr>
          <w:b/>
          <w:bCs/>
        </w:rPr>
        <w:t>key wrapping</w:t>
      </w:r>
      <w:r w:rsidRPr="00461525">
        <w:t xml:space="preserve"> can be used to distribute and manage encryption keys securely across multiple users without a central, trusted third party. The mechanism relies on user-specific keys </w:t>
      </w:r>
      <w:r w:rsidRPr="00461525">
        <w:lastRenderedPageBreak/>
        <w:t xml:space="preserve">to protect the shared file key, providing the foundation for the CHC system's per-user access control and the </w:t>
      </w:r>
      <w:proofErr w:type="spellStart"/>
      <w:r w:rsidRPr="00461525">
        <w:rPr>
          <w:rStyle w:val="HTMLCode"/>
          <w:rFonts w:ascii="Times New Roman" w:hAnsi="Times New Roman" w:cs="Times New Roman"/>
          <w:sz w:val="24"/>
          <w:szCs w:val="24"/>
        </w:rPr>
        <w:t>key_vault</w:t>
      </w:r>
      <w:proofErr w:type="spellEnd"/>
      <w:r w:rsidRPr="00461525">
        <w:t xml:space="preserve"> architecture.</w:t>
      </w:r>
    </w:p>
    <w:p w14:paraId="02B31459" w14:textId="77777777" w:rsidR="00E7129C" w:rsidRPr="00461525" w:rsidRDefault="00E7129C" w:rsidP="00E7129C">
      <w:pPr>
        <w:pStyle w:val="NormalWeb"/>
        <w:spacing w:line="276" w:lineRule="auto"/>
        <w:jc w:val="both"/>
        <w:rPr>
          <w:b/>
        </w:rPr>
      </w:pPr>
      <w:r w:rsidRPr="00461525">
        <w:rPr>
          <w:b/>
        </w:rPr>
        <w:t xml:space="preserve">[6] “Performance Analysis of </w:t>
      </w:r>
      <w:proofErr w:type="spellStart"/>
      <w:r w:rsidRPr="00461525">
        <w:rPr>
          <w:b/>
        </w:rPr>
        <w:t>Merkle</w:t>
      </w:r>
      <w:proofErr w:type="spellEnd"/>
      <w:r w:rsidRPr="00461525">
        <w:rPr>
          <w:b/>
        </w:rPr>
        <w:t xml:space="preserve"> Tree-Based File Integrity in Large-Scale Distributed Systems” – Journal of Network and Computer Applications, 2018</w:t>
      </w:r>
    </w:p>
    <w:p w14:paraId="71F8E79A" w14:textId="2B205C7F" w:rsidR="00E7129C" w:rsidRPr="00461525" w:rsidRDefault="00E7129C" w:rsidP="00E7129C">
      <w:pPr>
        <w:pStyle w:val="NormalWeb"/>
        <w:spacing w:line="360" w:lineRule="auto"/>
        <w:jc w:val="both"/>
      </w:pPr>
      <w:r w:rsidRPr="00461525">
        <w:t xml:space="preserve"> The authors </w:t>
      </w:r>
      <w:proofErr w:type="spellStart"/>
      <w:r w:rsidRPr="00461525">
        <w:t>analyze</w:t>
      </w:r>
      <w:proofErr w:type="spellEnd"/>
      <w:r w:rsidRPr="00461525">
        <w:t xml:space="preserve"> the efficiency of </w:t>
      </w:r>
      <w:proofErr w:type="spellStart"/>
      <w:r w:rsidRPr="00461525">
        <w:t>Merkle</w:t>
      </w:r>
      <w:proofErr w:type="spellEnd"/>
      <w:r w:rsidRPr="00461525">
        <w:t xml:space="preserve"> Trees for </w:t>
      </w:r>
      <w:r w:rsidRPr="00461525">
        <w:rPr>
          <w:b/>
          <w:bCs/>
        </w:rPr>
        <w:t>large-scale file integrity verification</w:t>
      </w:r>
      <w:r w:rsidRPr="00461525">
        <w:t xml:space="preserve">. While resource-intensive, the structure allows for proof of integrity of small data segments. This benchmark informs the project's choice to use simple, overall SHA-256 checksums for smaller </w:t>
      </w:r>
      <w:proofErr w:type="spellStart"/>
      <w:r w:rsidRPr="00461525">
        <w:t>Firestore</w:t>
      </w:r>
      <w:proofErr w:type="spellEnd"/>
      <w:r w:rsidRPr="00461525">
        <w:t xml:space="preserve">-bound files while leaving </w:t>
      </w:r>
      <w:proofErr w:type="spellStart"/>
      <w:r w:rsidRPr="00461525">
        <w:t>Merkle</w:t>
      </w:r>
      <w:proofErr w:type="spellEnd"/>
      <w:r w:rsidRPr="00461525">
        <w:t xml:space="preserve"> Trees as a future enhancement for large file chunking.</w:t>
      </w:r>
    </w:p>
    <w:p w14:paraId="54BF9CD5" w14:textId="77777777" w:rsidR="00E7129C" w:rsidRPr="00461525" w:rsidRDefault="00E7129C" w:rsidP="00E7129C">
      <w:pPr>
        <w:pStyle w:val="NormalWeb"/>
        <w:spacing w:line="276" w:lineRule="auto"/>
        <w:jc w:val="both"/>
        <w:rPr>
          <w:b/>
        </w:rPr>
      </w:pPr>
      <w:r w:rsidRPr="00461525">
        <w:rPr>
          <w:b/>
        </w:rPr>
        <w:t xml:space="preserve">[7] “The Zero Trust Model in Enterprise Architectures: A Survey on Policy Enforcement and Access Layer” – Future Generation Computer Systems, 2023 </w:t>
      </w:r>
    </w:p>
    <w:p w14:paraId="74D9E72B" w14:textId="55F0672D" w:rsidR="00E7129C" w:rsidRPr="00461525" w:rsidRDefault="00E7129C" w:rsidP="00E7129C">
      <w:pPr>
        <w:pStyle w:val="NormalWeb"/>
        <w:spacing w:line="360" w:lineRule="auto"/>
        <w:jc w:val="both"/>
      </w:pPr>
      <w:r w:rsidRPr="00461525">
        <w:t xml:space="preserve">This survey explores the </w:t>
      </w:r>
      <w:r w:rsidRPr="00461525">
        <w:rPr>
          <w:b/>
          <w:bCs/>
        </w:rPr>
        <w:t>Zero Trust principle</w:t>
      </w:r>
      <w:r w:rsidRPr="00461525">
        <w:t xml:space="preserve">, where every access request is authenticated and authorized regardless of location. The focus on dynamic, fine-grained, and immutable </w:t>
      </w:r>
      <w:r w:rsidRPr="00461525">
        <w:rPr>
          <w:b/>
          <w:bCs/>
        </w:rPr>
        <w:t>policy enforcement</w:t>
      </w:r>
      <w:r w:rsidRPr="00461525">
        <w:t xml:space="preserve"> supports the CHC system's architectural approach of checking user authorization against the immutable </w:t>
      </w:r>
      <w:proofErr w:type="spellStart"/>
      <w:r w:rsidRPr="00461525">
        <w:t>blockchain</w:t>
      </w:r>
      <w:proofErr w:type="spellEnd"/>
      <w:r w:rsidRPr="00461525">
        <w:t xml:space="preserve"> record at the point of decryption.</w:t>
      </w:r>
    </w:p>
    <w:p w14:paraId="4C87A930" w14:textId="77777777" w:rsidR="00E7129C" w:rsidRPr="00461525" w:rsidRDefault="00E7129C" w:rsidP="00E7129C">
      <w:pPr>
        <w:pStyle w:val="NormalWeb"/>
        <w:spacing w:line="276" w:lineRule="auto"/>
        <w:jc w:val="both"/>
        <w:rPr>
          <w:b/>
        </w:rPr>
      </w:pPr>
      <w:r w:rsidRPr="00461525">
        <w:rPr>
          <w:b/>
        </w:rPr>
        <w:t xml:space="preserve">[8] “Security Analysis of HMAC-SHA256 for Key Derivation and Message Authentication” – International Journal of Network Security, 2021 </w:t>
      </w:r>
    </w:p>
    <w:p w14:paraId="66864FEF" w14:textId="0B727141" w:rsidR="00E7129C" w:rsidRPr="00461525" w:rsidRDefault="00E7129C" w:rsidP="00E7129C">
      <w:pPr>
        <w:pStyle w:val="NormalWeb"/>
        <w:spacing w:line="360" w:lineRule="auto"/>
        <w:jc w:val="both"/>
      </w:pPr>
      <w:r w:rsidRPr="00461525">
        <w:t xml:space="preserve">This study validates the cryptographic strength and efficiency of </w:t>
      </w:r>
      <w:r w:rsidRPr="00461525">
        <w:rPr>
          <w:b/>
          <w:bCs/>
        </w:rPr>
        <w:t>HMAC-SHA256</w:t>
      </w:r>
      <w:r w:rsidRPr="00461525">
        <w:t xml:space="preserve"> when used for both key derivation and message authentication codes (MACs). It confirms that HMAC offers a robust mechanism for constructing both the contextual seed and the evolving state within the CHC's state chaining process.</w:t>
      </w:r>
    </w:p>
    <w:p w14:paraId="5A6857D6" w14:textId="77777777" w:rsidR="00A90A1C" w:rsidRPr="00461525" w:rsidRDefault="00A90A1C" w:rsidP="00B64234">
      <w:pPr>
        <w:pStyle w:val="NormalWeb"/>
        <w:spacing w:line="360" w:lineRule="auto"/>
        <w:jc w:val="both"/>
      </w:pPr>
    </w:p>
    <w:p w14:paraId="41B7B6AA" w14:textId="77777777" w:rsidR="00A90A1C" w:rsidRPr="00461525" w:rsidRDefault="00194C7F" w:rsidP="00B64234">
      <w:pPr>
        <w:tabs>
          <w:tab w:val="left" w:pos="848"/>
        </w:tabs>
        <w:spacing w:line="360" w:lineRule="auto"/>
        <w:jc w:val="both"/>
        <w:rPr>
          <w:b/>
          <w:sz w:val="28"/>
        </w:rPr>
      </w:pPr>
      <w:r w:rsidRPr="00461525">
        <w:rPr>
          <w:b/>
          <w:sz w:val="28"/>
        </w:rPr>
        <w:t xml:space="preserve">    </w:t>
      </w:r>
    </w:p>
    <w:p w14:paraId="2CE3ED6B" w14:textId="77777777" w:rsidR="00A90A1C" w:rsidRPr="00461525" w:rsidRDefault="00A90A1C" w:rsidP="00B64234">
      <w:pPr>
        <w:tabs>
          <w:tab w:val="left" w:pos="848"/>
        </w:tabs>
        <w:spacing w:line="360" w:lineRule="auto"/>
        <w:jc w:val="both"/>
        <w:rPr>
          <w:b/>
          <w:sz w:val="28"/>
        </w:rPr>
      </w:pPr>
    </w:p>
    <w:p w14:paraId="3F17F9FD" w14:textId="77777777" w:rsidR="00A90A1C" w:rsidRPr="00461525" w:rsidRDefault="00A90A1C" w:rsidP="00B64234">
      <w:pPr>
        <w:tabs>
          <w:tab w:val="left" w:pos="848"/>
        </w:tabs>
        <w:spacing w:line="360" w:lineRule="auto"/>
        <w:jc w:val="both"/>
        <w:rPr>
          <w:b/>
          <w:sz w:val="28"/>
        </w:rPr>
      </w:pPr>
    </w:p>
    <w:p w14:paraId="15DE29C4" w14:textId="77777777" w:rsidR="00A90A1C" w:rsidRPr="00461525" w:rsidRDefault="00A90A1C" w:rsidP="00B64234">
      <w:pPr>
        <w:tabs>
          <w:tab w:val="left" w:pos="848"/>
        </w:tabs>
        <w:spacing w:line="360" w:lineRule="auto"/>
        <w:jc w:val="both"/>
        <w:rPr>
          <w:b/>
          <w:sz w:val="28"/>
        </w:rPr>
      </w:pPr>
    </w:p>
    <w:p w14:paraId="06F5094A" w14:textId="77777777" w:rsidR="00A90A1C" w:rsidRPr="00461525" w:rsidRDefault="00A90A1C" w:rsidP="00B64234">
      <w:pPr>
        <w:tabs>
          <w:tab w:val="left" w:pos="848"/>
        </w:tabs>
        <w:spacing w:line="360" w:lineRule="auto"/>
        <w:jc w:val="both"/>
        <w:rPr>
          <w:b/>
          <w:sz w:val="28"/>
        </w:rPr>
      </w:pPr>
    </w:p>
    <w:p w14:paraId="0172217F" w14:textId="77777777" w:rsidR="00A90A1C" w:rsidRPr="00461525" w:rsidRDefault="00A90A1C" w:rsidP="00B64234">
      <w:pPr>
        <w:tabs>
          <w:tab w:val="left" w:pos="848"/>
        </w:tabs>
        <w:spacing w:line="360" w:lineRule="auto"/>
        <w:jc w:val="both"/>
        <w:rPr>
          <w:b/>
          <w:sz w:val="28"/>
        </w:rPr>
      </w:pPr>
    </w:p>
    <w:p w14:paraId="127BAECD" w14:textId="77777777" w:rsidR="00A90A1C" w:rsidRPr="00461525" w:rsidRDefault="00A90A1C" w:rsidP="00B64234">
      <w:pPr>
        <w:tabs>
          <w:tab w:val="left" w:pos="848"/>
        </w:tabs>
        <w:spacing w:line="360" w:lineRule="auto"/>
        <w:jc w:val="both"/>
        <w:rPr>
          <w:b/>
          <w:sz w:val="28"/>
        </w:rPr>
      </w:pPr>
    </w:p>
    <w:p w14:paraId="2DEDA1A7" w14:textId="77777777" w:rsidR="00A90A1C" w:rsidRPr="00461525" w:rsidRDefault="00A90A1C" w:rsidP="00B64234">
      <w:pPr>
        <w:tabs>
          <w:tab w:val="left" w:pos="848"/>
        </w:tabs>
        <w:spacing w:line="360" w:lineRule="auto"/>
        <w:jc w:val="both"/>
        <w:rPr>
          <w:b/>
          <w:sz w:val="28"/>
        </w:rPr>
      </w:pPr>
    </w:p>
    <w:p w14:paraId="2DC8C759" w14:textId="50FBF038" w:rsidR="00DE2225" w:rsidRPr="00461525" w:rsidRDefault="00DE2225" w:rsidP="00E7129C">
      <w:pPr>
        <w:tabs>
          <w:tab w:val="left" w:pos="848"/>
        </w:tabs>
        <w:spacing w:line="360" w:lineRule="auto"/>
        <w:jc w:val="center"/>
        <w:rPr>
          <w:b/>
          <w:sz w:val="28"/>
        </w:rPr>
      </w:pPr>
      <w:r w:rsidRPr="00461525">
        <w:rPr>
          <w:b/>
          <w:sz w:val="28"/>
        </w:rPr>
        <w:lastRenderedPageBreak/>
        <w:t>CHAPTER 4 CORE TECHNOLOGIES</w:t>
      </w:r>
    </w:p>
    <w:p w14:paraId="11CBD7F5" w14:textId="77777777" w:rsidR="008968F1" w:rsidRPr="00461525" w:rsidRDefault="008968F1" w:rsidP="008968F1">
      <w:pPr>
        <w:pStyle w:val="NormalWeb"/>
        <w:spacing w:line="360" w:lineRule="auto"/>
        <w:jc w:val="both"/>
      </w:pPr>
      <w:r w:rsidRPr="00461525">
        <w:t>The CHC Secure File Management System is engineered using a robust, multi-layered architecture that integrates custom cryptographic primitives with established full-stack development frameworks. The system’s core functionality and security depend on the synergistic interaction of the following key technologies:</w:t>
      </w:r>
    </w:p>
    <w:p w14:paraId="54288B06" w14:textId="77777777" w:rsidR="008968F1" w:rsidRPr="00461525" w:rsidRDefault="008968F1" w:rsidP="008968F1">
      <w:pPr>
        <w:pStyle w:val="Heading3"/>
        <w:spacing w:line="360" w:lineRule="auto"/>
        <w:ind w:left="0"/>
        <w:jc w:val="both"/>
      </w:pPr>
      <w:r w:rsidRPr="00461525">
        <w:t>1. Contextual Hash Chain (CHC) Encryption</w:t>
      </w:r>
    </w:p>
    <w:p w14:paraId="326A47C9" w14:textId="77777777" w:rsidR="008968F1" w:rsidRPr="00461525" w:rsidRDefault="008968F1" w:rsidP="008968F1">
      <w:pPr>
        <w:pStyle w:val="NormalWeb"/>
        <w:spacing w:line="360" w:lineRule="auto"/>
        <w:jc w:val="both"/>
      </w:pPr>
      <w:r w:rsidRPr="00461525">
        <w:t>The CHC algorithm is the proprietary stream cipher developed to ensure strong data confidentiality and long-term security.</w:t>
      </w:r>
    </w:p>
    <w:p w14:paraId="3250C55C" w14:textId="77777777" w:rsidR="008968F1" w:rsidRPr="00461525" w:rsidRDefault="008968F1" w:rsidP="00034700">
      <w:pPr>
        <w:pStyle w:val="NormalWeb"/>
        <w:numPr>
          <w:ilvl w:val="0"/>
          <w:numId w:val="4"/>
        </w:numPr>
        <w:spacing w:line="360" w:lineRule="auto"/>
        <w:jc w:val="both"/>
      </w:pPr>
      <w:r w:rsidRPr="00461525">
        <w:rPr>
          <w:bCs/>
        </w:rPr>
        <w:t>Forward Security:</w:t>
      </w:r>
      <w:r w:rsidRPr="00461525">
        <w:t xml:space="preserve"> The algorithm achieves forward security through </w:t>
      </w:r>
      <w:r w:rsidRPr="00461525">
        <w:rPr>
          <w:bCs/>
        </w:rPr>
        <w:t>state chaining</w:t>
      </w:r>
      <w:r w:rsidRPr="00461525">
        <w:t xml:space="preserve">, where the state hash is updated using the previous </w:t>
      </w:r>
      <w:proofErr w:type="spellStart"/>
      <w:r w:rsidRPr="00461525">
        <w:t>ciphertext</w:t>
      </w:r>
      <w:proofErr w:type="spellEnd"/>
      <w:r w:rsidRPr="00461525">
        <w:t xml:space="preserve"> block (</w:t>
      </w:r>
      <w:r w:rsidRPr="00461525">
        <w:rPr>
          <w:rStyle w:val="HTMLCode"/>
          <w:rFonts w:ascii="Times New Roman" w:hAnsi="Times New Roman" w:cs="Times New Roman"/>
        </w:rPr>
        <w:t>state = HMAC-</w:t>
      </w:r>
      <w:proofErr w:type="gramStart"/>
      <w:r w:rsidRPr="00461525">
        <w:rPr>
          <w:rStyle w:val="HTMLCode"/>
          <w:rFonts w:ascii="Times New Roman" w:hAnsi="Times New Roman" w:cs="Times New Roman"/>
        </w:rPr>
        <w:t>SHA256(</w:t>
      </w:r>
      <w:proofErr w:type="gramEnd"/>
      <w:r w:rsidRPr="00461525">
        <w:rPr>
          <w:rStyle w:val="HTMLCode"/>
          <w:rFonts w:ascii="Times New Roman" w:hAnsi="Times New Roman" w:cs="Times New Roman"/>
        </w:rPr>
        <w:t xml:space="preserve">state, </w:t>
      </w:r>
      <w:proofErr w:type="spellStart"/>
      <w:r w:rsidRPr="00461525">
        <w:rPr>
          <w:rStyle w:val="HTMLCode"/>
          <w:rFonts w:ascii="Times New Roman" w:hAnsi="Times New Roman" w:cs="Times New Roman"/>
        </w:rPr>
        <w:t>c_block</w:t>
      </w:r>
      <w:proofErr w:type="spellEnd"/>
      <w:r w:rsidRPr="00461525">
        <w:rPr>
          <w:rStyle w:val="HTMLCode"/>
          <w:rFonts w:ascii="Times New Roman" w:hAnsi="Times New Roman" w:cs="Times New Roman"/>
        </w:rPr>
        <w:t>)</w:t>
      </w:r>
      <w:r w:rsidRPr="00461525">
        <w:t>), ensuring that the compromise of a later block does not expose earlier content.</w:t>
      </w:r>
    </w:p>
    <w:p w14:paraId="5FB01E01" w14:textId="77777777" w:rsidR="008968F1" w:rsidRPr="00461525" w:rsidRDefault="008968F1" w:rsidP="00034700">
      <w:pPr>
        <w:pStyle w:val="NormalWeb"/>
        <w:numPr>
          <w:ilvl w:val="0"/>
          <w:numId w:val="4"/>
        </w:numPr>
        <w:spacing w:line="360" w:lineRule="auto"/>
        <w:jc w:val="both"/>
      </w:pPr>
      <w:r w:rsidRPr="00461525">
        <w:rPr>
          <w:bCs/>
        </w:rPr>
        <w:t>Contextual Seed Derivation:</w:t>
      </w:r>
      <w:r w:rsidRPr="00461525">
        <w:t xml:space="preserve"> The unique 32-byte encryption seed is derived deterministically using </w:t>
      </w:r>
      <w:r w:rsidRPr="00461525">
        <w:rPr>
          <w:bCs/>
        </w:rPr>
        <w:t>HMAC-SHA256</w:t>
      </w:r>
      <w:r w:rsidRPr="00461525">
        <w:t xml:space="preserve"> applied to a context string composed of the owner's master secret and the </w:t>
      </w:r>
      <w:r w:rsidRPr="00461525">
        <w:rPr>
          <w:bCs/>
        </w:rPr>
        <w:t xml:space="preserve">immutable </w:t>
      </w:r>
      <w:proofErr w:type="spellStart"/>
      <w:r w:rsidRPr="00461525">
        <w:rPr>
          <w:rStyle w:val="HTMLCode"/>
          <w:rFonts w:ascii="Times New Roman" w:hAnsi="Times New Roman" w:cs="Times New Roman"/>
          <w:bCs/>
        </w:rPr>
        <w:t>block_hash</w:t>
      </w:r>
      <w:proofErr w:type="spellEnd"/>
      <w:r w:rsidRPr="00461525">
        <w:rPr>
          <w:bCs/>
        </w:rPr>
        <w:t xml:space="preserve"> and </w:t>
      </w:r>
      <w:r w:rsidRPr="00461525">
        <w:rPr>
          <w:rStyle w:val="HTMLCode"/>
          <w:rFonts w:ascii="Times New Roman" w:hAnsi="Times New Roman" w:cs="Times New Roman"/>
          <w:bCs/>
        </w:rPr>
        <w:t>timestamp</w:t>
      </w:r>
      <w:r w:rsidRPr="00461525">
        <w:t xml:space="preserve"> retrieved from the </w:t>
      </w:r>
      <w:proofErr w:type="spellStart"/>
      <w:r w:rsidRPr="00461525">
        <w:t>blockchain</w:t>
      </w:r>
      <w:proofErr w:type="spellEnd"/>
      <w:r w:rsidRPr="00461525">
        <w:t>. This links the key to a verifiable, tamper-proof record.</w:t>
      </w:r>
    </w:p>
    <w:p w14:paraId="027C066D" w14:textId="77777777" w:rsidR="008968F1" w:rsidRPr="00461525" w:rsidRDefault="008968F1" w:rsidP="00034700">
      <w:pPr>
        <w:pStyle w:val="NormalWeb"/>
        <w:numPr>
          <w:ilvl w:val="0"/>
          <w:numId w:val="4"/>
        </w:numPr>
        <w:spacing w:line="360" w:lineRule="auto"/>
        <w:jc w:val="both"/>
      </w:pPr>
      <w:r w:rsidRPr="00461525">
        <w:rPr>
          <w:bCs/>
        </w:rPr>
        <w:t>Algorithm Details:</w:t>
      </w:r>
      <w:r w:rsidRPr="00461525">
        <w:t xml:space="preserve"> The encryption/decryption process operates by dividing the file into 32-byte blocks (</w:t>
      </w:r>
      <w:r w:rsidRPr="00461525">
        <w:rPr>
          <w:rStyle w:val="HTMLCode"/>
          <w:rFonts w:ascii="Times New Roman" w:hAnsi="Times New Roman" w:cs="Times New Roman"/>
        </w:rPr>
        <w:t>BLOCK_SIZE = 32</w:t>
      </w:r>
      <w:r w:rsidRPr="00461525">
        <w:t xml:space="preserve">) and using a </w:t>
      </w:r>
      <w:proofErr w:type="spellStart"/>
      <w:r w:rsidRPr="00461525">
        <w:t>keystream</w:t>
      </w:r>
      <w:proofErr w:type="spellEnd"/>
      <w:r w:rsidRPr="00461525">
        <w:t xml:space="preserve"> derived from the current state for XOR operation.</w:t>
      </w:r>
    </w:p>
    <w:p w14:paraId="6B0F32F3" w14:textId="77777777" w:rsidR="008968F1" w:rsidRPr="00461525" w:rsidRDefault="008968F1" w:rsidP="008968F1">
      <w:pPr>
        <w:pStyle w:val="Heading3"/>
        <w:spacing w:line="360" w:lineRule="auto"/>
        <w:ind w:left="0"/>
        <w:jc w:val="both"/>
      </w:pPr>
      <w:r w:rsidRPr="00461525">
        <w:t xml:space="preserve">2. Custom </w:t>
      </w:r>
      <w:proofErr w:type="spellStart"/>
      <w:r w:rsidRPr="00461525">
        <w:t>Blockchain</w:t>
      </w:r>
      <w:proofErr w:type="spellEnd"/>
      <w:r w:rsidRPr="00461525">
        <w:t xml:space="preserve"> Ledger</w:t>
      </w:r>
    </w:p>
    <w:p w14:paraId="41228CB1" w14:textId="77777777" w:rsidR="008968F1" w:rsidRPr="00461525" w:rsidRDefault="008968F1" w:rsidP="008968F1">
      <w:pPr>
        <w:pStyle w:val="NormalWeb"/>
        <w:spacing w:line="360" w:lineRule="auto"/>
        <w:jc w:val="both"/>
      </w:pPr>
      <w:r w:rsidRPr="00461525">
        <w:t>This component serves as the project’s dedicated distributed ledger for accountability and context generation.</w:t>
      </w:r>
    </w:p>
    <w:p w14:paraId="657C28CE" w14:textId="77777777" w:rsidR="008968F1" w:rsidRPr="00461525" w:rsidRDefault="008968F1" w:rsidP="00034700">
      <w:pPr>
        <w:pStyle w:val="NormalWeb"/>
        <w:numPr>
          <w:ilvl w:val="0"/>
          <w:numId w:val="5"/>
        </w:numPr>
        <w:spacing w:line="360" w:lineRule="auto"/>
        <w:jc w:val="both"/>
      </w:pPr>
      <w:r w:rsidRPr="00461525">
        <w:rPr>
          <w:bCs/>
        </w:rPr>
        <w:t>Immutability and Integrity:</w:t>
      </w:r>
      <w:r w:rsidRPr="00461525">
        <w:t xml:space="preserve"> Blocks are linked using </w:t>
      </w:r>
      <w:r w:rsidRPr="00461525">
        <w:rPr>
          <w:bCs/>
        </w:rPr>
        <w:t>SHA-256 hash chaining</w:t>
      </w:r>
      <w:r w:rsidRPr="00461525">
        <w:t xml:space="preserve">, where each block's </w:t>
      </w:r>
      <w:proofErr w:type="spellStart"/>
      <w:r w:rsidRPr="00461525">
        <w:rPr>
          <w:rStyle w:val="HTMLCode"/>
          <w:rFonts w:ascii="Times New Roman" w:hAnsi="Times New Roman" w:cs="Times New Roman"/>
        </w:rPr>
        <w:t>prev_hash</w:t>
      </w:r>
      <w:proofErr w:type="spellEnd"/>
      <w:r w:rsidRPr="00461525">
        <w:t xml:space="preserve"> points to the </w:t>
      </w:r>
      <w:proofErr w:type="spellStart"/>
      <w:r w:rsidRPr="00461525">
        <w:rPr>
          <w:rStyle w:val="HTMLCode"/>
          <w:rFonts w:ascii="Times New Roman" w:hAnsi="Times New Roman" w:cs="Times New Roman"/>
        </w:rPr>
        <w:t>block_hash</w:t>
      </w:r>
      <w:proofErr w:type="spellEnd"/>
      <w:r w:rsidRPr="00461525">
        <w:t xml:space="preserve"> of the previous block, which is validated to detect any tampering. The system includes functions for verifying and repairing chain integrity.</w:t>
      </w:r>
    </w:p>
    <w:p w14:paraId="6736641D" w14:textId="77777777" w:rsidR="008968F1" w:rsidRPr="00461525" w:rsidRDefault="008968F1" w:rsidP="00034700">
      <w:pPr>
        <w:pStyle w:val="NormalWeb"/>
        <w:numPr>
          <w:ilvl w:val="0"/>
          <w:numId w:val="5"/>
        </w:numPr>
        <w:spacing w:line="360" w:lineRule="auto"/>
        <w:jc w:val="both"/>
      </w:pPr>
      <w:r w:rsidRPr="00461525">
        <w:rPr>
          <w:bCs/>
        </w:rPr>
        <w:t>Audit Trail:</w:t>
      </w:r>
      <w:r w:rsidRPr="00461525">
        <w:t xml:space="preserve"> The </w:t>
      </w:r>
      <w:proofErr w:type="spellStart"/>
      <w:r w:rsidRPr="00461525">
        <w:rPr>
          <w:rStyle w:val="HTMLCode"/>
          <w:rFonts w:ascii="Times New Roman" w:hAnsi="Times New Roman" w:cs="Times New Roman"/>
        </w:rPr>
        <w:t>log_access_</w:t>
      </w:r>
      <w:proofErr w:type="gramStart"/>
      <w:r w:rsidRPr="00461525">
        <w:rPr>
          <w:rStyle w:val="HTMLCode"/>
          <w:rFonts w:ascii="Times New Roman" w:hAnsi="Times New Roman" w:cs="Times New Roman"/>
        </w:rPr>
        <w:t>control</w:t>
      </w:r>
      <w:proofErr w:type="spellEnd"/>
      <w:r w:rsidRPr="00461525">
        <w:rPr>
          <w:rStyle w:val="HTMLCode"/>
          <w:rFonts w:ascii="Times New Roman" w:hAnsi="Times New Roman" w:cs="Times New Roman"/>
        </w:rPr>
        <w:t>(</w:t>
      </w:r>
      <w:proofErr w:type="gramEnd"/>
      <w:r w:rsidRPr="00461525">
        <w:rPr>
          <w:rStyle w:val="HTMLCode"/>
          <w:rFonts w:ascii="Times New Roman" w:hAnsi="Times New Roman" w:cs="Times New Roman"/>
        </w:rPr>
        <w:t>)</w:t>
      </w:r>
      <w:r w:rsidRPr="00461525">
        <w:t xml:space="preserve"> function is used to append immutable records of file uploads, successful decryptions (authorized access), and </w:t>
      </w:r>
      <w:r w:rsidRPr="00461525">
        <w:rPr>
          <w:bCs/>
        </w:rPr>
        <w:t>unauthorized access attempts</w:t>
      </w:r>
      <w:r w:rsidRPr="00461525">
        <w:t xml:space="preserve"> to the block's </w:t>
      </w:r>
      <w:proofErr w:type="spellStart"/>
      <w:r w:rsidRPr="00461525">
        <w:rPr>
          <w:rStyle w:val="HTMLCode"/>
          <w:rFonts w:ascii="Times New Roman" w:hAnsi="Times New Roman" w:cs="Times New Roman"/>
        </w:rPr>
        <w:t>access_logs</w:t>
      </w:r>
      <w:proofErr w:type="spellEnd"/>
      <w:r w:rsidRPr="00461525">
        <w:t xml:space="preserve"> array.</w:t>
      </w:r>
    </w:p>
    <w:p w14:paraId="2CABA15A" w14:textId="77777777" w:rsidR="008968F1" w:rsidRPr="00461525" w:rsidRDefault="008968F1" w:rsidP="00034700">
      <w:pPr>
        <w:pStyle w:val="NormalWeb"/>
        <w:numPr>
          <w:ilvl w:val="0"/>
          <w:numId w:val="5"/>
        </w:numPr>
        <w:spacing w:line="360" w:lineRule="auto"/>
        <w:jc w:val="both"/>
      </w:pPr>
      <w:r w:rsidRPr="00461525">
        <w:rPr>
          <w:bCs/>
        </w:rPr>
        <w:t>Context Provider:</w:t>
      </w:r>
      <w:r w:rsidRPr="00461525">
        <w:t xml:space="preserve"> It is the direct source of the </w:t>
      </w:r>
      <w:proofErr w:type="spellStart"/>
      <w:r w:rsidRPr="00461525">
        <w:rPr>
          <w:rStyle w:val="HTMLCode"/>
          <w:rFonts w:ascii="Times New Roman" w:hAnsi="Times New Roman" w:cs="Times New Roman"/>
          <w:bCs/>
        </w:rPr>
        <w:t>block_hash</w:t>
      </w:r>
      <w:proofErr w:type="spellEnd"/>
      <w:r w:rsidRPr="00461525">
        <w:t xml:space="preserve"> and </w:t>
      </w:r>
      <w:r w:rsidRPr="00461525">
        <w:rPr>
          <w:rStyle w:val="HTMLCode"/>
          <w:rFonts w:ascii="Times New Roman" w:hAnsi="Times New Roman" w:cs="Times New Roman"/>
          <w:bCs/>
        </w:rPr>
        <w:t>timestamp</w:t>
      </w:r>
      <w:r w:rsidRPr="00461525">
        <w:t xml:space="preserve"> needed by the CHC algorithm to derive a unique, contextual encryption key for each file.</w:t>
      </w:r>
    </w:p>
    <w:p w14:paraId="4F59B3FD" w14:textId="77777777" w:rsidR="008968F1" w:rsidRPr="00461525" w:rsidRDefault="008968F1" w:rsidP="00034700">
      <w:pPr>
        <w:pStyle w:val="NormalWeb"/>
        <w:numPr>
          <w:ilvl w:val="0"/>
          <w:numId w:val="5"/>
        </w:numPr>
        <w:spacing w:line="360" w:lineRule="auto"/>
        <w:jc w:val="both"/>
      </w:pPr>
      <w:r w:rsidRPr="00461525">
        <w:rPr>
          <w:bCs/>
        </w:rPr>
        <w:t>Persistence:</w:t>
      </w:r>
      <w:r w:rsidRPr="00461525">
        <w:t xml:space="preserve"> The chain is persisted locally in the </w:t>
      </w:r>
      <w:proofErr w:type="spellStart"/>
      <w:r w:rsidRPr="00461525">
        <w:rPr>
          <w:rStyle w:val="HTMLCode"/>
          <w:rFonts w:ascii="Times New Roman" w:hAnsi="Times New Roman" w:cs="Times New Roman"/>
        </w:rPr>
        <w:t>blockchain.json</w:t>
      </w:r>
      <w:proofErr w:type="spellEnd"/>
      <w:r w:rsidRPr="00461525">
        <w:t xml:space="preserve"> file.</w:t>
      </w:r>
    </w:p>
    <w:p w14:paraId="3F5AD6E3" w14:textId="77777777" w:rsidR="008968F1" w:rsidRPr="00461525" w:rsidRDefault="008968F1" w:rsidP="008968F1">
      <w:pPr>
        <w:pStyle w:val="Heading3"/>
        <w:spacing w:line="360" w:lineRule="auto"/>
        <w:ind w:left="0"/>
        <w:jc w:val="both"/>
      </w:pPr>
      <w:r w:rsidRPr="00461525">
        <w:lastRenderedPageBreak/>
        <w:t>3. Flask API Backend</w:t>
      </w:r>
    </w:p>
    <w:p w14:paraId="1AF2A479" w14:textId="77777777" w:rsidR="008968F1" w:rsidRPr="00461525" w:rsidRDefault="008968F1" w:rsidP="008968F1">
      <w:pPr>
        <w:pStyle w:val="NormalWeb"/>
        <w:spacing w:line="360" w:lineRule="auto"/>
        <w:jc w:val="both"/>
      </w:pPr>
      <w:r w:rsidRPr="00461525">
        <w:t>The backend provides the necessary control plane and orchestration logic for the entire secure workflow.</w:t>
      </w:r>
    </w:p>
    <w:p w14:paraId="699C7FE9" w14:textId="77777777" w:rsidR="008968F1" w:rsidRPr="00461525" w:rsidRDefault="008968F1" w:rsidP="00034700">
      <w:pPr>
        <w:pStyle w:val="NormalWeb"/>
        <w:numPr>
          <w:ilvl w:val="0"/>
          <w:numId w:val="6"/>
        </w:numPr>
        <w:spacing w:line="360" w:lineRule="auto"/>
        <w:jc w:val="both"/>
      </w:pPr>
      <w:r w:rsidRPr="00461525">
        <w:rPr>
          <w:bCs/>
        </w:rPr>
        <w:t>Framework:</w:t>
      </w:r>
      <w:r w:rsidRPr="00461525">
        <w:t xml:space="preserve"> Built on the </w:t>
      </w:r>
      <w:r w:rsidRPr="00461525">
        <w:rPr>
          <w:bCs/>
        </w:rPr>
        <w:t>Flask</w:t>
      </w:r>
      <w:r w:rsidRPr="00461525">
        <w:t xml:space="preserve"> </w:t>
      </w:r>
      <w:proofErr w:type="spellStart"/>
      <w:r w:rsidRPr="00461525">
        <w:t>microframework</w:t>
      </w:r>
      <w:proofErr w:type="spellEnd"/>
      <w:r w:rsidRPr="00461525">
        <w:t xml:space="preserve"> for Python, which handles HTTP requests from the frontend.</w:t>
      </w:r>
    </w:p>
    <w:p w14:paraId="33E3F233" w14:textId="77777777" w:rsidR="008968F1" w:rsidRPr="00461525" w:rsidRDefault="008968F1" w:rsidP="00034700">
      <w:pPr>
        <w:pStyle w:val="NormalWeb"/>
        <w:numPr>
          <w:ilvl w:val="0"/>
          <w:numId w:val="6"/>
        </w:numPr>
        <w:spacing w:line="360" w:lineRule="auto"/>
        <w:jc w:val="both"/>
      </w:pPr>
      <w:r w:rsidRPr="00461525">
        <w:rPr>
          <w:bCs/>
        </w:rPr>
        <w:t>Workflow Orchestration:</w:t>
      </w:r>
      <w:r w:rsidRPr="00461525">
        <w:t xml:space="preserve"> The </w:t>
      </w:r>
      <w:r w:rsidRPr="00461525">
        <w:rPr>
          <w:rStyle w:val="HTMLCode"/>
          <w:rFonts w:ascii="Times New Roman" w:hAnsi="Times New Roman" w:cs="Times New Roman"/>
        </w:rPr>
        <w:t>/</w:t>
      </w:r>
      <w:proofErr w:type="spellStart"/>
      <w:r w:rsidRPr="00461525">
        <w:rPr>
          <w:rStyle w:val="HTMLCode"/>
          <w:rFonts w:ascii="Times New Roman" w:hAnsi="Times New Roman" w:cs="Times New Roman"/>
        </w:rPr>
        <w:t>api</w:t>
      </w:r>
      <w:proofErr w:type="spellEnd"/>
      <w:r w:rsidRPr="00461525">
        <w:rPr>
          <w:rStyle w:val="HTMLCode"/>
          <w:rFonts w:ascii="Times New Roman" w:hAnsi="Times New Roman" w:cs="Times New Roman"/>
        </w:rPr>
        <w:t>/upload</w:t>
      </w:r>
      <w:r w:rsidRPr="00461525">
        <w:t xml:space="preserve"> endpoint manages the entire file encryption, </w:t>
      </w:r>
      <w:proofErr w:type="spellStart"/>
      <w:r w:rsidRPr="00461525">
        <w:t>blockchain</w:t>
      </w:r>
      <w:proofErr w:type="spellEnd"/>
      <w:r w:rsidRPr="00461525">
        <w:t xml:space="preserve"> logging, and key storage process. The </w:t>
      </w:r>
      <w:r w:rsidRPr="00461525">
        <w:rPr>
          <w:rStyle w:val="HTMLCode"/>
          <w:rFonts w:ascii="Times New Roman" w:hAnsi="Times New Roman" w:cs="Times New Roman"/>
        </w:rPr>
        <w:t>/</w:t>
      </w:r>
      <w:proofErr w:type="spellStart"/>
      <w:r w:rsidRPr="00461525">
        <w:rPr>
          <w:rStyle w:val="HTMLCode"/>
          <w:rFonts w:ascii="Times New Roman" w:hAnsi="Times New Roman" w:cs="Times New Roman"/>
        </w:rPr>
        <w:t>api</w:t>
      </w:r>
      <w:proofErr w:type="spellEnd"/>
      <w:r w:rsidRPr="00461525">
        <w:rPr>
          <w:rStyle w:val="HTMLCode"/>
          <w:rFonts w:ascii="Times New Roman" w:hAnsi="Times New Roman" w:cs="Times New Roman"/>
        </w:rPr>
        <w:t>/decrypt/&lt;</w:t>
      </w:r>
      <w:proofErr w:type="spellStart"/>
      <w:r w:rsidRPr="00461525">
        <w:rPr>
          <w:rStyle w:val="HTMLCode"/>
          <w:rFonts w:ascii="Times New Roman" w:hAnsi="Times New Roman" w:cs="Times New Roman"/>
        </w:rPr>
        <w:t>file_id</w:t>
      </w:r>
      <w:proofErr w:type="spellEnd"/>
      <w:r w:rsidRPr="00461525">
        <w:rPr>
          <w:rStyle w:val="HTMLCode"/>
          <w:rFonts w:ascii="Times New Roman" w:hAnsi="Times New Roman" w:cs="Times New Roman"/>
        </w:rPr>
        <w:t>&gt;</w:t>
      </w:r>
      <w:r w:rsidRPr="00461525">
        <w:t xml:space="preserve"> endpoint handles authorization, key unwrap, CHC decryption, and file streaming.</w:t>
      </w:r>
    </w:p>
    <w:p w14:paraId="4ACF5F3A" w14:textId="77777777" w:rsidR="008968F1" w:rsidRPr="00461525" w:rsidRDefault="008968F1" w:rsidP="00034700">
      <w:pPr>
        <w:pStyle w:val="NormalWeb"/>
        <w:numPr>
          <w:ilvl w:val="0"/>
          <w:numId w:val="6"/>
        </w:numPr>
        <w:spacing w:line="360" w:lineRule="auto"/>
        <w:jc w:val="both"/>
      </w:pPr>
      <w:r w:rsidRPr="00461525">
        <w:rPr>
          <w:bCs/>
        </w:rPr>
        <w:t>Security Features:</w:t>
      </w:r>
      <w:r w:rsidRPr="00461525">
        <w:t xml:space="preserve"> Implements rate limiting on critical routes like </w:t>
      </w:r>
      <w:r w:rsidRPr="00461525">
        <w:rPr>
          <w:rStyle w:val="HTMLCode"/>
          <w:rFonts w:ascii="Times New Roman" w:hAnsi="Times New Roman" w:cs="Times New Roman"/>
        </w:rPr>
        <w:t>/</w:t>
      </w:r>
      <w:proofErr w:type="spellStart"/>
      <w:r w:rsidRPr="00461525">
        <w:rPr>
          <w:rStyle w:val="HTMLCode"/>
          <w:rFonts w:ascii="Times New Roman" w:hAnsi="Times New Roman" w:cs="Times New Roman"/>
        </w:rPr>
        <w:t>api</w:t>
      </w:r>
      <w:proofErr w:type="spellEnd"/>
      <w:r w:rsidRPr="00461525">
        <w:rPr>
          <w:rStyle w:val="HTMLCode"/>
          <w:rFonts w:ascii="Times New Roman" w:hAnsi="Times New Roman" w:cs="Times New Roman"/>
        </w:rPr>
        <w:t>/login</w:t>
      </w:r>
      <w:r w:rsidRPr="00461525">
        <w:t xml:space="preserve"> (</w:t>
      </w:r>
      <w:r w:rsidRPr="00461525">
        <w:rPr>
          <w:rStyle w:val="HTMLCode"/>
          <w:rFonts w:ascii="Times New Roman" w:hAnsi="Times New Roman" w:cs="Times New Roman"/>
        </w:rPr>
        <w:t>5 per minute</w:t>
      </w:r>
      <w:r w:rsidRPr="00461525">
        <w:t xml:space="preserve">) and </w:t>
      </w:r>
      <w:r w:rsidRPr="00461525">
        <w:rPr>
          <w:rStyle w:val="HTMLCode"/>
          <w:rFonts w:ascii="Times New Roman" w:hAnsi="Times New Roman" w:cs="Times New Roman"/>
        </w:rPr>
        <w:t>/</w:t>
      </w:r>
      <w:proofErr w:type="spellStart"/>
      <w:r w:rsidRPr="00461525">
        <w:rPr>
          <w:rStyle w:val="HTMLCode"/>
          <w:rFonts w:ascii="Times New Roman" w:hAnsi="Times New Roman" w:cs="Times New Roman"/>
        </w:rPr>
        <w:t>api</w:t>
      </w:r>
      <w:proofErr w:type="spellEnd"/>
      <w:r w:rsidRPr="00461525">
        <w:rPr>
          <w:rStyle w:val="HTMLCode"/>
          <w:rFonts w:ascii="Times New Roman" w:hAnsi="Times New Roman" w:cs="Times New Roman"/>
        </w:rPr>
        <w:t>/register</w:t>
      </w:r>
      <w:r w:rsidRPr="00461525">
        <w:t xml:space="preserve"> (</w:t>
      </w:r>
      <w:r w:rsidRPr="00461525">
        <w:rPr>
          <w:rStyle w:val="HTMLCode"/>
          <w:rFonts w:ascii="Times New Roman" w:hAnsi="Times New Roman" w:cs="Times New Roman"/>
        </w:rPr>
        <w:t>3 per hour</w:t>
      </w:r>
      <w:r w:rsidRPr="00461525">
        <w:t>) to mitigate brute-force and abuse.</w:t>
      </w:r>
    </w:p>
    <w:p w14:paraId="1084FF9A" w14:textId="77777777" w:rsidR="008968F1" w:rsidRPr="00461525" w:rsidRDefault="008968F1" w:rsidP="008968F1">
      <w:pPr>
        <w:pStyle w:val="Heading3"/>
        <w:spacing w:line="360" w:lineRule="auto"/>
        <w:ind w:left="0"/>
        <w:jc w:val="both"/>
      </w:pPr>
      <w:r w:rsidRPr="00461525">
        <w:t>4. React/</w:t>
      </w:r>
      <w:proofErr w:type="spellStart"/>
      <w:r w:rsidRPr="00461525">
        <w:t>TypeScript</w:t>
      </w:r>
      <w:proofErr w:type="spellEnd"/>
      <w:r w:rsidRPr="00461525">
        <w:t xml:space="preserve"> Frontend</w:t>
      </w:r>
    </w:p>
    <w:p w14:paraId="594E6E04" w14:textId="77777777" w:rsidR="008968F1" w:rsidRPr="00461525" w:rsidRDefault="008968F1" w:rsidP="008968F1">
      <w:pPr>
        <w:pStyle w:val="NormalWeb"/>
        <w:spacing w:line="360" w:lineRule="auto"/>
        <w:jc w:val="both"/>
      </w:pPr>
      <w:r w:rsidRPr="00461525">
        <w:t>The application’s presentation layer, built for responsiveness and an interactive user experience.</w:t>
      </w:r>
    </w:p>
    <w:p w14:paraId="30DF7CB3" w14:textId="77777777" w:rsidR="008968F1" w:rsidRPr="00461525" w:rsidRDefault="008968F1" w:rsidP="00034700">
      <w:pPr>
        <w:pStyle w:val="NormalWeb"/>
        <w:numPr>
          <w:ilvl w:val="0"/>
          <w:numId w:val="7"/>
        </w:numPr>
        <w:spacing w:line="360" w:lineRule="auto"/>
        <w:jc w:val="both"/>
      </w:pPr>
      <w:r w:rsidRPr="00461525">
        <w:rPr>
          <w:bCs/>
        </w:rPr>
        <w:t>Framework and Tooling:</w:t>
      </w:r>
      <w:r w:rsidRPr="00461525">
        <w:t xml:space="preserve"> Uses </w:t>
      </w:r>
      <w:r w:rsidRPr="00461525">
        <w:rPr>
          <w:bCs/>
        </w:rPr>
        <w:t>React 19.x</w:t>
      </w:r>
      <w:r w:rsidRPr="00461525">
        <w:t xml:space="preserve"> with </w:t>
      </w:r>
      <w:proofErr w:type="spellStart"/>
      <w:r w:rsidRPr="00461525">
        <w:rPr>
          <w:bCs/>
        </w:rPr>
        <w:t>TypeScript</w:t>
      </w:r>
      <w:proofErr w:type="spellEnd"/>
      <w:r w:rsidRPr="00461525">
        <w:t xml:space="preserve"> for type safety, and </w:t>
      </w:r>
      <w:proofErr w:type="spellStart"/>
      <w:r w:rsidRPr="00461525">
        <w:rPr>
          <w:bCs/>
        </w:rPr>
        <w:t>Vite</w:t>
      </w:r>
      <w:proofErr w:type="spellEnd"/>
      <w:r w:rsidRPr="00461525">
        <w:t xml:space="preserve"> for fast development and bundling.</w:t>
      </w:r>
    </w:p>
    <w:p w14:paraId="08BFB26D" w14:textId="77777777" w:rsidR="008968F1" w:rsidRPr="00461525" w:rsidRDefault="008968F1" w:rsidP="00034700">
      <w:pPr>
        <w:pStyle w:val="NormalWeb"/>
        <w:numPr>
          <w:ilvl w:val="0"/>
          <w:numId w:val="7"/>
        </w:numPr>
        <w:spacing w:line="360" w:lineRule="auto"/>
        <w:jc w:val="both"/>
      </w:pPr>
      <w:r w:rsidRPr="00461525">
        <w:rPr>
          <w:bCs/>
        </w:rPr>
        <w:t>User Experience:</w:t>
      </w:r>
      <w:r w:rsidRPr="00461525">
        <w:t xml:space="preserve"> Styled using </w:t>
      </w:r>
      <w:r w:rsidRPr="00461525">
        <w:rPr>
          <w:bCs/>
        </w:rPr>
        <w:t>Tailwind CSS</w:t>
      </w:r>
      <w:r w:rsidRPr="00461525">
        <w:t xml:space="preserve">, providing a comprehensive interface with dedicated pages for File Upload, Secure File Listing, Decrypt functionality, and </w:t>
      </w:r>
      <w:proofErr w:type="spellStart"/>
      <w:r w:rsidRPr="00461525">
        <w:rPr>
          <w:bCs/>
        </w:rPr>
        <w:t>Blockchain</w:t>
      </w:r>
      <w:proofErr w:type="spellEnd"/>
      <w:r w:rsidRPr="00461525">
        <w:rPr>
          <w:bCs/>
        </w:rPr>
        <w:t>/Security Audit Visualization</w:t>
      </w:r>
      <w:r w:rsidRPr="00461525">
        <w:t>.</w:t>
      </w:r>
    </w:p>
    <w:p w14:paraId="3D2CB971" w14:textId="77777777" w:rsidR="008968F1" w:rsidRPr="00461525" w:rsidRDefault="008968F1" w:rsidP="008968F1">
      <w:pPr>
        <w:pStyle w:val="Heading3"/>
        <w:spacing w:line="360" w:lineRule="auto"/>
        <w:ind w:left="0"/>
        <w:jc w:val="both"/>
      </w:pPr>
      <w:r w:rsidRPr="00461525">
        <w:t xml:space="preserve">5. Firebase </w:t>
      </w:r>
      <w:proofErr w:type="spellStart"/>
      <w:r w:rsidRPr="00461525">
        <w:t>Firestore</w:t>
      </w:r>
      <w:proofErr w:type="spellEnd"/>
      <w:r w:rsidRPr="00461525">
        <w:t xml:space="preserve"> (Cloud Persistence)</w:t>
      </w:r>
    </w:p>
    <w:p w14:paraId="77D30694" w14:textId="77777777" w:rsidR="008968F1" w:rsidRPr="00461525" w:rsidRDefault="008968F1" w:rsidP="008968F1">
      <w:pPr>
        <w:pStyle w:val="NormalWeb"/>
        <w:spacing w:line="360" w:lineRule="auto"/>
        <w:jc w:val="both"/>
      </w:pPr>
      <w:r w:rsidRPr="00461525">
        <w:t>This component manages the off-chain persistence of files and keys securely.</w:t>
      </w:r>
    </w:p>
    <w:p w14:paraId="75B0567F" w14:textId="77777777" w:rsidR="008968F1" w:rsidRPr="00461525" w:rsidRDefault="008968F1" w:rsidP="00034700">
      <w:pPr>
        <w:pStyle w:val="NormalWeb"/>
        <w:numPr>
          <w:ilvl w:val="0"/>
          <w:numId w:val="8"/>
        </w:numPr>
        <w:spacing w:line="360" w:lineRule="auto"/>
        <w:jc w:val="both"/>
      </w:pPr>
      <w:r w:rsidRPr="00461525">
        <w:rPr>
          <w:bCs/>
        </w:rPr>
        <w:t>Encrypted File Storage:</w:t>
      </w:r>
      <w:r w:rsidRPr="00461525">
        <w:t xml:space="preserve"> The </w:t>
      </w:r>
      <w:r w:rsidRPr="00461525">
        <w:rPr>
          <w:rStyle w:val="HTMLCode"/>
          <w:rFonts w:ascii="Times New Roman" w:hAnsi="Times New Roman" w:cs="Times New Roman"/>
          <w:bCs/>
        </w:rPr>
        <w:t>metadata</w:t>
      </w:r>
      <w:r w:rsidRPr="00461525">
        <w:t xml:space="preserve"> collection stores the base64-encoded encrypted file content (</w:t>
      </w:r>
      <w:proofErr w:type="spellStart"/>
      <w:r w:rsidRPr="00461525">
        <w:rPr>
          <w:rStyle w:val="HTMLCode"/>
          <w:rFonts w:ascii="Times New Roman" w:hAnsi="Times New Roman" w:cs="Times New Roman"/>
        </w:rPr>
        <w:t>encrypted_data</w:t>
      </w:r>
      <w:proofErr w:type="spellEnd"/>
      <w:r w:rsidRPr="00461525">
        <w:t xml:space="preserve">), along with the immutable </w:t>
      </w:r>
      <w:proofErr w:type="spellStart"/>
      <w:r w:rsidRPr="00461525">
        <w:rPr>
          <w:rStyle w:val="HTMLCode"/>
          <w:rFonts w:ascii="Times New Roman" w:hAnsi="Times New Roman" w:cs="Times New Roman"/>
          <w:bCs/>
        </w:rPr>
        <w:t>block_hash</w:t>
      </w:r>
      <w:proofErr w:type="spellEnd"/>
      <w:r w:rsidRPr="00461525">
        <w:t xml:space="preserve"> reference and a </w:t>
      </w:r>
      <w:r w:rsidRPr="00461525">
        <w:rPr>
          <w:bCs/>
        </w:rPr>
        <w:t xml:space="preserve">SHA-256 </w:t>
      </w:r>
      <w:r w:rsidRPr="00461525">
        <w:rPr>
          <w:rStyle w:val="HTMLCode"/>
          <w:rFonts w:ascii="Times New Roman" w:hAnsi="Times New Roman" w:cs="Times New Roman"/>
          <w:bCs/>
        </w:rPr>
        <w:t>checksum</w:t>
      </w:r>
      <w:r w:rsidRPr="00461525">
        <w:t xml:space="preserve"> for integrity verification upon retrieval.</w:t>
      </w:r>
    </w:p>
    <w:p w14:paraId="08F3345C" w14:textId="77777777" w:rsidR="008968F1" w:rsidRPr="00461525" w:rsidRDefault="008968F1" w:rsidP="00034700">
      <w:pPr>
        <w:pStyle w:val="NormalWeb"/>
        <w:numPr>
          <w:ilvl w:val="0"/>
          <w:numId w:val="8"/>
        </w:numPr>
        <w:spacing w:line="360" w:lineRule="auto"/>
        <w:jc w:val="both"/>
      </w:pPr>
      <w:r w:rsidRPr="00461525">
        <w:rPr>
          <w:bCs/>
        </w:rPr>
        <w:t>Secure Key Vault:</w:t>
      </w:r>
      <w:r w:rsidRPr="00461525">
        <w:t xml:space="preserve"> The </w:t>
      </w:r>
      <w:proofErr w:type="spellStart"/>
      <w:r w:rsidRPr="00461525">
        <w:rPr>
          <w:rStyle w:val="HTMLCode"/>
          <w:rFonts w:ascii="Times New Roman" w:hAnsi="Times New Roman" w:cs="Times New Roman"/>
          <w:bCs/>
        </w:rPr>
        <w:t>key_vault</w:t>
      </w:r>
      <w:proofErr w:type="spellEnd"/>
      <w:r w:rsidRPr="00461525">
        <w:t xml:space="preserve"> collection securely stores the wrapped encryption seeds, which are themselves protected by an additional layer of </w:t>
      </w:r>
      <w:proofErr w:type="spellStart"/>
      <w:r w:rsidRPr="00461525">
        <w:rPr>
          <w:bCs/>
        </w:rPr>
        <w:t>Fernet</w:t>
      </w:r>
      <w:proofErr w:type="spellEnd"/>
      <w:r w:rsidRPr="00461525">
        <w:rPr>
          <w:bCs/>
        </w:rPr>
        <w:t xml:space="preserve"> encryption</w:t>
      </w:r>
      <w:r w:rsidRPr="00461525">
        <w:t xml:space="preserve"> using a system </w:t>
      </w:r>
      <w:proofErr w:type="spellStart"/>
      <w:r w:rsidRPr="00461525">
        <w:rPr>
          <w:rStyle w:val="HTMLCode"/>
          <w:rFonts w:ascii="Times New Roman" w:hAnsi="Times New Roman" w:cs="Times New Roman"/>
        </w:rPr>
        <w:t>master_key</w:t>
      </w:r>
      <w:proofErr w:type="spellEnd"/>
      <w:r w:rsidRPr="00461525">
        <w:t>.</w:t>
      </w:r>
    </w:p>
    <w:p w14:paraId="752C6863" w14:textId="77777777" w:rsidR="008968F1" w:rsidRPr="00461525" w:rsidRDefault="008968F1" w:rsidP="00034700">
      <w:pPr>
        <w:pStyle w:val="NormalWeb"/>
        <w:numPr>
          <w:ilvl w:val="0"/>
          <w:numId w:val="8"/>
        </w:numPr>
        <w:spacing w:line="360" w:lineRule="auto"/>
        <w:jc w:val="both"/>
      </w:pPr>
      <w:r w:rsidRPr="00461525">
        <w:rPr>
          <w:bCs/>
        </w:rPr>
        <w:t>Integrity Check:</w:t>
      </w:r>
      <w:r w:rsidRPr="00461525">
        <w:t xml:space="preserve"> The </w:t>
      </w:r>
      <w:proofErr w:type="spellStart"/>
      <w:r w:rsidRPr="00461525">
        <w:rPr>
          <w:rStyle w:val="HTMLCode"/>
          <w:rFonts w:ascii="Times New Roman" w:hAnsi="Times New Roman" w:cs="Times New Roman"/>
        </w:rPr>
        <w:t>data_manager</w:t>
      </w:r>
      <w:proofErr w:type="spellEnd"/>
      <w:r w:rsidRPr="00461525">
        <w:t xml:space="preserve"> performs a cryptographic check against the stored checksum whenever an encrypted file is retrieved to ensure its integrity.</w:t>
      </w:r>
    </w:p>
    <w:p w14:paraId="70EDB42C" w14:textId="77777777" w:rsidR="008968F1" w:rsidRPr="00461525" w:rsidRDefault="008968F1" w:rsidP="008968F1">
      <w:pPr>
        <w:pStyle w:val="Heading3"/>
        <w:spacing w:line="360" w:lineRule="auto"/>
        <w:ind w:left="0"/>
        <w:jc w:val="both"/>
        <w:rPr>
          <w:b w:val="0"/>
        </w:rPr>
      </w:pPr>
    </w:p>
    <w:p w14:paraId="6A25FD29" w14:textId="77777777" w:rsidR="008968F1" w:rsidRPr="00461525" w:rsidRDefault="008968F1" w:rsidP="008968F1">
      <w:pPr>
        <w:pStyle w:val="Heading3"/>
        <w:spacing w:line="360" w:lineRule="auto"/>
        <w:ind w:left="0"/>
        <w:jc w:val="both"/>
        <w:rPr>
          <w:b w:val="0"/>
        </w:rPr>
      </w:pPr>
    </w:p>
    <w:p w14:paraId="4E6DED6D" w14:textId="77777777" w:rsidR="008968F1" w:rsidRPr="00461525" w:rsidRDefault="008968F1" w:rsidP="008968F1">
      <w:pPr>
        <w:pStyle w:val="Heading3"/>
        <w:spacing w:line="360" w:lineRule="auto"/>
        <w:ind w:left="0"/>
        <w:jc w:val="both"/>
        <w:rPr>
          <w:b w:val="0"/>
        </w:rPr>
      </w:pPr>
    </w:p>
    <w:p w14:paraId="43AD9C4B" w14:textId="77777777" w:rsidR="008968F1" w:rsidRPr="00461525" w:rsidRDefault="008968F1" w:rsidP="008968F1">
      <w:pPr>
        <w:pStyle w:val="Heading3"/>
        <w:spacing w:line="360" w:lineRule="auto"/>
        <w:ind w:left="0"/>
        <w:jc w:val="both"/>
      </w:pPr>
      <w:r w:rsidRPr="00461525">
        <w:lastRenderedPageBreak/>
        <w:t>6. Cryptographic Primitives</w:t>
      </w:r>
    </w:p>
    <w:p w14:paraId="7651CCAC" w14:textId="77777777" w:rsidR="008968F1" w:rsidRPr="00461525" w:rsidRDefault="008968F1" w:rsidP="008968F1">
      <w:pPr>
        <w:pStyle w:val="NormalWeb"/>
        <w:spacing w:line="360" w:lineRule="auto"/>
        <w:jc w:val="both"/>
      </w:pPr>
      <w:r w:rsidRPr="00461525">
        <w:t>These are the fundamental tools securing authentication and data transformation.</w:t>
      </w:r>
    </w:p>
    <w:p w14:paraId="3B25E41C" w14:textId="77777777" w:rsidR="008968F1" w:rsidRPr="00461525" w:rsidRDefault="008968F1" w:rsidP="00034700">
      <w:pPr>
        <w:pStyle w:val="NormalWeb"/>
        <w:numPr>
          <w:ilvl w:val="0"/>
          <w:numId w:val="9"/>
        </w:numPr>
        <w:spacing w:line="360" w:lineRule="auto"/>
        <w:jc w:val="both"/>
      </w:pPr>
      <w:r w:rsidRPr="00461525">
        <w:rPr>
          <w:bCs/>
        </w:rPr>
        <w:t>HMAC-SHA256:</w:t>
      </w:r>
      <w:r w:rsidRPr="00461525">
        <w:t xml:space="preserve"> Used as the core primitive across the system for:</w:t>
      </w:r>
    </w:p>
    <w:p w14:paraId="37ACE94E" w14:textId="77777777" w:rsidR="008968F1" w:rsidRPr="00461525" w:rsidRDefault="008968F1" w:rsidP="00034700">
      <w:pPr>
        <w:pStyle w:val="NormalWeb"/>
        <w:numPr>
          <w:ilvl w:val="1"/>
          <w:numId w:val="9"/>
        </w:numPr>
        <w:spacing w:line="360" w:lineRule="auto"/>
        <w:jc w:val="both"/>
      </w:pPr>
      <w:r w:rsidRPr="00461525">
        <w:rPr>
          <w:bCs/>
        </w:rPr>
        <w:t>CHC Key Derivation</w:t>
      </w:r>
      <w:r w:rsidRPr="00461525">
        <w:t xml:space="preserve"> and State Chaining.</w:t>
      </w:r>
    </w:p>
    <w:p w14:paraId="7F7F14B9" w14:textId="77777777" w:rsidR="008968F1" w:rsidRPr="00461525" w:rsidRDefault="008968F1" w:rsidP="00034700">
      <w:pPr>
        <w:pStyle w:val="NormalWeb"/>
        <w:numPr>
          <w:ilvl w:val="1"/>
          <w:numId w:val="9"/>
        </w:numPr>
        <w:spacing w:line="360" w:lineRule="auto"/>
        <w:jc w:val="both"/>
      </w:pPr>
      <w:r w:rsidRPr="00461525">
        <w:rPr>
          <w:bCs/>
        </w:rPr>
        <w:t>Block Hashing</w:t>
      </w:r>
      <w:r w:rsidRPr="00461525">
        <w:t xml:space="preserve"> in the </w:t>
      </w:r>
      <w:proofErr w:type="spellStart"/>
      <w:r w:rsidRPr="00461525">
        <w:t>blockchain</w:t>
      </w:r>
      <w:proofErr w:type="spellEnd"/>
      <w:r w:rsidRPr="00461525">
        <w:t>.</w:t>
      </w:r>
    </w:p>
    <w:p w14:paraId="494AF0AC" w14:textId="77777777" w:rsidR="008968F1" w:rsidRPr="00461525" w:rsidRDefault="008968F1" w:rsidP="00034700">
      <w:pPr>
        <w:pStyle w:val="NormalWeb"/>
        <w:numPr>
          <w:ilvl w:val="0"/>
          <w:numId w:val="9"/>
        </w:numPr>
        <w:spacing w:line="360" w:lineRule="auto"/>
        <w:jc w:val="both"/>
      </w:pPr>
      <w:r w:rsidRPr="00461525">
        <w:rPr>
          <w:bCs/>
        </w:rPr>
        <w:t>PBKDF2-SHA256:</w:t>
      </w:r>
      <w:r w:rsidRPr="00461525">
        <w:t xml:space="preserve"> Employed for secure user </w:t>
      </w:r>
      <w:r w:rsidRPr="00461525">
        <w:rPr>
          <w:bCs/>
        </w:rPr>
        <w:t>password hashing</w:t>
      </w:r>
      <w:r w:rsidRPr="00461525">
        <w:t xml:space="preserve"> and storage within the </w:t>
      </w:r>
      <w:proofErr w:type="spellStart"/>
      <w:r w:rsidRPr="00461525">
        <w:rPr>
          <w:rStyle w:val="HTMLCode"/>
          <w:rFonts w:ascii="Times New Roman" w:hAnsi="Times New Roman" w:cs="Times New Roman"/>
        </w:rPr>
        <w:t>UserManager</w:t>
      </w:r>
      <w:proofErr w:type="spellEnd"/>
      <w:r w:rsidRPr="00461525">
        <w:t xml:space="preserve"> to prevent plaintext credential exposure.</w:t>
      </w:r>
    </w:p>
    <w:p w14:paraId="5AFFCCE0" w14:textId="77777777" w:rsidR="008968F1" w:rsidRPr="00461525" w:rsidRDefault="008968F1" w:rsidP="00034700">
      <w:pPr>
        <w:pStyle w:val="NormalWeb"/>
        <w:numPr>
          <w:ilvl w:val="0"/>
          <w:numId w:val="9"/>
        </w:numPr>
        <w:spacing w:line="360" w:lineRule="auto"/>
        <w:jc w:val="both"/>
      </w:pPr>
      <w:proofErr w:type="spellStart"/>
      <w:r w:rsidRPr="00461525">
        <w:rPr>
          <w:bCs/>
        </w:rPr>
        <w:t>Fernet</w:t>
      </w:r>
      <w:proofErr w:type="spellEnd"/>
      <w:r w:rsidRPr="00461525">
        <w:rPr>
          <w:bCs/>
        </w:rPr>
        <w:t xml:space="preserve"> Symmetric Encryption:</w:t>
      </w:r>
      <w:r w:rsidRPr="00461525">
        <w:t xml:space="preserve"> Used by the </w:t>
      </w:r>
      <w:proofErr w:type="spellStart"/>
      <w:r w:rsidRPr="00461525">
        <w:rPr>
          <w:rStyle w:val="HTMLCode"/>
          <w:rFonts w:ascii="Times New Roman" w:hAnsi="Times New Roman" w:cs="Times New Roman"/>
        </w:rPr>
        <w:t>KeyManager</w:t>
      </w:r>
      <w:proofErr w:type="spellEnd"/>
      <w:r w:rsidRPr="00461525">
        <w:t xml:space="preserve"> in </w:t>
      </w:r>
      <w:r w:rsidRPr="00461525">
        <w:rPr>
          <w:rStyle w:val="HTMLCode"/>
          <w:rFonts w:ascii="Times New Roman" w:hAnsi="Times New Roman" w:cs="Times New Roman"/>
        </w:rPr>
        <w:t>data_manager.py</w:t>
      </w:r>
      <w:r w:rsidRPr="00461525">
        <w:t xml:space="preserve"> to encrypt the wrapped seeds in the </w:t>
      </w:r>
      <w:proofErr w:type="spellStart"/>
      <w:r w:rsidRPr="00461525">
        <w:rPr>
          <w:rStyle w:val="HTMLCode"/>
          <w:rFonts w:ascii="Times New Roman" w:hAnsi="Times New Roman" w:cs="Times New Roman"/>
        </w:rPr>
        <w:t>key_vault</w:t>
      </w:r>
      <w:proofErr w:type="spellEnd"/>
      <w:r w:rsidRPr="00461525">
        <w:t>, adding a crucial second layer of key protection.</w:t>
      </w:r>
    </w:p>
    <w:p w14:paraId="0594C68F" w14:textId="3791FD85" w:rsidR="00194C7F" w:rsidRPr="00461525" w:rsidRDefault="00194C7F" w:rsidP="00B64234">
      <w:pPr>
        <w:tabs>
          <w:tab w:val="left" w:pos="848"/>
        </w:tabs>
        <w:spacing w:line="360" w:lineRule="auto"/>
        <w:jc w:val="both"/>
        <w:rPr>
          <w:b/>
          <w:sz w:val="28"/>
        </w:rPr>
      </w:pPr>
    </w:p>
    <w:p w14:paraId="226397C6" w14:textId="77777777" w:rsidR="008968F1" w:rsidRPr="00461525" w:rsidRDefault="008968F1" w:rsidP="00B64234">
      <w:pPr>
        <w:tabs>
          <w:tab w:val="left" w:pos="848"/>
        </w:tabs>
        <w:spacing w:line="360" w:lineRule="auto"/>
        <w:jc w:val="both"/>
        <w:rPr>
          <w:b/>
          <w:sz w:val="28"/>
        </w:rPr>
      </w:pPr>
    </w:p>
    <w:p w14:paraId="61C25E12" w14:textId="77777777" w:rsidR="008968F1" w:rsidRPr="00461525" w:rsidRDefault="008968F1" w:rsidP="00B64234">
      <w:pPr>
        <w:tabs>
          <w:tab w:val="left" w:pos="848"/>
        </w:tabs>
        <w:spacing w:line="360" w:lineRule="auto"/>
        <w:jc w:val="both"/>
        <w:rPr>
          <w:b/>
          <w:sz w:val="28"/>
        </w:rPr>
      </w:pPr>
    </w:p>
    <w:p w14:paraId="22F8147D" w14:textId="77777777" w:rsidR="008968F1" w:rsidRPr="00461525" w:rsidRDefault="008968F1" w:rsidP="00B64234">
      <w:pPr>
        <w:tabs>
          <w:tab w:val="left" w:pos="848"/>
        </w:tabs>
        <w:spacing w:line="360" w:lineRule="auto"/>
        <w:jc w:val="both"/>
        <w:rPr>
          <w:b/>
          <w:sz w:val="28"/>
        </w:rPr>
      </w:pPr>
    </w:p>
    <w:p w14:paraId="13B7340E" w14:textId="77777777" w:rsidR="00DE2225" w:rsidRPr="00461525" w:rsidRDefault="00DE2225" w:rsidP="00B64234">
      <w:pPr>
        <w:tabs>
          <w:tab w:val="left" w:pos="848"/>
        </w:tabs>
        <w:spacing w:line="360" w:lineRule="auto"/>
        <w:jc w:val="both"/>
        <w:rPr>
          <w:b/>
          <w:sz w:val="28"/>
        </w:rPr>
      </w:pPr>
    </w:p>
    <w:p w14:paraId="63052C94" w14:textId="77777777" w:rsidR="00A90A1C" w:rsidRPr="00461525" w:rsidRDefault="00A90A1C" w:rsidP="00B64234">
      <w:pPr>
        <w:tabs>
          <w:tab w:val="left" w:pos="848"/>
        </w:tabs>
        <w:spacing w:line="360" w:lineRule="auto"/>
        <w:ind w:left="426"/>
        <w:jc w:val="both"/>
        <w:rPr>
          <w:b/>
          <w:sz w:val="28"/>
        </w:rPr>
      </w:pPr>
    </w:p>
    <w:p w14:paraId="588C0900" w14:textId="77777777" w:rsidR="00A90A1C" w:rsidRPr="00461525" w:rsidRDefault="00A90A1C" w:rsidP="00B64234">
      <w:pPr>
        <w:tabs>
          <w:tab w:val="left" w:pos="848"/>
        </w:tabs>
        <w:spacing w:line="360" w:lineRule="auto"/>
        <w:ind w:left="426"/>
        <w:jc w:val="both"/>
        <w:rPr>
          <w:b/>
          <w:sz w:val="28"/>
        </w:rPr>
      </w:pPr>
    </w:p>
    <w:p w14:paraId="0F4219AC" w14:textId="77777777" w:rsidR="00A90A1C" w:rsidRPr="00461525" w:rsidRDefault="00A90A1C" w:rsidP="00B64234">
      <w:pPr>
        <w:tabs>
          <w:tab w:val="left" w:pos="848"/>
        </w:tabs>
        <w:spacing w:line="360" w:lineRule="auto"/>
        <w:ind w:left="426"/>
        <w:jc w:val="both"/>
        <w:rPr>
          <w:b/>
          <w:sz w:val="28"/>
        </w:rPr>
      </w:pPr>
    </w:p>
    <w:p w14:paraId="75DF98B3" w14:textId="77777777" w:rsidR="00A90A1C" w:rsidRPr="00461525" w:rsidRDefault="00A90A1C" w:rsidP="00B64234">
      <w:pPr>
        <w:tabs>
          <w:tab w:val="left" w:pos="848"/>
        </w:tabs>
        <w:spacing w:line="360" w:lineRule="auto"/>
        <w:ind w:left="426"/>
        <w:jc w:val="both"/>
        <w:rPr>
          <w:b/>
          <w:sz w:val="28"/>
        </w:rPr>
      </w:pPr>
    </w:p>
    <w:p w14:paraId="1DF1F43B" w14:textId="77777777" w:rsidR="00A90A1C" w:rsidRPr="00461525" w:rsidRDefault="00A90A1C" w:rsidP="00B64234">
      <w:pPr>
        <w:tabs>
          <w:tab w:val="left" w:pos="848"/>
        </w:tabs>
        <w:spacing w:line="360" w:lineRule="auto"/>
        <w:ind w:left="426"/>
        <w:jc w:val="both"/>
        <w:rPr>
          <w:b/>
          <w:sz w:val="28"/>
        </w:rPr>
      </w:pPr>
    </w:p>
    <w:p w14:paraId="6A3A5F23" w14:textId="77777777" w:rsidR="008968F1" w:rsidRPr="00461525" w:rsidRDefault="008968F1" w:rsidP="00B64234">
      <w:pPr>
        <w:tabs>
          <w:tab w:val="left" w:pos="848"/>
        </w:tabs>
        <w:spacing w:line="360" w:lineRule="auto"/>
        <w:ind w:left="426"/>
        <w:jc w:val="both"/>
        <w:rPr>
          <w:b/>
          <w:sz w:val="28"/>
        </w:rPr>
      </w:pPr>
    </w:p>
    <w:p w14:paraId="5C60BB2C" w14:textId="77777777" w:rsidR="008968F1" w:rsidRPr="00461525" w:rsidRDefault="008968F1" w:rsidP="00B64234">
      <w:pPr>
        <w:tabs>
          <w:tab w:val="left" w:pos="848"/>
        </w:tabs>
        <w:spacing w:line="360" w:lineRule="auto"/>
        <w:ind w:left="426"/>
        <w:jc w:val="both"/>
        <w:rPr>
          <w:b/>
          <w:sz w:val="28"/>
        </w:rPr>
      </w:pPr>
    </w:p>
    <w:p w14:paraId="05F971B0" w14:textId="77777777" w:rsidR="008968F1" w:rsidRPr="00461525" w:rsidRDefault="008968F1" w:rsidP="00B64234">
      <w:pPr>
        <w:tabs>
          <w:tab w:val="left" w:pos="848"/>
        </w:tabs>
        <w:spacing w:line="360" w:lineRule="auto"/>
        <w:ind w:left="426"/>
        <w:jc w:val="both"/>
        <w:rPr>
          <w:b/>
          <w:sz w:val="28"/>
        </w:rPr>
      </w:pPr>
    </w:p>
    <w:p w14:paraId="4D8B133A" w14:textId="77777777" w:rsidR="008968F1" w:rsidRPr="00461525" w:rsidRDefault="008968F1" w:rsidP="00B64234">
      <w:pPr>
        <w:tabs>
          <w:tab w:val="left" w:pos="848"/>
        </w:tabs>
        <w:spacing w:line="360" w:lineRule="auto"/>
        <w:ind w:left="426"/>
        <w:jc w:val="both"/>
        <w:rPr>
          <w:b/>
          <w:sz w:val="28"/>
        </w:rPr>
      </w:pPr>
    </w:p>
    <w:p w14:paraId="6B6D6AF0" w14:textId="77777777" w:rsidR="008968F1" w:rsidRPr="00461525" w:rsidRDefault="008968F1" w:rsidP="00B64234">
      <w:pPr>
        <w:tabs>
          <w:tab w:val="left" w:pos="848"/>
        </w:tabs>
        <w:spacing w:line="360" w:lineRule="auto"/>
        <w:ind w:left="426"/>
        <w:jc w:val="both"/>
        <w:rPr>
          <w:b/>
          <w:sz w:val="28"/>
        </w:rPr>
      </w:pPr>
    </w:p>
    <w:p w14:paraId="5FAC7558" w14:textId="77777777" w:rsidR="008968F1" w:rsidRPr="00461525" w:rsidRDefault="008968F1" w:rsidP="00B64234">
      <w:pPr>
        <w:tabs>
          <w:tab w:val="left" w:pos="848"/>
        </w:tabs>
        <w:spacing w:line="360" w:lineRule="auto"/>
        <w:ind w:left="426"/>
        <w:jc w:val="both"/>
        <w:rPr>
          <w:b/>
          <w:sz w:val="28"/>
        </w:rPr>
      </w:pPr>
    </w:p>
    <w:p w14:paraId="761E8A0E" w14:textId="77777777" w:rsidR="008968F1" w:rsidRPr="00461525" w:rsidRDefault="008968F1" w:rsidP="00B64234">
      <w:pPr>
        <w:tabs>
          <w:tab w:val="left" w:pos="848"/>
        </w:tabs>
        <w:spacing w:line="360" w:lineRule="auto"/>
        <w:ind w:left="426"/>
        <w:jc w:val="both"/>
        <w:rPr>
          <w:b/>
          <w:sz w:val="28"/>
        </w:rPr>
      </w:pPr>
    </w:p>
    <w:p w14:paraId="0CA33A2B" w14:textId="77777777" w:rsidR="008968F1" w:rsidRPr="00461525" w:rsidRDefault="008968F1" w:rsidP="00B64234">
      <w:pPr>
        <w:tabs>
          <w:tab w:val="left" w:pos="848"/>
        </w:tabs>
        <w:spacing w:line="360" w:lineRule="auto"/>
        <w:ind w:left="426"/>
        <w:jc w:val="both"/>
        <w:rPr>
          <w:b/>
          <w:sz w:val="28"/>
        </w:rPr>
      </w:pPr>
    </w:p>
    <w:p w14:paraId="6CFB397E" w14:textId="77777777" w:rsidR="008968F1" w:rsidRPr="00461525" w:rsidRDefault="008968F1" w:rsidP="00B64234">
      <w:pPr>
        <w:tabs>
          <w:tab w:val="left" w:pos="848"/>
        </w:tabs>
        <w:spacing w:line="360" w:lineRule="auto"/>
        <w:ind w:left="426"/>
        <w:jc w:val="both"/>
        <w:rPr>
          <w:b/>
          <w:sz w:val="28"/>
        </w:rPr>
      </w:pPr>
    </w:p>
    <w:p w14:paraId="40348127" w14:textId="77777777" w:rsidR="008968F1" w:rsidRPr="00461525" w:rsidRDefault="008968F1" w:rsidP="00B64234">
      <w:pPr>
        <w:tabs>
          <w:tab w:val="left" w:pos="848"/>
        </w:tabs>
        <w:spacing w:line="360" w:lineRule="auto"/>
        <w:ind w:left="426"/>
        <w:jc w:val="both"/>
        <w:rPr>
          <w:b/>
          <w:sz w:val="28"/>
        </w:rPr>
      </w:pPr>
    </w:p>
    <w:p w14:paraId="7EB89058" w14:textId="77777777" w:rsidR="00DE2225" w:rsidRPr="00461525" w:rsidRDefault="00DE2225" w:rsidP="008968F1">
      <w:pPr>
        <w:tabs>
          <w:tab w:val="left" w:pos="848"/>
        </w:tabs>
        <w:spacing w:line="360" w:lineRule="auto"/>
        <w:ind w:left="426"/>
        <w:jc w:val="center"/>
        <w:rPr>
          <w:b/>
          <w:sz w:val="28"/>
        </w:rPr>
      </w:pPr>
      <w:r w:rsidRPr="00461525">
        <w:rPr>
          <w:b/>
          <w:sz w:val="28"/>
        </w:rPr>
        <w:lastRenderedPageBreak/>
        <w:t>CHAPTER 5 METHODOLOGY</w:t>
      </w:r>
    </w:p>
    <w:p w14:paraId="5D897F0B" w14:textId="77777777" w:rsidR="008968F1" w:rsidRPr="00461525" w:rsidRDefault="008968F1" w:rsidP="0032175C">
      <w:pPr>
        <w:pStyle w:val="Heading3"/>
        <w:spacing w:line="360" w:lineRule="auto"/>
        <w:ind w:left="0"/>
        <w:jc w:val="both"/>
        <w:rPr>
          <w:color w:val="000000" w:themeColor="text1"/>
        </w:rPr>
      </w:pPr>
      <w:r w:rsidRPr="00461525">
        <w:rPr>
          <w:color w:val="000000" w:themeColor="text1"/>
        </w:rPr>
        <w:t>5.1 Design</w:t>
      </w:r>
    </w:p>
    <w:p w14:paraId="7EDBB676" w14:textId="77777777" w:rsidR="008968F1" w:rsidRPr="00461525" w:rsidRDefault="008968F1" w:rsidP="0032175C">
      <w:pPr>
        <w:pStyle w:val="NormalWeb"/>
        <w:spacing w:line="360" w:lineRule="auto"/>
        <w:jc w:val="both"/>
        <w:rPr>
          <w:color w:val="000000" w:themeColor="text1"/>
        </w:rPr>
      </w:pPr>
      <w:r w:rsidRPr="00461525">
        <w:rPr>
          <w:color w:val="000000" w:themeColor="text1"/>
        </w:rPr>
        <w:t xml:space="preserve">The system employs a </w:t>
      </w:r>
      <w:r w:rsidRPr="00461525">
        <w:rPr>
          <w:bCs/>
          <w:color w:val="000000" w:themeColor="text1"/>
        </w:rPr>
        <w:t>Security-First, Multi-Layered Design Methodology</w:t>
      </w:r>
      <w:r w:rsidRPr="00461525">
        <w:rPr>
          <w:color w:val="000000" w:themeColor="text1"/>
        </w:rPr>
        <w:t xml:space="preserve"> to ensure data confidentiality, integrity, and non-repudiation. The design philosophy </w:t>
      </w:r>
      <w:proofErr w:type="spellStart"/>
      <w:r w:rsidRPr="00461525">
        <w:rPr>
          <w:color w:val="000000" w:themeColor="text1"/>
        </w:rPr>
        <w:t>centers</w:t>
      </w:r>
      <w:proofErr w:type="spellEnd"/>
      <w:r w:rsidRPr="00461525">
        <w:rPr>
          <w:color w:val="000000" w:themeColor="text1"/>
        </w:rPr>
        <w:t xml:space="preserve"> on separating security functions into distinct, modular components, adhering to the principle of least privilege and cryptographic access enforcement.</w:t>
      </w:r>
    </w:p>
    <w:p w14:paraId="4DF3DB88" w14:textId="77777777" w:rsidR="008968F1" w:rsidRPr="00461525" w:rsidRDefault="008968F1" w:rsidP="0032175C">
      <w:pPr>
        <w:pStyle w:val="Heading4"/>
        <w:spacing w:line="360" w:lineRule="auto"/>
        <w:jc w:val="both"/>
        <w:rPr>
          <w:rFonts w:ascii="Times New Roman" w:hAnsi="Times New Roman" w:cs="Times New Roman"/>
          <w:i w:val="0"/>
          <w:color w:val="000000" w:themeColor="text1"/>
        </w:rPr>
      </w:pPr>
      <w:r w:rsidRPr="00461525">
        <w:rPr>
          <w:rFonts w:ascii="Times New Roman" w:hAnsi="Times New Roman" w:cs="Times New Roman"/>
          <w:i w:val="0"/>
          <w:color w:val="000000" w:themeColor="text1"/>
        </w:rPr>
        <w:t>Key Design Decisions:</w:t>
      </w:r>
    </w:p>
    <w:p w14:paraId="1F39C441" w14:textId="77777777" w:rsidR="008968F1" w:rsidRPr="00461525" w:rsidRDefault="008968F1" w:rsidP="00034700">
      <w:pPr>
        <w:pStyle w:val="NormalWeb"/>
        <w:numPr>
          <w:ilvl w:val="0"/>
          <w:numId w:val="10"/>
        </w:numPr>
        <w:spacing w:line="360" w:lineRule="auto"/>
        <w:jc w:val="both"/>
        <w:rPr>
          <w:color w:val="000000" w:themeColor="text1"/>
        </w:rPr>
      </w:pPr>
      <w:r w:rsidRPr="00461525">
        <w:rPr>
          <w:bCs/>
          <w:color w:val="000000" w:themeColor="text1"/>
        </w:rPr>
        <w:t>Modular Separation of Concerns:</w:t>
      </w:r>
      <w:r w:rsidRPr="00461525">
        <w:rPr>
          <w:color w:val="000000" w:themeColor="text1"/>
        </w:rPr>
        <w:t xml:space="preserve"> The system is divided into four distinct components—Frontend, Flask Backend, Local Ledger, and </w:t>
      </w:r>
      <w:proofErr w:type="spellStart"/>
      <w:r w:rsidRPr="00461525">
        <w:rPr>
          <w:color w:val="000000" w:themeColor="text1"/>
        </w:rPr>
        <w:t>Firestore</w:t>
      </w:r>
      <w:proofErr w:type="spellEnd"/>
      <w:r w:rsidRPr="00461525">
        <w:rPr>
          <w:color w:val="000000" w:themeColor="text1"/>
        </w:rPr>
        <w:t xml:space="preserve"> Cloud Storage—ensuring that the business logic, UI, immutability, and data persistence layers operate independently.</w:t>
      </w:r>
    </w:p>
    <w:p w14:paraId="062AAEE9" w14:textId="77777777" w:rsidR="008968F1" w:rsidRPr="00461525" w:rsidRDefault="008968F1" w:rsidP="00034700">
      <w:pPr>
        <w:pStyle w:val="NormalWeb"/>
        <w:numPr>
          <w:ilvl w:val="0"/>
          <w:numId w:val="10"/>
        </w:numPr>
        <w:spacing w:line="360" w:lineRule="auto"/>
        <w:jc w:val="both"/>
        <w:rPr>
          <w:color w:val="000000" w:themeColor="text1"/>
        </w:rPr>
      </w:pPr>
      <w:r w:rsidRPr="00461525">
        <w:rPr>
          <w:bCs/>
          <w:color w:val="000000" w:themeColor="text1"/>
        </w:rPr>
        <w:t>Contextual Cryptography:</w:t>
      </w:r>
      <w:r w:rsidRPr="00461525">
        <w:rPr>
          <w:color w:val="000000" w:themeColor="text1"/>
        </w:rPr>
        <w:t xml:space="preserve"> File encryption is explicitly tied to an immutable source (the </w:t>
      </w:r>
      <w:proofErr w:type="spellStart"/>
      <w:r w:rsidRPr="00461525">
        <w:rPr>
          <w:color w:val="000000" w:themeColor="text1"/>
        </w:rPr>
        <w:t>blockchain</w:t>
      </w:r>
      <w:proofErr w:type="spellEnd"/>
      <w:r w:rsidRPr="00461525">
        <w:rPr>
          <w:color w:val="000000" w:themeColor="text1"/>
        </w:rPr>
        <w:t>) to ensure that the cryptographic keys are uniquely derived for every file and context, preventing key reuse risks.</w:t>
      </w:r>
    </w:p>
    <w:p w14:paraId="2E84C416" w14:textId="77777777" w:rsidR="008968F1" w:rsidRPr="00461525" w:rsidRDefault="008968F1" w:rsidP="00034700">
      <w:pPr>
        <w:pStyle w:val="NormalWeb"/>
        <w:numPr>
          <w:ilvl w:val="0"/>
          <w:numId w:val="10"/>
        </w:numPr>
        <w:spacing w:line="360" w:lineRule="auto"/>
        <w:jc w:val="both"/>
        <w:rPr>
          <w:color w:val="000000" w:themeColor="text1"/>
        </w:rPr>
      </w:pPr>
      <w:r w:rsidRPr="00461525">
        <w:rPr>
          <w:bCs/>
          <w:color w:val="000000" w:themeColor="text1"/>
        </w:rPr>
        <w:t>Forward Security by Design:</w:t>
      </w:r>
      <w:r w:rsidRPr="00461525">
        <w:rPr>
          <w:color w:val="000000" w:themeColor="text1"/>
        </w:rPr>
        <w:t xml:space="preserve"> The </w:t>
      </w:r>
      <w:r w:rsidRPr="00461525">
        <w:rPr>
          <w:bCs/>
          <w:color w:val="000000" w:themeColor="text1"/>
        </w:rPr>
        <w:t>Contextual Hash Chain (CHC)</w:t>
      </w:r>
      <w:r w:rsidRPr="00461525">
        <w:rPr>
          <w:color w:val="000000" w:themeColor="text1"/>
        </w:rPr>
        <w:t xml:space="preserve"> algorithm was chosen and designed to natively incorporate state chaining. This means each encryption block’s security is computationally decoupled from subsequent blocks, preventing retrospective decryption even if a future state is compromised.</w:t>
      </w:r>
    </w:p>
    <w:p w14:paraId="3663569C" w14:textId="77777777" w:rsidR="008968F1" w:rsidRPr="00461525" w:rsidRDefault="008968F1" w:rsidP="00034700">
      <w:pPr>
        <w:pStyle w:val="NormalWeb"/>
        <w:numPr>
          <w:ilvl w:val="0"/>
          <w:numId w:val="10"/>
        </w:numPr>
        <w:spacing w:line="360" w:lineRule="auto"/>
        <w:jc w:val="both"/>
        <w:rPr>
          <w:color w:val="000000" w:themeColor="text1"/>
        </w:rPr>
      </w:pPr>
      <w:r w:rsidRPr="00461525">
        <w:rPr>
          <w:bCs/>
          <w:color w:val="000000" w:themeColor="text1"/>
        </w:rPr>
        <w:t>Cryptographic Access Control:</w:t>
      </w:r>
      <w:r w:rsidRPr="00461525">
        <w:rPr>
          <w:color w:val="000000" w:themeColor="text1"/>
        </w:rPr>
        <w:t xml:space="preserve"> Access policies are enforced not merely by centralized server checks but by the availability and successful unwrapping of a </w:t>
      </w:r>
      <w:r w:rsidRPr="00461525">
        <w:rPr>
          <w:bCs/>
          <w:color w:val="000000" w:themeColor="text1"/>
        </w:rPr>
        <w:t>user-specific cryptographic key</w:t>
      </w:r>
      <w:r w:rsidRPr="00461525">
        <w:rPr>
          <w:color w:val="000000" w:themeColor="text1"/>
        </w:rPr>
        <w:t xml:space="preserve"> (wrapped seed) stored in the secure key vault.</w:t>
      </w:r>
    </w:p>
    <w:p w14:paraId="1BFE779D" w14:textId="77777777" w:rsidR="008968F1" w:rsidRPr="00461525" w:rsidRDefault="008968F1" w:rsidP="00034700">
      <w:pPr>
        <w:pStyle w:val="NormalWeb"/>
        <w:numPr>
          <w:ilvl w:val="0"/>
          <w:numId w:val="10"/>
        </w:numPr>
        <w:spacing w:line="360" w:lineRule="auto"/>
        <w:jc w:val="both"/>
        <w:rPr>
          <w:color w:val="000000" w:themeColor="text1"/>
        </w:rPr>
      </w:pPr>
      <w:r w:rsidRPr="00461525">
        <w:rPr>
          <w:bCs/>
          <w:color w:val="000000" w:themeColor="text1"/>
        </w:rPr>
        <w:t>Immutable Audit Trail:</w:t>
      </w:r>
      <w:r w:rsidRPr="00461525">
        <w:rPr>
          <w:color w:val="000000" w:themeColor="text1"/>
        </w:rPr>
        <w:t xml:space="preserve"> All critical operations, including file uploads, user authorization lists, and all access/decryption attempts, are logged to the custom SHA-256 </w:t>
      </w:r>
      <w:proofErr w:type="spellStart"/>
      <w:r w:rsidRPr="00461525">
        <w:rPr>
          <w:color w:val="000000" w:themeColor="text1"/>
        </w:rPr>
        <w:t>blockchain</w:t>
      </w:r>
      <w:proofErr w:type="spellEnd"/>
      <w:r w:rsidRPr="00461525">
        <w:rPr>
          <w:color w:val="000000" w:themeColor="text1"/>
        </w:rPr>
        <w:t>, rendering the security history tamper-proof and fully auditable.</w:t>
      </w:r>
    </w:p>
    <w:p w14:paraId="0C3F8CD1" w14:textId="77777777" w:rsidR="008968F1" w:rsidRPr="00461525" w:rsidRDefault="00886FE3" w:rsidP="0032175C">
      <w:pPr>
        <w:spacing w:line="360" w:lineRule="auto"/>
        <w:jc w:val="both"/>
        <w:rPr>
          <w:color w:val="000000" w:themeColor="text1"/>
        </w:rPr>
      </w:pPr>
      <w:r w:rsidRPr="00461525">
        <w:rPr>
          <w:color w:val="000000" w:themeColor="text1"/>
        </w:rPr>
        <w:pict w14:anchorId="68E47E3A">
          <v:rect id="_x0000_i1027" style="width:0;height:1.5pt" o:hralign="center" o:hrstd="t" o:hr="t" fillcolor="#a0a0a0" stroked="f"/>
        </w:pict>
      </w:r>
    </w:p>
    <w:p w14:paraId="45147E6D" w14:textId="77777777" w:rsidR="00E66351" w:rsidRPr="00461525" w:rsidRDefault="00E66351" w:rsidP="0032175C">
      <w:pPr>
        <w:pStyle w:val="Heading3"/>
        <w:spacing w:line="360" w:lineRule="auto"/>
        <w:ind w:left="0"/>
        <w:jc w:val="both"/>
        <w:rPr>
          <w:color w:val="000000" w:themeColor="text1"/>
        </w:rPr>
      </w:pPr>
    </w:p>
    <w:p w14:paraId="3E42FE34" w14:textId="77777777" w:rsidR="00E66351" w:rsidRPr="00461525" w:rsidRDefault="00E66351" w:rsidP="0032175C">
      <w:pPr>
        <w:pStyle w:val="Heading3"/>
        <w:spacing w:line="360" w:lineRule="auto"/>
        <w:ind w:left="0"/>
        <w:jc w:val="both"/>
        <w:rPr>
          <w:color w:val="000000" w:themeColor="text1"/>
        </w:rPr>
      </w:pPr>
    </w:p>
    <w:p w14:paraId="2B1EEC3B" w14:textId="77777777" w:rsidR="00E66351" w:rsidRPr="00461525" w:rsidRDefault="00E66351" w:rsidP="0032175C">
      <w:pPr>
        <w:pStyle w:val="Heading3"/>
        <w:spacing w:line="360" w:lineRule="auto"/>
        <w:ind w:left="0"/>
        <w:jc w:val="both"/>
        <w:rPr>
          <w:color w:val="000000" w:themeColor="text1"/>
        </w:rPr>
      </w:pPr>
    </w:p>
    <w:p w14:paraId="5C595704" w14:textId="77777777" w:rsidR="00E66351" w:rsidRPr="00461525" w:rsidRDefault="00E66351" w:rsidP="0032175C">
      <w:pPr>
        <w:pStyle w:val="Heading3"/>
        <w:spacing w:line="360" w:lineRule="auto"/>
        <w:ind w:left="0"/>
        <w:jc w:val="both"/>
        <w:rPr>
          <w:color w:val="000000" w:themeColor="text1"/>
        </w:rPr>
      </w:pPr>
    </w:p>
    <w:p w14:paraId="6A6C2E82" w14:textId="77777777" w:rsidR="00E66351" w:rsidRPr="00461525" w:rsidRDefault="00E66351" w:rsidP="0032175C">
      <w:pPr>
        <w:pStyle w:val="Heading3"/>
        <w:spacing w:line="360" w:lineRule="auto"/>
        <w:ind w:left="0"/>
        <w:jc w:val="both"/>
        <w:rPr>
          <w:color w:val="000000" w:themeColor="text1"/>
        </w:rPr>
      </w:pPr>
    </w:p>
    <w:p w14:paraId="53412D4F" w14:textId="77777777" w:rsidR="00E66351" w:rsidRPr="00461525" w:rsidRDefault="00E66351" w:rsidP="0032175C">
      <w:pPr>
        <w:pStyle w:val="Heading3"/>
        <w:spacing w:line="360" w:lineRule="auto"/>
        <w:ind w:left="0"/>
        <w:jc w:val="both"/>
        <w:rPr>
          <w:color w:val="000000" w:themeColor="text1"/>
        </w:rPr>
      </w:pPr>
    </w:p>
    <w:p w14:paraId="067401C0" w14:textId="77777777" w:rsidR="00E66351" w:rsidRPr="00461525" w:rsidRDefault="00E66351" w:rsidP="0032175C">
      <w:pPr>
        <w:pStyle w:val="Heading3"/>
        <w:spacing w:line="360" w:lineRule="auto"/>
        <w:ind w:left="0"/>
        <w:jc w:val="both"/>
        <w:rPr>
          <w:color w:val="000000" w:themeColor="text1"/>
        </w:rPr>
      </w:pPr>
    </w:p>
    <w:p w14:paraId="2B73D242" w14:textId="77777777" w:rsidR="00E66351" w:rsidRPr="00461525" w:rsidRDefault="00E66351" w:rsidP="0032175C">
      <w:pPr>
        <w:pStyle w:val="Heading3"/>
        <w:spacing w:line="360" w:lineRule="auto"/>
        <w:ind w:left="0"/>
        <w:jc w:val="both"/>
        <w:rPr>
          <w:color w:val="000000" w:themeColor="text1"/>
        </w:rPr>
      </w:pPr>
    </w:p>
    <w:p w14:paraId="7D09EC0A" w14:textId="77777777" w:rsidR="008968F1" w:rsidRPr="00461525" w:rsidRDefault="008968F1" w:rsidP="0032175C">
      <w:pPr>
        <w:pStyle w:val="Heading3"/>
        <w:spacing w:line="360" w:lineRule="auto"/>
        <w:ind w:left="0"/>
        <w:jc w:val="both"/>
        <w:rPr>
          <w:color w:val="000000" w:themeColor="text1"/>
        </w:rPr>
      </w:pPr>
      <w:r w:rsidRPr="00461525">
        <w:rPr>
          <w:color w:val="000000" w:themeColor="text1"/>
        </w:rPr>
        <w:lastRenderedPageBreak/>
        <w:t>5.2 System Architecture</w:t>
      </w:r>
    </w:p>
    <w:p w14:paraId="5452088E" w14:textId="77777777" w:rsidR="00BA26F9" w:rsidRPr="00461525" w:rsidRDefault="008968F1" w:rsidP="00E66351">
      <w:pPr>
        <w:pStyle w:val="NormalWeb"/>
        <w:spacing w:line="360" w:lineRule="auto"/>
        <w:jc w:val="both"/>
        <w:rPr>
          <w:iCs/>
          <w:color w:val="000000" w:themeColor="text1"/>
        </w:rPr>
      </w:pPr>
      <w:r w:rsidRPr="00461525">
        <w:rPr>
          <w:color w:val="000000" w:themeColor="text1"/>
        </w:rPr>
        <w:t xml:space="preserve">The CHC Secure File Management System adopts a </w:t>
      </w:r>
      <w:r w:rsidRPr="00461525">
        <w:rPr>
          <w:bCs/>
          <w:color w:val="000000" w:themeColor="text1"/>
        </w:rPr>
        <w:t>Full-Stack Distributed Logic Architecture</w:t>
      </w:r>
      <w:r w:rsidRPr="00461525">
        <w:rPr>
          <w:color w:val="000000" w:themeColor="text1"/>
        </w:rPr>
        <w:t xml:space="preserve"> consisting of four primary components working together to execute the secure file management workflow.</w:t>
      </w:r>
      <w:r w:rsidR="00E66351" w:rsidRPr="00461525">
        <w:rPr>
          <w:iCs/>
          <w:color w:val="000000" w:themeColor="text1"/>
        </w:rPr>
        <w:pict w14:anchorId="0A5843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87pt;height:149pt">
            <v:imagedata r:id="rId8" o:title="diagram-export-11-20-2025-12_25_20-PM"/>
          </v:shape>
        </w:pict>
      </w:r>
    </w:p>
    <w:p w14:paraId="0E1FB864" w14:textId="3A0F973B" w:rsidR="00461525" w:rsidRPr="00461525" w:rsidRDefault="00461525" w:rsidP="00461525">
      <w:pPr>
        <w:pStyle w:val="NormalWeb"/>
        <w:spacing w:line="360" w:lineRule="auto"/>
        <w:jc w:val="center"/>
        <w:rPr>
          <w:iCs/>
          <w:color w:val="000000" w:themeColor="text1"/>
        </w:rPr>
      </w:pPr>
      <w:proofErr w:type="spellStart"/>
      <w:proofErr w:type="gramStart"/>
      <w:r>
        <w:rPr>
          <w:iCs/>
          <w:color w:val="000000" w:themeColor="text1"/>
        </w:rPr>
        <w:t>Fg</w:t>
      </w:r>
      <w:proofErr w:type="spellEnd"/>
      <w:proofErr w:type="gramEnd"/>
      <w:r>
        <w:rPr>
          <w:iCs/>
          <w:color w:val="000000" w:themeColor="text1"/>
        </w:rPr>
        <w:t xml:space="preserve"> 5.1 </w:t>
      </w:r>
      <w:r>
        <w:rPr>
          <w:sz w:val="20"/>
          <w:szCs w:val="20"/>
        </w:rPr>
        <w:t>S</w:t>
      </w:r>
      <w:r w:rsidRPr="00461525">
        <w:rPr>
          <w:sz w:val="20"/>
          <w:szCs w:val="20"/>
        </w:rPr>
        <w:t xml:space="preserve">ystem Architecture Of The </w:t>
      </w:r>
      <w:r>
        <w:rPr>
          <w:color w:val="000000" w:themeColor="text1"/>
          <w:sz w:val="20"/>
          <w:szCs w:val="20"/>
        </w:rPr>
        <w:t>CHC</w:t>
      </w:r>
      <w:r w:rsidRPr="00461525">
        <w:rPr>
          <w:color w:val="000000" w:themeColor="text1"/>
          <w:sz w:val="20"/>
          <w:szCs w:val="20"/>
        </w:rPr>
        <w:t xml:space="preserve"> Secure File Management System</w:t>
      </w:r>
      <w:bookmarkStart w:id="0" w:name="_GoBack"/>
      <w:bookmarkEnd w:id="0"/>
    </w:p>
    <w:p w14:paraId="64AD46AF" w14:textId="6A1F193C" w:rsidR="008968F1" w:rsidRPr="00461525" w:rsidRDefault="008968F1" w:rsidP="00E66351">
      <w:pPr>
        <w:pStyle w:val="NormalWeb"/>
        <w:spacing w:line="360" w:lineRule="auto"/>
        <w:jc w:val="both"/>
        <w:rPr>
          <w:color w:val="000000" w:themeColor="text1"/>
        </w:rPr>
      </w:pPr>
      <w:r w:rsidRPr="00461525">
        <w:rPr>
          <w:color w:val="000000" w:themeColor="text1"/>
        </w:rPr>
        <w:t>Layers:</w:t>
      </w:r>
      <w:r w:rsidR="00E66351" w:rsidRPr="00461525">
        <w:rPr>
          <w:noProof/>
        </w:rPr>
        <w:t xml:space="preserve"> </w:t>
      </w:r>
    </w:p>
    <w:p w14:paraId="667D9E55" w14:textId="7450D2F9" w:rsidR="008968F1" w:rsidRPr="00461525" w:rsidRDefault="008968F1" w:rsidP="00034700">
      <w:pPr>
        <w:pStyle w:val="NormalWeb"/>
        <w:numPr>
          <w:ilvl w:val="0"/>
          <w:numId w:val="11"/>
        </w:numPr>
        <w:spacing w:line="360" w:lineRule="auto"/>
        <w:jc w:val="both"/>
        <w:rPr>
          <w:color w:val="000000" w:themeColor="text1"/>
        </w:rPr>
      </w:pPr>
      <w:r w:rsidRPr="00461525">
        <w:rPr>
          <w:bCs/>
          <w:color w:val="000000" w:themeColor="text1"/>
        </w:rPr>
        <w:t>Presentation Layer (React/</w:t>
      </w:r>
      <w:proofErr w:type="spellStart"/>
      <w:r w:rsidRPr="00461525">
        <w:rPr>
          <w:bCs/>
          <w:color w:val="000000" w:themeColor="text1"/>
        </w:rPr>
        <w:t>TypeScript</w:t>
      </w:r>
      <w:proofErr w:type="spellEnd"/>
      <w:r w:rsidRPr="00461525">
        <w:rPr>
          <w:bCs/>
          <w:color w:val="000000" w:themeColor="text1"/>
        </w:rPr>
        <w:t>):</w:t>
      </w:r>
    </w:p>
    <w:p w14:paraId="7C301F42" w14:textId="3A64CDFA"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Provides the user interface for user authentication (Login/Register), file interaction (Upload/Files/Decrypt), and visualization of the core security features (</w:t>
      </w:r>
      <w:proofErr w:type="spellStart"/>
      <w:r w:rsidRPr="00461525">
        <w:rPr>
          <w:color w:val="000000" w:themeColor="text1"/>
        </w:rPr>
        <w:t>Blockchain</w:t>
      </w:r>
      <w:proofErr w:type="spellEnd"/>
      <w:r w:rsidRPr="00461525">
        <w:rPr>
          <w:color w:val="000000" w:themeColor="text1"/>
        </w:rPr>
        <w:t>/Security Audit).</w:t>
      </w:r>
    </w:p>
    <w:p w14:paraId="5D2C14E5" w14:textId="3683C7EF"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 xml:space="preserve">Communicates with the backend exclusively via </w:t>
      </w:r>
      <w:proofErr w:type="spellStart"/>
      <w:r w:rsidRPr="00461525">
        <w:rPr>
          <w:color w:val="000000" w:themeColor="text1"/>
        </w:rPr>
        <w:t>RESTful</w:t>
      </w:r>
      <w:proofErr w:type="spellEnd"/>
      <w:r w:rsidRPr="00461525">
        <w:rPr>
          <w:color w:val="000000" w:themeColor="text1"/>
        </w:rPr>
        <w:t xml:space="preserve"> API calls to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w:t>
      </w:r>
      <w:r w:rsidRPr="00461525">
        <w:rPr>
          <w:color w:val="000000" w:themeColor="text1"/>
        </w:rPr>
        <w:t xml:space="preserve"> endpoints.</w:t>
      </w:r>
    </w:p>
    <w:p w14:paraId="7F2A8102" w14:textId="1CF686FB" w:rsidR="008968F1" w:rsidRPr="00461525" w:rsidRDefault="008968F1" w:rsidP="00034700">
      <w:pPr>
        <w:pStyle w:val="NormalWeb"/>
        <w:numPr>
          <w:ilvl w:val="0"/>
          <w:numId w:val="11"/>
        </w:numPr>
        <w:spacing w:line="360" w:lineRule="auto"/>
        <w:jc w:val="both"/>
        <w:rPr>
          <w:color w:val="000000" w:themeColor="text1"/>
        </w:rPr>
      </w:pPr>
      <w:r w:rsidRPr="00461525">
        <w:rPr>
          <w:bCs/>
          <w:color w:val="000000" w:themeColor="text1"/>
        </w:rPr>
        <w:t>Application Layer (Flask API Backend):</w:t>
      </w:r>
    </w:p>
    <w:p w14:paraId="1CA4388B"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The central control plane written in Python.</w:t>
      </w:r>
    </w:p>
    <w:p w14:paraId="6319E810"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Houses the business logic and orchestrates the entire secure workflow, managing user sessions, coordinating key derivation (</w:t>
      </w:r>
      <w:r w:rsidRPr="00461525">
        <w:rPr>
          <w:rStyle w:val="HTMLCode"/>
          <w:rFonts w:ascii="Times New Roman" w:hAnsi="Times New Roman" w:cs="Times New Roman"/>
          <w:color w:val="000000" w:themeColor="text1"/>
        </w:rPr>
        <w:t>encryption.py</w:t>
      </w:r>
      <w:r w:rsidRPr="00461525">
        <w:rPr>
          <w:color w:val="000000" w:themeColor="text1"/>
        </w:rPr>
        <w:t>), block creation (</w:t>
      </w:r>
      <w:r w:rsidRPr="00461525">
        <w:rPr>
          <w:rStyle w:val="HTMLCode"/>
          <w:rFonts w:ascii="Times New Roman" w:hAnsi="Times New Roman" w:cs="Times New Roman"/>
          <w:color w:val="000000" w:themeColor="text1"/>
        </w:rPr>
        <w:t>blockchain.py</w:t>
      </w:r>
      <w:r w:rsidRPr="00461525">
        <w:rPr>
          <w:color w:val="000000" w:themeColor="text1"/>
        </w:rPr>
        <w:t>), and data persistence (</w:t>
      </w:r>
      <w:r w:rsidRPr="00461525">
        <w:rPr>
          <w:rStyle w:val="HTMLCode"/>
          <w:rFonts w:ascii="Times New Roman" w:hAnsi="Times New Roman" w:cs="Times New Roman"/>
          <w:color w:val="000000" w:themeColor="text1"/>
        </w:rPr>
        <w:t>data_manager.py</w:t>
      </w:r>
      <w:r w:rsidRPr="00461525">
        <w:rPr>
          <w:color w:val="000000" w:themeColor="text1"/>
        </w:rPr>
        <w:t>).</w:t>
      </w:r>
    </w:p>
    <w:p w14:paraId="73E89729" w14:textId="77777777" w:rsidR="008968F1" w:rsidRPr="00461525" w:rsidRDefault="008968F1" w:rsidP="00034700">
      <w:pPr>
        <w:pStyle w:val="NormalWeb"/>
        <w:numPr>
          <w:ilvl w:val="0"/>
          <w:numId w:val="11"/>
        </w:numPr>
        <w:spacing w:line="360" w:lineRule="auto"/>
        <w:jc w:val="both"/>
        <w:rPr>
          <w:color w:val="000000" w:themeColor="text1"/>
        </w:rPr>
      </w:pPr>
      <w:r w:rsidRPr="00461525">
        <w:rPr>
          <w:bCs/>
          <w:color w:val="000000" w:themeColor="text1"/>
        </w:rPr>
        <w:t xml:space="preserve">Immutability Layer (Custom </w:t>
      </w:r>
      <w:proofErr w:type="spellStart"/>
      <w:r w:rsidRPr="00461525">
        <w:rPr>
          <w:bCs/>
          <w:color w:val="000000" w:themeColor="text1"/>
        </w:rPr>
        <w:t>Blockchain</w:t>
      </w:r>
      <w:proofErr w:type="spellEnd"/>
      <w:r w:rsidRPr="00461525">
        <w:rPr>
          <w:bCs/>
          <w:color w:val="000000" w:themeColor="text1"/>
        </w:rPr>
        <w:t xml:space="preserve"> Ledger):</w:t>
      </w:r>
    </w:p>
    <w:p w14:paraId="3CFBE892"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 xml:space="preserve">A simulated, custom-built ledger that provides the </w:t>
      </w:r>
      <w:r w:rsidRPr="00461525">
        <w:rPr>
          <w:bCs/>
          <w:color w:val="000000" w:themeColor="text1"/>
        </w:rPr>
        <w:t>immutable audit trail</w:t>
      </w:r>
      <w:r w:rsidRPr="00461525">
        <w:rPr>
          <w:color w:val="000000" w:themeColor="text1"/>
        </w:rPr>
        <w:t xml:space="preserve"> and the cryptographic </w:t>
      </w:r>
      <w:r w:rsidRPr="00461525">
        <w:rPr>
          <w:bCs/>
          <w:color w:val="000000" w:themeColor="text1"/>
        </w:rPr>
        <w:t>context for encryption</w:t>
      </w:r>
      <w:r w:rsidRPr="00461525">
        <w:rPr>
          <w:color w:val="000000" w:themeColor="text1"/>
        </w:rPr>
        <w:t>.</w:t>
      </w:r>
    </w:p>
    <w:p w14:paraId="2715F970"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 xml:space="preserve">Stores metadata such as </w:t>
      </w:r>
      <w:proofErr w:type="spellStart"/>
      <w:r w:rsidRPr="00461525">
        <w:rPr>
          <w:rStyle w:val="HTMLCode"/>
          <w:rFonts w:ascii="Times New Roman" w:hAnsi="Times New Roman" w:cs="Times New Roman"/>
          <w:color w:val="000000" w:themeColor="text1"/>
        </w:rPr>
        <w:t>file_id</w:t>
      </w:r>
      <w:proofErr w:type="spellEnd"/>
      <w:r w:rsidRPr="00461525">
        <w:rPr>
          <w:color w:val="000000" w:themeColor="text1"/>
        </w:rPr>
        <w:t xml:space="preserve">, </w:t>
      </w:r>
      <w:r w:rsidRPr="00461525">
        <w:rPr>
          <w:rStyle w:val="HTMLCode"/>
          <w:rFonts w:ascii="Times New Roman" w:hAnsi="Times New Roman" w:cs="Times New Roman"/>
          <w:color w:val="000000" w:themeColor="text1"/>
        </w:rPr>
        <w:t>owner</w:t>
      </w:r>
      <w:r w:rsidRPr="00461525">
        <w:rPr>
          <w:color w:val="000000" w:themeColor="text1"/>
        </w:rPr>
        <w:t xml:space="preserve">, </w:t>
      </w:r>
      <w:proofErr w:type="spellStart"/>
      <w:r w:rsidRPr="00461525">
        <w:rPr>
          <w:rStyle w:val="HTMLCode"/>
          <w:rFonts w:ascii="Times New Roman" w:hAnsi="Times New Roman" w:cs="Times New Roman"/>
          <w:color w:val="000000" w:themeColor="text1"/>
        </w:rPr>
        <w:t>authorized_users</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block_hash</w:t>
      </w:r>
      <w:proofErr w:type="spellEnd"/>
      <w:r w:rsidRPr="00461525">
        <w:rPr>
          <w:color w:val="000000" w:themeColor="text1"/>
        </w:rPr>
        <w:t xml:space="preserve">, and a chronological list of </w:t>
      </w:r>
      <w:proofErr w:type="spellStart"/>
      <w:r w:rsidRPr="00461525">
        <w:rPr>
          <w:rStyle w:val="HTMLCode"/>
          <w:rFonts w:ascii="Times New Roman" w:hAnsi="Times New Roman" w:cs="Times New Roman"/>
          <w:color w:val="000000" w:themeColor="text1"/>
        </w:rPr>
        <w:t>access_logs</w:t>
      </w:r>
      <w:proofErr w:type="spellEnd"/>
      <w:r w:rsidRPr="00461525">
        <w:rPr>
          <w:color w:val="000000" w:themeColor="text1"/>
        </w:rPr>
        <w:t>.</w:t>
      </w:r>
    </w:p>
    <w:p w14:paraId="110F13B5" w14:textId="77777777" w:rsidR="008968F1" w:rsidRPr="00461525" w:rsidRDefault="008968F1" w:rsidP="00034700">
      <w:pPr>
        <w:pStyle w:val="NormalWeb"/>
        <w:numPr>
          <w:ilvl w:val="0"/>
          <w:numId w:val="11"/>
        </w:numPr>
        <w:spacing w:line="360" w:lineRule="auto"/>
        <w:jc w:val="both"/>
        <w:rPr>
          <w:color w:val="000000" w:themeColor="text1"/>
        </w:rPr>
      </w:pPr>
      <w:r w:rsidRPr="00461525">
        <w:rPr>
          <w:bCs/>
          <w:color w:val="000000" w:themeColor="text1"/>
        </w:rPr>
        <w:t xml:space="preserve">Persistence Layer (Firebase </w:t>
      </w:r>
      <w:proofErr w:type="spellStart"/>
      <w:r w:rsidRPr="00461525">
        <w:rPr>
          <w:bCs/>
          <w:color w:val="000000" w:themeColor="text1"/>
        </w:rPr>
        <w:t>Firestore</w:t>
      </w:r>
      <w:proofErr w:type="spellEnd"/>
      <w:r w:rsidRPr="00461525">
        <w:rPr>
          <w:bCs/>
          <w:color w:val="000000" w:themeColor="text1"/>
        </w:rPr>
        <w:t>):</w:t>
      </w:r>
    </w:p>
    <w:p w14:paraId="0A73CE50"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t>The secure, off-chain cloud repository for long-term storage.</w:t>
      </w:r>
    </w:p>
    <w:p w14:paraId="17BE9873" w14:textId="77777777" w:rsidR="008968F1" w:rsidRPr="00461525" w:rsidRDefault="008968F1" w:rsidP="00034700">
      <w:pPr>
        <w:pStyle w:val="NormalWeb"/>
        <w:numPr>
          <w:ilvl w:val="1"/>
          <w:numId w:val="11"/>
        </w:numPr>
        <w:spacing w:line="360" w:lineRule="auto"/>
        <w:jc w:val="both"/>
        <w:rPr>
          <w:color w:val="000000" w:themeColor="text1"/>
        </w:rPr>
      </w:pPr>
      <w:r w:rsidRPr="00461525">
        <w:rPr>
          <w:color w:val="000000" w:themeColor="text1"/>
        </w:rPr>
        <w:lastRenderedPageBreak/>
        <w:t xml:space="preserve">Contains the </w:t>
      </w:r>
      <w:r w:rsidRPr="00461525">
        <w:rPr>
          <w:rStyle w:val="HTMLCode"/>
          <w:rFonts w:ascii="Times New Roman" w:hAnsi="Times New Roman" w:cs="Times New Roman"/>
          <w:bCs/>
          <w:color w:val="000000" w:themeColor="text1"/>
        </w:rPr>
        <w:t>metadata</w:t>
      </w:r>
      <w:r w:rsidRPr="00461525">
        <w:rPr>
          <w:color w:val="000000" w:themeColor="text1"/>
        </w:rPr>
        <w:t xml:space="preserve"> collection (storing the base64-encoded </w:t>
      </w:r>
      <w:proofErr w:type="spellStart"/>
      <w:r w:rsidRPr="00461525">
        <w:rPr>
          <w:color w:val="000000" w:themeColor="text1"/>
        </w:rPr>
        <w:t>ciphertext</w:t>
      </w:r>
      <w:proofErr w:type="spellEnd"/>
      <w:r w:rsidRPr="00461525">
        <w:rPr>
          <w:color w:val="000000" w:themeColor="text1"/>
        </w:rPr>
        <w:t xml:space="preserve"> with integrity checksums) and the secure </w:t>
      </w:r>
      <w:proofErr w:type="spellStart"/>
      <w:r w:rsidRPr="00461525">
        <w:rPr>
          <w:rStyle w:val="HTMLCode"/>
          <w:rFonts w:ascii="Times New Roman" w:hAnsi="Times New Roman" w:cs="Times New Roman"/>
          <w:bCs/>
          <w:color w:val="000000" w:themeColor="text1"/>
        </w:rPr>
        <w:t>key_vault</w:t>
      </w:r>
      <w:proofErr w:type="spellEnd"/>
      <w:r w:rsidRPr="00461525">
        <w:rPr>
          <w:color w:val="000000" w:themeColor="text1"/>
        </w:rPr>
        <w:t xml:space="preserve"> collection (storing the double-encrypted wrapped seeds for each user).</w:t>
      </w:r>
    </w:p>
    <w:p w14:paraId="05EB2EE6" w14:textId="77777777" w:rsidR="008968F1" w:rsidRPr="00461525" w:rsidRDefault="00886FE3" w:rsidP="0032175C">
      <w:pPr>
        <w:spacing w:line="360" w:lineRule="auto"/>
        <w:jc w:val="both"/>
        <w:rPr>
          <w:color w:val="000000" w:themeColor="text1"/>
        </w:rPr>
      </w:pPr>
      <w:r w:rsidRPr="00461525">
        <w:rPr>
          <w:color w:val="000000" w:themeColor="text1"/>
        </w:rPr>
        <w:pict w14:anchorId="334D87EC">
          <v:rect id="_x0000_i1028" style="width:0;height:1.5pt" o:hralign="center" o:hrstd="t" o:hr="t" fillcolor="#a0a0a0" stroked="f"/>
        </w:pict>
      </w:r>
    </w:p>
    <w:p w14:paraId="79999544" w14:textId="77777777" w:rsidR="0032175C" w:rsidRPr="00461525" w:rsidRDefault="0032175C" w:rsidP="0032175C">
      <w:pPr>
        <w:pStyle w:val="Heading3"/>
        <w:spacing w:line="360" w:lineRule="auto"/>
        <w:ind w:left="0"/>
        <w:jc w:val="both"/>
        <w:rPr>
          <w:color w:val="000000" w:themeColor="text1"/>
        </w:rPr>
      </w:pPr>
    </w:p>
    <w:p w14:paraId="2A72ED18" w14:textId="77777777" w:rsidR="008968F1" w:rsidRPr="00461525" w:rsidRDefault="008968F1" w:rsidP="0032175C">
      <w:pPr>
        <w:pStyle w:val="Heading3"/>
        <w:spacing w:line="360" w:lineRule="auto"/>
        <w:ind w:left="0"/>
        <w:jc w:val="both"/>
        <w:rPr>
          <w:color w:val="000000" w:themeColor="text1"/>
        </w:rPr>
      </w:pPr>
      <w:r w:rsidRPr="00461525">
        <w:rPr>
          <w:color w:val="000000" w:themeColor="text1"/>
        </w:rPr>
        <w:t>5.3 Implementation Steps</w:t>
      </w:r>
    </w:p>
    <w:p w14:paraId="15FE8CC2" w14:textId="77777777" w:rsidR="008968F1" w:rsidRPr="00461525" w:rsidRDefault="008968F1" w:rsidP="0032175C">
      <w:pPr>
        <w:pStyle w:val="NormalWeb"/>
        <w:spacing w:line="360" w:lineRule="auto"/>
        <w:jc w:val="both"/>
        <w:rPr>
          <w:color w:val="000000" w:themeColor="text1"/>
        </w:rPr>
      </w:pPr>
      <w:r w:rsidRPr="00461525">
        <w:rPr>
          <w:color w:val="000000" w:themeColor="text1"/>
        </w:rPr>
        <w:t>The implementation followed a modular, bottom-up approach, starting with the security core and building outward to the API and UI.</w:t>
      </w:r>
    </w:p>
    <w:p w14:paraId="616ABC8D" w14:textId="77777777" w:rsidR="008968F1" w:rsidRPr="00461525" w:rsidRDefault="008968F1" w:rsidP="00034700">
      <w:pPr>
        <w:pStyle w:val="NormalWeb"/>
        <w:numPr>
          <w:ilvl w:val="0"/>
          <w:numId w:val="12"/>
        </w:numPr>
        <w:spacing w:line="360" w:lineRule="auto"/>
        <w:jc w:val="both"/>
        <w:rPr>
          <w:color w:val="000000" w:themeColor="text1"/>
        </w:rPr>
      </w:pPr>
      <w:r w:rsidRPr="00461525">
        <w:rPr>
          <w:bCs/>
          <w:color w:val="000000" w:themeColor="text1"/>
        </w:rPr>
        <w:t>Core Cryptography Implementation:</w:t>
      </w:r>
    </w:p>
    <w:p w14:paraId="56D05167"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Implemented primitive functions for </w:t>
      </w:r>
      <w:r w:rsidRPr="00461525">
        <w:rPr>
          <w:bCs/>
          <w:color w:val="000000" w:themeColor="text1"/>
        </w:rPr>
        <w:t>HMAC-SHA256</w:t>
      </w:r>
      <w:r w:rsidRPr="00461525">
        <w:rPr>
          <w:color w:val="000000" w:themeColor="text1"/>
        </w:rPr>
        <w:t xml:space="preserve"> and XOR operations.</w:t>
      </w:r>
    </w:p>
    <w:p w14:paraId="10CFB0A4"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Developed the </w:t>
      </w:r>
      <w:r w:rsidRPr="00461525">
        <w:rPr>
          <w:bCs/>
          <w:color w:val="000000" w:themeColor="text1"/>
        </w:rPr>
        <w:t>CHC encryption and decryption algorithms</w:t>
      </w:r>
      <w:r w:rsidRPr="00461525">
        <w:rPr>
          <w:color w:val="000000" w:themeColor="text1"/>
        </w:rPr>
        <w:t>, including the logic for state chaining and seed derivation based on owner secret and context inputs.</w:t>
      </w:r>
    </w:p>
    <w:p w14:paraId="0AB83D5A" w14:textId="77777777" w:rsidR="008968F1" w:rsidRPr="00461525" w:rsidRDefault="008968F1" w:rsidP="00034700">
      <w:pPr>
        <w:pStyle w:val="NormalWeb"/>
        <w:numPr>
          <w:ilvl w:val="0"/>
          <w:numId w:val="12"/>
        </w:numPr>
        <w:spacing w:line="360" w:lineRule="auto"/>
        <w:jc w:val="both"/>
        <w:rPr>
          <w:color w:val="000000" w:themeColor="text1"/>
        </w:rPr>
      </w:pPr>
      <w:r w:rsidRPr="00461525">
        <w:rPr>
          <w:bCs/>
          <w:color w:val="000000" w:themeColor="text1"/>
        </w:rPr>
        <w:t>Ledger and Key Management Setup:</w:t>
      </w:r>
    </w:p>
    <w:p w14:paraId="59165AE5"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Created the </w:t>
      </w:r>
      <w:r w:rsidRPr="00461525">
        <w:rPr>
          <w:rStyle w:val="HTMLCode"/>
          <w:rFonts w:ascii="Times New Roman" w:hAnsi="Times New Roman" w:cs="Times New Roman"/>
          <w:bCs/>
          <w:color w:val="000000" w:themeColor="text1"/>
        </w:rPr>
        <w:t>blockchain.py</w:t>
      </w:r>
      <w:r w:rsidRPr="00461525">
        <w:rPr>
          <w:color w:val="000000" w:themeColor="text1"/>
        </w:rPr>
        <w:t xml:space="preserve"> module with functions for calculating SHA-256 block hashes, linking the chain (</w:t>
      </w:r>
      <w:proofErr w:type="spellStart"/>
      <w:r w:rsidRPr="00461525">
        <w:rPr>
          <w:rStyle w:val="HTMLCode"/>
          <w:rFonts w:ascii="Times New Roman" w:hAnsi="Times New Roman" w:cs="Times New Roman"/>
          <w:color w:val="000000" w:themeColor="text1"/>
        </w:rPr>
        <w:t>prev_hash</w:t>
      </w:r>
      <w:proofErr w:type="spellEnd"/>
      <w:r w:rsidRPr="00461525">
        <w:rPr>
          <w:color w:val="000000" w:themeColor="text1"/>
        </w:rPr>
        <w:t>), and adding/logging blocks.</w:t>
      </w:r>
    </w:p>
    <w:p w14:paraId="49A9DBAE"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Implemented the </w:t>
      </w:r>
      <w:r w:rsidRPr="00461525">
        <w:rPr>
          <w:rStyle w:val="HTMLCode"/>
          <w:rFonts w:ascii="Times New Roman" w:hAnsi="Times New Roman" w:cs="Times New Roman"/>
          <w:bCs/>
          <w:color w:val="000000" w:themeColor="text1"/>
        </w:rPr>
        <w:t>auth.py</w:t>
      </w:r>
      <w:r w:rsidRPr="00461525">
        <w:rPr>
          <w:color w:val="000000" w:themeColor="text1"/>
        </w:rPr>
        <w:t xml:space="preserve"> module for user registration/login using PBKDF2-SHA256 password hashing and secure session management.</w:t>
      </w:r>
    </w:p>
    <w:p w14:paraId="145D8FE9"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Developed the </w:t>
      </w:r>
      <w:r w:rsidRPr="00461525">
        <w:rPr>
          <w:rStyle w:val="HTMLCode"/>
          <w:rFonts w:ascii="Times New Roman" w:hAnsi="Times New Roman" w:cs="Times New Roman"/>
          <w:bCs/>
          <w:color w:val="000000" w:themeColor="text1"/>
        </w:rPr>
        <w:t>data_manager.py</w:t>
      </w:r>
      <w:r w:rsidRPr="00461525">
        <w:rPr>
          <w:color w:val="000000" w:themeColor="text1"/>
        </w:rPr>
        <w:t xml:space="preserve"> module to interface with </w:t>
      </w:r>
      <w:r w:rsidRPr="00461525">
        <w:rPr>
          <w:bCs/>
          <w:color w:val="000000" w:themeColor="text1"/>
        </w:rPr>
        <w:t xml:space="preserve">Firebase </w:t>
      </w:r>
      <w:proofErr w:type="spellStart"/>
      <w:r w:rsidRPr="00461525">
        <w:rPr>
          <w:bCs/>
          <w:color w:val="000000" w:themeColor="text1"/>
        </w:rPr>
        <w:t>Firestore</w:t>
      </w:r>
      <w:proofErr w:type="spellEnd"/>
      <w:r w:rsidRPr="00461525">
        <w:rPr>
          <w:color w:val="000000" w:themeColor="text1"/>
        </w:rPr>
        <w:t xml:space="preserve">, including functions for storing encrypted files, managing the system's </w:t>
      </w:r>
      <w:proofErr w:type="spellStart"/>
      <w:r w:rsidRPr="00461525">
        <w:rPr>
          <w:color w:val="000000" w:themeColor="text1"/>
        </w:rPr>
        <w:t>Fernet</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master_key</w:t>
      </w:r>
      <w:proofErr w:type="spellEnd"/>
      <w:r w:rsidRPr="00461525">
        <w:rPr>
          <w:color w:val="000000" w:themeColor="text1"/>
        </w:rPr>
        <w:t xml:space="preserve">, and securing the </w:t>
      </w:r>
      <w:proofErr w:type="spellStart"/>
      <w:r w:rsidRPr="00461525">
        <w:rPr>
          <w:rStyle w:val="HTMLCode"/>
          <w:rFonts w:ascii="Times New Roman" w:hAnsi="Times New Roman" w:cs="Times New Roman"/>
          <w:color w:val="000000" w:themeColor="text1"/>
        </w:rPr>
        <w:t>key_vault</w:t>
      </w:r>
      <w:proofErr w:type="spellEnd"/>
      <w:r w:rsidRPr="00461525">
        <w:rPr>
          <w:color w:val="000000" w:themeColor="text1"/>
        </w:rPr>
        <w:t>.</w:t>
      </w:r>
    </w:p>
    <w:p w14:paraId="64668E1F" w14:textId="77777777" w:rsidR="008968F1" w:rsidRPr="00461525" w:rsidRDefault="008968F1" w:rsidP="00034700">
      <w:pPr>
        <w:pStyle w:val="NormalWeb"/>
        <w:numPr>
          <w:ilvl w:val="0"/>
          <w:numId w:val="12"/>
        </w:numPr>
        <w:spacing w:line="360" w:lineRule="auto"/>
        <w:jc w:val="both"/>
        <w:rPr>
          <w:color w:val="000000" w:themeColor="text1"/>
        </w:rPr>
      </w:pPr>
      <w:r w:rsidRPr="00461525">
        <w:rPr>
          <w:bCs/>
          <w:color w:val="000000" w:themeColor="text1"/>
        </w:rPr>
        <w:t>API Integration and Workflow Orchestration:</w:t>
      </w:r>
    </w:p>
    <w:p w14:paraId="4D67291B"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Built the Flask application (</w:t>
      </w:r>
      <w:r w:rsidRPr="00461525">
        <w:rPr>
          <w:rStyle w:val="HTMLCode"/>
          <w:rFonts w:ascii="Times New Roman" w:hAnsi="Times New Roman" w:cs="Times New Roman"/>
          <w:color w:val="000000" w:themeColor="text1"/>
        </w:rPr>
        <w:t>app.py</w:t>
      </w:r>
      <w:r w:rsidRPr="00461525">
        <w:rPr>
          <w:color w:val="000000" w:themeColor="text1"/>
        </w:rPr>
        <w:t xml:space="preserve">) and defined all primary API endpoints, including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/register</w:t>
      </w:r>
      <w:r w:rsidRPr="00461525">
        <w:rPr>
          <w:color w:val="000000" w:themeColor="text1"/>
        </w:rPr>
        <w:t xml:space="preserve">,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/login</w:t>
      </w:r>
      <w:r w:rsidRPr="00461525">
        <w:rPr>
          <w:color w:val="000000" w:themeColor="text1"/>
        </w:rPr>
        <w:t xml:space="preserve">,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/files</w:t>
      </w:r>
      <w:r w:rsidRPr="00461525">
        <w:rPr>
          <w:color w:val="000000" w:themeColor="text1"/>
        </w:rPr>
        <w:t xml:space="preserve">, and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blockchain</w:t>
      </w:r>
      <w:proofErr w:type="spellEnd"/>
      <w:r w:rsidRPr="00461525">
        <w:rPr>
          <w:color w:val="000000" w:themeColor="text1"/>
        </w:rPr>
        <w:t>.</w:t>
      </w:r>
    </w:p>
    <w:p w14:paraId="09A0D597"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Implemented the complete </w:t>
      </w:r>
      <w:r w:rsidRPr="00461525">
        <w:rPr>
          <w:bCs/>
          <w:color w:val="000000" w:themeColor="text1"/>
        </w:rPr>
        <w:t>Upload/Encryption workflow</w:t>
      </w:r>
      <w:r w:rsidRPr="00461525">
        <w:rPr>
          <w:color w:val="000000" w:themeColor="text1"/>
        </w:rPr>
        <w:t xml:space="preserve"> in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/upload</w:t>
      </w:r>
      <w:r w:rsidRPr="00461525">
        <w:rPr>
          <w:color w:val="000000" w:themeColor="text1"/>
        </w:rPr>
        <w:t>, linking the process of block creation, seed derivation, CHC encryption, and wrapped seed storage.</w:t>
      </w:r>
    </w:p>
    <w:p w14:paraId="7A2EC117"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Implemented the complete </w:t>
      </w:r>
      <w:r w:rsidRPr="00461525">
        <w:rPr>
          <w:bCs/>
          <w:color w:val="000000" w:themeColor="text1"/>
        </w:rPr>
        <w:t>Decrypt/Access workflow</w:t>
      </w:r>
      <w:r w:rsidRPr="00461525">
        <w:rPr>
          <w:color w:val="000000" w:themeColor="text1"/>
        </w:rPr>
        <w:t xml:space="preserve"> in </w:t>
      </w:r>
      <w:r w:rsidRPr="00461525">
        <w:rPr>
          <w:rStyle w:val="HTMLCode"/>
          <w:rFonts w:ascii="Times New Roman" w:hAnsi="Times New Roman" w:cs="Times New Roman"/>
          <w:color w:val="000000" w:themeColor="text1"/>
        </w:rPr>
        <w:t>/</w:t>
      </w:r>
      <w:proofErr w:type="spellStart"/>
      <w:r w:rsidRPr="00461525">
        <w:rPr>
          <w:rStyle w:val="HTMLCode"/>
          <w:rFonts w:ascii="Times New Roman" w:hAnsi="Times New Roman" w:cs="Times New Roman"/>
          <w:color w:val="000000" w:themeColor="text1"/>
        </w:rPr>
        <w:t>api</w:t>
      </w:r>
      <w:proofErr w:type="spellEnd"/>
      <w:r w:rsidRPr="00461525">
        <w:rPr>
          <w:rStyle w:val="HTMLCode"/>
          <w:rFonts w:ascii="Times New Roman" w:hAnsi="Times New Roman" w:cs="Times New Roman"/>
          <w:color w:val="000000" w:themeColor="text1"/>
        </w:rPr>
        <w:t>/decrypt/&lt;</w:t>
      </w:r>
      <w:proofErr w:type="spellStart"/>
      <w:r w:rsidRPr="00461525">
        <w:rPr>
          <w:rStyle w:val="HTMLCode"/>
          <w:rFonts w:ascii="Times New Roman" w:hAnsi="Times New Roman" w:cs="Times New Roman"/>
          <w:color w:val="000000" w:themeColor="text1"/>
        </w:rPr>
        <w:t>file_id</w:t>
      </w:r>
      <w:proofErr w:type="spellEnd"/>
      <w:r w:rsidRPr="00461525">
        <w:rPr>
          <w:rStyle w:val="HTMLCode"/>
          <w:rFonts w:ascii="Times New Roman" w:hAnsi="Times New Roman" w:cs="Times New Roman"/>
          <w:color w:val="000000" w:themeColor="text1"/>
        </w:rPr>
        <w:t>&gt;</w:t>
      </w:r>
      <w:r w:rsidRPr="00461525">
        <w:rPr>
          <w:color w:val="000000" w:themeColor="text1"/>
        </w:rPr>
        <w:t>, integrating the authorization check, wrapped seed retrieval/unwrapping, CHC decryption, and logging of the successful access event.</w:t>
      </w:r>
    </w:p>
    <w:p w14:paraId="6EB29B3E" w14:textId="77777777" w:rsidR="008968F1" w:rsidRPr="00461525" w:rsidRDefault="008968F1" w:rsidP="00034700">
      <w:pPr>
        <w:pStyle w:val="NormalWeb"/>
        <w:numPr>
          <w:ilvl w:val="0"/>
          <w:numId w:val="12"/>
        </w:numPr>
        <w:spacing w:line="360" w:lineRule="auto"/>
        <w:jc w:val="both"/>
        <w:rPr>
          <w:color w:val="000000" w:themeColor="text1"/>
        </w:rPr>
      </w:pPr>
      <w:r w:rsidRPr="00461525">
        <w:rPr>
          <w:bCs/>
          <w:color w:val="000000" w:themeColor="text1"/>
        </w:rPr>
        <w:t>Frontend Development (React/</w:t>
      </w:r>
      <w:proofErr w:type="spellStart"/>
      <w:r w:rsidRPr="00461525">
        <w:rPr>
          <w:bCs/>
          <w:color w:val="000000" w:themeColor="text1"/>
        </w:rPr>
        <w:t>TypeScript</w:t>
      </w:r>
      <w:proofErr w:type="spellEnd"/>
      <w:r w:rsidRPr="00461525">
        <w:rPr>
          <w:bCs/>
          <w:color w:val="000000" w:themeColor="text1"/>
        </w:rPr>
        <w:t>):</w:t>
      </w:r>
    </w:p>
    <w:p w14:paraId="54FA9E85"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Developed the UI components and pages (</w:t>
      </w:r>
      <w:proofErr w:type="spellStart"/>
      <w:r w:rsidRPr="00461525">
        <w:rPr>
          <w:rStyle w:val="HTMLCode"/>
          <w:rFonts w:ascii="Times New Roman" w:hAnsi="Times New Roman" w:cs="Times New Roman"/>
          <w:color w:val="000000" w:themeColor="text1"/>
        </w:rPr>
        <w:t>Layout.tsx</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Home.tsx</w:t>
      </w:r>
      <w:proofErr w:type="spellEnd"/>
      <w:r w:rsidRPr="00461525">
        <w:rPr>
          <w:color w:val="000000" w:themeColor="text1"/>
        </w:rPr>
        <w:t>, etc.) and defined the application routing.</w:t>
      </w:r>
    </w:p>
    <w:p w14:paraId="2DA03E0B" w14:textId="77777777" w:rsidR="008968F1" w:rsidRPr="00461525" w:rsidRDefault="008968F1" w:rsidP="00034700">
      <w:pPr>
        <w:pStyle w:val="NormalWeb"/>
        <w:numPr>
          <w:ilvl w:val="1"/>
          <w:numId w:val="12"/>
        </w:numPr>
        <w:spacing w:line="360" w:lineRule="auto"/>
        <w:jc w:val="both"/>
        <w:rPr>
          <w:color w:val="000000" w:themeColor="text1"/>
        </w:rPr>
      </w:pPr>
      <w:r w:rsidRPr="00461525">
        <w:rPr>
          <w:color w:val="000000" w:themeColor="text1"/>
        </w:rPr>
        <w:t xml:space="preserve">Implemented logic for file interaction pages: </w:t>
      </w:r>
      <w:proofErr w:type="spellStart"/>
      <w:r w:rsidRPr="00461525">
        <w:rPr>
          <w:rStyle w:val="HTMLCode"/>
          <w:rFonts w:ascii="Times New Roman" w:hAnsi="Times New Roman" w:cs="Times New Roman"/>
          <w:color w:val="000000" w:themeColor="text1"/>
        </w:rPr>
        <w:t>Upload.tsx</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Files.tsx</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Decrypt.tsx</w:t>
      </w:r>
      <w:proofErr w:type="spellEnd"/>
      <w:r w:rsidRPr="00461525">
        <w:rPr>
          <w:color w:val="000000" w:themeColor="text1"/>
        </w:rPr>
        <w:t xml:space="preserve">, </w:t>
      </w:r>
      <w:proofErr w:type="spellStart"/>
      <w:r w:rsidRPr="00461525">
        <w:rPr>
          <w:rStyle w:val="HTMLCode"/>
          <w:rFonts w:ascii="Times New Roman" w:hAnsi="Times New Roman" w:cs="Times New Roman"/>
          <w:color w:val="000000" w:themeColor="text1"/>
        </w:rPr>
        <w:t>Blockchain.tsx</w:t>
      </w:r>
      <w:proofErr w:type="spellEnd"/>
      <w:r w:rsidRPr="00461525">
        <w:rPr>
          <w:color w:val="000000" w:themeColor="text1"/>
        </w:rPr>
        <w:t xml:space="preserve">, and the </w:t>
      </w:r>
      <w:proofErr w:type="spellStart"/>
      <w:r w:rsidRPr="00461525">
        <w:rPr>
          <w:rStyle w:val="HTMLCode"/>
          <w:rFonts w:ascii="Times New Roman" w:hAnsi="Times New Roman" w:cs="Times New Roman"/>
          <w:color w:val="000000" w:themeColor="text1"/>
        </w:rPr>
        <w:t>SecurityAudit.tsx</w:t>
      </w:r>
      <w:proofErr w:type="spellEnd"/>
      <w:r w:rsidRPr="00461525">
        <w:rPr>
          <w:color w:val="000000" w:themeColor="text1"/>
        </w:rPr>
        <w:t xml:space="preserve"> visualization page.</w:t>
      </w:r>
    </w:p>
    <w:p w14:paraId="7778EAC8" w14:textId="52D36323" w:rsidR="008968F1" w:rsidRPr="00461525" w:rsidRDefault="008968F1" w:rsidP="0032175C">
      <w:pPr>
        <w:spacing w:line="360" w:lineRule="auto"/>
        <w:jc w:val="both"/>
        <w:rPr>
          <w:color w:val="000000" w:themeColor="text1"/>
        </w:rPr>
      </w:pPr>
    </w:p>
    <w:p w14:paraId="03F1CC1F" w14:textId="77777777" w:rsidR="00B57DB0" w:rsidRPr="00461525" w:rsidRDefault="00B57DB0" w:rsidP="0032175C">
      <w:pPr>
        <w:pStyle w:val="Heading3"/>
        <w:spacing w:line="360" w:lineRule="auto"/>
        <w:ind w:left="0"/>
        <w:jc w:val="both"/>
        <w:rPr>
          <w:color w:val="000000" w:themeColor="text1"/>
        </w:rPr>
      </w:pPr>
    </w:p>
    <w:p w14:paraId="6E307928" w14:textId="77777777" w:rsidR="00B57DB0" w:rsidRPr="00461525" w:rsidRDefault="00B57DB0" w:rsidP="0032175C">
      <w:pPr>
        <w:pStyle w:val="Heading3"/>
        <w:spacing w:line="360" w:lineRule="auto"/>
        <w:ind w:left="0"/>
        <w:jc w:val="both"/>
        <w:rPr>
          <w:color w:val="000000" w:themeColor="text1"/>
        </w:rPr>
      </w:pPr>
    </w:p>
    <w:p w14:paraId="74D40319" w14:textId="77777777" w:rsidR="008968F1" w:rsidRPr="00461525" w:rsidRDefault="008968F1" w:rsidP="0032175C">
      <w:pPr>
        <w:pStyle w:val="Heading3"/>
        <w:spacing w:line="360" w:lineRule="auto"/>
        <w:ind w:left="0"/>
        <w:jc w:val="both"/>
        <w:rPr>
          <w:color w:val="000000" w:themeColor="text1"/>
        </w:rPr>
      </w:pPr>
      <w:r w:rsidRPr="00461525">
        <w:rPr>
          <w:color w:val="000000" w:themeColor="text1"/>
        </w:rPr>
        <w:t>5.4 Required Website Screenshots</w:t>
      </w:r>
    </w:p>
    <w:p w14:paraId="0487CD72" w14:textId="77777777" w:rsidR="008968F1" w:rsidRPr="00461525" w:rsidRDefault="008968F1" w:rsidP="0032175C">
      <w:pPr>
        <w:pStyle w:val="NormalWeb"/>
        <w:spacing w:line="360" w:lineRule="auto"/>
        <w:jc w:val="both"/>
        <w:rPr>
          <w:color w:val="000000" w:themeColor="text1"/>
        </w:rPr>
      </w:pPr>
      <w:r w:rsidRPr="00461525">
        <w:rPr>
          <w:color w:val="000000" w:themeColor="text1"/>
        </w:rPr>
        <w:t>To effectively showcase the core functionality and demonstrate the security principles of the CHC Secure File Management System, the following three screenshots are essential for the report:</w:t>
      </w:r>
    </w:p>
    <w:p w14:paraId="68E14F86" w14:textId="77777777" w:rsidR="008968F1" w:rsidRPr="00461525" w:rsidRDefault="008968F1" w:rsidP="00034700">
      <w:pPr>
        <w:pStyle w:val="NormalWeb"/>
        <w:numPr>
          <w:ilvl w:val="0"/>
          <w:numId w:val="13"/>
        </w:numPr>
        <w:spacing w:line="360" w:lineRule="auto"/>
        <w:jc w:val="both"/>
        <w:rPr>
          <w:color w:val="000000" w:themeColor="text1"/>
        </w:rPr>
      </w:pPr>
      <w:r w:rsidRPr="00461525">
        <w:rPr>
          <w:bCs/>
          <w:color w:val="000000" w:themeColor="text1"/>
        </w:rPr>
        <w:t>Files Management Page (</w:t>
      </w:r>
      <w:r w:rsidRPr="00461525">
        <w:rPr>
          <w:rStyle w:val="HTMLCode"/>
          <w:rFonts w:ascii="Times New Roman" w:hAnsi="Times New Roman" w:cs="Times New Roman"/>
          <w:bCs/>
          <w:color w:val="000000" w:themeColor="text1"/>
        </w:rPr>
        <w:t>/files</w:t>
      </w:r>
      <w:r w:rsidRPr="00461525">
        <w:rPr>
          <w:bCs/>
          <w:color w:val="000000" w:themeColor="text1"/>
        </w:rPr>
        <w:t>):</w:t>
      </w:r>
    </w:p>
    <w:p w14:paraId="26B4C1F7" w14:textId="6A702E69" w:rsidR="008968F1" w:rsidRPr="00461525" w:rsidRDefault="00B57DB0" w:rsidP="00034700">
      <w:pPr>
        <w:pStyle w:val="NormalWeb"/>
        <w:numPr>
          <w:ilvl w:val="1"/>
          <w:numId w:val="13"/>
        </w:numPr>
        <w:spacing w:line="360" w:lineRule="auto"/>
        <w:jc w:val="both"/>
        <w:rPr>
          <w:color w:val="000000" w:themeColor="text1"/>
        </w:rPr>
      </w:pPr>
      <w:r w:rsidRPr="00461525">
        <w:rPr>
          <w:noProof/>
        </w:rPr>
        <w:drawing>
          <wp:anchor distT="0" distB="0" distL="114300" distR="114300" simplePos="0" relativeHeight="251658240" behindDoc="0" locked="0" layoutInCell="1" allowOverlap="1" wp14:anchorId="019BB229" wp14:editId="35AD0E57">
            <wp:simplePos x="0" y="0"/>
            <wp:positionH relativeFrom="column">
              <wp:posOffset>628650</wp:posOffset>
            </wp:positionH>
            <wp:positionV relativeFrom="paragraph">
              <wp:posOffset>858520</wp:posOffset>
            </wp:positionV>
            <wp:extent cx="5082677" cy="2743200"/>
            <wp:effectExtent l="0" t="0" r="381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2677" cy="2743200"/>
                    </a:xfrm>
                    <a:prstGeom prst="rect">
                      <a:avLst/>
                    </a:prstGeom>
                  </pic:spPr>
                </pic:pic>
              </a:graphicData>
            </a:graphic>
          </wp:anchor>
        </w:drawing>
      </w:r>
      <w:r w:rsidR="008968F1" w:rsidRPr="00461525">
        <w:rPr>
          <w:bCs/>
          <w:color w:val="000000" w:themeColor="text1"/>
        </w:rPr>
        <w:t>Purpose:</w:t>
      </w:r>
      <w:r w:rsidR="008968F1" w:rsidRPr="00461525">
        <w:rPr>
          <w:color w:val="000000" w:themeColor="text1"/>
        </w:rPr>
        <w:t xml:space="preserve"> Demonstrates the user's view of their secure files, including the file list, metadata (owner, size), and the primary access points (</w:t>
      </w:r>
      <w:r w:rsidR="008968F1" w:rsidRPr="00461525">
        <w:rPr>
          <w:bCs/>
          <w:color w:val="000000" w:themeColor="text1"/>
        </w:rPr>
        <w:t>Decrypt</w:t>
      </w:r>
      <w:r w:rsidR="008968F1" w:rsidRPr="00461525">
        <w:rPr>
          <w:color w:val="000000" w:themeColor="text1"/>
        </w:rPr>
        <w:t xml:space="preserve"> and </w:t>
      </w:r>
      <w:r w:rsidR="008968F1" w:rsidRPr="00461525">
        <w:rPr>
          <w:bCs/>
          <w:color w:val="000000" w:themeColor="text1"/>
        </w:rPr>
        <w:t>Security Audit</w:t>
      </w:r>
      <w:r w:rsidR="008968F1" w:rsidRPr="00461525">
        <w:rPr>
          <w:color w:val="000000" w:themeColor="text1"/>
        </w:rPr>
        <w:t xml:space="preserve"> buttons). This validates the system’s utility and access layer.</w:t>
      </w:r>
    </w:p>
    <w:p w14:paraId="4B0BE404" w14:textId="283E5DCD" w:rsidR="00B57DB0" w:rsidRPr="00461525" w:rsidRDefault="00B57DB0" w:rsidP="00B57DB0">
      <w:pPr>
        <w:pStyle w:val="NormalWeb"/>
        <w:spacing w:line="360" w:lineRule="auto"/>
        <w:jc w:val="center"/>
        <w:rPr>
          <w:color w:val="000000" w:themeColor="text1"/>
        </w:rPr>
      </w:pPr>
      <w:proofErr w:type="spellStart"/>
      <w:proofErr w:type="gramStart"/>
      <w:r w:rsidRPr="00461525">
        <w:rPr>
          <w:color w:val="000000" w:themeColor="text1"/>
        </w:rPr>
        <w:t>Fg</w:t>
      </w:r>
      <w:proofErr w:type="spellEnd"/>
      <w:proofErr w:type="gramEnd"/>
      <w:r w:rsidR="00461525">
        <w:rPr>
          <w:color w:val="000000" w:themeColor="text1"/>
        </w:rPr>
        <w:t xml:space="preserve"> 5.2 </w:t>
      </w:r>
      <w:r w:rsidR="00461525" w:rsidRPr="00461525">
        <w:rPr>
          <w:bCs/>
          <w:color w:val="000000" w:themeColor="text1"/>
        </w:rPr>
        <w:t>Files Management Page</w:t>
      </w:r>
      <w:r w:rsidR="00461525">
        <w:rPr>
          <w:bCs/>
          <w:color w:val="000000" w:themeColor="text1"/>
        </w:rPr>
        <w:t xml:space="preserve"> </w:t>
      </w:r>
    </w:p>
    <w:p w14:paraId="7F81E4FD" w14:textId="604A70CF" w:rsidR="008968F1" w:rsidRPr="00461525" w:rsidRDefault="003C1DF6" w:rsidP="00034700">
      <w:pPr>
        <w:pStyle w:val="NormalWeb"/>
        <w:numPr>
          <w:ilvl w:val="0"/>
          <w:numId w:val="13"/>
        </w:numPr>
        <w:spacing w:line="360" w:lineRule="auto"/>
        <w:jc w:val="both"/>
        <w:rPr>
          <w:color w:val="000000" w:themeColor="text1"/>
        </w:rPr>
      </w:pPr>
      <w:r w:rsidRPr="00461525">
        <w:rPr>
          <w:bCs/>
          <w:color w:val="000000" w:themeColor="text1"/>
        </w:rPr>
        <w:t xml:space="preserve"> </w:t>
      </w:r>
      <w:proofErr w:type="spellStart"/>
      <w:r w:rsidR="008968F1" w:rsidRPr="00461525">
        <w:rPr>
          <w:bCs/>
          <w:color w:val="000000" w:themeColor="text1"/>
        </w:rPr>
        <w:t>Blockchain</w:t>
      </w:r>
      <w:proofErr w:type="spellEnd"/>
      <w:r w:rsidR="008968F1" w:rsidRPr="00461525">
        <w:rPr>
          <w:bCs/>
          <w:color w:val="000000" w:themeColor="text1"/>
        </w:rPr>
        <w:t xml:space="preserve"> Ledger Page (</w:t>
      </w:r>
      <w:r w:rsidR="008968F1" w:rsidRPr="00461525">
        <w:rPr>
          <w:rStyle w:val="HTMLCode"/>
          <w:rFonts w:ascii="Times New Roman" w:hAnsi="Times New Roman" w:cs="Times New Roman"/>
          <w:bCs/>
          <w:color w:val="000000" w:themeColor="text1"/>
        </w:rPr>
        <w:t>/</w:t>
      </w:r>
      <w:proofErr w:type="spellStart"/>
      <w:r w:rsidR="008968F1" w:rsidRPr="00461525">
        <w:rPr>
          <w:rStyle w:val="HTMLCode"/>
          <w:rFonts w:ascii="Times New Roman" w:hAnsi="Times New Roman" w:cs="Times New Roman"/>
          <w:bCs/>
          <w:color w:val="000000" w:themeColor="text1"/>
        </w:rPr>
        <w:t>blockchain</w:t>
      </w:r>
      <w:proofErr w:type="spellEnd"/>
      <w:r w:rsidR="008968F1" w:rsidRPr="00461525">
        <w:rPr>
          <w:bCs/>
          <w:color w:val="000000" w:themeColor="text1"/>
        </w:rPr>
        <w:t>):</w:t>
      </w:r>
    </w:p>
    <w:p w14:paraId="353AA9F5" w14:textId="0F84D039" w:rsidR="008968F1" w:rsidRPr="00461525" w:rsidRDefault="00B57DB0" w:rsidP="00034700">
      <w:pPr>
        <w:pStyle w:val="NormalWeb"/>
        <w:numPr>
          <w:ilvl w:val="1"/>
          <w:numId w:val="13"/>
        </w:numPr>
        <w:spacing w:line="360" w:lineRule="auto"/>
        <w:jc w:val="both"/>
        <w:rPr>
          <w:color w:val="000000" w:themeColor="text1"/>
        </w:rPr>
      </w:pPr>
      <w:r w:rsidRPr="00461525">
        <w:rPr>
          <w:noProof/>
        </w:rPr>
        <w:drawing>
          <wp:anchor distT="0" distB="0" distL="114300" distR="114300" simplePos="0" relativeHeight="251659264" behindDoc="0" locked="0" layoutInCell="1" allowOverlap="1" wp14:anchorId="7E94B3A2" wp14:editId="04E25DBE">
            <wp:simplePos x="0" y="0"/>
            <wp:positionH relativeFrom="margin">
              <wp:align>center</wp:align>
            </wp:positionH>
            <wp:positionV relativeFrom="paragraph">
              <wp:posOffset>798830</wp:posOffset>
            </wp:positionV>
            <wp:extent cx="5187950" cy="1968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7950" cy="1968500"/>
                    </a:xfrm>
                    <a:prstGeom prst="rect">
                      <a:avLst/>
                    </a:prstGeom>
                  </pic:spPr>
                </pic:pic>
              </a:graphicData>
            </a:graphic>
          </wp:anchor>
        </w:drawing>
      </w:r>
      <w:r w:rsidR="008968F1" w:rsidRPr="00461525">
        <w:rPr>
          <w:bCs/>
          <w:color w:val="000000" w:themeColor="text1"/>
        </w:rPr>
        <w:t>Purpose:</w:t>
      </w:r>
      <w:r w:rsidR="008968F1" w:rsidRPr="00461525">
        <w:rPr>
          <w:color w:val="000000" w:themeColor="text1"/>
        </w:rPr>
        <w:t xml:space="preserve"> Shows the immutable ledger, validating the integrity and auditable nature of the entire system. This screenshot should display the block indices, the unique </w:t>
      </w:r>
      <w:r w:rsidR="008968F1" w:rsidRPr="00461525">
        <w:rPr>
          <w:bCs/>
          <w:color w:val="000000" w:themeColor="text1"/>
        </w:rPr>
        <w:t>Block Hash</w:t>
      </w:r>
      <w:r w:rsidR="008968F1" w:rsidRPr="00461525">
        <w:rPr>
          <w:color w:val="000000" w:themeColor="text1"/>
        </w:rPr>
        <w:t xml:space="preserve">, the </w:t>
      </w:r>
      <w:r w:rsidR="008968F1" w:rsidRPr="00461525">
        <w:rPr>
          <w:bCs/>
          <w:color w:val="000000" w:themeColor="text1"/>
        </w:rPr>
        <w:t>Previous Hash</w:t>
      </w:r>
      <w:r w:rsidR="008968F1" w:rsidRPr="00461525">
        <w:rPr>
          <w:color w:val="000000" w:themeColor="text1"/>
        </w:rPr>
        <w:t>, and a general view of the chain's status.</w:t>
      </w:r>
    </w:p>
    <w:p w14:paraId="7F6A1880" w14:textId="0318236A" w:rsidR="003C1DF6" w:rsidRPr="00461525" w:rsidRDefault="00461525" w:rsidP="00461525">
      <w:pPr>
        <w:pStyle w:val="NormalWeb"/>
        <w:spacing w:line="360" w:lineRule="auto"/>
        <w:ind w:left="720"/>
        <w:jc w:val="center"/>
        <w:rPr>
          <w:color w:val="000000" w:themeColor="text1"/>
        </w:rPr>
      </w:pPr>
      <w:r w:rsidRPr="00461525">
        <w:rPr>
          <w:noProof/>
        </w:rPr>
        <w:lastRenderedPageBreak/>
        <w:drawing>
          <wp:anchor distT="0" distB="0" distL="114300" distR="114300" simplePos="0" relativeHeight="251660288" behindDoc="0" locked="0" layoutInCell="1" allowOverlap="1" wp14:anchorId="3B369912" wp14:editId="6DB33927">
            <wp:simplePos x="0" y="0"/>
            <wp:positionH relativeFrom="column">
              <wp:posOffset>529590</wp:posOffset>
            </wp:positionH>
            <wp:positionV relativeFrom="paragraph">
              <wp:posOffset>0</wp:posOffset>
            </wp:positionV>
            <wp:extent cx="5213350" cy="624840"/>
            <wp:effectExtent l="0" t="0" r="635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3350" cy="624840"/>
                    </a:xfrm>
                    <a:prstGeom prst="rect">
                      <a:avLst/>
                    </a:prstGeom>
                  </pic:spPr>
                </pic:pic>
              </a:graphicData>
            </a:graphic>
          </wp:anchor>
        </w:drawing>
      </w:r>
      <w:proofErr w:type="spellStart"/>
      <w:r>
        <w:rPr>
          <w:color w:val="000000" w:themeColor="text1"/>
        </w:rPr>
        <w:t>Fg</w:t>
      </w:r>
      <w:proofErr w:type="spellEnd"/>
      <w:r>
        <w:rPr>
          <w:color w:val="000000" w:themeColor="text1"/>
        </w:rPr>
        <w:t xml:space="preserve"> 5.3 </w:t>
      </w:r>
      <w:proofErr w:type="spellStart"/>
      <w:r w:rsidRPr="00461525">
        <w:rPr>
          <w:bCs/>
          <w:color w:val="000000" w:themeColor="text1"/>
        </w:rPr>
        <w:t>Blockchain</w:t>
      </w:r>
      <w:proofErr w:type="spellEnd"/>
      <w:r w:rsidRPr="00461525">
        <w:rPr>
          <w:bCs/>
          <w:color w:val="000000" w:themeColor="text1"/>
        </w:rPr>
        <w:t xml:space="preserve"> Ledger Page (</w:t>
      </w:r>
      <w:r w:rsidRPr="00461525">
        <w:rPr>
          <w:rStyle w:val="HTMLCode"/>
          <w:rFonts w:ascii="Times New Roman" w:hAnsi="Times New Roman" w:cs="Times New Roman"/>
          <w:bCs/>
          <w:color w:val="000000" w:themeColor="text1"/>
        </w:rPr>
        <w:t>/</w:t>
      </w:r>
      <w:proofErr w:type="spellStart"/>
      <w:r w:rsidRPr="00461525">
        <w:rPr>
          <w:rStyle w:val="HTMLCode"/>
          <w:rFonts w:ascii="Times New Roman" w:hAnsi="Times New Roman" w:cs="Times New Roman"/>
          <w:bCs/>
          <w:color w:val="000000" w:themeColor="text1"/>
        </w:rPr>
        <w:t>blockchain</w:t>
      </w:r>
      <w:proofErr w:type="spellEnd"/>
      <w:r w:rsidRPr="00461525">
        <w:rPr>
          <w:bCs/>
          <w:color w:val="000000" w:themeColor="text1"/>
        </w:rPr>
        <w:t>)</w:t>
      </w:r>
    </w:p>
    <w:p w14:paraId="2696F326" w14:textId="77777777" w:rsidR="008968F1" w:rsidRPr="00461525" w:rsidRDefault="008968F1" w:rsidP="00034700">
      <w:pPr>
        <w:pStyle w:val="NormalWeb"/>
        <w:numPr>
          <w:ilvl w:val="0"/>
          <w:numId w:val="13"/>
        </w:numPr>
        <w:spacing w:line="360" w:lineRule="auto"/>
        <w:jc w:val="both"/>
        <w:rPr>
          <w:color w:val="000000" w:themeColor="text1"/>
        </w:rPr>
      </w:pPr>
      <w:r w:rsidRPr="00461525">
        <w:rPr>
          <w:bCs/>
          <w:color w:val="000000" w:themeColor="text1"/>
        </w:rPr>
        <w:t>File Security Audit Page (</w:t>
      </w:r>
      <w:r w:rsidRPr="00461525">
        <w:rPr>
          <w:rStyle w:val="HTMLCode"/>
          <w:rFonts w:ascii="Times New Roman" w:hAnsi="Times New Roman" w:cs="Times New Roman"/>
          <w:bCs/>
          <w:color w:val="000000" w:themeColor="text1"/>
        </w:rPr>
        <w:t>/security/&lt;</w:t>
      </w:r>
      <w:proofErr w:type="spellStart"/>
      <w:r w:rsidRPr="00461525">
        <w:rPr>
          <w:rStyle w:val="HTMLCode"/>
          <w:rFonts w:ascii="Times New Roman" w:hAnsi="Times New Roman" w:cs="Times New Roman"/>
          <w:bCs/>
          <w:color w:val="000000" w:themeColor="text1"/>
        </w:rPr>
        <w:t>fileId</w:t>
      </w:r>
      <w:proofErr w:type="spellEnd"/>
      <w:r w:rsidRPr="00461525">
        <w:rPr>
          <w:rStyle w:val="HTMLCode"/>
          <w:rFonts w:ascii="Times New Roman" w:hAnsi="Times New Roman" w:cs="Times New Roman"/>
          <w:bCs/>
          <w:color w:val="000000" w:themeColor="text1"/>
        </w:rPr>
        <w:t>&gt;</w:t>
      </w:r>
      <w:r w:rsidRPr="00461525">
        <w:rPr>
          <w:bCs/>
          <w:color w:val="000000" w:themeColor="text1"/>
        </w:rPr>
        <w:t>):</w:t>
      </w:r>
    </w:p>
    <w:p w14:paraId="07FAB5CD" w14:textId="77777777" w:rsidR="008968F1" w:rsidRPr="00461525" w:rsidRDefault="008968F1" w:rsidP="00034700">
      <w:pPr>
        <w:pStyle w:val="NormalWeb"/>
        <w:numPr>
          <w:ilvl w:val="1"/>
          <w:numId w:val="13"/>
        </w:numPr>
        <w:spacing w:line="360" w:lineRule="auto"/>
        <w:jc w:val="both"/>
        <w:rPr>
          <w:color w:val="000000" w:themeColor="text1"/>
        </w:rPr>
      </w:pPr>
      <w:r w:rsidRPr="00461525">
        <w:rPr>
          <w:bCs/>
          <w:color w:val="000000" w:themeColor="text1"/>
        </w:rPr>
        <w:t>Purpose:</w:t>
      </w:r>
      <w:r w:rsidRPr="00461525">
        <w:rPr>
          <w:color w:val="000000" w:themeColor="text1"/>
        </w:rPr>
        <w:t xml:space="preserve"> Provides the definitive proof of the security model by showing the cryptographic verification status, a summary of security events, and the complete </w:t>
      </w:r>
      <w:r w:rsidRPr="00461525">
        <w:rPr>
          <w:bCs/>
          <w:color w:val="000000" w:themeColor="text1"/>
        </w:rPr>
        <w:t>Audit Trail</w:t>
      </w:r>
      <w:r w:rsidRPr="00461525">
        <w:rPr>
          <w:color w:val="000000" w:themeColor="text1"/>
        </w:rPr>
        <w:t xml:space="preserve"> log (including successful and unauthorized attempts), directly validating the immutability and access control enforcement features.</w:t>
      </w:r>
    </w:p>
    <w:p w14:paraId="21F6E562" w14:textId="44295B4B" w:rsidR="00E65353" w:rsidRPr="00461525" w:rsidRDefault="003C1DF6" w:rsidP="00B64234">
      <w:pPr>
        <w:tabs>
          <w:tab w:val="left" w:pos="848"/>
        </w:tabs>
        <w:spacing w:line="360" w:lineRule="auto"/>
        <w:ind w:left="426"/>
        <w:jc w:val="both"/>
        <w:rPr>
          <w:b/>
          <w:sz w:val="28"/>
        </w:rPr>
      </w:pPr>
      <w:r w:rsidRPr="00461525">
        <w:rPr>
          <w:color w:val="000000" w:themeColor="text1"/>
          <w:sz w:val="24"/>
          <w:szCs w:val="24"/>
          <w:lang w:val="en-IN" w:eastAsia="en-IN"/>
        </w:rPr>
        <w:drawing>
          <wp:inline distT="0" distB="0" distL="0" distR="0" wp14:anchorId="01A01CA6" wp14:editId="092A6B1A">
            <wp:extent cx="5209103" cy="2660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0399" cy="2671527"/>
                    </a:xfrm>
                    <a:prstGeom prst="rect">
                      <a:avLst/>
                    </a:prstGeom>
                  </pic:spPr>
                </pic:pic>
              </a:graphicData>
            </a:graphic>
          </wp:inline>
        </w:drawing>
      </w:r>
    </w:p>
    <w:p w14:paraId="26E8BC4F" w14:textId="6FE3234A" w:rsidR="003C1DF6" w:rsidRPr="00461525" w:rsidRDefault="00461525" w:rsidP="00461525">
      <w:pPr>
        <w:tabs>
          <w:tab w:val="left" w:pos="848"/>
        </w:tabs>
        <w:spacing w:line="360" w:lineRule="auto"/>
        <w:ind w:left="426"/>
        <w:jc w:val="center"/>
        <w:rPr>
          <w:sz w:val="24"/>
        </w:rPr>
      </w:pPr>
      <w:proofErr w:type="spellStart"/>
      <w:r w:rsidRPr="00461525">
        <w:rPr>
          <w:sz w:val="24"/>
        </w:rPr>
        <w:t>Fg</w:t>
      </w:r>
      <w:proofErr w:type="spellEnd"/>
      <w:r>
        <w:rPr>
          <w:sz w:val="24"/>
        </w:rPr>
        <w:t xml:space="preserve"> 5.4 </w:t>
      </w:r>
      <w:r w:rsidRPr="00461525">
        <w:rPr>
          <w:bCs/>
          <w:color w:val="000000" w:themeColor="text1"/>
        </w:rPr>
        <w:t>File Security Audit Page (</w:t>
      </w:r>
      <w:r w:rsidRPr="00461525">
        <w:rPr>
          <w:rStyle w:val="HTMLCode"/>
          <w:rFonts w:ascii="Times New Roman" w:hAnsi="Times New Roman" w:cs="Times New Roman"/>
          <w:bCs/>
          <w:color w:val="000000" w:themeColor="text1"/>
        </w:rPr>
        <w:t>/security/&lt;</w:t>
      </w:r>
      <w:proofErr w:type="spellStart"/>
      <w:r w:rsidRPr="00461525">
        <w:rPr>
          <w:rStyle w:val="HTMLCode"/>
          <w:rFonts w:ascii="Times New Roman" w:hAnsi="Times New Roman" w:cs="Times New Roman"/>
          <w:bCs/>
          <w:color w:val="000000" w:themeColor="text1"/>
        </w:rPr>
        <w:t>fileId</w:t>
      </w:r>
      <w:proofErr w:type="spellEnd"/>
      <w:r w:rsidRPr="00461525">
        <w:rPr>
          <w:rStyle w:val="HTMLCode"/>
          <w:rFonts w:ascii="Times New Roman" w:hAnsi="Times New Roman" w:cs="Times New Roman"/>
          <w:bCs/>
          <w:color w:val="000000" w:themeColor="text1"/>
        </w:rPr>
        <w:t>&gt;</w:t>
      </w:r>
      <w:r w:rsidRPr="00461525">
        <w:rPr>
          <w:bCs/>
          <w:color w:val="000000" w:themeColor="text1"/>
        </w:rPr>
        <w:t>)</w:t>
      </w:r>
    </w:p>
    <w:p w14:paraId="17CA985A" w14:textId="77777777" w:rsidR="00E65353" w:rsidRPr="00461525" w:rsidRDefault="00E65353" w:rsidP="00B64234">
      <w:pPr>
        <w:tabs>
          <w:tab w:val="left" w:pos="848"/>
        </w:tabs>
        <w:spacing w:line="360" w:lineRule="auto"/>
        <w:ind w:left="426"/>
        <w:jc w:val="both"/>
        <w:rPr>
          <w:b/>
          <w:sz w:val="28"/>
        </w:rPr>
      </w:pPr>
    </w:p>
    <w:p w14:paraId="52436D91" w14:textId="3C307D59" w:rsidR="00E65353" w:rsidRPr="00461525" w:rsidRDefault="003C1DF6" w:rsidP="00B64234">
      <w:pPr>
        <w:tabs>
          <w:tab w:val="left" w:pos="848"/>
        </w:tabs>
        <w:spacing w:line="360" w:lineRule="auto"/>
        <w:ind w:left="426"/>
        <w:jc w:val="both"/>
        <w:rPr>
          <w:b/>
          <w:sz w:val="28"/>
        </w:rPr>
      </w:pPr>
      <w:r w:rsidRPr="00461525">
        <w:rPr>
          <w:b/>
          <w:sz w:val="28"/>
        </w:rPr>
        <w:drawing>
          <wp:inline distT="0" distB="0" distL="0" distR="0" wp14:anchorId="2B459055" wp14:editId="7135E495">
            <wp:extent cx="5187950" cy="265835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98462" cy="2663746"/>
                    </a:xfrm>
                    <a:prstGeom prst="rect">
                      <a:avLst/>
                    </a:prstGeom>
                  </pic:spPr>
                </pic:pic>
              </a:graphicData>
            </a:graphic>
          </wp:inline>
        </w:drawing>
      </w:r>
    </w:p>
    <w:p w14:paraId="48AB7E90" w14:textId="36BB1B8B" w:rsidR="003C1DF6" w:rsidRPr="00461525" w:rsidRDefault="00461525" w:rsidP="00461525">
      <w:pPr>
        <w:tabs>
          <w:tab w:val="left" w:pos="848"/>
        </w:tabs>
        <w:spacing w:line="360" w:lineRule="auto"/>
        <w:ind w:left="426"/>
        <w:jc w:val="center"/>
        <w:rPr>
          <w:sz w:val="24"/>
        </w:rPr>
      </w:pPr>
      <w:proofErr w:type="spellStart"/>
      <w:r w:rsidRPr="00461525">
        <w:rPr>
          <w:sz w:val="24"/>
        </w:rPr>
        <w:t>Fg</w:t>
      </w:r>
      <w:proofErr w:type="spellEnd"/>
      <w:r>
        <w:rPr>
          <w:sz w:val="24"/>
        </w:rPr>
        <w:t xml:space="preserve"> 5.</w:t>
      </w:r>
      <w:r>
        <w:rPr>
          <w:sz w:val="24"/>
        </w:rPr>
        <w:t>5</w:t>
      </w:r>
      <w:r>
        <w:rPr>
          <w:sz w:val="24"/>
        </w:rPr>
        <w:t xml:space="preserve"> </w:t>
      </w:r>
      <w:r w:rsidRPr="00461525">
        <w:rPr>
          <w:bCs/>
          <w:color w:val="000000" w:themeColor="text1"/>
        </w:rPr>
        <w:t xml:space="preserve">File </w:t>
      </w:r>
      <w:r>
        <w:rPr>
          <w:bCs/>
          <w:color w:val="000000" w:themeColor="text1"/>
        </w:rPr>
        <w:t>Upload System</w:t>
      </w:r>
      <w:r w:rsidRPr="00461525">
        <w:rPr>
          <w:bCs/>
          <w:color w:val="000000" w:themeColor="text1"/>
        </w:rPr>
        <w:t xml:space="preserve"> Page (</w:t>
      </w:r>
      <w:r w:rsidRPr="00461525">
        <w:rPr>
          <w:rStyle w:val="HTMLCode"/>
          <w:rFonts w:ascii="Times New Roman" w:hAnsi="Times New Roman" w:cs="Times New Roman"/>
          <w:bCs/>
          <w:color w:val="000000" w:themeColor="text1"/>
        </w:rPr>
        <w:t>/</w:t>
      </w:r>
      <w:r>
        <w:rPr>
          <w:rStyle w:val="HTMLCode"/>
          <w:rFonts w:ascii="Times New Roman" w:hAnsi="Times New Roman" w:cs="Times New Roman"/>
          <w:bCs/>
          <w:color w:val="000000" w:themeColor="text1"/>
        </w:rPr>
        <w:t>upload</w:t>
      </w:r>
      <w:r w:rsidRPr="00461525">
        <w:rPr>
          <w:bCs/>
          <w:color w:val="000000" w:themeColor="text1"/>
        </w:rPr>
        <w:t>)</w:t>
      </w:r>
    </w:p>
    <w:p w14:paraId="7623307A" w14:textId="77777777" w:rsidR="003C1DF6" w:rsidRPr="00461525" w:rsidRDefault="003C1DF6" w:rsidP="008968F1">
      <w:pPr>
        <w:tabs>
          <w:tab w:val="left" w:pos="848"/>
        </w:tabs>
        <w:spacing w:line="360" w:lineRule="auto"/>
        <w:jc w:val="both"/>
        <w:rPr>
          <w:b/>
          <w:sz w:val="28"/>
        </w:rPr>
      </w:pPr>
    </w:p>
    <w:p w14:paraId="771D9854" w14:textId="70384581" w:rsidR="00DE2225" w:rsidRPr="00461525" w:rsidRDefault="00DE2225" w:rsidP="008968F1">
      <w:pPr>
        <w:tabs>
          <w:tab w:val="left" w:pos="848"/>
        </w:tabs>
        <w:spacing w:line="360" w:lineRule="auto"/>
        <w:ind w:left="426"/>
        <w:jc w:val="center"/>
        <w:rPr>
          <w:b/>
          <w:sz w:val="28"/>
        </w:rPr>
      </w:pPr>
      <w:r w:rsidRPr="00461525">
        <w:rPr>
          <w:b/>
          <w:sz w:val="28"/>
        </w:rPr>
        <w:lastRenderedPageBreak/>
        <w:t xml:space="preserve">CHAPTER </w:t>
      </w:r>
      <w:r w:rsidR="004026C8" w:rsidRPr="00461525">
        <w:rPr>
          <w:b/>
          <w:sz w:val="28"/>
        </w:rPr>
        <w:t>6</w:t>
      </w:r>
      <w:r w:rsidRPr="00461525">
        <w:rPr>
          <w:b/>
          <w:sz w:val="28"/>
        </w:rPr>
        <w:t xml:space="preserve"> PERFORMANCE EVALUATION</w:t>
      </w:r>
    </w:p>
    <w:p w14:paraId="7969DAFB" w14:textId="77777777" w:rsidR="0032175C" w:rsidRPr="00461525" w:rsidRDefault="0032175C" w:rsidP="0032175C">
      <w:pPr>
        <w:pStyle w:val="NormalWeb"/>
        <w:spacing w:line="360" w:lineRule="auto"/>
        <w:jc w:val="both"/>
        <w:rPr>
          <w:color w:val="000000" w:themeColor="text1"/>
        </w:rPr>
      </w:pPr>
      <w:r w:rsidRPr="00461525">
        <w:rPr>
          <w:color w:val="000000" w:themeColor="text1"/>
        </w:rPr>
        <w:t xml:space="preserve">The performance evaluation of the CHC Secure File Management System focuses on validating the efficiency and latency of its core security components: the </w:t>
      </w:r>
      <w:r w:rsidRPr="00461525">
        <w:rPr>
          <w:bCs/>
          <w:color w:val="000000" w:themeColor="text1"/>
        </w:rPr>
        <w:t>CHC encryption algorithm</w:t>
      </w:r>
      <w:r w:rsidRPr="00461525">
        <w:rPr>
          <w:color w:val="000000" w:themeColor="text1"/>
        </w:rPr>
        <w:t xml:space="preserve"> and the </w:t>
      </w:r>
      <w:proofErr w:type="spellStart"/>
      <w:r w:rsidRPr="00461525">
        <w:rPr>
          <w:bCs/>
          <w:color w:val="000000" w:themeColor="text1"/>
        </w:rPr>
        <w:t>blockchain</w:t>
      </w:r>
      <w:proofErr w:type="spellEnd"/>
      <w:r w:rsidRPr="00461525">
        <w:rPr>
          <w:bCs/>
          <w:color w:val="000000" w:themeColor="text1"/>
        </w:rPr>
        <w:t xml:space="preserve"> operations</w:t>
      </w:r>
      <w:r w:rsidRPr="00461525">
        <w:rPr>
          <w:color w:val="000000" w:themeColor="text1"/>
        </w:rPr>
        <w:t>. Since the system is designed to be highly secure and auditable, the key performance metrics balance cryptographic complexity against processing speed and scalability.</w:t>
      </w:r>
    </w:p>
    <w:p w14:paraId="6D02C9EA" w14:textId="77777777" w:rsidR="0032175C" w:rsidRPr="00461525" w:rsidRDefault="0032175C" w:rsidP="0032175C">
      <w:pPr>
        <w:pStyle w:val="Heading3"/>
        <w:spacing w:line="360" w:lineRule="auto"/>
        <w:ind w:left="0"/>
        <w:jc w:val="both"/>
        <w:rPr>
          <w:color w:val="000000" w:themeColor="text1"/>
        </w:rPr>
      </w:pPr>
      <w:r w:rsidRPr="00461525">
        <w:rPr>
          <w:color w:val="000000" w:themeColor="text1"/>
        </w:rPr>
        <w:t>6.1 Evaluation Metrics</w:t>
      </w:r>
    </w:p>
    <w:p w14:paraId="1F09043B" w14:textId="77777777" w:rsidR="0032175C" w:rsidRPr="00461525" w:rsidRDefault="0032175C" w:rsidP="0032175C">
      <w:pPr>
        <w:pStyle w:val="NormalWeb"/>
        <w:spacing w:line="360" w:lineRule="auto"/>
        <w:jc w:val="both"/>
        <w:rPr>
          <w:color w:val="000000" w:themeColor="text1"/>
        </w:rPr>
      </w:pPr>
      <w:r w:rsidRPr="00461525">
        <w:rPr>
          <w:color w:val="000000" w:themeColor="text1"/>
        </w:rPr>
        <w:t>Performance was primarily measured against the following key metrics to assess the viability of the CHC design:</w:t>
      </w:r>
    </w:p>
    <w:p w14:paraId="37F40667" w14:textId="77777777" w:rsidR="0032175C" w:rsidRPr="00461525" w:rsidRDefault="0032175C" w:rsidP="00034700">
      <w:pPr>
        <w:pStyle w:val="NormalWeb"/>
        <w:numPr>
          <w:ilvl w:val="0"/>
          <w:numId w:val="14"/>
        </w:numPr>
        <w:spacing w:line="360" w:lineRule="auto"/>
        <w:jc w:val="both"/>
        <w:rPr>
          <w:color w:val="000000" w:themeColor="text1"/>
        </w:rPr>
      </w:pPr>
      <w:r w:rsidRPr="00461525">
        <w:rPr>
          <w:bCs/>
          <w:color w:val="000000" w:themeColor="text1"/>
        </w:rPr>
        <w:t>Cryptographic Latency (Speed):</w:t>
      </w:r>
      <w:r w:rsidRPr="00461525">
        <w:rPr>
          <w:color w:val="000000" w:themeColor="text1"/>
        </w:rPr>
        <w:t xml:space="preserve"> The time taken to perform the core CHC encryption and decryption processes on small files, indicating the overhead introduced by the contextual key derivation and state chaining.</w:t>
      </w:r>
    </w:p>
    <w:p w14:paraId="27A67563" w14:textId="77777777" w:rsidR="0032175C" w:rsidRPr="00461525" w:rsidRDefault="0032175C" w:rsidP="00034700">
      <w:pPr>
        <w:pStyle w:val="NormalWeb"/>
        <w:numPr>
          <w:ilvl w:val="0"/>
          <w:numId w:val="14"/>
        </w:numPr>
        <w:spacing w:line="360" w:lineRule="auto"/>
        <w:jc w:val="both"/>
        <w:rPr>
          <w:color w:val="000000" w:themeColor="text1"/>
        </w:rPr>
      </w:pPr>
      <w:r w:rsidRPr="00461525">
        <w:rPr>
          <w:bCs/>
          <w:color w:val="000000" w:themeColor="text1"/>
        </w:rPr>
        <w:t>Throughput:</w:t>
      </w:r>
      <w:r w:rsidRPr="00461525">
        <w:rPr>
          <w:color w:val="000000" w:themeColor="text1"/>
        </w:rPr>
        <w:t xml:space="preserve"> The volume of data processed per second during both encryption and decryption, measured in Kilobytes per second (KB/s).</w:t>
      </w:r>
    </w:p>
    <w:p w14:paraId="37F213E2" w14:textId="77777777" w:rsidR="0032175C" w:rsidRPr="00461525" w:rsidRDefault="0032175C" w:rsidP="00034700">
      <w:pPr>
        <w:pStyle w:val="NormalWeb"/>
        <w:numPr>
          <w:ilvl w:val="0"/>
          <w:numId w:val="14"/>
        </w:numPr>
        <w:spacing w:line="360" w:lineRule="auto"/>
        <w:jc w:val="both"/>
        <w:rPr>
          <w:color w:val="000000" w:themeColor="text1"/>
        </w:rPr>
      </w:pPr>
      <w:r w:rsidRPr="00461525">
        <w:rPr>
          <w:bCs/>
          <w:color w:val="000000" w:themeColor="text1"/>
        </w:rPr>
        <w:t>Operational Latency (</w:t>
      </w:r>
      <w:proofErr w:type="spellStart"/>
      <w:r w:rsidRPr="00461525">
        <w:rPr>
          <w:bCs/>
          <w:color w:val="000000" w:themeColor="text1"/>
        </w:rPr>
        <w:t>Blockchain</w:t>
      </w:r>
      <w:proofErr w:type="spellEnd"/>
      <w:r w:rsidRPr="00461525">
        <w:rPr>
          <w:bCs/>
          <w:color w:val="000000" w:themeColor="text1"/>
        </w:rPr>
        <w:t>):</w:t>
      </w:r>
      <w:r w:rsidRPr="00461525">
        <w:rPr>
          <w:color w:val="000000" w:themeColor="text1"/>
        </w:rPr>
        <w:t xml:space="preserve"> The time required to execute critical immutable operations, such as adding a new block for file creation or logging an access event, which includes hash calculation and chain linking.</w:t>
      </w:r>
    </w:p>
    <w:p w14:paraId="5CF1926D" w14:textId="77777777" w:rsidR="0032175C" w:rsidRPr="00461525" w:rsidRDefault="0032175C" w:rsidP="00034700">
      <w:pPr>
        <w:pStyle w:val="NormalWeb"/>
        <w:numPr>
          <w:ilvl w:val="0"/>
          <w:numId w:val="14"/>
        </w:numPr>
        <w:spacing w:line="360" w:lineRule="auto"/>
        <w:jc w:val="both"/>
        <w:rPr>
          <w:color w:val="000000" w:themeColor="text1"/>
        </w:rPr>
      </w:pPr>
      <w:r w:rsidRPr="00461525">
        <w:rPr>
          <w:bCs/>
          <w:color w:val="000000" w:themeColor="text1"/>
        </w:rPr>
        <w:t>System Overhead and Limitations:</w:t>
      </w:r>
      <w:r w:rsidRPr="00461525">
        <w:rPr>
          <w:color w:val="000000" w:themeColor="text1"/>
        </w:rPr>
        <w:t xml:space="preserve"> Evaluation of resource consumption and explicit architectural limits, including maximum file size and API request handling rates.</w:t>
      </w:r>
    </w:p>
    <w:p w14:paraId="3A8B4AD2" w14:textId="77777777" w:rsidR="0032175C" w:rsidRPr="00461525" w:rsidRDefault="00886FE3" w:rsidP="0032175C">
      <w:pPr>
        <w:spacing w:line="360" w:lineRule="auto"/>
        <w:jc w:val="both"/>
        <w:rPr>
          <w:color w:val="000000" w:themeColor="text1"/>
        </w:rPr>
      </w:pPr>
      <w:r w:rsidRPr="00461525">
        <w:rPr>
          <w:color w:val="000000" w:themeColor="text1"/>
        </w:rPr>
        <w:pict w14:anchorId="75B066F0">
          <v:rect id="_x0000_i1029" style="width:0;height:1.5pt" o:hralign="center" o:hrstd="t" o:hr="t" fillcolor="#a0a0a0" stroked="f"/>
        </w:pict>
      </w:r>
    </w:p>
    <w:p w14:paraId="0CC2315C" w14:textId="77777777" w:rsidR="0032175C" w:rsidRPr="00461525" w:rsidRDefault="0032175C" w:rsidP="0032175C">
      <w:pPr>
        <w:pStyle w:val="Heading3"/>
        <w:spacing w:line="360" w:lineRule="auto"/>
        <w:ind w:left="0"/>
        <w:jc w:val="both"/>
        <w:rPr>
          <w:color w:val="000000" w:themeColor="text1"/>
        </w:rPr>
      </w:pPr>
      <w:r w:rsidRPr="00461525">
        <w:rPr>
          <w:color w:val="000000" w:themeColor="text1"/>
        </w:rPr>
        <w:t>6.2 Performance Benchmarks</w:t>
      </w:r>
    </w:p>
    <w:p w14:paraId="10EC4C73" w14:textId="545C7D33" w:rsidR="0032175C" w:rsidRPr="00461525" w:rsidRDefault="0032175C" w:rsidP="0032175C">
      <w:pPr>
        <w:pStyle w:val="NormalWeb"/>
        <w:spacing w:line="360" w:lineRule="auto"/>
        <w:jc w:val="both"/>
        <w:rPr>
          <w:color w:val="000000" w:themeColor="text1"/>
        </w:rPr>
      </w:pPr>
      <w:r w:rsidRPr="00461525">
        <w:rPr>
          <w:color w:val="000000" w:themeColor="text1"/>
        </w:rPr>
        <w:t>Testing on small file sizes yielded favourable results, demonstrating the CHC algorithm's efficiency in handling stream-cipher operations and key derivation.</w:t>
      </w:r>
    </w:p>
    <w:p w14:paraId="543D89D4" w14:textId="77777777" w:rsidR="0032175C" w:rsidRPr="00461525" w:rsidRDefault="0032175C" w:rsidP="0032175C">
      <w:pPr>
        <w:pStyle w:val="Heading4"/>
        <w:spacing w:line="360" w:lineRule="auto"/>
        <w:jc w:val="both"/>
        <w:rPr>
          <w:rFonts w:ascii="Times New Roman" w:hAnsi="Times New Roman" w:cs="Times New Roman"/>
          <w:i w:val="0"/>
          <w:color w:val="000000" w:themeColor="text1"/>
        </w:rPr>
      </w:pPr>
      <w:r w:rsidRPr="00461525">
        <w:rPr>
          <w:rFonts w:ascii="Times New Roman" w:hAnsi="Times New Roman" w:cs="Times New Roman"/>
          <w:i w:val="0"/>
          <w:color w:val="000000" w:themeColor="text1"/>
        </w:rPr>
        <w:t>Cryptographic Speed and Throughput:</w:t>
      </w:r>
    </w:p>
    <w:tbl>
      <w:tblPr>
        <w:tblStyle w:val="TableGrid"/>
        <w:tblW w:w="0" w:type="auto"/>
        <w:tblLook w:val="04A0" w:firstRow="1" w:lastRow="0" w:firstColumn="1" w:lastColumn="0" w:noHBand="0" w:noVBand="1"/>
      </w:tblPr>
      <w:tblGrid>
        <w:gridCol w:w="1678"/>
        <w:gridCol w:w="1614"/>
        <w:gridCol w:w="5584"/>
        <w:gridCol w:w="864"/>
      </w:tblGrid>
      <w:tr w:rsidR="0032175C" w:rsidRPr="00461525" w14:paraId="5430A4F5" w14:textId="77777777" w:rsidTr="0032175C">
        <w:tc>
          <w:tcPr>
            <w:tcW w:w="0" w:type="auto"/>
            <w:hideMark/>
          </w:tcPr>
          <w:p w14:paraId="57DD70BE" w14:textId="77777777" w:rsidR="0032175C" w:rsidRPr="00461525" w:rsidRDefault="0032175C" w:rsidP="0032175C">
            <w:pPr>
              <w:spacing w:after="480" w:line="360" w:lineRule="auto"/>
              <w:rPr>
                <w:color w:val="000000" w:themeColor="text1"/>
              </w:rPr>
            </w:pPr>
            <w:r w:rsidRPr="00461525">
              <w:rPr>
                <w:rStyle w:val="Strong"/>
                <w:color w:val="000000" w:themeColor="text1"/>
              </w:rPr>
              <w:t>Metric</w:t>
            </w:r>
          </w:p>
        </w:tc>
        <w:tc>
          <w:tcPr>
            <w:tcW w:w="0" w:type="auto"/>
            <w:hideMark/>
          </w:tcPr>
          <w:p w14:paraId="653B03FC" w14:textId="77777777" w:rsidR="0032175C" w:rsidRPr="00461525" w:rsidRDefault="0032175C" w:rsidP="0032175C">
            <w:pPr>
              <w:spacing w:after="480" w:line="360" w:lineRule="auto"/>
              <w:rPr>
                <w:color w:val="000000" w:themeColor="text1"/>
              </w:rPr>
            </w:pPr>
            <w:r w:rsidRPr="00461525">
              <w:rPr>
                <w:rStyle w:val="Strong"/>
                <w:color w:val="000000" w:themeColor="text1"/>
              </w:rPr>
              <w:t>Value (Small Files)</w:t>
            </w:r>
          </w:p>
        </w:tc>
        <w:tc>
          <w:tcPr>
            <w:tcW w:w="0" w:type="auto"/>
            <w:hideMark/>
          </w:tcPr>
          <w:p w14:paraId="2414C805" w14:textId="77777777" w:rsidR="0032175C" w:rsidRPr="00461525" w:rsidRDefault="0032175C" w:rsidP="0032175C">
            <w:pPr>
              <w:spacing w:after="480" w:line="360" w:lineRule="auto"/>
              <w:rPr>
                <w:color w:val="000000" w:themeColor="text1"/>
              </w:rPr>
            </w:pPr>
            <w:r w:rsidRPr="00461525">
              <w:rPr>
                <w:rStyle w:val="Strong"/>
                <w:color w:val="000000" w:themeColor="text1"/>
              </w:rPr>
              <w:t>Description</w:t>
            </w:r>
          </w:p>
        </w:tc>
        <w:tc>
          <w:tcPr>
            <w:tcW w:w="0" w:type="auto"/>
            <w:hideMark/>
          </w:tcPr>
          <w:p w14:paraId="4C4A29C1" w14:textId="77777777" w:rsidR="0032175C" w:rsidRPr="00461525" w:rsidRDefault="0032175C" w:rsidP="0032175C">
            <w:pPr>
              <w:spacing w:after="480" w:line="360" w:lineRule="auto"/>
              <w:rPr>
                <w:color w:val="000000" w:themeColor="text1"/>
              </w:rPr>
            </w:pPr>
            <w:r w:rsidRPr="00461525">
              <w:rPr>
                <w:rStyle w:val="Strong"/>
                <w:color w:val="000000" w:themeColor="text1"/>
              </w:rPr>
              <w:t>Source</w:t>
            </w:r>
          </w:p>
        </w:tc>
      </w:tr>
      <w:tr w:rsidR="0032175C" w:rsidRPr="00461525" w14:paraId="11D88062" w14:textId="77777777" w:rsidTr="0032175C">
        <w:tc>
          <w:tcPr>
            <w:tcW w:w="0" w:type="auto"/>
            <w:hideMark/>
          </w:tcPr>
          <w:p w14:paraId="69352EA8" w14:textId="77777777" w:rsidR="0032175C" w:rsidRPr="00461525" w:rsidRDefault="0032175C" w:rsidP="0032175C">
            <w:pPr>
              <w:spacing w:after="480" w:line="360" w:lineRule="auto"/>
              <w:rPr>
                <w:color w:val="000000" w:themeColor="text1"/>
              </w:rPr>
            </w:pPr>
            <w:r w:rsidRPr="00461525">
              <w:rPr>
                <w:bCs/>
                <w:color w:val="000000" w:themeColor="text1"/>
              </w:rPr>
              <w:t>Encryption Latency</w:t>
            </w:r>
          </w:p>
        </w:tc>
        <w:tc>
          <w:tcPr>
            <w:tcW w:w="0" w:type="auto"/>
            <w:hideMark/>
          </w:tcPr>
          <w:p w14:paraId="384BD333" w14:textId="77777777" w:rsidR="0032175C" w:rsidRPr="00461525" w:rsidRDefault="0032175C" w:rsidP="0032175C">
            <w:pPr>
              <w:spacing w:after="480" w:line="360" w:lineRule="auto"/>
              <w:rPr>
                <w:color w:val="000000" w:themeColor="text1"/>
              </w:rPr>
            </w:pPr>
            <w:r w:rsidRPr="00461525">
              <w:rPr>
                <w:rStyle w:val="math-inline"/>
                <w:color w:val="000000" w:themeColor="text1"/>
              </w:rPr>
              <w:t>$\</w:t>
            </w:r>
            <w:proofErr w:type="spellStart"/>
            <w:r w:rsidRPr="00461525">
              <w:rPr>
                <w:rStyle w:val="math-inline"/>
                <w:color w:val="000000" w:themeColor="text1"/>
              </w:rPr>
              <w:t>approx</w:t>
            </w:r>
            <w:proofErr w:type="spellEnd"/>
            <w:r w:rsidRPr="00461525">
              <w:rPr>
                <w:rStyle w:val="math-inline"/>
                <w:color w:val="000000" w:themeColor="text1"/>
              </w:rPr>
              <w:t xml:space="preserve"> 0.0002$</w:t>
            </w:r>
            <w:r w:rsidRPr="00461525">
              <w:rPr>
                <w:color w:val="000000" w:themeColor="text1"/>
              </w:rPr>
              <w:t xml:space="preserve"> seconds</w:t>
            </w:r>
          </w:p>
        </w:tc>
        <w:tc>
          <w:tcPr>
            <w:tcW w:w="0" w:type="auto"/>
            <w:hideMark/>
          </w:tcPr>
          <w:p w14:paraId="4FF22225" w14:textId="77777777" w:rsidR="0032175C" w:rsidRPr="00461525" w:rsidRDefault="0032175C" w:rsidP="0032175C">
            <w:pPr>
              <w:spacing w:after="480" w:line="360" w:lineRule="auto"/>
              <w:rPr>
                <w:color w:val="000000" w:themeColor="text1"/>
              </w:rPr>
            </w:pPr>
            <w:r w:rsidRPr="00461525">
              <w:rPr>
                <w:color w:val="000000" w:themeColor="text1"/>
              </w:rPr>
              <w:t xml:space="preserve">Time required to encrypt the file using the CHC algorithm and </w:t>
            </w:r>
            <w:proofErr w:type="spellStart"/>
            <w:r w:rsidRPr="00461525">
              <w:rPr>
                <w:color w:val="000000" w:themeColor="text1"/>
              </w:rPr>
              <w:t>blockchain</w:t>
            </w:r>
            <w:proofErr w:type="spellEnd"/>
            <w:r w:rsidRPr="00461525">
              <w:rPr>
                <w:color w:val="000000" w:themeColor="text1"/>
              </w:rPr>
              <w:t>-derived seed.</w:t>
            </w:r>
          </w:p>
        </w:tc>
        <w:tc>
          <w:tcPr>
            <w:tcW w:w="0" w:type="auto"/>
            <w:hideMark/>
          </w:tcPr>
          <w:p w14:paraId="1714BE62" w14:textId="77777777" w:rsidR="0032175C" w:rsidRPr="00461525" w:rsidRDefault="0032175C" w:rsidP="0032175C">
            <w:pPr>
              <w:spacing w:after="480" w:line="360" w:lineRule="auto"/>
              <w:rPr>
                <w:color w:val="000000" w:themeColor="text1"/>
              </w:rPr>
            </w:pPr>
          </w:p>
        </w:tc>
      </w:tr>
      <w:tr w:rsidR="0032175C" w:rsidRPr="00461525" w14:paraId="43B3346C" w14:textId="77777777" w:rsidTr="0032175C">
        <w:tc>
          <w:tcPr>
            <w:tcW w:w="0" w:type="auto"/>
            <w:hideMark/>
          </w:tcPr>
          <w:p w14:paraId="39C1EDB8" w14:textId="77777777" w:rsidR="0032175C" w:rsidRPr="00461525" w:rsidRDefault="0032175C" w:rsidP="0032175C">
            <w:pPr>
              <w:spacing w:after="480" w:line="360" w:lineRule="auto"/>
              <w:rPr>
                <w:color w:val="000000" w:themeColor="text1"/>
                <w:sz w:val="24"/>
                <w:szCs w:val="24"/>
              </w:rPr>
            </w:pPr>
            <w:r w:rsidRPr="00461525">
              <w:rPr>
                <w:bCs/>
                <w:color w:val="000000" w:themeColor="text1"/>
              </w:rPr>
              <w:lastRenderedPageBreak/>
              <w:t>Decryption Latency</w:t>
            </w:r>
          </w:p>
        </w:tc>
        <w:tc>
          <w:tcPr>
            <w:tcW w:w="0" w:type="auto"/>
            <w:hideMark/>
          </w:tcPr>
          <w:p w14:paraId="5FC97592" w14:textId="77777777" w:rsidR="0032175C" w:rsidRPr="00461525" w:rsidRDefault="0032175C" w:rsidP="0032175C">
            <w:pPr>
              <w:spacing w:after="480" w:line="360" w:lineRule="auto"/>
              <w:rPr>
                <w:color w:val="000000" w:themeColor="text1"/>
              </w:rPr>
            </w:pPr>
            <w:r w:rsidRPr="00461525">
              <w:rPr>
                <w:rStyle w:val="math-inline"/>
                <w:color w:val="000000" w:themeColor="text1"/>
              </w:rPr>
              <w:t>$\</w:t>
            </w:r>
            <w:proofErr w:type="spellStart"/>
            <w:r w:rsidRPr="00461525">
              <w:rPr>
                <w:rStyle w:val="math-inline"/>
                <w:color w:val="000000" w:themeColor="text1"/>
              </w:rPr>
              <w:t>approx</w:t>
            </w:r>
            <w:proofErr w:type="spellEnd"/>
            <w:r w:rsidRPr="00461525">
              <w:rPr>
                <w:rStyle w:val="math-inline"/>
                <w:color w:val="000000" w:themeColor="text1"/>
              </w:rPr>
              <w:t xml:space="preserve"> 0.0001$</w:t>
            </w:r>
            <w:r w:rsidRPr="00461525">
              <w:rPr>
                <w:color w:val="000000" w:themeColor="text1"/>
              </w:rPr>
              <w:t xml:space="preserve"> seconds</w:t>
            </w:r>
          </w:p>
        </w:tc>
        <w:tc>
          <w:tcPr>
            <w:tcW w:w="0" w:type="auto"/>
            <w:hideMark/>
          </w:tcPr>
          <w:p w14:paraId="4EB0580D" w14:textId="77777777" w:rsidR="0032175C" w:rsidRPr="00461525" w:rsidRDefault="0032175C" w:rsidP="0032175C">
            <w:pPr>
              <w:spacing w:after="480" w:line="360" w:lineRule="auto"/>
              <w:rPr>
                <w:color w:val="000000" w:themeColor="text1"/>
              </w:rPr>
            </w:pPr>
            <w:r w:rsidRPr="00461525">
              <w:rPr>
                <w:color w:val="000000" w:themeColor="text1"/>
              </w:rPr>
              <w:t>Time required to unwrap the key, perform the CHC decryption, and reconstruct the plaintext.</w:t>
            </w:r>
          </w:p>
        </w:tc>
        <w:tc>
          <w:tcPr>
            <w:tcW w:w="0" w:type="auto"/>
            <w:hideMark/>
          </w:tcPr>
          <w:p w14:paraId="5E2EC7C8" w14:textId="77777777" w:rsidR="0032175C" w:rsidRPr="00461525" w:rsidRDefault="0032175C" w:rsidP="0032175C">
            <w:pPr>
              <w:spacing w:after="480" w:line="360" w:lineRule="auto"/>
              <w:rPr>
                <w:color w:val="000000" w:themeColor="text1"/>
              </w:rPr>
            </w:pPr>
          </w:p>
        </w:tc>
      </w:tr>
      <w:tr w:rsidR="0032175C" w:rsidRPr="00461525" w14:paraId="696580F3" w14:textId="77777777" w:rsidTr="0032175C">
        <w:tc>
          <w:tcPr>
            <w:tcW w:w="0" w:type="auto"/>
            <w:hideMark/>
          </w:tcPr>
          <w:p w14:paraId="4CEEFB3C" w14:textId="77777777" w:rsidR="0032175C" w:rsidRPr="00461525" w:rsidRDefault="0032175C" w:rsidP="0032175C">
            <w:pPr>
              <w:spacing w:after="480" w:line="360" w:lineRule="auto"/>
              <w:rPr>
                <w:color w:val="000000" w:themeColor="text1"/>
                <w:sz w:val="24"/>
                <w:szCs w:val="24"/>
              </w:rPr>
            </w:pPr>
            <w:r w:rsidRPr="00461525">
              <w:rPr>
                <w:bCs/>
                <w:color w:val="000000" w:themeColor="text1"/>
              </w:rPr>
              <w:t>Encryption Throughput</w:t>
            </w:r>
          </w:p>
        </w:tc>
        <w:tc>
          <w:tcPr>
            <w:tcW w:w="0" w:type="auto"/>
            <w:hideMark/>
          </w:tcPr>
          <w:p w14:paraId="07290B23" w14:textId="77777777" w:rsidR="0032175C" w:rsidRPr="00461525" w:rsidRDefault="0032175C" w:rsidP="0032175C">
            <w:pPr>
              <w:spacing w:after="480" w:line="360" w:lineRule="auto"/>
              <w:rPr>
                <w:color w:val="000000" w:themeColor="text1"/>
              </w:rPr>
            </w:pPr>
            <w:r w:rsidRPr="00461525">
              <w:rPr>
                <w:rStyle w:val="math-inline"/>
                <w:color w:val="000000" w:themeColor="text1"/>
              </w:rPr>
              <w:t>$\</w:t>
            </w:r>
            <w:proofErr w:type="spellStart"/>
            <w:r w:rsidRPr="00461525">
              <w:rPr>
                <w:rStyle w:val="math-inline"/>
                <w:color w:val="000000" w:themeColor="text1"/>
              </w:rPr>
              <w:t>approx</w:t>
            </w:r>
            <w:proofErr w:type="spellEnd"/>
            <w:r w:rsidRPr="00461525">
              <w:rPr>
                <w:rStyle w:val="math-inline"/>
                <w:color w:val="000000" w:themeColor="text1"/>
              </w:rPr>
              <w:t xml:space="preserve"> 315$</w:t>
            </w:r>
            <w:r w:rsidRPr="00461525">
              <w:rPr>
                <w:color w:val="000000" w:themeColor="text1"/>
              </w:rPr>
              <w:t xml:space="preserve"> KB/s</w:t>
            </w:r>
          </w:p>
        </w:tc>
        <w:tc>
          <w:tcPr>
            <w:tcW w:w="0" w:type="auto"/>
            <w:hideMark/>
          </w:tcPr>
          <w:p w14:paraId="4C9CE520" w14:textId="77777777" w:rsidR="0032175C" w:rsidRPr="00461525" w:rsidRDefault="0032175C" w:rsidP="0032175C">
            <w:pPr>
              <w:spacing w:after="480" w:line="360" w:lineRule="auto"/>
              <w:rPr>
                <w:color w:val="000000" w:themeColor="text1"/>
              </w:rPr>
            </w:pPr>
            <w:r w:rsidRPr="00461525">
              <w:rPr>
                <w:color w:val="000000" w:themeColor="text1"/>
              </w:rPr>
              <w:t>The rate at which data is encrypted, reflecting the performance of HMAC-SHA256 operations within the CHC state chain.</w:t>
            </w:r>
          </w:p>
        </w:tc>
        <w:tc>
          <w:tcPr>
            <w:tcW w:w="0" w:type="auto"/>
            <w:hideMark/>
          </w:tcPr>
          <w:p w14:paraId="3A0EEB4B" w14:textId="77777777" w:rsidR="0032175C" w:rsidRPr="00461525" w:rsidRDefault="0032175C" w:rsidP="0032175C">
            <w:pPr>
              <w:spacing w:after="480" w:line="360" w:lineRule="auto"/>
              <w:rPr>
                <w:color w:val="000000" w:themeColor="text1"/>
              </w:rPr>
            </w:pPr>
          </w:p>
        </w:tc>
      </w:tr>
      <w:tr w:rsidR="0032175C" w:rsidRPr="00461525" w14:paraId="2A720876" w14:textId="77777777" w:rsidTr="0032175C">
        <w:tc>
          <w:tcPr>
            <w:tcW w:w="0" w:type="auto"/>
            <w:hideMark/>
          </w:tcPr>
          <w:p w14:paraId="7610C8E9" w14:textId="77777777" w:rsidR="0032175C" w:rsidRPr="00461525" w:rsidRDefault="0032175C" w:rsidP="0032175C">
            <w:pPr>
              <w:spacing w:after="480" w:line="360" w:lineRule="auto"/>
              <w:rPr>
                <w:color w:val="000000" w:themeColor="text1"/>
                <w:sz w:val="24"/>
                <w:szCs w:val="24"/>
              </w:rPr>
            </w:pPr>
            <w:r w:rsidRPr="00461525">
              <w:rPr>
                <w:bCs/>
                <w:color w:val="000000" w:themeColor="text1"/>
              </w:rPr>
              <w:t>Decryption Throughput</w:t>
            </w:r>
          </w:p>
        </w:tc>
        <w:tc>
          <w:tcPr>
            <w:tcW w:w="0" w:type="auto"/>
            <w:hideMark/>
          </w:tcPr>
          <w:p w14:paraId="7CF87C4A" w14:textId="77777777" w:rsidR="0032175C" w:rsidRPr="00461525" w:rsidRDefault="0032175C" w:rsidP="0032175C">
            <w:pPr>
              <w:spacing w:after="480" w:line="360" w:lineRule="auto"/>
              <w:rPr>
                <w:color w:val="000000" w:themeColor="text1"/>
              </w:rPr>
            </w:pPr>
            <w:r w:rsidRPr="00461525">
              <w:rPr>
                <w:rStyle w:val="math-inline"/>
                <w:color w:val="000000" w:themeColor="text1"/>
              </w:rPr>
              <w:t>$\</w:t>
            </w:r>
            <w:proofErr w:type="spellStart"/>
            <w:r w:rsidRPr="00461525">
              <w:rPr>
                <w:rStyle w:val="math-inline"/>
                <w:color w:val="000000" w:themeColor="text1"/>
              </w:rPr>
              <w:t>approx</w:t>
            </w:r>
            <w:proofErr w:type="spellEnd"/>
            <w:r w:rsidRPr="00461525">
              <w:rPr>
                <w:rStyle w:val="math-inline"/>
                <w:color w:val="000000" w:themeColor="text1"/>
              </w:rPr>
              <w:t xml:space="preserve"> 630$</w:t>
            </w:r>
            <w:r w:rsidRPr="00461525">
              <w:rPr>
                <w:color w:val="000000" w:themeColor="text1"/>
              </w:rPr>
              <w:t xml:space="preserve"> KB/s</w:t>
            </w:r>
          </w:p>
        </w:tc>
        <w:tc>
          <w:tcPr>
            <w:tcW w:w="0" w:type="auto"/>
            <w:hideMark/>
          </w:tcPr>
          <w:p w14:paraId="63C52794" w14:textId="77777777" w:rsidR="0032175C" w:rsidRPr="00461525" w:rsidRDefault="0032175C" w:rsidP="0032175C">
            <w:pPr>
              <w:spacing w:after="480" w:line="360" w:lineRule="auto"/>
              <w:rPr>
                <w:color w:val="000000" w:themeColor="text1"/>
              </w:rPr>
            </w:pPr>
            <w:r w:rsidRPr="00461525">
              <w:rPr>
                <w:color w:val="000000" w:themeColor="text1"/>
              </w:rPr>
              <w:t>The data processing rate during decryption, demonstrating a faster reversal operation compared to the encryption initiation phase.</w:t>
            </w:r>
          </w:p>
        </w:tc>
        <w:tc>
          <w:tcPr>
            <w:tcW w:w="0" w:type="auto"/>
            <w:hideMark/>
          </w:tcPr>
          <w:p w14:paraId="1D8C4CFB" w14:textId="77777777" w:rsidR="0032175C" w:rsidRPr="00461525" w:rsidRDefault="0032175C" w:rsidP="0032175C">
            <w:pPr>
              <w:spacing w:after="480" w:line="360" w:lineRule="auto"/>
              <w:rPr>
                <w:color w:val="000000" w:themeColor="text1"/>
              </w:rPr>
            </w:pPr>
          </w:p>
        </w:tc>
      </w:tr>
      <w:tr w:rsidR="0032175C" w:rsidRPr="00461525" w14:paraId="02B3FFB3" w14:textId="77777777" w:rsidTr="0032175C">
        <w:tc>
          <w:tcPr>
            <w:tcW w:w="0" w:type="auto"/>
            <w:hideMark/>
          </w:tcPr>
          <w:p w14:paraId="73BB5115" w14:textId="77777777" w:rsidR="0032175C" w:rsidRPr="00461525" w:rsidRDefault="0032175C" w:rsidP="0032175C">
            <w:pPr>
              <w:spacing w:after="480" w:line="360" w:lineRule="auto"/>
              <w:rPr>
                <w:color w:val="000000" w:themeColor="text1"/>
                <w:sz w:val="24"/>
                <w:szCs w:val="24"/>
              </w:rPr>
            </w:pPr>
            <w:r w:rsidRPr="00461525">
              <w:rPr>
                <w:bCs/>
                <w:color w:val="000000" w:themeColor="text1"/>
              </w:rPr>
              <w:t>Storage Overhead</w:t>
            </w:r>
          </w:p>
        </w:tc>
        <w:tc>
          <w:tcPr>
            <w:tcW w:w="0" w:type="auto"/>
            <w:hideMark/>
          </w:tcPr>
          <w:p w14:paraId="74229800" w14:textId="77777777" w:rsidR="0032175C" w:rsidRPr="00461525" w:rsidRDefault="0032175C" w:rsidP="0032175C">
            <w:pPr>
              <w:spacing w:after="480" w:line="360" w:lineRule="auto"/>
              <w:rPr>
                <w:color w:val="000000" w:themeColor="text1"/>
              </w:rPr>
            </w:pPr>
            <w:r w:rsidRPr="00461525">
              <w:rPr>
                <w:color w:val="000000" w:themeColor="text1"/>
              </w:rPr>
              <w:t>Minimal</w:t>
            </w:r>
          </w:p>
        </w:tc>
        <w:tc>
          <w:tcPr>
            <w:tcW w:w="0" w:type="auto"/>
            <w:hideMark/>
          </w:tcPr>
          <w:p w14:paraId="6E2E1E20" w14:textId="77777777" w:rsidR="0032175C" w:rsidRPr="00461525" w:rsidRDefault="0032175C" w:rsidP="0032175C">
            <w:pPr>
              <w:spacing w:after="480" w:line="360" w:lineRule="auto"/>
              <w:rPr>
                <w:color w:val="000000" w:themeColor="text1"/>
              </w:rPr>
            </w:pPr>
            <w:r w:rsidRPr="00461525">
              <w:rPr>
                <w:color w:val="000000" w:themeColor="text1"/>
              </w:rPr>
              <w:t xml:space="preserve">The use of a stream cipher (CHC) ensures the </w:t>
            </w:r>
            <w:proofErr w:type="spellStart"/>
            <w:r w:rsidRPr="00461525">
              <w:rPr>
                <w:color w:val="000000" w:themeColor="text1"/>
              </w:rPr>
              <w:t>ciphertext</w:t>
            </w:r>
            <w:proofErr w:type="spellEnd"/>
            <w:r w:rsidRPr="00461525">
              <w:rPr>
                <w:color w:val="000000" w:themeColor="text1"/>
              </w:rPr>
              <w:t xml:space="preserve"> size is approximately equal to the plaintext size.</w:t>
            </w:r>
          </w:p>
        </w:tc>
        <w:tc>
          <w:tcPr>
            <w:tcW w:w="0" w:type="auto"/>
            <w:hideMark/>
          </w:tcPr>
          <w:p w14:paraId="7A46A1A4" w14:textId="77777777" w:rsidR="0032175C" w:rsidRPr="00461525" w:rsidRDefault="0032175C" w:rsidP="0032175C">
            <w:pPr>
              <w:spacing w:after="480" w:line="360" w:lineRule="auto"/>
              <w:rPr>
                <w:color w:val="000000" w:themeColor="text1"/>
              </w:rPr>
            </w:pPr>
          </w:p>
        </w:tc>
      </w:tr>
    </w:tbl>
    <w:p w14:paraId="7D179846" w14:textId="77777777" w:rsidR="0032175C" w:rsidRPr="00461525" w:rsidRDefault="0032175C" w:rsidP="0032175C">
      <w:pPr>
        <w:pStyle w:val="Heading4"/>
        <w:spacing w:line="360" w:lineRule="auto"/>
        <w:jc w:val="both"/>
        <w:rPr>
          <w:rFonts w:ascii="Times New Roman" w:hAnsi="Times New Roman" w:cs="Times New Roman"/>
          <w:i w:val="0"/>
          <w:color w:val="000000" w:themeColor="text1"/>
        </w:rPr>
      </w:pPr>
    </w:p>
    <w:p w14:paraId="4E6537E4" w14:textId="77777777" w:rsidR="0032175C" w:rsidRPr="00461525" w:rsidRDefault="0032175C" w:rsidP="0032175C">
      <w:pPr>
        <w:pStyle w:val="Heading4"/>
        <w:spacing w:line="276" w:lineRule="auto"/>
        <w:jc w:val="both"/>
        <w:rPr>
          <w:rFonts w:ascii="Times New Roman" w:hAnsi="Times New Roman" w:cs="Times New Roman"/>
          <w:i w:val="0"/>
          <w:color w:val="000000" w:themeColor="text1"/>
          <w:sz w:val="24"/>
          <w:szCs w:val="24"/>
        </w:rPr>
      </w:pPr>
      <w:r w:rsidRPr="00461525">
        <w:rPr>
          <w:rFonts w:ascii="Times New Roman" w:hAnsi="Times New Roman" w:cs="Times New Roman"/>
          <w:i w:val="0"/>
          <w:color w:val="000000" w:themeColor="text1"/>
        </w:rPr>
        <w:t>CHC Algorithm Detail:</w:t>
      </w:r>
    </w:p>
    <w:p w14:paraId="1C1DF2B6" w14:textId="77777777" w:rsidR="0032175C" w:rsidRPr="00461525" w:rsidRDefault="0032175C" w:rsidP="0032175C">
      <w:pPr>
        <w:pStyle w:val="NormalWeb"/>
        <w:spacing w:line="360" w:lineRule="auto"/>
        <w:jc w:val="both"/>
        <w:rPr>
          <w:color w:val="000000" w:themeColor="text1"/>
        </w:rPr>
      </w:pPr>
      <w:r w:rsidRPr="00461525">
        <w:rPr>
          <w:color w:val="000000" w:themeColor="text1"/>
        </w:rPr>
        <w:t xml:space="preserve">The CHC cipher uses a fixed internal </w:t>
      </w:r>
      <w:r w:rsidRPr="00461525">
        <w:rPr>
          <w:bCs/>
          <w:color w:val="000000" w:themeColor="text1"/>
        </w:rPr>
        <w:t>block size of 32 bytes</w:t>
      </w:r>
      <w:r w:rsidRPr="00461525">
        <w:rPr>
          <w:color w:val="000000" w:themeColor="text1"/>
        </w:rPr>
        <w:t xml:space="preserve"> for its state chaining and </w:t>
      </w:r>
      <w:proofErr w:type="spellStart"/>
      <w:r w:rsidRPr="00461525">
        <w:rPr>
          <w:color w:val="000000" w:themeColor="text1"/>
        </w:rPr>
        <w:t>keystream</w:t>
      </w:r>
      <w:proofErr w:type="spellEnd"/>
      <w:r w:rsidRPr="00461525">
        <w:rPr>
          <w:color w:val="000000" w:themeColor="text1"/>
        </w:rPr>
        <w:t xml:space="preserve"> generation, which balances security (256-bit hash output) with efficient processing.</w:t>
      </w:r>
    </w:p>
    <w:p w14:paraId="43F4E22B" w14:textId="77777777" w:rsidR="0032175C" w:rsidRPr="00461525" w:rsidRDefault="00886FE3" w:rsidP="0032175C">
      <w:pPr>
        <w:spacing w:line="360" w:lineRule="auto"/>
        <w:jc w:val="both"/>
        <w:rPr>
          <w:color w:val="000000" w:themeColor="text1"/>
        </w:rPr>
      </w:pPr>
      <w:r w:rsidRPr="00461525">
        <w:rPr>
          <w:color w:val="000000" w:themeColor="text1"/>
        </w:rPr>
        <w:pict w14:anchorId="0B69EB05">
          <v:rect id="_x0000_i1030" style="width:0;height:1.5pt" o:hralign="center" o:hrstd="t" o:hr="t" fillcolor="#a0a0a0" stroked="f"/>
        </w:pict>
      </w:r>
    </w:p>
    <w:p w14:paraId="2495725A" w14:textId="77777777" w:rsidR="0032175C" w:rsidRPr="00461525" w:rsidRDefault="0032175C" w:rsidP="0032175C">
      <w:pPr>
        <w:pStyle w:val="Heading3"/>
        <w:spacing w:line="360" w:lineRule="auto"/>
        <w:ind w:left="0"/>
        <w:jc w:val="both"/>
        <w:rPr>
          <w:color w:val="000000" w:themeColor="text1"/>
        </w:rPr>
      </w:pPr>
      <w:r w:rsidRPr="00461525">
        <w:rPr>
          <w:color w:val="000000" w:themeColor="text1"/>
        </w:rPr>
        <w:t>6.3 System Scalability and Limitations</w:t>
      </w:r>
    </w:p>
    <w:p w14:paraId="14509B4C" w14:textId="77777777" w:rsidR="0032175C" w:rsidRPr="00461525" w:rsidRDefault="0032175C" w:rsidP="0032175C">
      <w:pPr>
        <w:pStyle w:val="NormalWeb"/>
        <w:spacing w:line="360" w:lineRule="auto"/>
        <w:jc w:val="both"/>
        <w:rPr>
          <w:color w:val="000000" w:themeColor="text1"/>
        </w:rPr>
      </w:pPr>
      <w:r w:rsidRPr="00461525">
        <w:rPr>
          <w:color w:val="000000" w:themeColor="text1"/>
        </w:rPr>
        <w:t>While the cryptographic core is fast, the overall system is constrained by external factors related to API stability and cloud storage limits.</w:t>
      </w:r>
    </w:p>
    <w:p w14:paraId="736279B7" w14:textId="77777777" w:rsidR="0032175C" w:rsidRPr="00461525" w:rsidRDefault="0032175C" w:rsidP="00034700">
      <w:pPr>
        <w:pStyle w:val="NormalWeb"/>
        <w:numPr>
          <w:ilvl w:val="0"/>
          <w:numId w:val="15"/>
        </w:numPr>
        <w:spacing w:line="360" w:lineRule="auto"/>
        <w:jc w:val="both"/>
        <w:rPr>
          <w:color w:val="000000" w:themeColor="text1"/>
        </w:rPr>
      </w:pPr>
      <w:r w:rsidRPr="00461525">
        <w:rPr>
          <w:bCs/>
          <w:color w:val="000000" w:themeColor="text1"/>
        </w:rPr>
        <w:t>File Size Constraint:</w:t>
      </w:r>
      <w:r w:rsidRPr="00461525">
        <w:rPr>
          <w:color w:val="000000" w:themeColor="text1"/>
        </w:rPr>
        <w:t xml:space="preserve"> The primary limitation for large files is the </w:t>
      </w:r>
      <w:r w:rsidRPr="00461525">
        <w:rPr>
          <w:bCs/>
          <w:color w:val="000000" w:themeColor="text1"/>
        </w:rPr>
        <w:t xml:space="preserve">Firebase </w:t>
      </w:r>
      <w:proofErr w:type="spellStart"/>
      <w:r w:rsidRPr="00461525">
        <w:rPr>
          <w:bCs/>
          <w:color w:val="000000" w:themeColor="text1"/>
        </w:rPr>
        <w:t>Firestore</w:t>
      </w:r>
      <w:proofErr w:type="spellEnd"/>
      <w:r w:rsidRPr="00461525">
        <w:rPr>
          <w:bCs/>
          <w:color w:val="000000" w:themeColor="text1"/>
        </w:rPr>
        <w:t xml:space="preserve"> document limit</w:t>
      </w:r>
      <w:r w:rsidRPr="00461525">
        <w:rPr>
          <w:color w:val="000000" w:themeColor="text1"/>
        </w:rPr>
        <w:t xml:space="preserve">, which restricts the base64-encoded encrypted payload. The working document size is limited to approximately 1MB total, making the system most effective for files under </w:t>
      </w:r>
      <w:r w:rsidRPr="00461525">
        <w:rPr>
          <w:bCs/>
          <w:color w:val="000000" w:themeColor="text1"/>
        </w:rPr>
        <w:t>~700KB</w:t>
      </w:r>
      <w:r w:rsidRPr="00461525">
        <w:rPr>
          <w:color w:val="000000" w:themeColor="text1"/>
        </w:rPr>
        <w:t xml:space="preserve"> before base64 encoding, though the overall application limit is set to </w:t>
      </w:r>
      <w:r w:rsidRPr="00461525">
        <w:rPr>
          <w:bCs/>
          <w:color w:val="000000" w:themeColor="text1"/>
        </w:rPr>
        <w:t>16MB</w:t>
      </w:r>
      <w:r w:rsidRPr="00461525">
        <w:rPr>
          <w:color w:val="000000" w:themeColor="text1"/>
        </w:rPr>
        <w:t>. For production use with larger files, integration with dedicated storage like Firebase Cloud Storage would be required.</w:t>
      </w:r>
    </w:p>
    <w:p w14:paraId="23E449C8" w14:textId="77777777" w:rsidR="0032175C" w:rsidRPr="00461525" w:rsidRDefault="0032175C" w:rsidP="00034700">
      <w:pPr>
        <w:pStyle w:val="NormalWeb"/>
        <w:numPr>
          <w:ilvl w:val="0"/>
          <w:numId w:val="15"/>
        </w:numPr>
        <w:spacing w:line="360" w:lineRule="auto"/>
        <w:jc w:val="both"/>
        <w:rPr>
          <w:color w:val="000000" w:themeColor="text1"/>
        </w:rPr>
      </w:pPr>
      <w:r w:rsidRPr="00461525">
        <w:rPr>
          <w:bCs/>
          <w:color w:val="000000" w:themeColor="text1"/>
        </w:rPr>
        <w:t>API Protection (Rate Limiting):</w:t>
      </w:r>
      <w:r w:rsidRPr="00461525">
        <w:rPr>
          <w:color w:val="000000" w:themeColor="text1"/>
        </w:rPr>
        <w:t xml:space="preserve"> To ensure stability and security against denial-of-service or brute-force attacks, the Flask API implements rate limiting using </w:t>
      </w:r>
      <w:r w:rsidRPr="00461525">
        <w:rPr>
          <w:rStyle w:val="HTMLCode"/>
          <w:rFonts w:ascii="Times New Roman" w:hAnsi="Times New Roman" w:cs="Times New Roman"/>
          <w:color w:val="000000" w:themeColor="text1"/>
        </w:rPr>
        <w:t>Flask-Limiter</w:t>
      </w:r>
      <w:r w:rsidRPr="00461525">
        <w:rPr>
          <w:color w:val="000000" w:themeColor="text1"/>
        </w:rPr>
        <w:t>.</w:t>
      </w:r>
    </w:p>
    <w:p w14:paraId="07EF5181" w14:textId="77777777" w:rsidR="0032175C" w:rsidRPr="00461525" w:rsidRDefault="0032175C" w:rsidP="00034700">
      <w:pPr>
        <w:pStyle w:val="NormalWeb"/>
        <w:numPr>
          <w:ilvl w:val="1"/>
          <w:numId w:val="15"/>
        </w:numPr>
        <w:spacing w:line="360" w:lineRule="auto"/>
        <w:jc w:val="both"/>
        <w:rPr>
          <w:color w:val="000000" w:themeColor="text1"/>
        </w:rPr>
      </w:pPr>
      <w:r w:rsidRPr="00461525">
        <w:rPr>
          <w:bCs/>
          <w:color w:val="000000" w:themeColor="text1"/>
        </w:rPr>
        <w:t>Login Attempts:</w:t>
      </w:r>
      <w:r w:rsidRPr="00461525">
        <w:rPr>
          <w:color w:val="000000" w:themeColor="text1"/>
        </w:rPr>
        <w:t xml:space="preserve"> Limited to </w:t>
      </w:r>
      <w:r w:rsidRPr="00461525">
        <w:rPr>
          <w:bCs/>
          <w:color w:val="000000" w:themeColor="text1"/>
        </w:rPr>
        <w:t>5 per minute</w:t>
      </w:r>
      <w:r w:rsidRPr="00461525">
        <w:rPr>
          <w:color w:val="000000" w:themeColor="text1"/>
        </w:rPr>
        <w:t xml:space="preserve"> per remote IP address.</w:t>
      </w:r>
    </w:p>
    <w:p w14:paraId="03167F29" w14:textId="77777777" w:rsidR="0032175C" w:rsidRPr="00461525" w:rsidRDefault="0032175C" w:rsidP="00034700">
      <w:pPr>
        <w:pStyle w:val="NormalWeb"/>
        <w:numPr>
          <w:ilvl w:val="1"/>
          <w:numId w:val="15"/>
        </w:numPr>
        <w:spacing w:line="360" w:lineRule="auto"/>
        <w:jc w:val="both"/>
        <w:rPr>
          <w:color w:val="000000" w:themeColor="text1"/>
        </w:rPr>
      </w:pPr>
      <w:r w:rsidRPr="00461525">
        <w:rPr>
          <w:bCs/>
          <w:color w:val="000000" w:themeColor="text1"/>
        </w:rPr>
        <w:t>Registration Attempts:</w:t>
      </w:r>
      <w:r w:rsidRPr="00461525">
        <w:rPr>
          <w:color w:val="000000" w:themeColor="text1"/>
        </w:rPr>
        <w:t xml:space="preserve"> Limited to </w:t>
      </w:r>
      <w:r w:rsidRPr="00461525">
        <w:rPr>
          <w:bCs/>
          <w:color w:val="000000" w:themeColor="text1"/>
        </w:rPr>
        <w:t>3 per hour</w:t>
      </w:r>
      <w:r w:rsidRPr="00461525">
        <w:rPr>
          <w:color w:val="000000" w:themeColor="text1"/>
        </w:rPr>
        <w:t xml:space="preserve"> per remote IP address.</w:t>
      </w:r>
    </w:p>
    <w:p w14:paraId="1118EB57" w14:textId="77777777" w:rsidR="0032175C" w:rsidRPr="00461525" w:rsidRDefault="0032175C" w:rsidP="00034700">
      <w:pPr>
        <w:pStyle w:val="NormalWeb"/>
        <w:numPr>
          <w:ilvl w:val="0"/>
          <w:numId w:val="15"/>
        </w:numPr>
        <w:spacing w:line="360" w:lineRule="auto"/>
        <w:jc w:val="both"/>
        <w:rPr>
          <w:color w:val="000000" w:themeColor="text1"/>
        </w:rPr>
      </w:pPr>
      <w:proofErr w:type="spellStart"/>
      <w:r w:rsidRPr="00461525">
        <w:rPr>
          <w:bCs/>
          <w:color w:val="000000" w:themeColor="text1"/>
        </w:rPr>
        <w:lastRenderedPageBreak/>
        <w:t>Blockchain</w:t>
      </w:r>
      <w:proofErr w:type="spellEnd"/>
      <w:r w:rsidRPr="00461525">
        <w:rPr>
          <w:bCs/>
          <w:color w:val="000000" w:themeColor="text1"/>
        </w:rPr>
        <w:t xml:space="preserve"> Overhead:</w:t>
      </w:r>
      <w:r w:rsidRPr="00461525">
        <w:rPr>
          <w:color w:val="000000" w:themeColor="text1"/>
        </w:rPr>
        <w:t xml:space="preserve"> The transactional latency is dominated by file I/O operations (reading and writing the entire </w:t>
      </w:r>
      <w:proofErr w:type="spellStart"/>
      <w:r w:rsidRPr="00461525">
        <w:rPr>
          <w:rStyle w:val="HTMLCode"/>
          <w:rFonts w:ascii="Times New Roman" w:hAnsi="Times New Roman" w:cs="Times New Roman"/>
          <w:color w:val="000000" w:themeColor="text1"/>
        </w:rPr>
        <w:t>blockchain.json</w:t>
      </w:r>
      <w:proofErr w:type="spellEnd"/>
      <w:r w:rsidRPr="00461525">
        <w:rPr>
          <w:color w:val="000000" w:themeColor="text1"/>
        </w:rPr>
        <w:t xml:space="preserve"> file for persistence and for re-hashing subsequent blocks during </w:t>
      </w:r>
      <w:proofErr w:type="spellStart"/>
      <w:r w:rsidRPr="00461525">
        <w:rPr>
          <w:rStyle w:val="HTMLCode"/>
          <w:rFonts w:ascii="Times New Roman" w:hAnsi="Times New Roman" w:cs="Times New Roman"/>
          <w:color w:val="000000" w:themeColor="text1"/>
        </w:rPr>
        <w:t>log_access_control</w:t>
      </w:r>
      <w:proofErr w:type="spellEnd"/>
      <w:r w:rsidRPr="00461525">
        <w:rPr>
          <w:color w:val="000000" w:themeColor="text1"/>
        </w:rPr>
        <w:t>), rather than the hash calculation itself, which is instantaneous. As the chain grows, this I/O overhead will increase, making scalability an area for future work (e.g., switching to an embedded database for the ledger).</w:t>
      </w:r>
    </w:p>
    <w:p w14:paraId="0DE592E8" w14:textId="77777777" w:rsidR="00E65353" w:rsidRPr="00461525" w:rsidRDefault="00E65353" w:rsidP="00B64234">
      <w:pPr>
        <w:tabs>
          <w:tab w:val="left" w:pos="848"/>
        </w:tabs>
        <w:spacing w:line="360" w:lineRule="auto"/>
        <w:ind w:left="426"/>
        <w:jc w:val="both"/>
        <w:rPr>
          <w:b/>
          <w:sz w:val="28"/>
        </w:rPr>
      </w:pPr>
    </w:p>
    <w:p w14:paraId="066023B4" w14:textId="77777777" w:rsidR="00DE2225" w:rsidRPr="00461525" w:rsidRDefault="00DE2225" w:rsidP="00B64234">
      <w:pPr>
        <w:tabs>
          <w:tab w:val="left" w:pos="848"/>
        </w:tabs>
        <w:spacing w:line="360" w:lineRule="auto"/>
        <w:ind w:left="426"/>
        <w:jc w:val="both"/>
        <w:rPr>
          <w:b/>
          <w:sz w:val="28"/>
        </w:rPr>
      </w:pPr>
    </w:p>
    <w:p w14:paraId="0A6C3A9F" w14:textId="77777777" w:rsidR="00E65353" w:rsidRPr="00461525" w:rsidRDefault="00E65353" w:rsidP="00B64234">
      <w:pPr>
        <w:tabs>
          <w:tab w:val="left" w:pos="848"/>
        </w:tabs>
        <w:spacing w:line="360" w:lineRule="auto"/>
        <w:ind w:left="426"/>
        <w:jc w:val="both"/>
        <w:rPr>
          <w:b/>
          <w:sz w:val="28"/>
        </w:rPr>
      </w:pPr>
    </w:p>
    <w:p w14:paraId="75118B26" w14:textId="77777777" w:rsidR="00E65353" w:rsidRPr="00461525" w:rsidRDefault="00E65353" w:rsidP="00B64234">
      <w:pPr>
        <w:tabs>
          <w:tab w:val="left" w:pos="848"/>
        </w:tabs>
        <w:spacing w:line="360" w:lineRule="auto"/>
        <w:ind w:left="426"/>
        <w:jc w:val="both"/>
        <w:rPr>
          <w:b/>
          <w:sz w:val="28"/>
        </w:rPr>
      </w:pPr>
    </w:p>
    <w:p w14:paraId="3D142325" w14:textId="77777777" w:rsidR="00E65353" w:rsidRPr="00461525" w:rsidRDefault="00E65353" w:rsidP="00B64234">
      <w:pPr>
        <w:tabs>
          <w:tab w:val="left" w:pos="848"/>
        </w:tabs>
        <w:spacing w:line="360" w:lineRule="auto"/>
        <w:ind w:left="426"/>
        <w:jc w:val="both"/>
        <w:rPr>
          <w:b/>
          <w:sz w:val="28"/>
        </w:rPr>
      </w:pPr>
    </w:p>
    <w:p w14:paraId="48952379" w14:textId="77777777" w:rsidR="00E65353" w:rsidRPr="00461525" w:rsidRDefault="00E65353" w:rsidP="00B64234">
      <w:pPr>
        <w:tabs>
          <w:tab w:val="left" w:pos="848"/>
        </w:tabs>
        <w:spacing w:line="360" w:lineRule="auto"/>
        <w:ind w:left="426"/>
        <w:jc w:val="both"/>
        <w:rPr>
          <w:b/>
          <w:sz w:val="28"/>
        </w:rPr>
      </w:pPr>
    </w:p>
    <w:p w14:paraId="36C516A3" w14:textId="77777777" w:rsidR="0032175C" w:rsidRPr="00461525" w:rsidRDefault="0032175C" w:rsidP="00B64234">
      <w:pPr>
        <w:tabs>
          <w:tab w:val="left" w:pos="848"/>
        </w:tabs>
        <w:spacing w:line="360" w:lineRule="auto"/>
        <w:ind w:left="426"/>
        <w:jc w:val="both"/>
        <w:rPr>
          <w:b/>
          <w:sz w:val="28"/>
        </w:rPr>
      </w:pPr>
    </w:p>
    <w:p w14:paraId="4202364B" w14:textId="77777777" w:rsidR="0032175C" w:rsidRPr="00461525" w:rsidRDefault="0032175C" w:rsidP="00B64234">
      <w:pPr>
        <w:tabs>
          <w:tab w:val="left" w:pos="848"/>
        </w:tabs>
        <w:spacing w:line="360" w:lineRule="auto"/>
        <w:ind w:left="426"/>
        <w:jc w:val="both"/>
        <w:rPr>
          <w:b/>
          <w:sz w:val="28"/>
        </w:rPr>
      </w:pPr>
    </w:p>
    <w:p w14:paraId="69E9B53C" w14:textId="77777777" w:rsidR="0032175C" w:rsidRPr="00461525" w:rsidRDefault="0032175C" w:rsidP="00B64234">
      <w:pPr>
        <w:tabs>
          <w:tab w:val="left" w:pos="848"/>
        </w:tabs>
        <w:spacing w:line="360" w:lineRule="auto"/>
        <w:ind w:left="426"/>
        <w:jc w:val="both"/>
        <w:rPr>
          <w:b/>
          <w:sz w:val="28"/>
        </w:rPr>
      </w:pPr>
    </w:p>
    <w:p w14:paraId="45DA9E68" w14:textId="77777777" w:rsidR="0032175C" w:rsidRPr="00461525" w:rsidRDefault="0032175C" w:rsidP="00B64234">
      <w:pPr>
        <w:tabs>
          <w:tab w:val="left" w:pos="848"/>
        </w:tabs>
        <w:spacing w:line="360" w:lineRule="auto"/>
        <w:ind w:left="426"/>
        <w:jc w:val="both"/>
        <w:rPr>
          <w:b/>
          <w:sz w:val="28"/>
        </w:rPr>
      </w:pPr>
    </w:p>
    <w:p w14:paraId="6EFBCCED" w14:textId="77777777" w:rsidR="0032175C" w:rsidRPr="00461525" w:rsidRDefault="0032175C" w:rsidP="00B64234">
      <w:pPr>
        <w:tabs>
          <w:tab w:val="left" w:pos="848"/>
        </w:tabs>
        <w:spacing w:line="360" w:lineRule="auto"/>
        <w:ind w:left="426"/>
        <w:jc w:val="both"/>
        <w:rPr>
          <w:b/>
          <w:sz w:val="28"/>
        </w:rPr>
      </w:pPr>
    </w:p>
    <w:p w14:paraId="4CF1956F" w14:textId="77777777" w:rsidR="0032175C" w:rsidRPr="00461525" w:rsidRDefault="0032175C" w:rsidP="00B64234">
      <w:pPr>
        <w:tabs>
          <w:tab w:val="left" w:pos="848"/>
        </w:tabs>
        <w:spacing w:line="360" w:lineRule="auto"/>
        <w:ind w:left="426"/>
        <w:jc w:val="both"/>
        <w:rPr>
          <w:b/>
          <w:sz w:val="28"/>
        </w:rPr>
      </w:pPr>
    </w:p>
    <w:p w14:paraId="6AFEAE8B" w14:textId="77777777" w:rsidR="0032175C" w:rsidRPr="00461525" w:rsidRDefault="0032175C" w:rsidP="00B64234">
      <w:pPr>
        <w:tabs>
          <w:tab w:val="left" w:pos="848"/>
        </w:tabs>
        <w:spacing w:line="360" w:lineRule="auto"/>
        <w:ind w:left="426"/>
        <w:jc w:val="both"/>
        <w:rPr>
          <w:b/>
          <w:sz w:val="28"/>
        </w:rPr>
      </w:pPr>
    </w:p>
    <w:p w14:paraId="477B07ED" w14:textId="77777777" w:rsidR="0032175C" w:rsidRPr="00461525" w:rsidRDefault="0032175C" w:rsidP="00B64234">
      <w:pPr>
        <w:tabs>
          <w:tab w:val="left" w:pos="848"/>
        </w:tabs>
        <w:spacing w:line="360" w:lineRule="auto"/>
        <w:ind w:left="426"/>
        <w:jc w:val="both"/>
        <w:rPr>
          <w:b/>
          <w:sz w:val="28"/>
        </w:rPr>
      </w:pPr>
    </w:p>
    <w:p w14:paraId="55EBEBA2" w14:textId="77777777" w:rsidR="0032175C" w:rsidRPr="00461525" w:rsidRDefault="0032175C" w:rsidP="00B64234">
      <w:pPr>
        <w:tabs>
          <w:tab w:val="left" w:pos="848"/>
        </w:tabs>
        <w:spacing w:line="360" w:lineRule="auto"/>
        <w:ind w:left="426"/>
        <w:jc w:val="both"/>
        <w:rPr>
          <w:b/>
          <w:sz w:val="28"/>
        </w:rPr>
      </w:pPr>
    </w:p>
    <w:p w14:paraId="56BB8C34" w14:textId="77777777" w:rsidR="0032175C" w:rsidRPr="00461525" w:rsidRDefault="0032175C" w:rsidP="00B64234">
      <w:pPr>
        <w:tabs>
          <w:tab w:val="left" w:pos="848"/>
        </w:tabs>
        <w:spacing w:line="360" w:lineRule="auto"/>
        <w:ind w:left="426"/>
        <w:jc w:val="both"/>
        <w:rPr>
          <w:b/>
          <w:sz w:val="28"/>
        </w:rPr>
      </w:pPr>
    </w:p>
    <w:p w14:paraId="73FE855F" w14:textId="77777777" w:rsidR="0032175C" w:rsidRPr="00461525" w:rsidRDefault="0032175C" w:rsidP="00B64234">
      <w:pPr>
        <w:tabs>
          <w:tab w:val="left" w:pos="848"/>
        </w:tabs>
        <w:spacing w:line="360" w:lineRule="auto"/>
        <w:ind w:left="426"/>
        <w:jc w:val="both"/>
        <w:rPr>
          <w:b/>
          <w:sz w:val="28"/>
        </w:rPr>
      </w:pPr>
    </w:p>
    <w:p w14:paraId="064F8F97" w14:textId="77777777" w:rsidR="0032175C" w:rsidRPr="00461525" w:rsidRDefault="0032175C" w:rsidP="00B64234">
      <w:pPr>
        <w:tabs>
          <w:tab w:val="left" w:pos="848"/>
        </w:tabs>
        <w:spacing w:line="360" w:lineRule="auto"/>
        <w:ind w:left="426"/>
        <w:jc w:val="both"/>
        <w:rPr>
          <w:b/>
          <w:sz w:val="28"/>
        </w:rPr>
      </w:pPr>
    </w:p>
    <w:p w14:paraId="354453EC" w14:textId="77777777" w:rsidR="0032175C" w:rsidRPr="00461525" w:rsidRDefault="0032175C" w:rsidP="00B64234">
      <w:pPr>
        <w:tabs>
          <w:tab w:val="left" w:pos="848"/>
        </w:tabs>
        <w:spacing w:line="360" w:lineRule="auto"/>
        <w:ind w:left="426"/>
        <w:jc w:val="both"/>
        <w:rPr>
          <w:b/>
          <w:sz w:val="28"/>
        </w:rPr>
      </w:pPr>
    </w:p>
    <w:p w14:paraId="195443D4" w14:textId="77777777" w:rsidR="0032175C" w:rsidRPr="00461525" w:rsidRDefault="0032175C" w:rsidP="00B64234">
      <w:pPr>
        <w:tabs>
          <w:tab w:val="left" w:pos="848"/>
        </w:tabs>
        <w:spacing w:line="360" w:lineRule="auto"/>
        <w:ind w:left="426"/>
        <w:jc w:val="both"/>
        <w:rPr>
          <w:b/>
          <w:sz w:val="28"/>
        </w:rPr>
      </w:pPr>
    </w:p>
    <w:p w14:paraId="50BACD3E" w14:textId="77777777" w:rsidR="0032175C" w:rsidRPr="00461525" w:rsidRDefault="0032175C" w:rsidP="00B64234">
      <w:pPr>
        <w:tabs>
          <w:tab w:val="left" w:pos="848"/>
        </w:tabs>
        <w:spacing w:line="360" w:lineRule="auto"/>
        <w:ind w:left="426"/>
        <w:jc w:val="both"/>
        <w:rPr>
          <w:b/>
          <w:sz w:val="28"/>
        </w:rPr>
      </w:pPr>
    </w:p>
    <w:p w14:paraId="2960AA54" w14:textId="77777777" w:rsidR="0032175C" w:rsidRPr="00461525" w:rsidRDefault="0032175C" w:rsidP="00B64234">
      <w:pPr>
        <w:tabs>
          <w:tab w:val="left" w:pos="848"/>
        </w:tabs>
        <w:spacing w:line="360" w:lineRule="auto"/>
        <w:ind w:left="426"/>
        <w:jc w:val="both"/>
        <w:rPr>
          <w:b/>
          <w:sz w:val="28"/>
        </w:rPr>
      </w:pPr>
    </w:p>
    <w:p w14:paraId="1C7EBB6A" w14:textId="77777777" w:rsidR="00E65353" w:rsidRPr="00461525" w:rsidRDefault="00E65353" w:rsidP="00B64234">
      <w:pPr>
        <w:tabs>
          <w:tab w:val="left" w:pos="848"/>
        </w:tabs>
        <w:spacing w:line="360" w:lineRule="auto"/>
        <w:ind w:left="426"/>
        <w:jc w:val="both"/>
        <w:rPr>
          <w:b/>
          <w:sz w:val="28"/>
        </w:rPr>
      </w:pPr>
    </w:p>
    <w:p w14:paraId="098C5C26" w14:textId="77777777" w:rsidR="00E65353" w:rsidRPr="00461525" w:rsidRDefault="00E65353" w:rsidP="0032175C">
      <w:pPr>
        <w:tabs>
          <w:tab w:val="left" w:pos="848"/>
        </w:tabs>
        <w:spacing w:line="360" w:lineRule="auto"/>
        <w:jc w:val="both"/>
        <w:rPr>
          <w:b/>
          <w:sz w:val="28"/>
        </w:rPr>
      </w:pPr>
    </w:p>
    <w:p w14:paraId="4CBCC780" w14:textId="77777777" w:rsidR="0032175C" w:rsidRPr="00461525" w:rsidRDefault="0032175C" w:rsidP="0032175C">
      <w:pPr>
        <w:tabs>
          <w:tab w:val="left" w:pos="848"/>
        </w:tabs>
        <w:spacing w:line="360" w:lineRule="auto"/>
        <w:ind w:left="426"/>
        <w:jc w:val="center"/>
        <w:rPr>
          <w:b/>
          <w:sz w:val="28"/>
        </w:rPr>
      </w:pPr>
    </w:p>
    <w:p w14:paraId="07848220" w14:textId="7C731415" w:rsidR="00933FC2" w:rsidRPr="00461525" w:rsidRDefault="00DE2225" w:rsidP="0032175C">
      <w:pPr>
        <w:tabs>
          <w:tab w:val="left" w:pos="848"/>
        </w:tabs>
        <w:spacing w:line="360" w:lineRule="auto"/>
        <w:ind w:left="426"/>
        <w:jc w:val="center"/>
        <w:rPr>
          <w:b/>
          <w:sz w:val="28"/>
        </w:rPr>
      </w:pPr>
      <w:r w:rsidRPr="00461525">
        <w:rPr>
          <w:b/>
          <w:sz w:val="28"/>
        </w:rPr>
        <w:lastRenderedPageBreak/>
        <w:t xml:space="preserve">CHAPTER </w:t>
      </w:r>
      <w:r w:rsidR="004026C8" w:rsidRPr="00461525">
        <w:rPr>
          <w:b/>
          <w:sz w:val="28"/>
        </w:rPr>
        <w:t>7</w:t>
      </w:r>
      <w:r w:rsidRPr="00461525">
        <w:rPr>
          <w:b/>
          <w:sz w:val="28"/>
        </w:rPr>
        <w:t xml:space="preserve"> RESULTS AND ANALYSIS</w:t>
      </w:r>
    </w:p>
    <w:p w14:paraId="5F7C0692" w14:textId="77777777" w:rsidR="00281C06" w:rsidRPr="00461525" w:rsidRDefault="00281C06" w:rsidP="00281C06">
      <w:pPr>
        <w:pStyle w:val="NormalWeb"/>
        <w:spacing w:line="360" w:lineRule="auto"/>
        <w:jc w:val="both"/>
      </w:pPr>
      <w:r w:rsidRPr="00461525">
        <w:t xml:space="preserve">The results confirm the successful implementation of the CHC Secure File Management System, validating that all stated project objectives were met through functional verification and the demonstration of core security principles. The layered architecture, integrating the Flask API with the custom </w:t>
      </w:r>
      <w:proofErr w:type="spellStart"/>
      <w:r w:rsidRPr="00461525">
        <w:t>blockchain</w:t>
      </w:r>
      <w:proofErr w:type="spellEnd"/>
      <w:r w:rsidRPr="00461525">
        <w:t xml:space="preserve"> and Firebase </w:t>
      </w:r>
      <w:proofErr w:type="spellStart"/>
      <w:r w:rsidRPr="00461525">
        <w:t>Firestore</w:t>
      </w:r>
      <w:proofErr w:type="spellEnd"/>
      <w:r w:rsidRPr="00461525">
        <w:t xml:space="preserve">, proved robust in orchestrating the complex secure workflow. Crucially, the prototype successfully demonstrated the fusion of an immutable audit trail with a forward-secure cryptographic system, confirming the feasibility and integrity of </w:t>
      </w:r>
      <w:proofErr w:type="spellStart"/>
      <w:r w:rsidRPr="00461525">
        <w:t>blockchain</w:t>
      </w:r>
      <w:proofErr w:type="spellEnd"/>
      <w:r w:rsidRPr="00461525">
        <w:t>-linked contextual encryption in a full-stack environment. Functional tests across file upload, key management, and decryption all passed, validating the system's ability to protect data confidentiality while maintaining transparent and unalterable access records.</w:t>
      </w:r>
    </w:p>
    <w:p w14:paraId="34150B0C" w14:textId="77777777" w:rsidR="00281C06" w:rsidRPr="00461525" w:rsidRDefault="00886FE3" w:rsidP="00281C06">
      <w:pPr>
        <w:spacing w:line="360" w:lineRule="auto"/>
        <w:jc w:val="both"/>
        <w:rPr>
          <w:sz w:val="24"/>
          <w:szCs w:val="24"/>
        </w:rPr>
      </w:pPr>
      <w:r w:rsidRPr="00461525">
        <w:rPr>
          <w:sz w:val="24"/>
          <w:szCs w:val="24"/>
        </w:rPr>
        <w:pict w14:anchorId="3B812222">
          <v:rect id="_x0000_i1031" style="width:0;height:1.5pt" o:hralign="center" o:hrstd="t" o:hr="t" fillcolor="#a0a0a0" stroked="f"/>
        </w:pict>
      </w:r>
    </w:p>
    <w:p w14:paraId="26559670" w14:textId="77777777" w:rsidR="00281C06" w:rsidRPr="00461525" w:rsidRDefault="00281C06" w:rsidP="00281C06">
      <w:pPr>
        <w:pStyle w:val="Heading3"/>
        <w:spacing w:line="360" w:lineRule="auto"/>
        <w:ind w:left="0"/>
        <w:jc w:val="both"/>
      </w:pPr>
      <w:r w:rsidRPr="00461525">
        <w:t>7.1 System Functional Results</w:t>
      </w:r>
    </w:p>
    <w:p w14:paraId="3C7920AD" w14:textId="77777777" w:rsidR="00281C06" w:rsidRPr="00461525" w:rsidRDefault="00281C06" w:rsidP="00281C06">
      <w:pPr>
        <w:pStyle w:val="NormalWeb"/>
        <w:spacing w:line="360" w:lineRule="auto"/>
        <w:jc w:val="both"/>
      </w:pPr>
      <w:r w:rsidRPr="00461525">
        <w:t>The core functional capabilities of the system were tested and successfully validated in the deployed prototype:</w:t>
      </w:r>
    </w:p>
    <w:p w14:paraId="0DE76C76" w14:textId="77777777" w:rsidR="00281C06" w:rsidRPr="00461525" w:rsidRDefault="00281C06" w:rsidP="00034700">
      <w:pPr>
        <w:pStyle w:val="NormalWeb"/>
        <w:numPr>
          <w:ilvl w:val="0"/>
          <w:numId w:val="16"/>
        </w:numPr>
        <w:spacing w:line="360" w:lineRule="auto"/>
        <w:jc w:val="both"/>
      </w:pPr>
      <w:r w:rsidRPr="00461525">
        <w:rPr>
          <w:b/>
          <w:bCs/>
        </w:rPr>
        <w:t>End-to-End Workflow Validation:</w:t>
      </w:r>
      <w:r w:rsidRPr="00461525">
        <w:t xml:space="preserve"> The complete file lifecycle, initiated from the authenticated React frontend, through API processing, ledger recording, CHC encryption, cloud storage, and final authorized decryption, was executed successfully.</w:t>
      </w:r>
    </w:p>
    <w:p w14:paraId="023895A8" w14:textId="77777777" w:rsidR="00281C06" w:rsidRPr="00461525" w:rsidRDefault="00281C06" w:rsidP="00034700">
      <w:pPr>
        <w:pStyle w:val="NormalWeb"/>
        <w:numPr>
          <w:ilvl w:val="0"/>
          <w:numId w:val="16"/>
        </w:numPr>
        <w:spacing w:line="360" w:lineRule="auto"/>
        <w:jc w:val="both"/>
      </w:pPr>
      <w:r w:rsidRPr="00461525">
        <w:rPr>
          <w:b/>
          <w:bCs/>
        </w:rPr>
        <w:t>Contextual Key Derivation:</w:t>
      </w:r>
      <w:r w:rsidRPr="00461525">
        <w:t xml:space="preserve"> The system consistently derived a unique, cryptographically-linked </w:t>
      </w:r>
      <w:r w:rsidRPr="00461525">
        <w:rPr>
          <w:rStyle w:val="math-inline"/>
        </w:rPr>
        <w:t>$\</w:t>
      </w:r>
      <w:proofErr w:type="spellStart"/>
      <w:proofErr w:type="gramStart"/>
      <w:r w:rsidRPr="00461525">
        <w:rPr>
          <w:rStyle w:val="math-inline"/>
        </w:rPr>
        <w:t>mathbf</w:t>
      </w:r>
      <w:proofErr w:type="spellEnd"/>
      <w:r w:rsidRPr="00461525">
        <w:rPr>
          <w:rStyle w:val="math-inline"/>
        </w:rPr>
        <w:t>{</w:t>
      </w:r>
      <w:proofErr w:type="gramEnd"/>
      <w:r w:rsidRPr="00461525">
        <w:rPr>
          <w:rStyle w:val="math-inline"/>
        </w:rPr>
        <w:t>32}$</w:t>
      </w:r>
      <w:r w:rsidRPr="00461525">
        <w:t xml:space="preserve">-byte encryption seed for every file, directly proving that the </w:t>
      </w:r>
      <w:r w:rsidRPr="00461525">
        <w:rPr>
          <w:rStyle w:val="math-inline"/>
        </w:rPr>
        <w:t>$\</w:t>
      </w:r>
      <w:proofErr w:type="spellStart"/>
      <w:r w:rsidRPr="00461525">
        <w:rPr>
          <w:rStyle w:val="math-inline"/>
        </w:rPr>
        <w:t>mathbf</w:t>
      </w:r>
      <w:proofErr w:type="spellEnd"/>
      <w:r w:rsidRPr="00461525">
        <w:rPr>
          <w:rStyle w:val="math-inline"/>
        </w:rPr>
        <w:t>{block\_hash}$</w:t>
      </w:r>
      <w:r w:rsidRPr="00461525">
        <w:t xml:space="preserve"> and </w:t>
      </w:r>
      <w:r w:rsidRPr="00461525">
        <w:rPr>
          <w:rStyle w:val="math-inline"/>
        </w:rPr>
        <w:t>$\</w:t>
      </w:r>
      <w:proofErr w:type="spellStart"/>
      <w:r w:rsidRPr="00461525">
        <w:rPr>
          <w:rStyle w:val="math-inline"/>
        </w:rPr>
        <w:t>mathbf</w:t>
      </w:r>
      <w:proofErr w:type="spellEnd"/>
      <w:r w:rsidRPr="00461525">
        <w:rPr>
          <w:rStyle w:val="math-inline"/>
        </w:rPr>
        <w:t>{timestamp}$</w:t>
      </w:r>
      <w:r w:rsidRPr="00461525">
        <w:t xml:space="preserve"> from the </w:t>
      </w:r>
      <w:proofErr w:type="spellStart"/>
      <w:r w:rsidRPr="00461525">
        <w:t>blockchain</w:t>
      </w:r>
      <w:proofErr w:type="spellEnd"/>
      <w:r w:rsidRPr="00461525">
        <w:t xml:space="preserve"> successfully provided the necessary immutable context.</w:t>
      </w:r>
    </w:p>
    <w:p w14:paraId="4FD1F6A4" w14:textId="77777777" w:rsidR="00281C06" w:rsidRPr="00461525" w:rsidRDefault="00281C06" w:rsidP="00034700">
      <w:pPr>
        <w:pStyle w:val="NormalWeb"/>
        <w:numPr>
          <w:ilvl w:val="0"/>
          <w:numId w:val="16"/>
        </w:numPr>
        <w:spacing w:line="360" w:lineRule="auto"/>
        <w:jc w:val="both"/>
      </w:pPr>
      <w:r w:rsidRPr="00461525">
        <w:rPr>
          <w:b/>
          <w:bCs/>
        </w:rPr>
        <w:t>Cryptographic Access Control:</w:t>
      </w:r>
      <w:r w:rsidRPr="00461525">
        <w:t xml:space="preserve"> The implementation of the key wrapping mechanism was proven effective: only users explicitly listed in the </w:t>
      </w:r>
      <w:proofErr w:type="spellStart"/>
      <w:r w:rsidRPr="00461525">
        <w:t>blockchain's</w:t>
      </w:r>
      <w:proofErr w:type="spellEnd"/>
      <w:r w:rsidRPr="00461525">
        <w:t xml:space="preserve"> </w:t>
      </w:r>
      <w:r w:rsidRPr="00461525">
        <w:rPr>
          <w:rStyle w:val="HTMLCode"/>
          <w:rFonts w:ascii="Times New Roman" w:hAnsi="Times New Roman" w:cs="Times New Roman"/>
          <w:sz w:val="24"/>
          <w:szCs w:val="24"/>
        </w:rPr>
        <w:t>authorized\_users</w:t>
      </w:r>
      <w:r w:rsidRPr="00461525">
        <w:t xml:space="preserve"> field could retrieve and successfully unwrap the necessary decryption key.</w:t>
      </w:r>
    </w:p>
    <w:p w14:paraId="44EFDCA7" w14:textId="77777777" w:rsidR="00281C06" w:rsidRPr="00461525" w:rsidRDefault="00281C06" w:rsidP="00034700">
      <w:pPr>
        <w:pStyle w:val="NormalWeb"/>
        <w:numPr>
          <w:ilvl w:val="0"/>
          <w:numId w:val="16"/>
        </w:numPr>
        <w:spacing w:line="360" w:lineRule="auto"/>
        <w:jc w:val="both"/>
      </w:pPr>
      <w:r w:rsidRPr="00461525">
        <w:rPr>
          <w:b/>
          <w:bCs/>
        </w:rPr>
        <w:t>Immutable Audit Trail:</w:t>
      </w:r>
      <w:r w:rsidRPr="00461525">
        <w:t xml:space="preserve"> Successful file uploads, authorized decryptions, and, critically, </w:t>
      </w:r>
      <w:r w:rsidRPr="00461525">
        <w:rPr>
          <w:b/>
          <w:bCs/>
        </w:rPr>
        <w:t>unauthorized access attempts</w:t>
      </w:r>
      <w:r w:rsidRPr="00461525">
        <w:t xml:space="preserve"> were permanently logged as </w:t>
      </w:r>
      <w:proofErr w:type="spellStart"/>
      <w:r w:rsidRPr="00461525">
        <w:rPr>
          <w:rStyle w:val="HTMLCode"/>
          <w:rFonts w:ascii="Times New Roman" w:hAnsi="Times New Roman" w:cs="Times New Roman"/>
          <w:sz w:val="24"/>
          <w:szCs w:val="24"/>
        </w:rPr>
        <w:t>access_logs</w:t>
      </w:r>
      <w:proofErr w:type="spellEnd"/>
      <w:r w:rsidRPr="00461525">
        <w:t xml:space="preserve"> within the file's dedicated </w:t>
      </w:r>
      <w:proofErr w:type="spellStart"/>
      <w:r w:rsidRPr="00461525">
        <w:t>blockchain</w:t>
      </w:r>
      <w:proofErr w:type="spellEnd"/>
      <w:r w:rsidRPr="00461525">
        <w:t xml:space="preserve"> block.</w:t>
      </w:r>
    </w:p>
    <w:p w14:paraId="40F0D2CD" w14:textId="77777777" w:rsidR="00281C06" w:rsidRPr="00461525" w:rsidRDefault="00281C06" w:rsidP="00034700">
      <w:pPr>
        <w:pStyle w:val="NormalWeb"/>
        <w:numPr>
          <w:ilvl w:val="0"/>
          <w:numId w:val="16"/>
        </w:numPr>
        <w:spacing w:line="360" w:lineRule="auto"/>
        <w:jc w:val="both"/>
      </w:pPr>
      <w:r w:rsidRPr="00461525">
        <w:rPr>
          <w:b/>
          <w:bCs/>
        </w:rPr>
        <w:t>Integrity Verification:</w:t>
      </w:r>
      <w:r w:rsidRPr="00461525">
        <w:t xml:space="preserve"> The inclusion of a </w:t>
      </w:r>
      <w:r w:rsidRPr="00461525">
        <w:rPr>
          <w:rStyle w:val="math-inline"/>
        </w:rPr>
        <w:t>$\</w:t>
      </w:r>
      <w:proofErr w:type="spellStart"/>
      <w:proofErr w:type="gramStart"/>
      <w:r w:rsidRPr="00461525">
        <w:rPr>
          <w:rStyle w:val="math-inline"/>
        </w:rPr>
        <w:t>mathbf</w:t>
      </w:r>
      <w:proofErr w:type="spellEnd"/>
      <w:r w:rsidRPr="00461525">
        <w:rPr>
          <w:rStyle w:val="math-inline"/>
        </w:rPr>
        <w:t>{</w:t>
      </w:r>
      <w:proofErr w:type="gramEnd"/>
      <w:r w:rsidRPr="00461525">
        <w:rPr>
          <w:rStyle w:val="math-inline"/>
        </w:rPr>
        <w:t>SHA-256}$</w:t>
      </w:r>
      <w:r w:rsidRPr="00461525">
        <w:t xml:space="preserve"> checksum alongside the </w:t>
      </w:r>
      <w:proofErr w:type="spellStart"/>
      <w:r w:rsidRPr="00461525">
        <w:t>ciphertext</w:t>
      </w:r>
      <w:proofErr w:type="spellEnd"/>
      <w:r w:rsidRPr="00461525">
        <w:t xml:space="preserve"> in the </w:t>
      </w:r>
      <w:proofErr w:type="spellStart"/>
      <w:r w:rsidRPr="00461525">
        <w:t>Firestore</w:t>
      </w:r>
      <w:proofErr w:type="spellEnd"/>
      <w:r w:rsidRPr="00461525">
        <w:t xml:space="preserve"> </w:t>
      </w:r>
      <w:r w:rsidRPr="00461525">
        <w:rPr>
          <w:rStyle w:val="math-inline"/>
        </w:rPr>
        <w:t>$\</w:t>
      </w:r>
      <w:proofErr w:type="spellStart"/>
      <w:r w:rsidRPr="00461525">
        <w:rPr>
          <w:rStyle w:val="math-inline"/>
        </w:rPr>
        <w:t>mathbf</w:t>
      </w:r>
      <w:proofErr w:type="spellEnd"/>
      <w:r w:rsidRPr="00461525">
        <w:rPr>
          <w:rStyle w:val="math-inline"/>
        </w:rPr>
        <w:t>{metadata}$</w:t>
      </w:r>
      <w:r w:rsidRPr="00461525">
        <w:t xml:space="preserve"> collection ensures that the integrity of the off-chain data can be cryptographically verified during every retrieval attempt.</w:t>
      </w:r>
    </w:p>
    <w:p w14:paraId="71D3DE08" w14:textId="77777777" w:rsidR="00281C06" w:rsidRPr="00461525" w:rsidRDefault="00281C06" w:rsidP="00034700">
      <w:pPr>
        <w:pStyle w:val="NormalWeb"/>
        <w:numPr>
          <w:ilvl w:val="0"/>
          <w:numId w:val="16"/>
        </w:numPr>
        <w:spacing w:line="360" w:lineRule="auto"/>
        <w:jc w:val="both"/>
      </w:pPr>
      <w:r w:rsidRPr="00461525">
        <w:rPr>
          <w:b/>
          <w:bCs/>
        </w:rPr>
        <w:lastRenderedPageBreak/>
        <w:t>Operational Performance:</w:t>
      </w:r>
      <w:r w:rsidRPr="00461525">
        <w:t xml:space="preserve"> As detailed in Chapter 6, the overhead of the CHC algorithm was minimal, with high throughput (</w:t>
      </w:r>
      <w:r w:rsidRPr="00461525">
        <w:rPr>
          <w:rStyle w:val="math-inline"/>
        </w:rPr>
        <w:t>$\</w:t>
      </w:r>
      <w:proofErr w:type="spellStart"/>
      <w:r w:rsidRPr="00461525">
        <w:rPr>
          <w:rStyle w:val="math-inline"/>
        </w:rPr>
        <w:t>approx</w:t>
      </w:r>
      <w:proofErr w:type="spellEnd"/>
      <w:r w:rsidRPr="00461525">
        <w:rPr>
          <w:rStyle w:val="math-inline"/>
        </w:rPr>
        <w:t xml:space="preserve"> \</w:t>
      </w:r>
      <w:proofErr w:type="spellStart"/>
      <w:r w:rsidRPr="00461525">
        <w:rPr>
          <w:rStyle w:val="math-inline"/>
        </w:rPr>
        <w:t>mathbf</w:t>
      </w:r>
      <w:proofErr w:type="spellEnd"/>
      <w:r w:rsidRPr="00461525">
        <w:rPr>
          <w:rStyle w:val="math-inline"/>
        </w:rPr>
        <w:t>{630}$</w:t>
      </w:r>
      <w:r w:rsidRPr="00461525">
        <w:t xml:space="preserve"> KB/s decryption) demonstrating the efficiency of using </w:t>
      </w:r>
      <w:r w:rsidRPr="00461525">
        <w:rPr>
          <w:b/>
          <w:bCs/>
        </w:rPr>
        <w:t>HMAC-SHA256</w:t>
      </w:r>
      <w:r w:rsidRPr="00461525">
        <w:t xml:space="preserve"> for state evolution.</w:t>
      </w:r>
    </w:p>
    <w:p w14:paraId="67F9D7C2" w14:textId="77777777" w:rsidR="00281C06" w:rsidRPr="00461525" w:rsidRDefault="00886FE3" w:rsidP="00281C06">
      <w:pPr>
        <w:spacing w:line="360" w:lineRule="auto"/>
        <w:jc w:val="both"/>
        <w:rPr>
          <w:sz w:val="24"/>
          <w:szCs w:val="24"/>
        </w:rPr>
      </w:pPr>
      <w:r w:rsidRPr="00461525">
        <w:rPr>
          <w:sz w:val="24"/>
          <w:szCs w:val="24"/>
        </w:rPr>
        <w:pict w14:anchorId="64073E54">
          <v:rect id="_x0000_i1032" style="width:0;height:1.5pt" o:hralign="center" o:hrstd="t" o:hr="t" fillcolor="#a0a0a0" stroked="f"/>
        </w:pict>
      </w:r>
    </w:p>
    <w:p w14:paraId="76D71B3E" w14:textId="77777777" w:rsidR="00281C06" w:rsidRPr="00461525" w:rsidRDefault="00281C06" w:rsidP="00281C06">
      <w:pPr>
        <w:pStyle w:val="Heading3"/>
        <w:spacing w:line="360" w:lineRule="auto"/>
        <w:ind w:left="0"/>
        <w:jc w:val="both"/>
      </w:pPr>
      <w:r w:rsidRPr="00461525">
        <w:t>7.2 Security and Design Analysis</w:t>
      </w:r>
    </w:p>
    <w:p w14:paraId="353D1DB3" w14:textId="77777777" w:rsidR="00281C06" w:rsidRPr="00461525" w:rsidRDefault="00281C06" w:rsidP="00281C06">
      <w:pPr>
        <w:pStyle w:val="NormalWeb"/>
        <w:spacing w:line="360" w:lineRule="auto"/>
        <w:jc w:val="both"/>
      </w:pPr>
      <w:r w:rsidRPr="00461525">
        <w:t>Analysis of the results validates the design's success in achieving the primary security objectives:</w:t>
      </w:r>
    </w:p>
    <w:p w14:paraId="04A91F64" w14:textId="77777777" w:rsidR="00281C06" w:rsidRPr="00461525" w:rsidRDefault="00281C06" w:rsidP="00034700">
      <w:pPr>
        <w:pStyle w:val="NormalWeb"/>
        <w:numPr>
          <w:ilvl w:val="0"/>
          <w:numId w:val="17"/>
        </w:numPr>
        <w:spacing w:line="360" w:lineRule="auto"/>
        <w:jc w:val="both"/>
      </w:pPr>
      <w:r w:rsidRPr="00461525">
        <w:rPr>
          <w:b/>
          <w:bCs/>
        </w:rPr>
        <w:t>Immutability:</w:t>
      </w:r>
      <w:r w:rsidRPr="00461525">
        <w:t xml:space="preserve"> The SHA-256 linked </w:t>
      </w:r>
      <w:proofErr w:type="spellStart"/>
      <w:r w:rsidRPr="00461525">
        <w:t>blockchain</w:t>
      </w:r>
      <w:proofErr w:type="spellEnd"/>
      <w:r w:rsidRPr="00461525">
        <w:t xml:space="preserve"> successfully provides an unalterable foundation, confirming that any change to a historical record would invalidate the cryptographic chain, making it impossible to secretly delete or modify an access log. This validates the use of the </w:t>
      </w:r>
      <w:proofErr w:type="spellStart"/>
      <w:r w:rsidRPr="00461525">
        <w:t>blockchain</w:t>
      </w:r>
      <w:proofErr w:type="spellEnd"/>
      <w:r w:rsidRPr="00461525">
        <w:t xml:space="preserve"> as a </w:t>
      </w:r>
      <w:r w:rsidRPr="00461525">
        <w:rPr>
          <w:b/>
          <w:bCs/>
        </w:rPr>
        <w:t>non-</w:t>
      </w:r>
      <w:proofErr w:type="spellStart"/>
      <w:r w:rsidRPr="00461525">
        <w:rPr>
          <w:b/>
          <w:bCs/>
        </w:rPr>
        <w:t>repudiable</w:t>
      </w:r>
      <w:proofErr w:type="spellEnd"/>
      <w:r w:rsidRPr="00461525">
        <w:rPr>
          <w:b/>
          <w:bCs/>
        </w:rPr>
        <w:t xml:space="preserve"> source of truth</w:t>
      </w:r>
      <w:r w:rsidRPr="00461525">
        <w:t>.</w:t>
      </w:r>
    </w:p>
    <w:p w14:paraId="6725FE1E" w14:textId="77777777" w:rsidR="00281C06" w:rsidRPr="00461525" w:rsidRDefault="00281C06" w:rsidP="00034700">
      <w:pPr>
        <w:pStyle w:val="NormalWeb"/>
        <w:numPr>
          <w:ilvl w:val="0"/>
          <w:numId w:val="17"/>
        </w:numPr>
        <w:spacing w:line="360" w:lineRule="auto"/>
        <w:jc w:val="both"/>
      </w:pPr>
      <w:r w:rsidRPr="00461525">
        <w:rPr>
          <w:b/>
          <w:bCs/>
        </w:rPr>
        <w:t>Forward Security:</w:t>
      </w:r>
      <w:r w:rsidRPr="00461525">
        <w:t xml:space="preserve"> The core </w:t>
      </w:r>
      <w:r w:rsidRPr="00461525">
        <w:rPr>
          <w:rStyle w:val="math-inline"/>
        </w:rPr>
        <w:t>$\</w:t>
      </w:r>
      <w:proofErr w:type="spellStart"/>
      <w:proofErr w:type="gramStart"/>
      <w:r w:rsidRPr="00461525">
        <w:rPr>
          <w:rStyle w:val="math-inline"/>
        </w:rPr>
        <w:t>mathbf</w:t>
      </w:r>
      <w:proofErr w:type="spellEnd"/>
      <w:r w:rsidRPr="00461525">
        <w:rPr>
          <w:rStyle w:val="math-inline"/>
        </w:rPr>
        <w:t>{</w:t>
      </w:r>
      <w:proofErr w:type="gramEnd"/>
      <w:r w:rsidRPr="00461525">
        <w:rPr>
          <w:rStyle w:val="math-inline"/>
        </w:rPr>
        <w:t>CHC}$</w:t>
      </w:r>
      <w:r w:rsidRPr="00461525">
        <w:t xml:space="preserve"> implementation confirms the design principle of </w:t>
      </w:r>
      <w:r w:rsidRPr="00461525">
        <w:rPr>
          <w:b/>
          <w:bCs/>
        </w:rPr>
        <w:t>forward security</w:t>
      </w:r>
      <w:r w:rsidRPr="00461525">
        <w:t>, as the state update (</w:t>
      </w:r>
      <w:r w:rsidRPr="00461525">
        <w:rPr>
          <w:rStyle w:val="math-inline"/>
        </w:rPr>
        <w:t>$\</w:t>
      </w:r>
      <w:proofErr w:type="spellStart"/>
      <w:r w:rsidRPr="00461525">
        <w:rPr>
          <w:rStyle w:val="math-inline"/>
        </w:rPr>
        <w:t>mathbf</w:t>
      </w:r>
      <w:proofErr w:type="spellEnd"/>
      <w:r w:rsidRPr="00461525">
        <w:rPr>
          <w:rStyle w:val="math-inline"/>
        </w:rPr>
        <w:t xml:space="preserve">{state = HMAC(state, </w:t>
      </w:r>
      <w:proofErr w:type="spellStart"/>
      <w:r w:rsidRPr="00461525">
        <w:rPr>
          <w:rStyle w:val="math-inline"/>
        </w:rPr>
        <w:t>ciphertext</w:t>
      </w:r>
      <w:proofErr w:type="spellEnd"/>
      <w:r w:rsidRPr="00461525">
        <w:rPr>
          <w:rStyle w:val="math-inline"/>
        </w:rPr>
        <w:t>\_block)}$</w:t>
      </w:r>
      <w:r w:rsidRPr="00461525">
        <w:t>) breaks the dependency chain from future blocks to past blocks. This ensures long-term confidentiality even if a user’s current key or encryption state were compromised.</w:t>
      </w:r>
    </w:p>
    <w:p w14:paraId="3792A6FB" w14:textId="77777777" w:rsidR="00281C06" w:rsidRPr="00461525" w:rsidRDefault="00281C06" w:rsidP="00034700">
      <w:pPr>
        <w:pStyle w:val="NormalWeb"/>
        <w:numPr>
          <w:ilvl w:val="0"/>
          <w:numId w:val="17"/>
        </w:numPr>
        <w:spacing w:line="360" w:lineRule="auto"/>
        <w:jc w:val="both"/>
      </w:pPr>
      <w:r w:rsidRPr="00461525">
        <w:rPr>
          <w:b/>
          <w:bCs/>
        </w:rPr>
        <w:t>Confidentiality (Separation of Concerns):</w:t>
      </w:r>
      <w:r w:rsidRPr="00461525">
        <w:t xml:space="preserve"> The design's separation of the </w:t>
      </w:r>
      <w:proofErr w:type="spellStart"/>
      <w:r w:rsidRPr="00461525">
        <w:t>ciphertext</w:t>
      </w:r>
      <w:proofErr w:type="spellEnd"/>
      <w:r w:rsidRPr="00461525">
        <w:t xml:space="preserve"> (</w:t>
      </w:r>
      <w:proofErr w:type="spellStart"/>
      <w:r w:rsidRPr="00461525">
        <w:t>Firestore</w:t>
      </w:r>
      <w:proofErr w:type="spellEnd"/>
      <w:r w:rsidRPr="00461525">
        <w:t xml:space="preserve"> </w:t>
      </w:r>
      <w:r w:rsidRPr="00461525">
        <w:rPr>
          <w:rStyle w:val="math-inline"/>
        </w:rPr>
        <w:t>$\</w:t>
      </w:r>
      <w:proofErr w:type="spellStart"/>
      <w:proofErr w:type="gramStart"/>
      <w:r w:rsidRPr="00461525">
        <w:rPr>
          <w:rStyle w:val="math-inline"/>
        </w:rPr>
        <w:t>mathbf</w:t>
      </w:r>
      <w:proofErr w:type="spellEnd"/>
      <w:r w:rsidRPr="00461525">
        <w:rPr>
          <w:rStyle w:val="math-inline"/>
        </w:rPr>
        <w:t>{</w:t>
      </w:r>
      <w:proofErr w:type="gramEnd"/>
      <w:r w:rsidRPr="00461525">
        <w:rPr>
          <w:rStyle w:val="math-inline"/>
        </w:rPr>
        <w:t>metadata}$</w:t>
      </w:r>
      <w:r w:rsidRPr="00461525">
        <w:t>) from the encrypted key material (</w:t>
      </w:r>
      <w:proofErr w:type="spellStart"/>
      <w:r w:rsidRPr="00461525">
        <w:t>Firestore</w:t>
      </w:r>
      <w:proofErr w:type="spellEnd"/>
      <w:r w:rsidRPr="00461525">
        <w:t xml:space="preserve"> </w:t>
      </w:r>
      <w:r w:rsidRPr="00461525">
        <w:rPr>
          <w:rStyle w:val="math-inline"/>
        </w:rPr>
        <w:t>$\</w:t>
      </w:r>
      <w:proofErr w:type="spellStart"/>
      <w:r w:rsidRPr="00461525">
        <w:rPr>
          <w:rStyle w:val="math-inline"/>
        </w:rPr>
        <w:t>mathbf</w:t>
      </w:r>
      <w:proofErr w:type="spellEnd"/>
      <w:r w:rsidRPr="00461525">
        <w:rPr>
          <w:rStyle w:val="math-inline"/>
        </w:rPr>
        <w:t>{key\_vault}$</w:t>
      </w:r>
      <w:r w:rsidRPr="00461525">
        <w:t>) and the access policy (</w:t>
      </w:r>
      <w:proofErr w:type="spellStart"/>
      <w:r w:rsidRPr="00461525">
        <w:t>Blockchain</w:t>
      </w:r>
      <w:proofErr w:type="spellEnd"/>
      <w:r w:rsidRPr="00461525">
        <w:t>) effectively mitigates single-point-of-failure risks, ensuring that an attacker needs access to all three decoupled layers to gain control of the data.</w:t>
      </w:r>
    </w:p>
    <w:p w14:paraId="101CBC1C" w14:textId="42601DB6" w:rsidR="00281C06" w:rsidRPr="00461525" w:rsidRDefault="006D1F57" w:rsidP="00034700">
      <w:pPr>
        <w:pStyle w:val="NormalWeb"/>
        <w:numPr>
          <w:ilvl w:val="0"/>
          <w:numId w:val="17"/>
        </w:numPr>
        <w:spacing w:line="360" w:lineRule="auto"/>
        <w:jc w:val="both"/>
      </w:pPr>
      <w:r>
        <w:rPr>
          <w:noProof/>
        </w:rPr>
        <w:drawing>
          <wp:anchor distT="0" distB="0" distL="114300" distR="114300" simplePos="0" relativeHeight="251661312" behindDoc="0" locked="0" layoutInCell="1" allowOverlap="1" wp14:anchorId="3499C744" wp14:editId="424FF892">
            <wp:simplePos x="0" y="0"/>
            <wp:positionH relativeFrom="margin">
              <wp:posOffset>2286000</wp:posOffset>
            </wp:positionH>
            <wp:positionV relativeFrom="paragraph">
              <wp:posOffset>1095375</wp:posOffset>
            </wp:positionV>
            <wp:extent cx="1809750" cy="1809750"/>
            <wp:effectExtent l="0" t="0" r="0" b="0"/>
            <wp:wrapTopAndBottom/>
            <wp:docPr id="6" name="Picture 6" descr="E:\ChatGPT Image Nov 20, 2025, 01_49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ChatGPT Image Nov 20, 2025, 01_49_40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1C06" w:rsidRPr="00461525">
        <w:rPr>
          <w:b/>
          <w:bCs/>
        </w:rPr>
        <w:t>Compliance Readiness:</w:t>
      </w:r>
      <w:r w:rsidR="00281C06" w:rsidRPr="00461525">
        <w:t xml:space="preserve"> The combination of an immutable, cryptographically verifiable audit trail and enforced per-user access control demonstrates that the system is architecturally prepared to meet stringent compliance requirements like those found in the Healthcare or Financial sectors.</w:t>
      </w:r>
    </w:p>
    <w:p w14:paraId="3AED259A" w14:textId="74422951" w:rsidR="00046FB3" w:rsidRPr="006D1F57" w:rsidRDefault="006D1F57" w:rsidP="006D1F57">
      <w:pPr>
        <w:tabs>
          <w:tab w:val="left" w:pos="848"/>
        </w:tabs>
        <w:spacing w:line="360" w:lineRule="auto"/>
        <w:jc w:val="center"/>
        <w:rPr>
          <w:b/>
          <w:sz w:val="24"/>
        </w:rPr>
      </w:pPr>
      <w:proofErr w:type="spellStart"/>
      <w:proofErr w:type="gramStart"/>
      <w:r>
        <w:rPr>
          <w:b/>
          <w:sz w:val="24"/>
        </w:rPr>
        <w:t>Fg</w:t>
      </w:r>
      <w:proofErr w:type="spellEnd"/>
      <w:proofErr w:type="gramEnd"/>
      <w:r>
        <w:rPr>
          <w:b/>
          <w:sz w:val="24"/>
        </w:rPr>
        <w:t xml:space="preserve"> 7.1 </w:t>
      </w:r>
    </w:p>
    <w:p w14:paraId="36C85F03" w14:textId="77777777" w:rsidR="00046FB3" w:rsidRPr="00461525" w:rsidRDefault="00046FB3" w:rsidP="00281C06">
      <w:pPr>
        <w:tabs>
          <w:tab w:val="left" w:pos="848"/>
        </w:tabs>
        <w:spacing w:line="360" w:lineRule="auto"/>
        <w:ind w:left="426"/>
        <w:jc w:val="center"/>
        <w:rPr>
          <w:b/>
          <w:sz w:val="28"/>
        </w:rPr>
      </w:pPr>
    </w:p>
    <w:p w14:paraId="44D3F71F" w14:textId="05FFAA3B" w:rsidR="00DE2225" w:rsidRPr="00461525" w:rsidRDefault="00DE2225" w:rsidP="00046FB3">
      <w:pPr>
        <w:tabs>
          <w:tab w:val="left" w:pos="848"/>
        </w:tabs>
        <w:spacing w:line="360" w:lineRule="auto"/>
        <w:ind w:left="426"/>
        <w:jc w:val="center"/>
        <w:rPr>
          <w:b/>
          <w:sz w:val="28"/>
        </w:rPr>
      </w:pPr>
      <w:r w:rsidRPr="00461525">
        <w:rPr>
          <w:b/>
          <w:sz w:val="28"/>
        </w:rPr>
        <w:lastRenderedPageBreak/>
        <w:t xml:space="preserve">CHAPTER </w:t>
      </w:r>
      <w:r w:rsidR="004026C8" w:rsidRPr="00461525">
        <w:rPr>
          <w:b/>
          <w:sz w:val="28"/>
        </w:rPr>
        <w:t>8</w:t>
      </w:r>
      <w:r w:rsidR="00933FC2" w:rsidRPr="00461525">
        <w:rPr>
          <w:b/>
          <w:sz w:val="28"/>
        </w:rPr>
        <w:t>:</w:t>
      </w:r>
      <w:r w:rsidRPr="00461525">
        <w:rPr>
          <w:b/>
          <w:sz w:val="28"/>
        </w:rPr>
        <w:t xml:space="preserve"> POTENTIAL FUTURE WORK</w:t>
      </w:r>
    </w:p>
    <w:p w14:paraId="6FF0016D" w14:textId="77777777" w:rsidR="001D736F" w:rsidRPr="00461525" w:rsidRDefault="001D736F" w:rsidP="001D736F">
      <w:pPr>
        <w:pStyle w:val="NormalWeb"/>
        <w:spacing w:line="360" w:lineRule="auto"/>
        <w:jc w:val="both"/>
      </w:pPr>
      <w:r w:rsidRPr="00461525">
        <w:t>The CHC Secure File Management System, while functioning as a validated prototype, offers numerous pathways for future development to enhance its scalability, security, and functional completeness, transforming it into an enterprise-ready application. Future work must concentrate on mitigating the performance bottlenecks inherent in the prototype's current architectural design (e.g., local ledger, small file limits) and integrating with decentralized, high-throughput technologies for production readiness.</w:t>
      </w:r>
    </w:p>
    <w:p w14:paraId="6573ACF4" w14:textId="77777777" w:rsidR="001D736F" w:rsidRPr="00461525" w:rsidRDefault="00886FE3" w:rsidP="001D736F">
      <w:pPr>
        <w:spacing w:line="360" w:lineRule="auto"/>
        <w:jc w:val="both"/>
      </w:pPr>
      <w:r w:rsidRPr="00461525">
        <w:pict w14:anchorId="595D6B73">
          <v:rect id="_x0000_i1033" style="width:0;height:1.5pt" o:hralign="center" o:hrstd="t" o:hr="t" fillcolor="#a0a0a0" stroked="f"/>
        </w:pict>
      </w:r>
    </w:p>
    <w:p w14:paraId="21BEFE4F" w14:textId="77777777" w:rsidR="001D736F" w:rsidRPr="00461525" w:rsidRDefault="001D736F" w:rsidP="001D736F">
      <w:pPr>
        <w:pStyle w:val="Heading3"/>
        <w:spacing w:line="360" w:lineRule="auto"/>
        <w:ind w:left="0"/>
        <w:jc w:val="both"/>
      </w:pPr>
      <w:r w:rsidRPr="00461525">
        <w:t>Potential Future Work (6 Key Areas)</w:t>
      </w:r>
    </w:p>
    <w:p w14:paraId="372EE53B" w14:textId="77777777" w:rsidR="001D736F" w:rsidRPr="00461525" w:rsidRDefault="001D736F" w:rsidP="001D736F">
      <w:pPr>
        <w:pStyle w:val="NormalWeb"/>
        <w:spacing w:line="360" w:lineRule="auto"/>
        <w:jc w:val="both"/>
      </w:pPr>
      <w:r w:rsidRPr="00461525">
        <w:t>The following six key areas are prioritized for future development to enhance system robustness:</w:t>
      </w:r>
    </w:p>
    <w:p w14:paraId="1D1CDBAE" w14:textId="6D3D9FED" w:rsidR="001D736F" w:rsidRPr="00461525" w:rsidRDefault="001D736F" w:rsidP="00034700">
      <w:pPr>
        <w:pStyle w:val="NormalWeb"/>
        <w:numPr>
          <w:ilvl w:val="0"/>
          <w:numId w:val="18"/>
        </w:numPr>
        <w:spacing w:line="360" w:lineRule="auto"/>
        <w:jc w:val="both"/>
      </w:pPr>
      <w:r w:rsidRPr="00461525">
        <w:rPr>
          <w:b/>
          <w:bCs/>
        </w:rPr>
        <w:t xml:space="preserve">Real </w:t>
      </w:r>
      <w:proofErr w:type="spellStart"/>
      <w:r w:rsidRPr="00461525">
        <w:rPr>
          <w:b/>
          <w:bCs/>
        </w:rPr>
        <w:t>Blockchain</w:t>
      </w:r>
      <w:proofErr w:type="spellEnd"/>
      <w:r w:rsidRPr="00461525">
        <w:rPr>
          <w:b/>
          <w:bCs/>
        </w:rPr>
        <w:t xml:space="preserve"> Integration:</w:t>
      </w:r>
      <w:r w:rsidRPr="00461525">
        <w:t xml:space="preserve"> Migrate the prototype's local ledger to a production-grade, </w:t>
      </w:r>
      <w:r w:rsidRPr="00461525">
        <w:rPr>
          <w:rStyle w:val="math-inline"/>
        </w:rPr>
        <w:t xml:space="preserve">Permissioned\ </w:t>
      </w:r>
      <w:proofErr w:type="spellStart"/>
      <w:r w:rsidRPr="00461525">
        <w:rPr>
          <w:rStyle w:val="math-inline"/>
        </w:rPr>
        <w:t>Blockchain</w:t>
      </w:r>
      <w:proofErr w:type="spellEnd"/>
      <w:r w:rsidRPr="00461525">
        <w:t xml:space="preserve"> (e.g., </w:t>
      </w:r>
      <w:proofErr w:type="spellStart"/>
      <w:r w:rsidRPr="00461525">
        <w:t>Hyperledger</w:t>
      </w:r>
      <w:proofErr w:type="spellEnd"/>
      <w:r w:rsidRPr="00461525">
        <w:t xml:space="preserve"> or </w:t>
      </w:r>
      <w:proofErr w:type="spellStart"/>
      <w:r w:rsidRPr="00461525">
        <w:t>Ethereum</w:t>
      </w:r>
      <w:proofErr w:type="spellEnd"/>
      <w:r w:rsidRPr="00461525">
        <w:t xml:space="preserve"> </w:t>
      </w:r>
      <w:proofErr w:type="spellStart"/>
      <w:r w:rsidRPr="00461525">
        <w:t>sidechain</w:t>
      </w:r>
      <w:proofErr w:type="spellEnd"/>
      <w:r w:rsidRPr="00461525">
        <w:t xml:space="preserve">) to achieve true network consensus and eliminate the single point of failure inherent in the </w:t>
      </w:r>
      <w:proofErr w:type="spellStart"/>
      <w:r w:rsidRPr="00461525">
        <w:rPr>
          <w:rStyle w:val="HTMLCode"/>
          <w:rFonts w:ascii="Times New Roman" w:hAnsi="Times New Roman" w:cs="Times New Roman"/>
        </w:rPr>
        <w:t>blockchain.json</w:t>
      </w:r>
      <w:proofErr w:type="spellEnd"/>
      <w:r w:rsidRPr="00461525">
        <w:t xml:space="preserve"> file.</w:t>
      </w:r>
    </w:p>
    <w:p w14:paraId="7724747B" w14:textId="0049ED1C" w:rsidR="001D736F" w:rsidRPr="00461525" w:rsidRDefault="001D736F" w:rsidP="00034700">
      <w:pPr>
        <w:pStyle w:val="NormalWeb"/>
        <w:numPr>
          <w:ilvl w:val="0"/>
          <w:numId w:val="18"/>
        </w:numPr>
        <w:spacing w:line="360" w:lineRule="auto"/>
        <w:jc w:val="both"/>
      </w:pPr>
      <w:r w:rsidRPr="00461525">
        <w:rPr>
          <w:b/>
          <w:bCs/>
        </w:rPr>
        <w:t>Large File Chunking and Cloud Storage Migration:</w:t>
      </w:r>
      <w:r w:rsidRPr="00461525">
        <w:t xml:space="preserve"> Implement a </w:t>
      </w:r>
      <w:r w:rsidRPr="00461525">
        <w:rPr>
          <w:rStyle w:val="math-inline"/>
        </w:rPr>
        <w:t>file\ chunking\ mechanism</w:t>
      </w:r>
      <w:r w:rsidRPr="00461525">
        <w:t xml:space="preserve"> to handle large file sizes exceeding the </w:t>
      </w:r>
      <w:proofErr w:type="spellStart"/>
      <w:r w:rsidRPr="00461525">
        <w:t>Firestore</w:t>
      </w:r>
      <w:proofErr w:type="spellEnd"/>
      <w:r w:rsidRPr="00461525">
        <w:t xml:space="preserve"> document limit (</w:t>
      </w:r>
      <w:r w:rsidRPr="00461525">
        <w:rPr>
          <w:rStyle w:val="math-inline"/>
        </w:rPr>
        <w:t>\</w:t>
      </w:r>
      <w:proofErr w:type="spellStart"/>
      <w:r w:rsidRPr="00461525">
        <w:rPr>
          <w:rStyle w:val="math-inline"/>
        </w:rPr>
        <w:t>approx</w:t>
      </w:r>
      <w:proofErr w:type="spellEnd"/>
      <w:r w:rsidRPr="00461525">
        <w:rPr>
          <w:rStyle w:val="math-inline"/>
        </w:rPr>
        <w:t xml:space="preserve"> 1\ MB</w:t>
      </w:r>
      <w:r w:rsidRPr="00461525">
        <w:t xml:space="preserve">). Encrypted data segments should be stored in high-throughput cloud storage (e.g., </w:t>
      </w:r>
      <w:r w:rsidRPr="00461525">
        <w:rPr>
          <w:rStyle w:val="math-inline"/>
        </w:rPr>
        <w:t>AWS\ S3\ or\ GCS</w:t>
      </w:r>
      <w:r w:rsidRPr="00461525">
        <w:t xml:space="preserve">) with integrity verified using </w:t>
      </w:r>
      <w:proofErr w:type="spellStart"/>
      <w:r w:rsidRPr="00461525">
        <w:rPr>
          <w:rStyle w:val="math-inline"/>
        </w:rPr>
        <w:t>Merkle</w:t>
      </w:r>
      <w:proofErr w:type="spellEnd"/>
      <w:r w:rsidRPr="00461525">
        <w:rPr>
          <w:rStyle w:val="math-inline"/>
        </w:rPr>
        <w:t>\ Trees</w:t>
      </w:r>
      <w:r w:rsidRPr="00461525">
        <w:t>.</w:t>
      </w:r>
    </w:p>
    <w:p w14:paraId="4C957D75" w14:textId="523EDBDA" w:rsidR="001D736F" w:rsidRPr="00461525" w:rsidRDefault="001D736F" w:rsidP="00034700">
      <w:pPr>
        <w:pStyle w:val="NormalWeb"/>
        <w:numPr>
          <w:ilvl w:val="0"/>
          <w:numId w:val="18"/>
        </w:numPr>
        <w:spacing w:line="360" w:lineRule="auto"/>
        <w:jc w:val="both"/>
      </w:pPr>
      <w:r w:rsidRPr="00461525">
        <w:rPr>
          <w:b/>
          <w:bCs/>
        </w:rPr>
        <w:t>Key Rotation and Hardware Security Module (HSM) Integration:</w:t>
      </w:r>
      <w:r w:rsidRPr="00461525">
        <w:t xml:space="preserve"> Develop a </w:t>
      </w:r>
      <w:r w:rsidRPr="00461525">
        <w:rPr>
          <w:rStyle w:val="math-inline"/>
        </w:rPr>
        <w:t>periodic\ key\ rotation</w:t>
      </w:r>
      <w:r w:rsidRPr="00461525">
        <w:t xml:space="preserve"> policy for the master keys to bolster long-term security. For ultimate security, integrate with an </w:t>
      </w:r>
      <w:r w:rsidRPr="00461525">
        <w:rPr>
          <w:rStyle w:val="math-inline"/>
        </w:rPr>
        <w:t>HSM</w:t>
      </w:r>
      <w:r w:rsidRPr="00461525">
        <w:t xml:space="preserve"> to isolate and protect the generation and storage of critical root keys.</w:t>
      </w:r>
    </w:p>
    <w:p w14:paraId="1DFAC534" w14:textId="3888813B" w:rsidR="001D736F" w:rsidRPr="00461525" w:rsidRDefault="001D736F" w:rsidP="00034700">
      <w:pPr>
        <w:pStyle w:val="NormalWeb"/>
        <w:numPr>
          <w:ilvl w:val="0"/>
          <w:numId w:val="18"/>
        </w:numPr>
        <w:spacing w:line="360" w:lineRule="auto"/>
        <w:jc w:val="both"/>
      </w:pPr>
      <w:r w:rsidRPr="00461525">
        <w:rPr>
          <w:b/>
          <w:bCs/>
        </w:rPr>
        <w:t>Database Backend Migration for Scalability:</w:t>
      </w:r>
      <w:r w:rsidRPr="00461525">
        <w:t xml:space="preserve"> Replace the prototype’s reliance on local </w:t>
      </w:r>
      <w:r w:rsidRPr="00461525">
        <w:rPr>
          <w:rStyle w:val="math-inline"/>
        </w:rPr>
        <w:t>JSON\ files</w:t>
      </w:r>
      <w:r w:rsidRPr="00461525">
        <w:t xml:space="preserve"> (</w:t>
      </w:r>
      <w:proofErr w:type="spellStart"/>
      <w:r w:rsidRPr="00461525">
        <w:rPr>
          <w:rStyle w:val="HTMLCode"/>
          <w:rFonts w:ascii="Times New Roman" w:hAnsi="Times New Roman" w:cs="Times New Roman"/>
        </w:rPr>
        <w:t>users.json</w:t>
      </w:r>
      <w:proofErr w:type="spellEnd"/>
      <w:r w:rsidRPr="00461525">
        <w:t xml:space="preserve">, </w:t>
      </w:r>
      <w:proofErr w:type="spellStart"/>
      <w:r w:rsidRPr="00461525">
        <w:rPr>
          <w:rStyle w:val="HTMLCode"/>
          <w:rFonts w:ascii="Times New Roman" w:hAnsi="Times New Roman" w:cs="Times New Roman"/>
        </w:rPr>
        <w:t>sessions.json</w:t>
      </w:r>
      <w:proofErr w:type="spellEnd"/>
      <w:r w:rsidRPr="00461525">
        <w:t xml:space="preserve">) and Flask’s in-memory caching with a high-performance database like </w:t>
      </w:r>
      <w:proofErr w:type="spellStart"/>
      <w:r w:rsidRPr="00461525">
        <w:rPr>
          <w:rStyle w:val="math-inline"/>
        </w:rPr>
        <w:t>PostgreSQL</w:t>
      </w:r>
      <w:proofErr w:type="spellEnd"/>
      <w:r w:rsidRPr="00461525">
        <w:rPr>
          <w:rStyle w:val="math-inline"/>
        </w:rPr>
        <w:t xml:space="preserve">\ or\ </w:t>
      </w:r>
      <w:proofErr w:type="spellStart"/>
      <w:r w:rsidRPr="00461525">
        <w:rPr>
          <w:rStyle w:val="math-inline"/>
        </w:rPr>
        <w:t>MongoDB</w:t>
      </w:r>
      <w:r w:rsidRPr="00461525">
        <w:t>to</w:t>
      </w:r>
      <w:proofErr w:type="spellEnd"/>
      <w:r w:rsidRPr="00461525">
        <w:t xml:space="preserve"> support high concurrent user load and manage data growth.</w:t>
      </w:r>
    </w:p>
    <w:p w14:paraId="386C0B3F" w14:textId="4B7AD830" w:rsidR="001D736F" w:rsidRPr="00461525" w:rsidRDefault="001D736F" w:rsidP="00034700">
      <w:pPr>
        <w:pStyle w:val="NormalWeb"/>
        <w:numPr>
          <w:ilvl w:val="0"/>
          <w:numId w:val="18"/>
        </w:numPr>
        <w:spacing w:line="360" w:lineRule="auto"/>
        <w:jc w:val="both"/>
      </w:pPr>
      <w:r w:rsidRPr="00461525">
        <w:rPr>
          <w:b/>
          <w:bCs/>
        </w:rPr>
        <w:t>Hierarchical Access and Group Management:</w:t>
      </w:r>
      <w:r w:rsidRPr="00461525">
        <w:t xml:space="preserve"> Extend the access control logic to support </w:t>
      </w:r>
      <w:r w:rsidRPr="00461525">
        <w:rPr>
          <w:rStyle w:val="math-inline"/>
        </w:rPr>
        <w:t xml:space="preserve">Role-Based\ Access\ Control\ (RBAC) </w:t>
      </w:r>
      <w:r w:rsidRPr="00461525">
        <w:t xml:space="preserve">and </w:t>
      </w:r>
      <w:r w:rsidRPr="00461525">
        <w:rPr>
          <w:rStyle w:val="math-inline"/>
        </w:rPr>
        <w:t>group-level\ permissions</w:t>
      </w:r>
      <w:proofErr w:type="gramStart"/>
      <w:r w:rsidRPr="00461525">
        <w:rPr>
          <w:rStyle w:val="math-inline"/>
        </w:rPr>
        <w:t>}</w:t>
      </w:r>
      <w:r w:rsidRPr="00461525">
        <w:t>to</w:t>
      </w:r>
      <w:proofErr w:type="gramEnd"/>
      <w:r w:rsidRPr="00461525">
        <w:t xml:space="preserve"> enable owners to authorize entire teams or roles, making the system viable for complex organizational structures.</w:t>
      </w:r>
    </w:p>
    <w:p w14:paraId="7C360838" w14:textId="543A7964" w:rsidR="00933FC2" w:rsidRPr="00461525" w:rsidRDefault="001D736F" w:rsidP="00034700">
      <w:pPr>
        <w:pStyle w:val="NormalWeb"/>
        <w:numPr>
          <w:ilvl w:val="0"/>
          <w:numId w:val="18"/>
        </w:numPr>
        <w:spacing w:line="360" w:lineRule="auto"/>
        <w:jc w:val="both"/>
      </w:pPr>
      <w:r w:rsidRPr="00461525">
        <w:rPr>
          <w:b/>
          <w:bCs/>
        </w:rPr>
        <w:t>Advanced Audit Visualization and Reporting:</w:t>
      </w:r>
      <w:r w:rsidRPr="00461525">
        <w:t xml:space="preserve"> Enhance the frontend's </w:t>
      </w:r>
      <w:r w:rsidRPr="00461525">
        <w:rPr>
          <w:rStyle w:val="math-inline"/>
        </w:rPr>
        <w:t>Security\ Audit\ Page</w:t>
      </w:r>
      <w:r w:rsidRPr="00461525">
        <w:t xml:space="preserve"> (</w:t>
      </w:r>
      <w:r w:rsidRPr="00461525">
        <w:rPr>
          <w:rStyle w:val="HTMLCode"/>
          <w:rFonts w:ascii="Times New Roman" w:hAnsi="Times New Roman" w:cs="Times New Roman"/>
        </w:rPr>
        <w:t>/security/&lt;</w:t>
      </w:r>
      <w:proofErr w:type="spellStart"/>
      <w:r w:rsidRPr="00461525">
        <w:rPr>
          <w:rStyle w:val="HTMLCode"/>
          <w:rFonts w:ascii="Times New Roman" w:hAnsi="Times New Roman" w:cs="Times New Roman"/>
        </w:rPr>
        <w:t>fileId</w:t>
      </w:r>
      <w:proofErr w:type="spellEnd"/>
      <w:r w:rsidRPr="00461525">
        <w:rPr>
          <w:rStyle w:val="HTMLCode"/>
          <w:rFonts w:ascii="Times New Roman" w:hAnsi="Times New Roman" w:cs="Times New Roman"/>
        </w:rPr>
        <w:t>&gt;</w:t>
      </w:r>
      <w:r w:rsidRPr="00461525">
        <w:t xml:space="preserve">) with interactive </w:t>
      </w:r>
      <w:r w:rsidRPr="00461525">
        <w:rPr>
          <w:rStyle w:val="math-inline"/>
        </w:rPr>
        <w:t>graphical\ reports</w:t>
      </w:r>
      <w:r w:rsidRPr="00461525">
        <w:t xml:space="preserve"> and query tools, allowing administrators to visualize chain dependencies, event timelines, and threat metrics instantly.</w:t>
      </w:r>
    </w:p>
    <w:p w14:paraId="087FE720" w14:textId="77777777" w:rsidR="00281C06" w:rsidRPr="00461525" w:rsidRDefault="00281C06" w:rsidP="00281C06">
      <w:pPr>
        <w:tabs>
          <w:tab w:val="left" w:pos="848"/>
        </w:tabs>
        <w:spacing w:line="360" w:lineRule="auto"/>
        <w:jc w:val="both"/>
        <w:rPr>
          <w:b/>
          <w:sz w:val="28"/>
        </w:rPr>
      </w:pPr>
    </w:p>
    <w:p w14:paraId="21F8C55D" w14:textId="60021C7A" w:rsidR="00933FC2" w:rsidRPr="00461525" w:rsidRDefault="00DE2225" w:rsidP="008B0C65">
      <w:pPr>
        <w:tabs>
          <w:tab w:val="left" w:pos="848"/>
        </w:tabs>
        <w:spacing w:line="360" w:lineRule="auto"/>
        <w:jc w:val="center"/>
        <w:rPr>
          <w:b/>
          <w:sz w:val="28"/>
        </w:rPr>
      </w:pPr>
      <w:r w:rsidRPr="00461525">
        <w:rPr>
          <w:b/>
          <w:sz w:val="28"/>
        </w:rPr>
        <w:lastRenderedPageBreak/>
        <w:t>CONCLUSION</w:t>
      </w:r>
    </w:p>
    <w:p w14:paraId="1066C9A4" w14:textId="77777777" w:rsidR="001D736F" w:rsidRPr="00461525" w:rsidRDefault="001D736F" w:rsidP="001D736F">
      <w:pPr>
        <w:widowControl/>
        <w:autoSpaceDE/>
        <w:autoSpaceDN/>
        <w:spacing w:before="100" w:beforeAutospacing="1" w:after="100" w:afterAutospacing="1" w:line="360" w:lineRule="auto"/>
        <w:jc w:val="both"/>
        <w:rPr>
          <w:color w:val="000000" w:themeColor="text1"/>
          <w:sz w:val="24"/>
          <w:szCs w:val="24"/>
          <w:lang w:val="en-IN" w:eastAsia="en-IN"/>
        </w:rPr>
      </w:pPr>
      <w:r w:rsidRPr="00461525">
        <w:rPr>
          <w:color w:val="000000" w:themeColor="text1"/>
          <w:sz w:val="24"/>
          <w:szCs w:val="24"/>
          <w:lang w:val="en-IN" w:eastAsia="en-IN"/>
        </w:rPr>
        <w:t xml:space="preserve">The CHC Secure File Management System successfully achieved all stated project objectives, validating the core hypothesis that integrating an immutable </w:t>
      </w:r>
      <w:proofErr w:type="spellStart"/>
      <w:r w:rsidRPr="00461525">
        <w:rPr>
          <w:color w:val="000000" w:themeColor="text1"/>
          <w:sz w:val="24"/>
          <w:szCs w:val="24"/>
          <w:lang w:val="en-IN" w:eastAsia="en-IN"/>
        </w:rPr>
        <w:t>blockchain</w:t>
      </w:r>
      <w:proofErr w:type="spellEnd"/>
      <w:r w:rsidRPr="00461525">
        <w:rPr>
          <w:color w:val="000000" w:themeColor="text1"/>
          <w:sz w:val="24"/>
          <w:szCs w:val="24"/>
          <w:lang w:val="en-IN" w:eastAsia="en-IN"/>
        </w:rPr>
        <w:t xml:space="preserve"> ledger with custom cryptographic primitives can resolve critical security and auditability gaps present in conventional cloud storage. The project delivered a robust full-stack prototype, utilizing a Flask API and React frontend, which proved capable of orchestrating a complex, security-driven file management workflow.</w:t>
      </w:r>
    </w:p>
    <w:p w14:paraId="2C9EE8A7" w14:textId="77777777" w:rsidR="001D736F" w:rsidRPr="00461525" w:rsidRDefault="001D736F" w:rsidP="001D736F">
      <w:pPr>
        <w:widowControl/>
        <w:autoSpaceDE/>
        <w:autoSpaceDN/>
        <w:spacing w:before="100" w:beforeAutospacing="1" w:after="100" w:afterAutospacing="1" w:line="360" w:lineRule="auto"/>
        <w:jc w:val="both"/>
        <w:rPr>
          <w:color w:val="000000" w:themeColor="text1"/>
          <w:sz w:val="24"/>
          <w:szCs w:val="24"/>
          <w:lang w:val="en-IN" w:eastAsia="en-IN"/>
        </w:rPr>
      </w:pPr>
      <w:r w:rsidRPr="00461525">
        <w:rPr>
          <w:color w:val="000000" w:themeColor="text1"/>
          <w:sz w:val="24"/>
          <w:szCs w:val="24"/>
          <w:lang w:val="en-IN" w:eastAsia="en-IN"/>
        </w:rPr>
        <w:t xml:space="preserve">The system directly addresses the problem of verifiable security by establishing two fundamental breakthroughs. First, the custom SHA-256 </w:t>
      </w:r>
      <w:proofErr w:type="spellStart"/>
      <w:r w:rsidRPr="00461525">
        <w:rPr>
          <w:color w:val="000000" w:themeColor="text1"/>
          <w:sz w:val="24"/>
          <w:szCs w:val="24"/>
          <w:lang w:val="en-IN" w:eastAsia="en-IN"/>
        </w:rPr>
        <w:t>Blockchain</w:t>
      </w:r>
      <w:proofErr w:type="spellEnd"/>
      <w:r w:rsidRPr="00461525">
        <w:rPr>
          <w:color w:val="000000" w:themeColor="text1"/>
          <w:sz w:val="24"/>
          <w:szCs w:val="24"/>
          <w:lang w:val="en-IN" w:eastAsia="en-IN"/>
        </w:rPr>
        <w:t xml:space="preserve"> Ledger successfully functions as a non-</w:t>
      </w:r>
      <w:proofErr w:type="spellStart"/>
      <w:r w:rsidRPr="00461525">
        <w:rPr>
          <w:color w:val="000000" w:themeColor="text1"/>
          <w:sz w:val="24"/>
          <w:szCs w:val="24"/>
          <w:lang w:val="en-IN" w:eastAsia="en-IN"/>
        </w:rPr>
        <w:t>repudiable</w:t>
      </w:r>
      <w:proofErr w:type="spellEnd"/>
      <w:r w:rsidRPr="00461525">
        <w:rPr>
          <w:color w:val="000000" w:themeColor="text1"/>
          <w:sz w:val="24"/>
          <w:szCs w:val="24"/>
          <w:lang w:val="en-IN" w:eastAsia="en-IN"/>
        </w:rPr>
        <w:t xml:space="preserve"> audit trail, immutably recording all file uploads, access control lists, and decryption attempts. This ensures that the security history cannot be tampered with or retroactively altered by any party, fulfilling the requirement for immutable auditing. </w:t>
      </w:r>
    </w:p>
    <w:p w14:paraId="52526228" w14:textId="6750133A" w:rsidR="001D736F" w:rsidRPr="00461525" w:rsidRDefault="001D736F" w:rsidP="001D736F">
      <w:pPr>
        <w:widowControl/>
        <w:autoSpaceDE/>
        <w:autoSpaceDN/>
        <w:spacing w:before="100" w:beforeAutospacing="1" w:after="100" w:afterAutospacing="1" w:line="360" w:lineRule="auto"/>
        <w:jc w:val="both"/>
        <w:rPr>
          <w:color w:val="000000" w:themeColor="text1"/>
          <w:sz w:val="24"/>
          <w:szCs w:val="24"/>
          <w:lang w:val="en-IN" w:eastAsia="en-IN"/>
        </w:rPr>
      </w:pPr>
      <w:r w:rsidRPr="00461525">
        <w:rPr>
          <w:color w:val="000000" w:themeColor="text1"/>
          <w:sz w:val="24"/>
          <w:szCs w:val="24"/>
          <w:lang w:val="en-IN" w:eastAsia="en-IN"/>
        </w:rPr>
        <w:t xml:space="preserve">Second, the proprietary Contextual Hash Chain (CHC) Algorithm proved highly effective in binding the file's encryption key to the unique </w:t>
      </w:r>
      <w:proofErr w:type="spellStart"/>
      <w:r w:rsidRPr="00461525">
        <w:rPr>
          <w:color w:val="000000" w:themeColor="text1"/>
          <w:sz w:val="24"/>
          <w:szCs w:val="24"/>
          <w:lang w:val="en-IN" w:eastAsia="en-IN"/>
        </w:rPr>
        <w:t>block_hash</w:t>
      </w:r>
      <w:proofErr w:type="spellEnd"/>
      <w:r w:rsidRPr="00461525">
        <w:rPr>
          <w:color w:val="000000" w:themeColor="text1"/>
          <w:sz w:val="24"/>
          <w:szCs w:val="24"/>
          <w:lang w:val="en-IN" w:eastAsia="en-IN"/>
        </w:rPr>
        <w:t xml:space="preserve"> and timestamp from the ledger, ensuring every file receives a unique, contextually-derived key. The state chaining mechanism within the CHC simultaneously provides forward security, protecting past data blocks from any future key compromises.</w:t>
      </w:r>
    </w:p>
    <w:p w14:paraId="3D8C809B" w14:textId="0024B7F7" w:rsidR="001D736F" w:rsidRPr="00461525" w:rsidRDefault="001D736F" w:rsidP="001D736F">
      <w:pPr>
        <w:widowControl/>
        <w:autoSpaceDE/>
        <w:autoSpaceDN/>
        <w:spacing w:line="360" w:lineRule="auto"/>
        <w:jc w:val="both"/>
        <w:rPr>
          <w:color w:val="000000" w:themeColor="text1"/>
          <w:sz w:val="24"/>
          <w:szCs w:val="24"/>
          <w:lang w:val="en-IN" w:eastAsia="en-IN"/>
        </w:rPr>
      </w:pPr>
    </w:p>
    <w:p w14:paraId="0E8CDC00" w14:textId="77777777" w:rsidR="001D736F" w:rsidRPr="00461525" w:rsidRDefault="001D736F" w:rsidP="001D736F">
      <w:pPr>
        <w:widowControl/>
        <w:autoSpaceDE/>
        <w:autoSpaceDN/>
        <w:spacing w:line="360" w:lineRule="auto"/>
        <w:jc w:val="both"/>
        <w:rPr>
          <w:color w:val="000000" w:themeColor="text1"/>
          <w:sz w:val="24"/>
          <w:szCs w:val="24"/>
          <w:lang w:val="en-IN" w:eastAsia="en-IN"/>
        </w:rPr>
      </w:pPr>
      <w:r w:rsidRPr="00461525">
        <w:rPr>
          <w:color w:val="000000" w:themeColor="text1"/>
          <w:sz w:val="24"/>
          <w:szCs w:val="24"/>
          <w:lang w:val="en-IN" w:eastAsia="en-IN"/>
        </w:rPr>
        <w:t>Functional validation demonstrated that cryptographic per-user access control is enforced via the double-encrypted key wrapping mechanism, confirming that only authorized users possessing the correct wrapped seed can access the data. Performance testing confirmed the CHC's efficiency, with low operational latency and high decryption throughput (\</w:t>
      </w:r>
      <w:proofErr w:type="spellStart"/>
      <w:r w:rsidRPr="00461525">
        <w:rPr>
          <w:color w:val="000000" w:themeColor="text1"/>
          <w:sz w:val="24"/>
          <w:szCs w:val="24"/>
          <w:lang w:val="en-IN" w:eastAsia="en-IN"/>
        </w:rPr>
        <w:t>approx</w:t>
      </w:r>
      <w:proofErr w:type="spellEnd"/>
      <w:r w:rsidRPr="00461525">
        <w:rPr>
          <w:color w:val="000000" w:themeColor="text1"/>
          <w:sz w:val="24"/>
          <w:szCs w:val="24"/>
          <w:lang w:val="en-IN" w:eastAsia="en-IN"/>
        </w:rPr>
        <w:t xml:space="preserve"> 630\ KB/s$). </w:t>
      </w:r>
    </w:p>
    <w:p w14:paraId="5FE2C209" w14:textId="77777777" w:rsidR="001D736F" w:rsidRPr="00461525" w:rsidRDefault="001D736F" w:rsidP="001D736F">
      <w:pPr>
        <w:widowControl/>
        <w:autoSpaceDE/>
        <w:autoSpaceDN/>
        <w:spacing w:line="360" w:lineRule="auto"/>
        <w:jc w:val="both"/>
        <w:rPr>
          <w:color w:val="000000" w:themeColor="text1"/>
          <w:sz w:val="24"/>
          <w:szCs w:val="24"/>
          <w:lang w:val="en-IN" w:eastAsia="en-IN"/>
        </w:rPr>
      </w:pPr>
    </w:p>
    <w:p w14:paraId="61AE13B0" w14:textId="4CE09C8E" w:rsidR="001D736F" w:rsidRPr="00461525" w:rsidRDefault="001D736F" w:rsidP="001D736F">
      <w:pPr>
        <w:widowControl/>
        <w:autoSpaceDE/>
        <w:autoSpaceDN/>
        <w:spacing w:line="360" w:lineRule="auto"/>
        <w:jc w:val="both"/>
        <w:rPr>
          <w:color w:val="000000" w:themeColor="text1"/>
          <w:sz w:val="24"/>
          <w:szCs w:val="24"/>
          <w:lang w:val="en-IN" w:eastAsia="en-IN"/>
        </w:rPr>
      </w:pPr>
      <w:r w:rsidRPr="00461525">
        <w:rPr>
          <w:color w:val="000000" w:themeColor="text1"/>
          <w:sz w:val="24"/>
          <w:szCs w:val="24"/>
          <w:lang w:val="en-IN" w:eastAsia="en-IN"/>
        </w:rPr>
        <w:t xml:space="preserve">While the prototype is constrained by the local ledger and file size limits, the Potential Future Work (Chapter 8) provides a clear roadmap for migrating to a distributed, production-ready environment using technologies like </w:t>
      </w:r>
      <w:proofErr w:type="spellStart"/>
      <w:r w:rsidRPr="00461525">
        <w:rPr>
          <w:color w:val="000000" w:themeColor="text1"/>
          <w:sz w:val="24"/>
          <w:szCs w:val="24"/>
          <w:lang w:val="en-IN" w:eastAsia="en-IN"/>
        </w:rPr>
        <w:t>Hyperledger</w:t>
      </w:r>
      <w:proofErr w:type="spellEnd"/>
      <w:r w:rsidRPr="00461525">
        <w:rPr>
          <w:color w:val="000000" w:themeColor="text1"/>
          <w:sz w:val="24"/>
          <w:szCs w:val="24"/>
          <w:lang w:val="en-IN" w:eastAsia="en-IN"/>
        </w:rPr>
        <w:t xml:space="preserve"> and Cloud Storage Chunking. This project serves as a definitive validation of </w:t>
      </w:r>
      <w:proofErr w:type="spellStart"/>
      <w:r w:rsidRPr="00461525">
        <w:rPr>
          <w:color w:val="000000" w:themeColor="text1"/>
          <w:sz w:val="24"/>
          <w:szCs w:val="24"/>
          <w:lang w:val="en-IN" w:eastAsia="en-IN"/>
        </w:rPr>
        <w:t>blockchain</w:t>
      </w:r>
      <w:proofErr w:type="spellEnd"/>
      <w:r w:rsidRPr="00461525">
        <w:rPr>
          <w:color w:val="000000" w:themeColor="text1"/>
          <w:sz w:val="24"/>
          <w:szCs w:val="24"/>
          <w:lang w:val="en-IN" w:eastAsia="en-IN"/>
        </w:rPr>
        <w:t xml:space="preserve"> technology's power to act as a critical contextual security primitive in modern data management systems.</w:t>
      </w:r>
    </w:p>
    <w:p w14:paraId="5FB834DC" w14:textId="77777777" w:rsidR="00933FC2" w:rsidRPr="00461525" w:rsidRDefault="00933FC2" w:rsidP="00B64234">
      <w:pPr>
        <w:tabs>
          <w:tab w:val="left" w:pos="848"/>
        </w:tabs>
        <w:spacing w:line="360" w:lineRule="auto"/>
        <w:ind w:left="426"/>
        <w:jc w:val="both"/>
        <w:rPr>
          <w:b/>
          <w:sz w:val="28"/>
        </w:rPr>
      </w:pPr>
    </w:p>
    <w:p w14:paraId="1904931A" w14:textId="77777777" w:rsidR="00F81053" w:rsidRPr="00461525" w:rsidRDefault="00F81053" w:rsidP="00B64234">
      <w:pPr>
        <w:tabs>
          <w:tab w:val="left" w:pos="848"/>
        </w:tabs>
        <w:spacing w:line="360" w:lineRule="auto"/>
        <w:ind w:left="426"/>
        <w:jc w:val="both"/>
        <w:rPr>
          <w:b/>
          <w:sz w:val="28"/>
        </w:rPr>
      </w:pPr>
    </w:p>
    <w:p w14:paraId="2E598D08" w14:textId="77777777" w:rsidR="00DE2225" w:rsidRPr="00461525" w:rsidRDefault="00DE2225" w:rsidP="00B64234">
      <w:pPr>
        <w:tabs>
          <w:tab w:val="left" w:pos="848"/>
        </w:tabs>
        <w:spacing w:line="360" w:lineRule="auto"/>
        <w:ind w:left="426"/>
        <w:jc w:val="both"/>
        <w:rPr>
          <w:b/>
          <w:sz w:val="28"/>
        </w:rPr>
      </w:pPr>
    </w:p>
    <w:p w14:paraId="3507F504" w14:textId="317A0517" w:rsidR="00DE2225" w:rsidRPr="00461525" w:rsidRDefault="00DE2225" w:rsidP="008B0C65">
      <w:pPr>
        <w:tabs>
          <w:tab w:val="left" w:pos="848"/>
        </w:tabs>
        <w:spacing w:line="360" w:lineRule="auto"/>
        <w:jc w:val="center"/>
        <w:rPr>
          <w:b/>
          <w:sz w:val="28"/>
        </w:rPr>
      </w:pPr>
      <w:r w:rsidRPr="00461525">
        <w:rPr>
          <w:b/>
          <w:sz w:val="28"/>
        </w:rPr>
        <w:lastRenderedPageBreak/>
        <w:t>REFERENCES</w:t>
      </w:r>
    </w:p>
    <w:p w14:paraId="62110C28" w14:textId="77777777" w:rsidR="003B5A4A" w:rsidRPr="00461525" w:rsidRDefault="003B5A4A" w:rsidP="003B5A4A">
      <w:pPr>
        <w:pStyle w:val="NormalWeb"/>
        <w:spacing w:line="360" w:lineRule="auto"/>
        <w:jc w:val="both"/>
      </w:pPr>
      <w:r w:rsidRPr="00461525">
        <w:t xml:space="preserve">[1] “Secure and Immutable Data Provenance using </w:t>
      </w:r>
      <w:proofErr w:type="spellStart"/>
      <w:r w:rsidRPr="00461525">
        <w:t>Blockchain</w:t>
      </w:r>
      <w:proofErr w:type="spellEnd"/>
      <w:r w:rsidRPr="00461525">
        <w:t xml:space="preserve"> for Cloud Storage” – IEEE Transactions on Cloud Computing, 2019 </w:t>
      </w:r>
    </w:p>
    <w:p w14:paraId="4966D970" w14:textId="68ED32B1" w:rsidR="003B5A4A" w:rsidRPr="00461525" w:rsidRDefault="003B5A4A" w:rsidP="003B5A4A">
      <w:pPr>
        <w:pStyle w:val="NormalWeb"/>
        <w:spacing w:line="360" w:lineRule="auto"/>
        <w:jc w:val="both"/>
      </w:pPr>
      <w:r w:rsidRPr="00461525">
        <w:t xml:space="preserve"> [2] “Context-Aware Key Derivation for Multi-Session Security using Deterministic Hashing” – Journal of Cryptographic Engineering, 2023 </w:t>
      </w:r>
    </w:p>
    <w:p w14:paraId="502E7B80" w14:textId="6EBEAFC0" w:rsidR="003B5A4A" w:rsidRPr="00461525" w:rsidRDefault="003B5A4A" w:rsidP="003B5A4A">
      <w:pPr>
        <w:pStyle w:val="NormalWeb"/>
        <w:spacing w:line="360" w:lineRule="auto"/>
        <w:jc w:val="both"/>
      </w:pPr>
      <w:r w:rsidRPr="00461525">
        <w:t xml:space="preserve"> [3] “Achieving Forward Secrecy in Stream Ciphers via State Chaining and Hash Functions” – IACR Transactions on Symmetric Cryptology, 2022 </w:t>
      </w:r>
    </w:p>
    <w:p w14:paraId="43AA1A37" w14:textId="246957D5" w:rsidR="003B5A4A" w:rsidRPr="00461525" w:rsidRDefault="003B5A4A" w:rsidP="003B5A4A">
      <w:pPr>
        <w:pStyle w:val="NormalWeb"/>
        <w:spacing w:line="360" w:lineRule="auto"/>
        <w:jc w:val="both"/>
      </w:pPr>
      <w:r w:rsidRPr="00461525">
        <w:t xml:space="preserve"> [4] “Verifiable Data Integrity Auditing in Cloud Storage using </w:t>
      </w:r>
      <w:proofErr w:type="spellStart"/>
      <w:r w:rsidRPr="00461525">
        <w:t>Homomorphic</w:t>
      </w:r>
      <w:proofErr w:type="spellEnd"/>
      <w:r w:rsidRPr="00461525">
        <w:t xml:space="preserve"> Hash Functions” – IEEE Transactions on Dependable and Secure Computing, 2021 </w:t>
      </w:r>
    </w:p>
    <w:p w14:paraId="2D25C44D" w14:textId="785B3C40" w:rsidR="003B5A4A" w:rsidRPr="00461525" w:rsidRDefault="003B5A4A" w:rsidP="003B5A4A">
      <w:pPr>
        <w:pStyle w:val="NormalWeb"/>
        <w:spacing w:line="360" w:lineRule="auto"/>
        <w:jc w:val="both"/>
      </w:pPr>
      <w:r w:rsidRPr="00461525">
        <w:t xml:space="preserve"> [5] “Decentralized Key Management for Cloud Access Control using Cryptographic Key Wrapping” – ACM Transactions on Information and System Security, 2020 </w:t>
      </w:r>
    </w:p>
    <w:p w14:paraId="308FEB27" w14:textId="789D6714" w:rsidR="003B5A4A" w:rsidRPr="00461525" w:rsidRDefault="003B5A4A" w:rsidP="003B5A4A">
      <w:pPr>
        <w:pStyle w:val="NormalWeb"/>
        <w:spacing w:line="360" w:lineRule="auto"/>
        <w:jc w:val="both"/>
      </w:pPr>
      <w:r w:rsidRPr="00461525">
        <w:t xml:space="preserve"> [6] “Performance Analysis of </w:t>
      </w:r>
      <w:proofErr w:type="spellStart"/>
      <w:r w:rsidRPr="00461525">
        <w:t>Merkle</w:t>
      </w:r>
      <w:proofErr w:type="spellEnd"/>
      <w:r w:rsidRPr="00461525">
        <w:t xml:space="preserve"> Tree-Based File Integrity in Large-Scale Distributed Systems” – Journal of Network and Computer Applications, 2018</w:t>
      </w:r>
    </w:p>
    <w:p w14:paraId="1C3CF510" w14:textId="77777777" w:rsidR="003B5A4A" w:rsidRPr="00461525" w:rsidRDefault="003B5A4A" w:rsidP="003B5A4A">
      <w:pPr>
        <w:pStyle w:val="NormalWeb"/>
        <w:spacing w:line="360" w:lineRule="auto"/>
        <w:jc w:val="both"/>
      </w:pPr>
      <w:r w:rsidRPr="00461525">
        <w:t xml:space="preserve">[7] “The Zero Trust Model in Enterprise Architectures: A Survey on Policy Enforcement and Access Layer” – Future Generation Computer Systems, 2023 </w:t>
      </w:r>
    </w:p>
    <w:p w14:paraId="253B183B" w14:textId="49885629" w:rsidR="003B5A4A" w:rsidRPr="00461525" w:rsidRDefault="003B5A4A" w:rsidP="003B5A4A">
      <w:pPr>
        <w:pStyle w:val="NormalWeb"/>
        <w:spacing w:line="360" w:lineRule="auto"/>
        <w:jc w:val="both"/>
      </w:pPr>
      <w:r w:rsidRPr="00461525">
        <w:t xml:space="preserve"> [8] “Security Analysis of HMAC-SHA256 for Key Derivation and Message Authentication” – International Journal of Network Security, 2021 </w:t>
      </w:r>
    </w:p>
    <w:p w14:paraId="00BA62E7" w14:textId="77777777" w:rsidR="004026C8" w:rsidRPr="00461525" w:rsidRDefault="004026C8" w:rsidP="00B64234">
      <w:pPr>
        <w:pStyle w:val="BodyText"/>
        <w:spacing w:line="360" w:lineRule="auto"/>
        <w:jc w:val="both"/>
      </w:pPr>
    </w:p>
    <w:sectPr w:rsidR="004026C8" w:rsidRPr="00461525">
      <w:headerReference w:type="default" r:id="rId15"/>
      <w:footerReference w:type="default" r:id="rId16"/>
      <w:pgSz w:w="11910" w:h="16840"/>
      <w:pgMar w:top="1160" w:right="1080" w:bottom="1100" w:left="1080" w:header="716" w:footer="91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AE87ED" w14:textId="77777777" w:rsidR="00886FE3" w:rsidRDefault="00886FE3">
      <w:r>
        <w:separator/>
      </w:r>
    </w:p>
  </w:endnote>
  <w:endnote w:type="continuationSeparator" w:id="0">
    <w:p w14:paraId="05AEF123" w14:textId="77777777" w:rsidR="00886FE3" w:rsidRDefault="00886F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78DE56" w14:textId="77777777" w:rsidR="0095660E" w:rsidRPr="0095660E" w:rsidRDefault="0095660E" w:rsidP="0095660E">
    <w:pPr>
      <w:rPr>
        <w:rFonts w:eastAsiaTheme="majorEastAsia"/>
      </w:rPr>
    </w:pPr>
    <w:r w:rsidRPr="0095660E">
      <w:rPr>
        <w:rFonts w:eastAsiaTheme="majorEastAsia"/>
      </w:rPr>
      <w:fldChar w:fldCharType="begin"/>
    </w:r>
    <w:r w:rsidRPr="0095660E">
      <w:rPr>
        <w:rFonts w:eastAsiaTheme="majorEastAsia"/>
      </w:rPr>
      <w:instrText xml:space="preserve"> PAGE   \* MERGEFORMAT </w:instrText>
    </w:r>
    <w:r w:rsidRPr="0095660E">
      <w:rPr>
        <w:rFonts w:eastAsiaTheme="majorEastAsia"/>
      </w:rPr>
      <w:fldChar w:fldCharType="separate"/>
    </w:r>
    <w:r w:rsidR="00261A97">
      <w:rPr>
        <w:rFonts w:eastAsiaTheme="majorEastAsia"/>
        <w:noProof/>
      </w:rPr>
      <w:t>20</w:t>
    </w:r>
    <w:r w:rsidRPr="0095660E">
      <w:rPr>
        <w:rFonts w:eastAsiaTheme="majorEastAsia"/>
        <w:noProof/>
      </w:rPr>
      <w:fldChar w:fldCharType="end"/>
    </w:r>
  </w:p>
  <w:p w14:paraId="5CF3671F" w14:textId="16030238" w:rsidR="00933FC2" w:rsidRDefault="00933FC2">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BB0CD1" w14:textId="77777777" w:rsidR="00886FE3" w:rsidRDefault="00886FE3">
      <w:r>
        <w:separator/>
      </w:r>
    </w:p>
  </w:footnote>
  <w:footnote w:type="continuationSeparator" w:id="0">
    <w:p w14:paraId="7CA0B840" w14:textId="77777777" w:rsidR="00886FE3" w:rsidRDefault="00886F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5E0913" w14:textId="19C0B9FE" w:rsidR="00DC0113" w:rsidRPr="00DC0113" w:rsidRDefault="00DC0113" w:rsidP="00DC0113">
    <w:pPr>
      <w:rPr>
        <w:i/>
        <w:color w:val="000000" w:themeColor="text1"/>
        <w:sz w:val="16"/>
      </w:rPr>
    </w:pPr>
    <w:r w:rsidRPr="00461525">
      <w:rPr>
        <w:color w:val="000000" w:themeColor="text1"/>
        <w:sz w:val="16"/>
      </w:rPr>
      <w:t>CHC SECURE FILE MANAGEMENT SYSTEM</w:t>
    </w:r>
    <w:r w:rsidRPr="00DC0113">
      <w:rPr>
        <w:i/>
        <w:color w:val="000000" w:themeColor="text1"/>
        <w:sz w:val="16"/>
      </w:rPr>
      <w:br/>
    </w:r>
    <w:r w:rsidR="00886FE3">
      <w:rPr>
        <w:i/>
        <w:color w:val="000000" w:themeColor="text1"/>
        <w:sz w:val="16"/>
      </w:rPr>
      <w:pict w14:anchorId="75756256">
        <v:rect id="_x0000_i1035" style="width:482.65pt;height:1.35pt" o:hrpct="990" o:hrstd="t" o:hr="t" fillcolor="#a0a0a0" stroked="f"/>
      </w:pict>
    </w:r>
  </w:p>
  <w:p w14:paraId="570F879B" w14:textId="49A1C060" w:rsidR="00933FC2" w:rsidRPr="00DC0113" w:rsidRDefault="00933FC2">
    <w:pPr>
      <w:pStyle w:val="BodyText"/>
      <w:spacing w:line="14" w:lineRule="auto"/>
      <w:rPr>
        <w:color w:val="0D0D0D" w:themeColor="text1" w:themeTint="F2"/>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30394"/>
    <w:multiLevelType w:val="multilevel"/>
    <w:tmpl w:val="FD4C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276C9"/>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096C41"/>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181A6C"/>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801A39"/>
    <w:multiLevelType w:val="multilevel"/>
    <w:tmpl w:val="4A147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7A32C24"/>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7060091"/>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F67CA9"/>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1F5ED3"/>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F67A54"/>
    <w:multiLevelType w:val="multilevel"/>
    <w:tmpl w:val="58ECE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927E3A"/>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8784E5E"/>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C7259A5"/>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986B9D"/>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3F730F"/>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153E72"/>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A17077A"/>
    <w:multiLevelType w:val="multilevel"/>
    <w:tmpl w:val="C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607A52"/>
    <w:multiLevelType w:val="multilevel"/>
    <w:tmpl w:val="C206D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6"/>
  </w:num>
  <w:num w:numId="3">
    <w:abstractNumId w:val="5"/>
  </w:num>
  <w:num w:numId="4">
    <w:abstractNumId w:val="1"/>
  </w:num>
  <w:num w:numId="5">
    <w:abstractNumId w:val="7"/>
  </w:num>
  <w:num w:numId="6">
    <w:abstractNumId w:val="3"/>
  </w:num>
  <w:num w:numId="7">
    <w:abstractNumId w:val="10"/>
  </w:num>
  <w:num w:numId="8">
    <w:abstractNumId w:val="6"/>
  </w:num>
  <w:num w:numId="9">
    <w:abstractNumId w:val="15"/>
  </w:num>
  <w:num w:numId="10">
    <w:abstractNumId w:val="2"/>
  </w:num>
  <w:num w:numId="11">
    <w:abstractNumId w:val="17"/>
  </w:num>
  <w:num w:numId="12">
    <w:abstractNumId w:val="4"/>
  </w:num>
  <w:num w:numId="13">
    <w:abstractNumId w:val="9"/>
  </w:num>
  <w:num w:numId="14">
    <w:abstractNumId w:val="13"/>
  </w:num>
  <w:num w:numId="15">
    <w:abstractNumId w:val="11"/>
  </w:num>
  <w:num w:numId="16">
    <w:abstractNumId w:val="14"/>
  </w:num>
  <w:num w:numId="17">
    <w:abstractNumId w:val="8"/>
  </w:num>
  <w:num w:numId="18">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222"/>
    <w:rsid w:val="000029FD"/>
    <w:rsid w:val="000305DD"/>
    <w:rsid w:val="00034700"/>
    <w:rsid w:val="00046FB3"/>
    <w:rsid w:val="000B7BB4"/>
    <w:rsid w:val="00194C7F"/>
    <w:rsid w:val="001D5B37"/>
    <w:rsid w:val="001D736F"/>
    <w:rsid w:val="00253DB1"/>
    <w:rsid w:val="00261A97"/>
    <w:rsid w:val="00281C06"/>
    <w:rsid w:val="00292BE0"/>
    <w:rsid w:val="003017C0"/>
    <w:rsid w:val="0032175C"/>
    <w:rsid w:val="00392698"/>
    <w:rsid w:val="003B5A4A"/>
    <w:rsid w:val="003C1DF6"/>
    <w:rsid w:val="003D5BD8"/>
    <w:rsid w:val="004026C8"/>
    <w:rsid w:val="00404870"/>
    <w:rsid w:val="00461525"/>
    <w:rsid w:val="005A56BB"/>
    <w:rsid w:val="00671222"/>
    <w:rsid w:val="006D1F57"/>
    <w:rsid w:val="0071781A"/>
    <w:rsid w:val="00781AC9"/>
    <w:rsid w:val="00812A5E"/>
    <w:rsid w:val="00831E8E"/>
    <w:rsid w:val="00884FED"/>
    <w:rsid w:val="00886FE3"/>
    <w:rsid w:val="008968F1"/>
    <w:rsid w:val="008B0C65"/>
    <w:rsid w:val="008C03C9"/>
    <w:rsid w:val="00933FC2"/>
    <w:rsid w:val="0095660E"/>
    <w:rsid w:val="009B7C1A"/>
    <w:rsid w:val="00A24B42"/>
    <w:rsid w:val="00A90A1C"/>
    <w:rsid w:val="00AD2607"/>
    <w:rsid w:val="00AF3B9A"/>
    <w:rsid w:val="00B352C4"/>
    <w:rsid w:val="00B57DB0"/>
    <w:rsid w:val="00B64234"/>
    <w:rsid w:val="00BA26F9"/>
    <w:rsid w:val="00C642CC"/>
    <w:rsid w:val="00C94847"/>
    <w:rsid w:val="00CF3545"/>
    <w:rsid w:val="00D86C00"/>
    <w:rsid w:val="00DC0113"/>
    <w:rsid w:val="00DE2225"/>
    <w:rsid w:val="00E45F76"/>
    <w:rsid w:val="00E65353"/>
    <w:rsid w:val="00E66351"/>
    <w:rsid w:val="00E7129C"/>
    <w:rsid w:val="00E74435"/>
    <w:rsid w:val="00E9262B"/>
    <w:rsid w:val="00EE0C27"/>
    <w:rsid w:val="00F81053"/>
    <w:rsid w:val="00FB065F"/>
    <w:rsid w:val="00FD5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06BF4"/>
  <w15:docId w15:val="{75A91928-6746-4582-9161-789360CD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525"/>
    <w:rPr>
      <w:rFonts w:ascii="Times New Roman" w:eastAsia="Times New Roman" w:hAnsi="Times New Roman" w:cs="Times New Roman"/>
    </w:rPr>
  </w:style>
  <w:style w:type="paragraph" w:styleId="Heading1">
    <w:name w:val="heading 1"/>
    <w:basedOn w:val="Normal"/>
    <w:link w:val="Heading1Char"/>
    <w:uiPriority w:val="9"/>
    <w:qFormat/>
    <w:pPr>
      <w:ind w:left="261" w:right="262"/>
      <w:jc w:val="center"/>
      <w:outlineLvl w:val="0"/>
    </w:pPr>
    <w:rPr>
      <w:b/>
      <w:bCs/>
      <w:sz w:val="32"/>
      <w:szCs w:val="32"/>
    </w:rPr>
  </w:style>
  <w:style w:type="paragraph" w:styleId="Heading2">
    <w:name w:val="heading 2"/>
    <w:basedOn w:val="Normal"/>
    <w:uiPriority w:val="9"/>
    <w:unhideWhenUsed/>
    <w:qFormat/>
    <w:pPr>
      <w:ind w:left="720" w:hanging="360"/>
      <w:outlineLvl w:val="1"/>
    </w:pPr>
    <w:rPr>
      <w:b/>
      <w:bCs/>
      <w:sz w:val="24"/>
      <w:szCs w:val="24"/>
    </w:rPr>
  </w:style>
  <w:style w:type="paragraph" w:styleId="Heading3">
    <w:name w:val="heading 3"/>
    <w:basedOn w:val="Normal"/>
    <w:uiPriority w:val="9"/>
    <w:unhideWhenUsed/>
    <w:qFormat/>
    <w:pPr>
      <w:ind w:left="360"/>
      <w:outlineLvl w:val="2"/>
    </w:pPr>
    <w:rPr>
      <w:b/>
      <w:bCs/>
      <w:sz w:val="24"/>
      <w:szCs w:val="24"/>
    </w:rPr>
  </w:style>
  <w:style w:type="paragraph" w:styleId="Heading4">
    <w:name w:val="heading 4"/>
    <w:basedOn w:val="Normal"/>
    <w:next w:val="Normal"/>
    <w:link w:val="Heading4Char"/>
    <w:uiPriority w:val="9"/>
    <w:semiHidden/>
    <w:unhideWhenUsed/>
    <w:qFormat/>
    <w:rsid w:val="00E6535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348"/>
      <w:jc w:val="center"/>
    </w:pPr>
    <w:rPr>
      <w:sz w:val="52"/>
      <w:szCs w:val="52"/>
    </w:rPr>
  </w:style>
  <w:style w:type="paragraph" w:styleId="ListParagraph">
    <w:name w:val="List Paragraph"/>
    <w:basedOn w:val="Normal"/>
    <w:uiPriority w:val="1"/>
    <w:qFormat/>
    <w:pPr>
      <w:ind w:left="360"/>
      <w:jc w:val="both"/>
    </w:pPr>
  </w:style>
  <w:style w:type="paragraph" w:customStyle="1" w:styleId="TableParagraph">
    <w:name w:val="Table Paragraph"/>
    <w:basedOn w:val="Normal"/>
    <w:uiPriority w:val="1"/>
    <w:qFormat/>
    <w:pPr>
      <w:spacing w:line="275" w:lineRule="exact"/>
    </w:pPr>
  </w:style>
  <w:style w:type="paragraph" w:styleId="Header">
    <w:name w:val="header"/>
    <w:basedOn w:val="Normal"/>
    <w:link w:val="HeaderChar"/>
    <w:uiPriority w:val="99"/>
    <w:unhideWhenUsed/>
    <w:rsid w:val="008C03C9"/>
    <w:pPr>
      <w:tabs>
        <w:tab w:val="center" w:pos="4513"/>
        <w:tab w:val="right" w:pos="9026"/>
      </w:tabs>
    </w:pPr>
  </w:style>
  <w:style w:type="character" w:customStyle="1" w:styleId="HeaderChar">
    <w:name w:val="Header Char"/>
    <w:basedOn w:val="DefaultParagraphFont"/>
    <w:link w:val="Header"/>
    <w:uiPriority w:val="99"/>
    <w:rsid w:val="008C03C9"/>
    <w:rPr>
      <w:rFonts w:ascii="Times New Roman" w:eastAsia="Times New Roman" w:hAnsi="Times New Roman" w:cs="Times New Roman"/>
    </w:rPr>
  </w:style>
  <w:style w:type="paragraph" w:styleId="Footer">
    <w:name w:val="footer"/>
    <w:basedOn w:val="Normal"/>
    <w:link w:val="FooterChar"/>
    <w:uiPriority w:val="99"/>
    <w:unhideWhenUsed/>
    <w:rsid w:val="008C03C9"/>
    <w:pPr>
      <w:tabs>
        <w:tab w:val="center" w:pos="4513"/>
        <w:tab w:val="right" w:pos="9026"/>
      </w:tabs>
    </w:pPr>
  </w:style>
  <w:style w:type="character" w:customStyle="1" w:styleId="FooterChar">
    <w:name w:val="Footer Char"/>
    <w:basedOn w:val="DefaultParagraphFont"/>
    <w:link w:val="Footer"/>
    <w:uiPriority w:val="99"/>
    <w:rsid w:val="008C03C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C03C9"/>
    <w:rPr>
      <w:rFonts w:ascii="Times New Roman" w:eastAsia="Times New Roman" w:hAnsi="Times New Roman" w:cs="Times New Roman"/>
      <w:sz w:val="24"/>
      <w:szCs w:val="24"/>
    </w:rPr>
  </w:style>
  <w:style w:type="paragraph" w:styleId="NormalWeb">
    <w:name w:val="Normal (Web)"/>
    <w:basedOn w:val="Normal"/>
    <w:uiPriority w:val="99"/>
    <w:unhideWhenUsed/>
    <w:rsid w:val="00CF354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F3545"/>
    <w:rPr>
      <w:b/>
      <w:bCs/>
    </w:rPr>
  </w:style>
  <w:style w:type="table" w:styleId="TableGrid">
    <w:name w:val="Table Grid"/>
    <w:basedOn w:val="TableNormal"/>
    <w:uiPriority w:val="39"/>
    <w:rsid w:val="00E926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A24B42"/>
    <w:rPr>
      <w:rFonts w:ascii="Courier New" w:eastAsia="Times New Roman" w:hAnsi="Courier New" w:cs="Courier New"/>
      <w:sz w:val="20"/>
      <w:szCs w:val="20"/>
    </w:rPr>
  </w:style>
  <w:style w:type="character" w:customStyle="1" w:styleId="label">
    <w:name w:val="label"/>
    <w:basedOn w:val="DefaultParagraphFont"/>
    <w:rsid w:val="00A24B42"/>
  </w:style>
  <w:style w:type="character" w:customStyle="1" w:styleId="Heading4Char">
    <w:name w:val="Heading 4 Char"/>
    <w:basedOn w:val="DefaultParagraphFont"/>
    <w:link w:val="Heading4"/>
    <w:uiPriority w:val="9"/>
    <w:semiHidden/>
    <w:rsid w:val="00E65353"/>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1D5B37"/>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C642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2CC"/>
    <w:rPr>
      <w:rFonts w:ascii="Segoe UI" w:eastAsia="Times New Roman" w:hAnsi="Segoe UI" w:cs="Segoe UI"/>
      <w:sz w:val="18"/>
      <w:szCs w:val="18"/>
    </w:rPr>
  </w:style>
  <w:style w:type="character" w:customStyle="1" w:styleId="math-inline">
    <w:name w:val="math-inline"/>
    <w:basedOn w:val="DefaultParagraphFont"/>
    <w:rsid w:val="0032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534063">
      <w:bodyDiv w:val="1"/>
      <w:marLeft w:val="0"/>
      <w:marRight w:val="0"/>
      <w:marTop w:val="0"/>
      <w:marBottom w:val="0"/>
      <w:divBdr>
        <w:top w:val="none" w:sz="0" w:space="0" w:color="auto"/>
        <w:left w:val="none" w:sz="0" w:space="0" w:color="auto"/>
        <w:bottom w:val="none" w:sz="0" w:space="0" w:color="auto"/>
        <w:right w:val="none" w:sz="0" w:space="0" w:color="auto"/>
      </w:divBdr>
    </w:div>
    <w:div w:id="377583956">
      <w:bodyDiv w:val="1"/>
      <w:marLeft w:val="0"/>
      <w:marRight w:val="0"/>
      <w:marTop w:val="0"/>
      <w:marBottom w:val="0"/>
      <w:divBdr>
        <w:top w:val="none" w:sz="0" w:space="0" w:color="auto"/>
        <w:left w:val="none" w:sz="0" w:space="0" w:color="auto"/>
        <w:bottom w:val="none" w:sz="0" w:space="0" w:color="auto"/>
        <w:right w:val="none" w:sz="0" w:space="0" w:color="auto"/>
      </w:divBdr>
    </w:div>
    <w:div w:id="454643625">
      <w:bodyDiv w:val="1"/>
      <w:marLeft w:val="0"/>
      <w:marRight w:val="0"/>
      <w:marTop w:val="0"/>
      <w:marBottom w:val="0"/>
      <w:divBdr>
        <w:top w:val="none" w:sz="0" w:space="0" w:color="auto"/>
        <w:left w:val="none" w:sz="0" w:space="0" w:color="auto"/>
        <w:bottom w:val="none" w:sz="0" w:space="0" w:color="auto"/>
        <w:right w:val="none" w:sz="0" w:space="0" w:color="auto"/>
      </w:divBdr>
    </w:div>
    <w:div w:id="461116701">
      <w:bodyDiv w:val="1"/>
      <w:marLeft w:val="0"/>
      <w:marRight w:val="0"/>
      <w:marTop w:val="0"/>
      <w:marBottom w:val="0"/>
      <w:divBdr>
        <w:top w:val="none" w:sz="0" w:space="0" w:color="auto"/>
        <w:left w:val="none" w:sz="0" w:space="0" w:color="auto"/>
        <w:bottom w:val="none" w:sz="0" w:space="0" w:color="auto"/>
        <w:right w:val="none" w:sz="0" w:space="0" w:color="auto"/>
      </w:divBdr>
    </w:div>
    <w:div w:id="512691756">
      <w:bodyDiv w:val="1"/>
      <w:marLeft w:val="0"/>
      <w:marRight w:val="0"/>
      <w:marTop w:val="0"/>
      <w:marBottom w:val="0"/>
      <w:divBdr>
        <w:top w:val="none" w:sz="0" w:space="0" w:color="auto"/>
        <w:left w:val="none" w:sz="0" w:space="0" w:color="auto"/>
        <w:bottom w:val="none" w:sz="0" w:space="0" w:color="auto"/>
        <w:right w:val="none" w:sz="0" w:space="0" w:color="auto"/>
      </w:divBdr>
    </w:div>
    <w:div w:id="594750648">
      <w:bodyDiv w:val="1"/>
      <w:marLeft w:val="0"/>
      <w:marRight w:val="0"/>
      <w:marTop w:val="0"/>
      <w:marBottom w:val="0"/>
      <w:divBdr>
        <w:top w:val="none" w:sz="0" w:space="0" w:color="auto"/>
        <w:left w:val="none" w:sz="0" w:space="0" w:color="auto"/>
        <w:bottom w:val="none" w:sz="0" w:space="0" w:color="auto"/>
        <w:right w:val="none" w:sz="0" w:space="0" w:color="auto"/>
      </w:divBdr>
    </w:div>
    <w:div w:id="603999443">
      <w:bodyDiv w:val="1"/>
      <w:marLeft w:val="0"/>
      <w:marRight w:val="0"/>
      <w:marTop w:val="0"/>
      <w:marBottom w:val="0"/>
      <w:divBdr>
        <w:top w:val="none" w:sz="0" w:space="0" w:color="auto"/>
        <w:left w:val="none" w:sz="0" w:space="0" w:color="auto"/>
        <w:bottom w:val="none" w:sz="0" w:space="0" w:color="auto"/>
        <w:right w:val="none" w:sz="0" w:space="0" w:color="auto"/>
      </w:divBdr>
    </w:div>
    <w:div w:id="614480816">
      <w:bodyDiv w:val="1"/>
      <w:marLeft w:val="0"/>
      <w:marRight w:val="0"/>
      <w:marTop w:val="0"/>
      <w:marBottom w:val="0"/>
      <w:divBdr>
        <w:top w:val="none" w:sz="0" w:space="0" w:color="auto"/>
        <w:left w:val="none" w:sz="0" w:space="0" w:color="auto"/>
        <w:bottom w:val="none" w:sz="0" w:space="0" w:color="auto"/>
        <w:right w:val="none" w:sz="0" w:space="0" w:color="auto"/>
      </w:divBdr>
    </w:div>
    <w:div w:id="621964504">
      <w:bodyDiv w:val="1"/>
      <w:marLeft w:val="0"/>
      <w:marRight w:val="0"/>
      <w:marTop w:val="0"/>
      <w:marBottom w:val="0"/>
      <w:divBdr>
        <w:top w:val="none" w:sz="0" w:space="0" w:color="auto"/>
        <w:left w:val="none" w:sz="0" w:space="0" w:color="auto"/>
        <w:bottom w:val="none" w:sz="0" w:space="0" w:color="auto"/>
        <w:right w:val="none" w:sz="0" w:space="0" w:color="auto"/>
      </w:divBdr>
    </w:div>
    <w:div w:id="671221801">
      <w:bodyDiv w:val="1"/>
      <w:marLeft w:val="0"/>
      <w:marRight w:val="0"/>
      <w:marTop w:val="0"/>
      <w:marBottom w:val="0"/>
      <w:divBdr>
        <w:top w:val="none" w:sz="0" w:space="0" w:color="auto"/>
        <w:left w:val="none" w:sz="0" w:space="0" w:color="auto"/>
        <w:bottom w:val="none" w:sz="0" w:space="0" w:color="auto"/>
        <w:right w:val="none" w:sz="0" w:space="0" w:color="auto"/>
      </w:divBdr>
    </w:div>
    <w:div w:id="686565965">
      <w:bodyDiv w:val="1"/>
      <w:marLeft w:val="0"/>
      <w:marRight w:val="0"/>
      <w:marTop w:val="0"/>
      <w:marBottom w:val="0"/>
      <w:divBdr>
        <w:top w:val="none" w:sz="0" w:space="0" w:color="auto"/>
        <w:left w:val="none" w:sz="0" w:space="0" w:color="auto"/>
        <w:bottom w:val="none" w:sz="0" w:space="0" w:color="auto"/>
        <w:right w:val="none" w:sz="0" w:space="0" w:color="auto"/>
      </w:divBdr>
    </w:div>
    <w:div w:id="795876219">
      <w:bodyDiv w:val="1"/>
      <w:marLeft w:val="0"/>
      <w:marRight w:val="0"/>
      <w:marTop w:val="0"/>
      <w:marBottom w:val="0"/>
      <w:divBdr>
        <w:top w:val="none" w:sz="0" w:space="0" w:color="auto"/>
        <w:left w:val="none" w:sz="0" w:space="0" w:color="auto"/>
        <w:bottom w:val="none" w:sz="0" w:space="0" w:color="auto"/>
        <w:right w:val="none" w:sz="0" w:space="0" w:color="auto"/>
      </w:divBdr>
    </w:div>
    <w:div w:id="854341099">
      <w:bodyDiv w:val="1"/>
      <w:marLeft w:val="0"/>
      <w:marRight w:val="0"/>
      <w:marTop w:val="0"/>
      <w:marBottom w:val="0"/>
      <w:divBdr>
        <w:top w:val="none" w:sz="0" w:space="0" w:color="auto"/>
        <w:left w:val="none" w:sz="0" w:space="0" w:color="auto"/>
        <w:bottom w:val="none" w:sz="0" w:space="0" w:color="auto"/>
        <w:right w:val="none" w:sz="0" w:space="0" w:color="auto"/>
      </w:divBdr>
    </w:div>
    <w:div w:id="1039934788">
      <w:bodyDiv w:val="1"/>
      <w:marLeft w:val="0"/>
      <w:marRight w:val="0"/>
      <w:marTop w:val="0"/>
      <w:marBottom w:val="0"/>
      <w:divBdr>
        <w:top w:val="none" w:sz="0" w:space="0" w:color="auto"/>
        <w:left w:val="none" w:sz="0" w:space="0" w:color="auto"/>
        <w:bottom w:val="none" w:sz="0" w:space="0" w:color="auto"/>
        <w:right w:val="none" w:sz="0" w:space="0" w:color="auto"/>
      </w:divBdr>
    </w:div>
    <w:div w:id="1080952682">
      <w:bodyDiv w:val="1"/>
      <w:marLeft w:val="0"/>
      <w:marRight w:val="0"/>
      <w:marTop w:val="0"/>
      <w:marBottom w:val="0"/>
      <w:divBdr>
        <w:top w:val="none" w:sz="0" w:space="0" w:color="auto"/>
        <w:left w:val="none" w:sz="0" w:space="0" w:color="auto"/>
        <w:bottom w:val="none" w:sz="0" w:space="0" w:color="auto"/>
        <w:right w:val="none" w:sz="0" w:space="0" w:color="auto"/>
      </w:divBdr>
    </w:div>
    <w:div w:id="1089931347">
      <w:bodyDiv w:val="1"/>
      <w:marLeft w:val="0"/>
      <w:marRight w:val="0"/>
      <w:marTop w:val="0"/>
      <w:marBottom w:val="0"/>
      <w:divBdr>
        <w:top w:val="none" w:sz="0" w:space="0" w:color="auto"/>
        <w:left w:val="none" w:sz="0" w:space="0" w:color="auto"/>
        <w:bottom w:val="none" w:sz="0" w:space="0" w:color="auto"/>
        <w:right w:val="none" w:sz="0" w:space="0" w:color="auto"/>
      </w:divBdr>
    </w:div>
    <w:div w:id="1167406988">
      <w:bodyDiv w:val="1"/>
      <w:marLeft w:val="0"/>
      <w:marRight w:val="0"/>
      <w:marTop w:val="0"/>
      <w:marBottom w:val="0"/>
      <w:divBdr>
        <w:top w:val="none" w:sz="0" w:space="0" w:color="auto"/>
        <w:left w:val="none" w:sz="0" w:space="0" w:color="auto"/>
        <w:bottom w:val="none" w:sz="0" w:space="0" w:color="auto"/>
        <w:right w:val="none" w:sz="0" w:space="0" w:color="auto"/>
      </w:divBdr>
    </w:div>
    <w:div w:id="1168135230">
      <w:bodyDiv w:val="1"/>
      <w:marLeft w:val="0"/>
      <w:marRight w:val="0"/>
      <w:marTop w:val="0"/>
      <w:marBottom w:val="0"/>
      <w:divBdr>
        <w:top w:val="none" w:sz="0" w:space="0" w:color="auto"/>
        <w:left w:val="none" w:sz="0" w:space="0" w:color="auto"/>
        <w:bottom w:val="none" w:sz="0" w:space="0" w:color="auto"/>
        <w:right w:val="none" w:sz="0" w:space="0" w:color="auto"/>
      </w:divBdr>
    </w:div>
    <w:div w:id="1282882724">
      <w:bodyDiv w:val="1"/>
      <w:marLeft w:val="0"/>
      <w:marRight w:val="0"/>
      <w:marTop w:val="0"/>
      <w:marBottom w:val="0"/>
      <w:divBdr>
        <w:top w:val="none" w:sz="0" w:space="0" w:color="auto"/>
        <w:left w:val="none" w:sz="0" w:space="0" w:color="auto"/>
        <w:bottom w:val="none" w:sz="0" w:space="0" w:color="auto"/>
        <w:right w:val="none" w:sz="0" w:space="0" w:color="auto"/>
      </w:divBdr>
      <w:divsChild>
        <w:div w:id="57939988">
          <w:marLeft w:val="0"/>
          <w:marRight w:val="0"/>
          <w:marTop w:val="0"/>
          <w:marBottom w:val="0"/>
          <w:divBdr>
            <w:top w:val="none" w:sz="0" w:space="0" w:color="auto"/>
            <w:left w:val="none" w:sz="0" w:space="0" w:color="auto"/>
            <w:bottom w:val="none" w:sz="0" w:space="0" w:color="auto"/>
            <w:right w:val="none" w:sz="0" w:space="0" w:color="auto"/>
          </w:divBdr>
          <w:divsChild>
            <w:div w:id="447746169">
              <w:marLeft w:val="0"/>
              <w:marRight w:val="0"/>
              <w:marTop w:val="0"/>
              <w:marBottom w:val="0"/>
              <w:divBdr>
                <w:top w:val="none" w:sz="0" w:space="0" w:color="auto"/>
                <w:left w:val="none" w:sz="0" w:space="0" w:color="auto"/>
                <w:bottom w:val="none" w:sz="0" w:space="0" w:color="auto"/>
                <w:right w:val="none" w:sz="0" w:space="0" w:color="auto"/>
              </w:divBdr>
              <w:divsChild>
                <w:div w:id="5343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8147">
      <w:bodyDiv w:val="1"/>
      <w:marLeft w:val="0"/>
      <w:marRight w:val="0"/>
      <w:marTop w:val="0"/>
      <w:marBottom w:val="0"/>
      <w:divBdr>
        <w:top w:val="none" w:sz="0" w:space="0" w:color="auto"/>
        <w:left w:val="none" w:sz="0" w:space="0" w:color="auto"/>
        <w:bottom w:val="none" w:sz="0" w:space="0" w:color="auto"/>
        <w:right w:val="none" w:sz="0" w:space="0" w:color="auto"/>
      </w:divBdr>
    </w:div>
    <w:div w:id="1329943213">
      <w:bodyDiv w:val="1"/>
      <w:marLeft w:val="0"/>
      <w:marRight w:val="0"/>
      <w:marTop w:val="0"/>
      <w:marBottom w:val="0"/>
      <w:divBdr>
        <w:top w:val="none" w:sz="0" w:space="0" w:color="auto"/>
        <w:left w:val="none" w:sz="0" w:space="0" w:color="auto"/>
        <w:bottom w:val="none" w:sz="0" w:space="0" w:color="auto"/>
        <w:right w:val="none" w:sz="0" w:space="0" w:color="auto"/>
      </w:divBdr>
    </w:div>
    <w:div w:id="1377578992">
      <w:bodyDiv w:val="1"/>
      <w:marLeft w:val="0"/>
      <w:marRight w:val="0"/>
      <w:marTop w:val="0"/>
      <w:marBottom w:val="0"/>
      <w:divBdr>
        <w:top w:val="none" w:sz="0" w:space="0" w:color="auto"/>
        <w:left w:val="none" w:sz="0" w:space="0" w:color="auto"/>
        <w:bottom w:val="none" w:sz="0" w:space="0" w:color="auto"/>
        <w:right w:val="none" w:sz="0" w:space="0" w:color="auto"/>
      </w:divBdr>
    </w:div>
    <w:div w:id="1383094690">
      <w:bodyDiv w:val="1"/>
      <w:marLeft w:val="0"/>
      <w:marRight w:val="0"/>
      <w:marTop w:val="0"/>
      <w:marBottom w:val="0"/>
      <w:divBdr>
        <w:top w:val="none" w:sz="0" w:space="0" w:color="auto"/>
        <w:left w:val="none" w:sz="0" w:space="0" w:color="auto"/>
        <w:bottom w:val="none" w:sz="0" w:space="0" w:color="auto"/>
        <w:right w:val="none" w:sz="0" w:space="0" w:color="auto"/>
      </w:divBdr>
    </w:div>
    <w:div w:id="1425760386">
      <w:bodyDiv w:val="1"/>
      <w:marLeft w:val="0"/>
      <w:marRight w:val="0"/>
      <w:marTop w:val="0"/>
      <w:marBottom w:val="0"/>
      <w:divBdr>
        <w:top w:val="none" w:sz="0" w:space="0" w:color="auto"/>
        <w:left w:val="none" w:sz="0" w:space="0" w:color="auto"/>
        <w:bottom w:val="none" w:sz="0" w:space="0" w:color="auto"/>
        <w:right w:val="none" w:sz="0" w:space="0" w:color="auto"/>
      </w:divBdr>
    </w:div>
    <w:div w:id="1471627695">
      <w:bodyDiv w:val="1"/>
      <w:marLeft w:val="0"/>
      <w:marRight w:val="0"/>
      <w:marTop w:val="0"/>
      <w:marBottom w:val="0"/>
      <w:divBdr>
        <w:top w:val="none" w:sz="0" w:space="0" w:color="auto"/>
        <w:left w:val="none" w:sz="0" w:space="0" w:color="auto"/>
        <w:bottom w:val="none" w:sz="0" w:space="0" w:color="auto"/>
        <w:right w:val="none" w:sz="0" w:space="0" w:color="auto"/>
      </w:divBdr>
    </w:div>
    <w:div w:id="1474445715">
      <w:bodyDiv w:val="1"/>
      <w:marLeft w:val="0"/>
      <w:marRight w:val="0"/>
      <w:marTop w:val="0"/>
      <w:marBottom w:val="0"/>
      <w:divBdr>
        <w:top w:val="none" w:sz="0" w:space="0" w:color="auto"/>
        <w:left w:val="none" w:sz="0" w:space="0" w:color="auto"/>
        <w:bottom w:val="none" w:sz="0" w:space="0" w:color="auto"/>
        <w:right w:val="none" w:sz="0" w:space="0" w:color="auto"/>
      </w:divBdr>
    </w:div>
    <w:div w:id="1590427863">
      <w:bodyDiv w:val="1"/>
      <w:marLeft w:val="0"/>
      <w:marRight w:val="0"/>
      <w:marTop w:val="0"/>
      <w:marBottom w:val="0"/>
      <w:divBdr>
        <w:top w:val="none" w:sz="0" w:space="0" w:color="auto"/>
        <w:left w:val="none" w:sz="0" w:space="0" w:color="auto"/>
        <w:bottom w:val="none" w:sz="0" w:space="0" w:color="auto"/>
        <w:right w:val="none" w:sz="0" w:space="0" w:color="auto"/>
      </w:divBdr>
    </w:div>
    <w:div w:id="1662154057">
      <w:bodyDiv w:val="1"/>
      <w:marLeft w:val="0"/>
      <w:marRight w:val="0"/>
      <w:marTop w:val="0"/>
      <w:marBottom w:val="0"/>
      <w:divBdr>
        <w:top w:val="none" w:sz="0" w:space="0" w:color="auto"/>
        <w:left w:val="none" w:sz="0" w:space="0" w:color="auto"/>
        <w:bottom w:val="none" w:sz="0" w:space="0" w:color="auto"/>
        <w:right w:val="none" w:sz="0" w:space="0" w:color="auto"/>
      </w:divBdr>
    </w:div>
    <w:div w:id="1692224084">
      <w:bodyDiv w:val="1"/>
      <w:marLeft w:val="0"/>
      <w:marRight w:val="0"/>
      <w:marTop w:val="0"/>
      <w:marBottom w:val="0"/>
      <w:divBdr>
        <w:top w:val="none" w:sz="0" w:space="0" w:color="auto"/>
        <w:left w:val="none" w:sz="0" w:space="0" w:color="auto"/>
        <w:bottom w:val="none" w:sz="0" w:space="0" w:color="auto"/>
        <w:right w:val="none" w:sz="0" w:space="0" w:color="auto"/>
      </w:divBdr>
    </w:div>
    <w:div w:id="1749184907">
      <w:bodyDiv w:val="1"/>
      <w:marLeft w:val="0"/>
      <w:marRight w:val="0"/>
      <w:marTop w:val="0"/>
      <w:marBottom w:val="0"/>
      <w:divBdr>
        <w:top w:val="none" w:sz="0" w:space="0" w:color="auto"/>
        <w:left w:val="none" w:sz="0" w:space="0" w:color="auto"/>
        <w:bottom w:val="none" w:sz="0" w:space="0" w:color="auto"/>
        <w:right w:val="none" w:sz="0" w:space="0" w:color="auto"/>
      </w:divBdr>
    </w:div>
    <w:div w:id="1909459779">
      <w:bodyDiv w:val="1"/>
      <w:marLeft w:val="0"/>
      <w:marRight w:val="0"/>
      <w:marTop w:val="0"/>
      <w:marBottom w:val="0"/>
      <w:divBdr>
        <w:top w:val="none" w:sz="0" w:space="0" w:color="auto"/>
        <w:left w:val="none" w:sz="0" w:space="0" w:color="auto"/>
        <w:bottom w:val="none" w:sz="0" w:space="0" w:color="auto"/>
        <w:right w:val="none" w:sz="0" w:space="0" w:color="auto"/>
      </w:divBdr>
      <w:divsChild>
        <w:div w:id="460850877">
          <w:marLeft w:val="0"/>
          <w:marRight w:val="0"/>
          <w:marTop w:val="0"/>
          <w:marBottom w:val="0"/>
          <w:divBdr>
            <w:top w:val="none" w:sz="0" w:space="0" w:color="auto"/>
            <w:left w:val="none" w:sz="0" w:space="0" w:color="auto"/>
            <w:bottom w:val="none" w:sz="0" w:space="0" w:color="auto"/>
            <w:right w:val="none" w:sz="0" w:space="0" w:color="auto"/>
          </w:divBdr>
          <w:divsChild>
            <w:div w:id="1977829628">
              <w:marLeft w:val="0"/>
              <w:marRight w:val="0"/>
              <w:marTop w:val="0"/>
              <w:marBottom w:val="0"/>
              <w:divBdr>
                <w:top w:val="none" w:sz="0" w:space="0" w:color="auto"/>
                <w:left w:val="none" w:sz="0" w:space="0" w:color="auto"/>
                <w:bottom w:val="none" w:sz="0" w:space="0" w:color="auto"/>
                <w:right w:val="none" w:sz="0" w:space="0" w:color="auto"/>
              </w:divBdr>
              <w:divsChild>
                <w:div w:id="1543596876">
                  <w:marLeft w:val="0"/>
                  <w:marRight w:val="0"/>
                  <w:marTop w:val="0"/>
                  <w:marBottom w:val="0"/>
                  <w:divBdr>
                    <w:top w:val="none" w:sz="0" w:space="0" w:color="auto"/>
                    <w:left w:val="none" w:sz="0" w:space="0" w:color="auto"/>
                    <w:bottom w:val="none" w:sz="0" w:space="0" w:color="auto"/>
                    <w:right w:val="none" w:sz="0" w:space="0" w:color="auto"/>
                  </w:divBdr>
                  <w:divsChild>
                    <w:div w:id="14668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435058">
      <w:bodyDiv w:val="1"/>
      <w:marLeft w:val="0"/>
      <w:marRight w:val="0"/>
      <w:marTop w:val="0"/>
      <w:marBottom w:val="0"/>
      <w:divBdr>
        <w:top w:val="none" w:sz="0" w:space="0" w:color="auto"/>
        <w:left w:val="none" w:sz="0" w:space="0" w:color="auto"/>
        <w:bottom w:val="none" w:sz="0" w:space="0" w:color="auto"/>
        <w:right w:val="none" w:sz="0" w:space="0" w:color="auto"/>
      </w:divBdr>
      <w:divsChild>
        <w:div w:id="625279121">
          <w:marLeft w:val="0"/>
          <w:marRight w:val="0"/>
          <w:marTop w:val="0"/>
          <w:marBottom w:val="0"/>
          <w:divBdr>
            <w:top w:val="none" w:sz="0" w:space="0" w:color="auto"/>
            <w:left w:val="none" w:sz="0" w:space="0" w:color="auto"/>
            <w:bottom w:val="none" w:sz="0" w:space="0" w:color="auto"/>
            <w:right w:val="none" w:sz="0" w:space="0" w:color="auto"/>
          </w:divBdr>
          <w:divsChild>
            <w:div w:id="173886947">
              <w:marLeft w:val="0"/>
              <w:marRight w:val="0"/>
              <w:marTop w:val="0"/>
              <w:marBottom w:val="0"/>
              <w:divBdr>
                <w:top w:val="none" w:sz="0" w:space="0" w:color="auto"/>
                <w:left w:val="none" w:sz="0" w:space="0" w:color="auto"/>
                <w:bottom w:val="none" w:sz="0" w:space="0" w:color="auto"/>
                <w:right w:val="none" w:sz="0" w:space="0" w:color="auto"/>
              </w:divBdr>
              <w:divsChild>
                <w:div w:id="880090204">
                  <w:marLeft w:val="0"/>
                  <w:marRight w:val="0"/>
                  <w:marTop w:val="0"/>
                  <w:marBottom w:val="0"/>
                  <w:divBdr>
                    <w:top w:val="none" w:sz="0" w:space="0" w:color="auto"/>
                    <w:left w:val="none" w:sz="0" w:space="0" w:color="auto"/>
                    <w:bottom w:val="none" w:sz="0" w:space="0" w:color="auto"/>
                    <w:right w:val="none" w:sz="0" w:space="0" w:color="auto"/>
                  </w:divBdr>
                  <w:divsChild>
                    <w:div w:id="153572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4343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35B0F-FDB1-448F-8866-DA49A8991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1064</TotalTime>
  <Pages>22</Pages>
  <Words>5521</Words>
  <Characters>31470</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Varshitha B.A</dc:creator>
  <cp:lastModifiedBy>Nithin</cp:lastModifiedBy>
  <cp:revision>11</cp:revision>
  <cp:lastPrinted>2025-11-19T06:34:00Z</cp:lastPrinted>
  <dcterms:created xsi:type="dcterms:W3CDTF">2025-10-25T03:38:00Z</dcterms:created>
  <dcterms:modified xsi:type="dcterms:W3CDTF">2025-11-20T08:33:00Z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for Microsoft 365</vt:lpwstr>
  </property>
  <property fmtid="{D5CDD505-2E9C-101B-9397-08002B2CF9AE}" pid="4" name="Producer">
    <vt:lpwstr>3-Heights(TM) PDF Security Shell 4.8.25.2 (http://www.pdf-tools.com)</vt:lpwstr>
  </property>
  <property fmtid="{D5CDD505-2E9C-101B-9397-08002B2CF9AE}" pid="5" name="LastSaved">
    <vt:filetime>2024-06-20T00:00:00Z</vt:filetime>
  </property>
</Properties>
</file>