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25C226F6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D74525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586DE9BC" w14:textId="77777777" w:rsidR="00D905F7" w:rsidRPr="00B07D25" w:rsidRDefault="00D905F7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69BA5" w14:textId="7A1E0DC9" w:rsidR="00B07D25" w:rsidRDefault="00D74525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525">
        <w:rPr>
          <w:rFonts w:ascii="Times New Roman" w:hAnsi="Times New Roman" w:cs="Times New Roman"/>
          <w:b/>
          <w:bCs/>
          <w:sz w:val="28"/>
          <w:szCs w:val="28"/>
        </w:rPr>
        <w:t>BINARY SEMAPHORE IN SYSTEMC</w:t>
      </w:r>
    </w:p>
    <w:p w14:paraId="222F2F9D" w14:textId="77777777" w:rsidR="00D74525" w:rsidRPr="00B07D25" w:rsidRDefault="00D74525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0A3623B0" w14:textId="77777777" w:rsidR="00D74525" w:rsidRPr="00D74525" w:rsidRDefault="00B07D25" w:rsidP="00D745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D74525" w:rsidRPr="00D74525">
        <w:rPr>
          <w:rFonts w:ascii="Times New Roman" w:hAnsi="Times New Roman" w:cs="Times New Roman"/>
          <w:sz w:val="28"/>
          <w:szCs w:val="28"/>
        </w:rPr>
        <w:t xml:space="preserve">To implement and simulate a Binary Semaphore using </w:t>
      </w:r>
      <w:proofErr w:type="spellStart"/>
      <w:r w:rsidR="00D74525" w:rsidRPr="00D74525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="00D74525" w:rsidRPr="00D74525">
        <w:rPr>
          <w:rFonts w:ascii="Times New Roman" w:hAnsi="Times New Roman" w:cs="Times New Roman"/>
          <w:sz w:val="28"/>
          <w:szCs w:val="28"/>
        </w:rPr>
        <w:t xml:space="preserve"> for task</w:t>
      </w:r>
    </w:p>
    <w:p w14:paraId="023ADCA4" w14:textId="5A03C8C3" w:rsidR="00D905F7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synchronization.</w:t>
      </w:r>
    </w:p>
    <w:p w14:paraId="22CEFDAF" w14:textId="77777777" w:rsidR="00B07D25" w:rsidRDefault="00B07D25" w:rsidP="00B07D25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9D0466" w14:textId="77777777" w:rsidR="00B07D25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772BA3A" w14:textId="081B5F19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&gt;</w:t>
      </w:r>
    </w:p>
    <w:p w14:paraId="175F17AB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361BB15F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D74525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)</w:t>
      </w:r>
    </w:p>
    <w:p w14:paraId="5F70507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{</w:t>
      </w:r>
    </w:p>
    <w:p w14:paraId="72CBE5F4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;</w:t>
      </w:r>
    </w:p>
    <w:p w14:paraId="1341C41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sc_event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;</w:t>
      </w:r>
    </w:p>
    <w:p w14:paraId="5D0C895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44FD800F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void task1()</w:t>
      </w:r>
    </w:p>
    <w:p w14:paraId="4C2694CB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F27055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1703B88A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4CB3DF5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1, SC_SEC);</w:t>
      </w:r>
    </w:p>
    <w:p w14:paraId="04149FD9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2644F205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3E05676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    wait(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);</w:t>
      </w:r>
    </w:p>
    <w:p w14:paraId="705CE675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3702030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339F17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40F038BE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&lt;&lt; "Task1 Entered Critical Section at "</w:t>
      </w:r>
    </w:p>
    <w:p w14:paraId="5ABDAFCE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;</w:t>
      </w:r>
    </w:p>
    <w:p w14:paraId="3A0E696C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55EF2A2D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2, SC_SEC);</w:t>
      </w:r>
    </w:p>
    <w:p w14:paraId="5331E74C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3C833E7A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1200AF6E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4525">
        <w:rPr>
          <w:rFonts w:ascii="Times New Roman" w:hAnsi="Times New Roman" w:cs="Times New Roman"/>
          <w:sz w:val="28"/>
          <w:szCs w:val="28"/>
        </w:rPr>
        <w:t>ev.notify</w:t>
      </w:r>
      <w:proofErr w:type="spellEnd"/>
      <w:proofErr w:type="gramEnd"/>
      <w:r w:rsidRPr="00D74525">
        <w:rPr>
          <w:rFonts w:ascii="Times New Roman" w:hAnsi="Times New Roman" w:cs="Times New Roman"/>
          <w:sz w:val="28"/>
          <w:szCs w:val="28"/>
        </w:rPr>
        <w:t>(SC_ZERO_TIME);</w:t>
      </w:r>
    </w:p>
    <w:p w14:paraId="3F56D20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C3F977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45F011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0B17B1F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void task2()</w:t>
      </w:r>
    </w:p>
    <w:p w14:paraId="2713246D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4693F51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74AED87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2B36FD2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2, SC_SEC);</w:t>
      </w:r>
    </w:p>
    <w:p w14:paraId="68D5D1C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6DDDE7A8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50CF77D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wait(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);</w:t>
      </w:r>
    </w:p>
    <w:p w14:paraId="0D7F6023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6A97DD94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F1C5FD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5E94A1BA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&lt;&lt; "Task2 Entered Critical Section at "</w:t>
      </w:r>
    </w:p>
    <w:p w14:paraId="070D3D62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;</w:t>
      </w:r>
    </w:p>
    <w:p w14:paraId="21F87FCB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554B4225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1, SC_SEC);</w:t>
      </w:r>
    </w:p>
    <w:p w14:paraId="43357682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751036BC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0A10BE84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4525">
        <w:rPr>
          <w:rFonts w:ascii="Times New Roman" w:hAnsi="Times New Roman" w:cs="Times New Roman"/>
          <w:sz w:val="28"/>
          <w:szCs w:val="28"/>
        </w:rPr>
        <w:t>ev.notify</w:t>
      </w:r>
      <w:proofErr w:type="spellEnd"/>
      <w:proofErr w:type="gramEnd"/>
      <w:r w:rsidRPr="00D74525">
        <w:rPr>
          <w:rFonts w:ascii="Times New Roman" w:hAnsi="Times New Roman" w:cs="Times New Roman"/>
          <w:sz w:val="28"/>
          <w:szCs w:val="28"/>
        </w:rPr>
        <w:t>(SC_ZERO_TIME);</w:t>
      </w:r>
    </w:p>
    <w:p w14:paraId="3F6976F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04BCBD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C9798C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0848D65D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D74525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)</w:t>
      </w:r>
    </w:p>
    <w:p w14:paraId="6D5473D7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ECF8F0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2D16F684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64FBEBEF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task1);</w:t>
      </w:r>
    </w:p>
    <w:p w14:paraId="2F9722B1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task2);</w:t>
      </w:r>
    </w:p>
    <w:p w14:paraId="541AA53C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41CCD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};</w:t>
      </w:r>
    </w:p>
    <w:p w14:paraId="005BDFA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5F9F95BB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D74525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])</w:t>
      </w:r>
    </w:p>
    <w:p w14:paraId="08400A25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{</w:t>
      </w:r>
    </w:p>
    <w:p w14:paraId="1BD1DBD3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 xml:space="preserve"> obj("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");</w:t>
      </w:r>
    </w:p>
    <w:p w14:paraId="5CEAF1D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3C4C83D2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4525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7452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745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525">
        <w:rPr>
          <w:rFonts w:ascii="Times New Roman" w:hAnsi="Times New Roman" w:cs="Times New Roman"/>
          <w:sz w:val="28"/>
          <w:szCs w:val="28"/>
        </w:rPr>
        <w:t>10, SC_SEC);</w:t>
      </w:r>
    </w:p>
    <w:p w14:paraId="5E69EA66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</w:p>
    <w:p w14:paraId="20524677" w14:textId="77777777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9D77BE5" w14:textId="0F65FCEE" w:rsidR="00D74525" w:rsidRPr="00D74525" w:rsidRDefault="00D74525" w:rsidP="00D74525">
      <w:pPr>
        <w:rPr>
          <w:rFonts w:ascii="Times New Roman" w:hAnsi="Times New Roman" w:cs="Times New Roman"/>
          <w:sz w:val="28"/>
          <w:szCs w:val="28"/>
        </w:rPr>
      </w:pPr>
      <w:r w:rsidRPr="00D74525">
        <w:rPr>
          <w:rFonts w:ascii="Times New Roman" w:hAnsi="Times New Roman" w:cs="Times New Roman"/>
          <w:sz w:val="28"/>
          <w:szCs w:val="28"/>
        </w:rPr>
        <w:t>}</w:t>
      </w:r>
    </w:p>
    <w:p w14:paraId="1C798F2E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0C1AFAC2" w:rsidR="00D905F7" w:rsidRPr="00D905F7" w:rsidRDefault="00D74525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E6441F" wp14:editId="1D1BF7CF">
            <wp:extent cx="6219825" cy="3495675"/>
            <wp:effectExtent l="0" t="0" r="9525" b="9525"/>
            <wp:docPr id="900832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3B4A6E"/>
    <w:rsid w:val="006361E8"/>
    <w:rsid w:val="008152BA"/>
    <w:rsid w:val="0096748D"/>
    <w:rsid w:val="00B07D25"/>
    <w:rsid w:val="00D40AAF"/>
    <w:rsid w:val="00D74525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2026-10-11T18:24:00Z</dcterms:created>
  <dcterms:modified xsi:type="dcterms:W3CDTF">2026-10-11T18:24:00Z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