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0FC67" w14:textId="77777777" w:rsidR="00006338" w:rsidRDefault="00F3070F" w:rsidP="00006338">
      <w:pPr>
        <w:jc w:val="center"/>
        <w:rPr>
          <w:b/>
          <w:i/>
          <w:sz w:val="44"/>
          <w:szCs w:val="44"/>
          <w:u w:val="single"/>
          <w:lang w:val="en-US"/>
        </w:rPr>
      </w:pPr>
      <w:r>
        <w:rPr>
          <w:b/>
          <w:i/>
          <w:sz w:val="44"/>
          <w:szCs w:val="44"/>
          <w:u w:val="single"/>
          <w:lang w:val="en-US"/>
        </w:rPr>
        <w:t>3</w:t>
      </w:r>
      <w:r w:rsidRPr="00F3070F">
        <w:rPr>
          <w:b/>
          <w:i/>
          <w:sz w:val="44"/>
          <w:szCs w:val="44"/>
          <w:u w:val="single"/>
          <w:vertAlign w:val="superscript"/>
          <w:lang w:val="en-US"/>
        </w:rPr>
        <w:t>rd</w:t>
      </w:r>
      <w:r>
        <w:rPr>
          <w:b/>
          <w:i/>
          <w:sz w:val="44"/>
          <w:szCs w:val="44"/>
          <w:u w:val="single"/>
          <w:lang w:val="en-US"/>
        </w:rPr>
        <w:t xml:space="preserve"> </w:t>
      </w:r>
      <w:r w:rsidR="00006338" w:rsidRPr="00D05062">
        <w:rPr>
          <w:b/>
          <w:i/>
          <w:sz w:val="44"/>
          <w:szCs w:val="44"/>
          <w:u w:val="single"/>
          <w:lang w:val="en-US"/>
        </w:rPr>
        <w:t>Assignment</w:t>
      </w:r>
    </w:p>
    <w:p w14:paraId="534FE717" w14:textId="77777777" w:rsidR="00CC5389" w:rsidRDefault="00CC5389" w:rsidP="00CC5389">
      <w:pPr>
        <w:pStyle w:val="ListParagraph"/>
        <w:numPr>
          <w:ilvl w:val="0"/>
          <w:numId w:val="1"/>
        </w:numPr>
        <w:jc w:val="both"/>
      </w:pPr>
      <w:r>
        <w:t>Capture a 10 sec video footage using the camera. The footage should be taken with the camera in hand and you need to pan the camera slightly from left-right or right-left during the 10 sec duration. Pick any image frame from the 10 sec video footage. Pick a region of interest corresponding to an object in the image. Crop this region from the image. Then use this cropped region to compare with randomly picked 10 images in the dataset of 10 sec video frames, to see if there is a match for the object in the scenes from the 10 images. For comparison use sum of squared differences (SSD) or normalized correlation.</w:t>
      </w:r>
    </w:p>
    <w:p w14:paraId="3B6137DF" w14:textId="77777777" w:rsidR="00D13B65" w:rsidRDefault="00D13B65" w:rsidP="00D13B65">
      <w:pPr>
        <w:pStyle w:val="ListParagraph"/>
        <w:ind w:left="360"/>
        <w:jc w:val="both"/>
      </w:pPr>
    </w:p>
    <w:p w14:paraId="1BA929AD" w14:textId="77777777" w:rsidR="00D13B65" w:rsidRDefault="00D13B65" w:rsidP="00D13B65">
      <w:pPr>
        <w:pStyle w:val="ListParagraph"/>
        <w:ind w:left="360"/>
        <w:jc w:val="both"/>
      </w:pPr>
      <w:r>
        <w:t xml:space="preserve">I have taken the video using the rgbVideo.py code from Depth AI and saved the video. Then an image is taken randomly from the video and have cropped an </w:t>
      </w:r>
      <w:proofErr w:type="gramStart"/>
      <w:r>
        <w:t>object(</w:t>
      </w:r>
      <w:proofErr w:type="gramEnd"/>
      <w:r>
        <w:t>cartoon box) and then compared with rest of the frames in the video to see if the object(cartoon box) is available or not.</w:t>
      </w:r>
    </w:p>
    <w:p w14:paraId="43B08626" w14:textId="77777777" w:rsidR="00F361FB" w:rsidRDefault="00F361FB" w:rsidP="00F361FB">
      <w:pPr>
        <w:pStyle w:val="ListParagraph"/>
        <w:ind w:left="1080" w:firstLine="360"/>
        <w:jc w:val="both"/>
        <w:rPr>
          <w:noProof/>
        </w:rPr>
      </w:pPr>
    </w:p>
    <w:p w14:paraId="66173166" w14:textId="77777777" w:rsidR="00CC5389" w:rsidRDefault="00CC5389" w:rsidP="00F361FB">
      <w:pPr>
        <w:pStyle w:val="ListParagraph"/>
        <w:ind w:left="1080" w:firstLine="360"/>
        <w:jc w:val="both"/>
      </w:pPr>
      <w:r>
        <w:rPr>
          <w:noProof/>
        </w:rPr>
        <w:drawing>
          <wp:inline distT="0" distB="0" distL="0" distR="0" wp14:anchorId="61D9C5F0" wp14:editId="7A8B7235">
            <wp:extent cx="4244975" cy="30270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781" cy="3036177"/>
                    </a:xfrm>
                    <a:prstGeom prst="rect">
                      <a:avLst/>
                    </a:prstGeom>
                    <a:noFill/>
                    <a:ln>
                      <a:noFill/>
                    </a:ln>
                  </pic:spPr>
                </pic:pic>
              </a:graphicData>
            </a:graphic>
          </wp:inline>
        </w:drawing>
      </w:r>
    </w:p>
    <w:p w14:paraId="22CF0ED7" w14:textId="77777777" w:rsidR="00CC5389" w:rsidRDefault="00CC5389" w:rsidP="00204056">
      <w:pPr>
        <w:pStyle w:val="ListParagraph"/>
        <w:ind w:left="360"/>
        <w:jc w:val="center"/>
      </w:pPr>
      <w:r>
        <w:t>Cropped image in the video (a cartoon box)</w:t>
      </w:r>
    </w:p>
    <w:p w14:paraId="7C792073" w14:textId="77777777" w:rsidR="00006338" w:rsidRDefault="00F361FB" w:rsidP="00F361FB">
      <w:pPr>
        <w:ind w:left="1440"/>
        <w:rPr>
          <w:lang w:val="en-US"/>
        </w:rPr>
      </w:pPr>
      <w:r>
        <w:rPr>
          <w:noProof/>
        </w:rPr>
        <w:lastRenderedPageBreak/>
        <w:drawing>
          <wp:inline distT="0" distB="0" distL="0" distR="0" wp14:anchorId="52A95C48" wp14:editId="464607E7">
            <wp:extent cx="4245429" cy="30365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9331" cy="3039361"/>
                    </a:xfrm>
                    <a:prstGeom prst="rect">
                      <a:avLst/>
                    </a:prstGeom>
                    <a:noFill/>
                    <a:ln>
                      <a:noFill/>
                    </a:ln>
                  </pic:spPr>
                </pic:pic>
              </a:graphicData>
            </a:graphic>
          </wp:inline>
        </w:drawing>
      </w:r>
    </w:p>
    <w:p w14:paraId="4DDECD85" w14:textId="77777777" w:rsidR="00F361FB" w:rsidRDefault="00F361FB" w:rsidP="00F361FB">
      <w:pPr>
        <w:ind w:left="3600" w:firstLine="720"/>
        <w:rPr>
          <w:lang w:val="en-US"/>
        </w:rPr>
      </w:pPr>
      <w:r>
        <w:rPr>
          <w:lang w:val="en-US"/>
        </w:rPr>
        <w:t>Output</w:t>
      </w:r>
    </w:p>
    <w:p w14:paraId="777F36F6" w14:textId="77777777" w:rsidR="00F361FB" w:rsidRDefault="00F361FB" w:rsidP="00F361FB">
      <w:pPr>
        <w:rPr>
          <w:lang w:val="en-US"/>
        </w:rPr>
      </w:pPr>
      <w:r>
        <w:rPr>
          <w:lang w:val="en-US"/>
        </w:rPr>
        <w:t>The shape of the cartoon is perfectly identified in the rest of the frames in the video. I have shown the output with rectangle identifying the box in other frames</w:t>
      </w:r>
      <w:r w:rsidR="00EB4993">
        <w:rPr>
          <w:lang w:val="en-US"/>
        </w:rPr>
        <w:t>.</w:t>
      </w:r>
    </w:p>
    <w:p w14:paraId="666C7ECA" w14:textId="77777777" w:rsidR="00EB4993" w:rsidRDefault="00EB4993" w:rsidP="00F361FB">
      <w:pPr>
        <w:rPr>
          <w:noProof/>
        </w:rPr>
      </w:pPr>
      <w:r>
        <w:t>2. Implement the motion tracking equation from fundamental principles. Select any 2 consecutive frames from the set from problem 1 and compute the motion function estimates. Conduct image registration to realign the frames. Repeat test for all consecutive pairs of frames in the video.</w:t>
      </w:r>
    </w:p>
    <w:p w14:paraId="6B48FC4C" w14:textId="77777777" w:rsidR="00EB4993" w:rsidRDefault="00EB4993" w:rsidP="00EB4993">
      <w:pPr>
        <w:ind w:left="720" w:firstLine="720"/>
      </w:pPr>
      <w:r>
        <w:rPr>
          <w:noProof/>
        </w:rPr>
        <w:drawing>
          <wp:inline distT="0" distB="0" distL="0" distR="0" wp14:anchorId="07AA0948" wp14:editId="2132B2E6">
            <wp:extent cx="3793671" cy="27397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9712" cy="2751359"/>
                    </a:xfrm>
                    <a:prstGeom prst="rect">
                      <a:avLst/>
                    </a:prstGeom>
                    <a:noFill/>
                    <a:ln>
                      <a:noFill/>
                    </a:ln>
                  </pic:spPr>
                </pic:pic>
              </a:graphicData>
            </a:graphic>
          </wp:inline>
        </w:drawing>
      </w:r>
    </w:p>
    <w:p w14:paraId="6A03E58B" w14:textId="77777777" w:rsidR="00EB4993" w:rsidRDefault="00EB4993" w:rsidP="002004EB">
      <w:pPr>
        <w:ind w:left="1440" w:firstLine="720"/>
      </w:pPr>
      <w:r>
        <w:t xml:space="preserve">The motion function </w:t>
      </w:r>
      <w:proofErr w:type="gramStart"/>
      <w:r>
        <w:t>estimate</w:t>
      </w:r>
      <w:proofErr w:type="gramEnd"/>
      <w:r>
        <w:t xml:space="preserve"> for frames </w:t>
      </w:r>
      <w:proofErr w:type="spellStart"/>
      <w:r>
        <w:t>i</w:t>
      </w:r>
      <w:proofErr w:type="spellEnd"/>
      <w:r>
        <w:t>, i+30</w:t>
      </w:r>
    </w:p>
    <w:p w14:paraId="328A021A" w14:textId="77777777" w:rsidR="002C0820" w:rsidRDefault="00F52D22" w:rsidP="00F52D22">
      <w:r>
        <w:t xml:space="preserve">3. </w:t>
      </w:r>
      <w:r w:rsidR="00A45AF0">
        <w:t>For the video (problem 1) you have taken, plot the optical flow vectors on each frame. (</w:t>
      </w:r>
      <w:proofErr w:type="spellStart"/>
      <w:r w:rsidR="00A45AF0">
        <w:t>i</w:t>
      </w:r>
      <w:proofErr w:type="spellEnd"/>
      <w:r w:rsidR="00A45AF0">
        <w:t>) treating every previous frame as a reference frame (ii) treating every 11th frame as a reference frame (iii) treating every 31st frame as a reference frame</w:t>
      </w:r>
    </w:p>
    <w:p w14:paraId="737F7BE7" w14:textId="34799522" w:rsidR="002C0820" w:rsidRDefault="002C0820" w:rsidP="00F52D22">
      <w:r>
        <w:lastRenderedPageBreak/>
        <w:t>Optical flow for every 1</w:t>
      </w:r>
      <w:r w:rsidRPr="002C0820">
        <w:rPr>
          <w:vertAlign w:val="superscript"/>
        </w:rPr>
        <w:t>st</w:t>
      </w:r>
      <w:r>
        <w:t xml:space="preserve"> frame, 11</w:t>
      </w:r>
      <w:r w:rsidRPr="002C0820">
        <w:rPr>
          <w:vertAlign w:val="superscript"/>
        </w:rPr>
        <w:t>th</w:t>
      </w:r>
      <w:r>
        <w:t xml:space="preserve"> frame and 31</w:t>
      </w:r>
      <w:r w:rsidRPr="002C0820">
        <w:rPr>
          <w:vertAlign w:val="superscript"/>
        </w:rPr>
        <w:t>st</w:t>
      </w:r>
      <w:r>
        <w:t xml:space="preserve"> frame </w:t>
      </w:r>
      <w:proofErr w:type="gramStart"/>
      <w:r>
        <w:t>are</w:t>
      </w:r>
      <w:proofErr w:type="gramEnd"/>
      <w:r>
        <w:t xml:space="preserve"> recorded as outputs which can be seen in the IPYNB file in </w:t>
      </w:r>
      <w:proofErr w:type="spellStart"/>
      <w:r>
        <w:t>github</w:t>
      </w:r>
      <w:proofErr w:type="spellEnd"/>
      <w:r>
        <w:t xml:space="preserve"> which shows the optical movement of objects in the frames in the video captured</w:t>
      </w:r>
      <w:r w:rsidR="008F2F25">
        <w:t>.</w:t>
      </w:r>
    </w:p>
    <w:p w14:paraId="375B05A1" w14:textId="4500090A" w:rsidR="00353CDD" w:rsidRDefault="00353CDD" w:rsidP="00F52D22">
      <w:r>
        <w:t xml:space="preserve">The video taken is a slow </w:t>
      </w:r>
      <w:r w:rsidR="00493E70">
        <w:t xml:space="preserve">video which covers only part of my room and in the </w:t>
      </w:r>
      <w:proofErr w:type="gramStart"/>
      <w:r w:rsidR="00493E70">
        <w:t>video</w:t>
      </w:r>
      <w:proofErr w:type="gramEnd"/>
      <w:r w:rsidR="00493E70">
        <w:t xml:space="preserve"> there are two objects a cartoon box and a lamp stand. These two objects are clearly identified and the flow is clear to viualize.</w:t>
      </w:r>
    </w:p>
    <w:p w14:paraId="7CC152A9" w14:textId="77777777" w:rsidR="008F2F25" w:rsidRDefault="002F2404" w:rsidP="008F2F25">
      <w:pPr>
        <w:jc w:val="center"/>
      </w:pPr>
      <w:r>
        <w:rPr>
          <w:noProof/>
        </w:rPr>
        <w:drawing>
          <wp:inline distT="0" distB="0" distL="0" distR="0" wp14:anchorId="5CFC9B6F" wp14:editId="61E3E72F">
            <wp:extent cx="3138682" cy="229144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5805" cy="2296643"/>
                    </a:xfrm>
                    <a:prstGeom prst="rect">
                      <a:avLst/>
                    </a:prstGeom>
                    <a:noFill/>
                    <a:ln>
                      <a:noFill/>
                    </a:ln>
                  </pic:spPr>
                </pic:pic>
              </a:graphicData>
            </a:graphic>
          </wp:inline>
        </w:drawing>
      </w:r>
    </w:p>
    <w:p w14:paraId="1F8D2671" w14:textId="77777777" w:rsidR="008F2F25" w:rsidRDefault="008F2F25" w:rsidP="008F2F25">
      <w:pPr>
        <w:jc w:val="center"/>
      </w:pPr>
      <w:r>
        <w:t>Reference as previous frame</w:t>
      </w:r>
    </w:p>
    <w:p w14:paraId="05087913" w14:textId="77777777" w:rsidR="008F2F25" w:rsidRDefault="002F2404" w:rsidP="008F2F25">
      <w:pPr>
        <w:jc w:val="center"/>
      </w:pPr>
      <w:r>
        <w:rPr>
          <w:noProof/>
        </w:rPr>
        <w:drawing>
          <wp:inline distT="0" distB="0" distL="0" distR="0" wp14:anchorId="3AAA0BF0" wp14:editId="2898C90F">
            <wp:extent cx="3149707" cy="22805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8712" cy="2308798"/>
                    </a:xfrm>
                    <a:prstGeom prst="rect">
                      <a:avLst/>
                    </a:prstGeom>
                    <a:noFill/>
                    <a:ln>
                      <a:noFill/>
                    </a:ln>
                  </pic:spPr>
                </pic:pic>
              </a:graphicData>
            </a:graphic>
          </wp:inline>
        </w:drawing>
      </w:r>
    </w:p>
    <w:p w14:paraId="31196DF9" w14:textId="77777777" w:rsidR="008F2F25" w:rsidRDefault="008F2F25" w:rsidP="008F2F25">
      <w:pPr>
        <w:jc w:val="center"/>
      </w:pPr>
      <w:r>
        <w:t>Reference as every previous 11</w:t>
      </w:r>
      <w:r w:rsidRPr="008F2F25">
        <w:rPr>
          <w:vertAlign w:val="superscript"/>
        </w:rPr>
        <w:t>th</w:t>
      </w:r>
      <w:r>
        <w:t xml:space="preserve"> frame</w:t>
      </w:r>
    </w:p>
    <w:p w14:paraId="379CB968" w14:textId="77777777" w:rsidR="00A45AF0" w:rsidRDefault="002F2404" w:rsidP="008F2F25">
      <w:pPr>
        <w:jc w:val="center"/>
      </w:pPr>
      <w:r>
        <w:rPr>
          <w:noProof/>
        </w:rPr>
        <w:lastRenderedPageBreak/>
        <w:drawing>
          <wp:inline distT="0" distB="0" distL="0" distR="0" wp14:anchorId="08661A3F" wp14:editId="5009958A">
            <wp:extent cx="3138170" cy="2258355"/>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83" cy="2283839"/>
                    </a:xfrm>
                    <a:prstGeom prst="rect">
                      <a:avLst/>
                    </a:prstGeom>
                    <a:noFill/>
                    <a:ln>
                      <a:noFill/>
                    </a:ln>
                  </pic:spPr>
                </pic:pic>
              </a:graphicData>
            </a:graphic>
          </wp:inline>
        </w:drawing>
      </w:r>
    </w:p>
    <w:p w14:paraId="12819D5B" w14:textId="77777777" w:rsidR="008F2F25" w:rsidRDefault="008F2F25" w:rsidP="000B10D4">
      <w:pPr>
        <w:jc w:val="center"/>
      </w:pPr>
      <w:r>
        <w:t>Reference as every previous 31</w:t>
      </w:r>
      <w:r w:rsidR="000B10D4" w:rsidRPr="000B10D4">
        <w:rPr>
          <w:vertAlign w:val="superscript"/>
        </w:rPr>
        <w:t>st</w:t>
      </w:r>
      <w:r>
        <w:t xml:space="preserve"> frame</w:t>
      </w:r>
    </w:p>
    <w:p w14:paraId="117E65FB" w14:textId="77777777" w:rsidR="001615C4" w:rsidRDefault="001615C4" w:rsidP="001615C4">
      <w:r>
        <w:t xml:space="preserve">4. Implement a </w:t>
      </w:r>
      <w:proofErr w:type="gramStart"/>
      <w:r>
        <w:t>feature based</w:t>
      </w:r>
      <w:proofErr w:type="gramEnd"/>
      <w:r>
        <w:t xml:space="preserve"> object detection application (from scratch) for detecting an object of your choice. Test it for at least 2 differently looking objects. Validate your results by testing against built-in object detection functions/code in MATLAB/OpenCV</w:t>
      </w:r>
    </w:p>
    <w:p w14:paraId="391B1152" w14:textId="77777777" w:rsidR="001615C4" w:rsidRDefault="001615C4" w:rsidP="001615C4"/>
    <w:p w14:paraId="5E744709" w14:textId="77777777" w:rsidR="001615C4" w:rsidRDefault="001615C4" w:rsidP="001615C4">
      <w:pPr>
        <w:rPr>
          <w:noProof/>
        </w:rPr>
      </w:pPr>
      <w:r>
        <w:rPr>
          <w:noProof/>
        </w:rPr>
        <w:drawing>
          <wp:inline distT="0" distB="0" distL="0" distR="0" wp14:anchorId="5B94B2BC" wp14:editId="7299AAF7">
            <wp:extent cx="2691637" cy="1513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9044" cy="1522900"/>
                    </a:xfrm>
                    <a:prstGeom prst="rect">
                      <a:avLst/>
                    </a:prstGeom>
                    <a:noFill/>
                    <a:ln>
                      <a:noFill/>
                    </a:ln>
                  </pic:spPr>
                </pic:pic>
              </a:graphicData>
            </a:graphic>
          </wp:inline>
        </w:drawing>
      </w:r>
      <w:r>
        <w:rPr>
          <w:noProof/>
        </w:rPr>
        <w:t xml:space="preserve">      </w:t>
      </w:r>
      <w:r>
        <w:rPr>
          <w:noProof/>
        </w:rPr>
        <w:drawing>
          <wp:inline distT="0" distB="0" distL="0" distR="0" wp14:anchorId="0C40A950" wp14:editId="27AC24FA">
            <wp:extent cx="2846070" cy="154005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022" cy="1560593"/>
                    </a:xfrm>
                    <a:prstGeom prst="rect">
                      <a:avLst/>
                    </a:prstGeom>
                    <a:noFill/>
                    <a:ln>
                      <a:noFill/>
                    </a:ln>
                  </pic:spPr>
                </pic:pic>
              </a:graphicData>
            </a:graphic>
          </wp:inline>
        </w:drawing>
      </w:r>
    </w:p>
    <w:p w14:paraId="2DD612B7" w14:textId="77777777" w:rsidR="001615C4" w:rsidRDefault="001615C4" w:rsidP="001615C4">
      <w:pPr>
        <w:ind w:left="720" w:firstLine="720"/>
      </w:pPr>
      <w:proofErr w:type="spellStart"/>
      <w:r>
        <w:t>Airpods</w:t>
      </w:r>
      <w:proofErr w:type="spellEnd"/>
      <w:r>
        <w:tab/>
      </w:r>
      <w:r>
        <w:tab/>
      </w:r>
      <w:r>
        <w:tab/>
      </w:r>
      <w:r>
        <w:tab/>
      </w:r>
      <w:r>
        <w:tab/>
      </w:r>
      <w:r>
        <w:tab/>
      </w:r>
      <w:r w:rsidR="005756C3">
        <w:tab/>
      </w:r>
      <w:proofErr w:type="spellStart"/>
      <w:r>
        <w:t>IDCard</w:t>
      </w:r>
      <w:proofErr w:type="spellEnd"/>
    </w:p>
    <w:p w14:paraId="0898C648" w14:textId="77777777" w:rsidR="00A76EF5" w:rsidRDefault="00A76EF5" w:rsidP="001615C4">
      <w:pPr>
        <w:ind w:left="720" w:firstLine="720"/>
      </w:pPr>
      <w:r>
        <w:rPr>
          <w:noProof/>
        </w:rPr>
        <w:drawing>
          <wp:anchor distT="0" distB="0" distL="114300" distR="114300" simplePos="0" relativeHeight="251658240" behindDoc="0" locked="0" layoutInCell="1" allowOverlap="1" wp14:anchorId="1213462B" wp14:editId="08778DB5">
            <wp:simplePos x="0" y="0"/>
            <wp:positionH relativeFrom="column">
              <wp:posOffset>914400</wp:posOffset>
            </wp:positionH>
            <wp:positionV relativeFrom="paragraph">
              <wp:posOffset>0</wp:posOffset>
            </wp:positionV>
            <wp:extent cx="3635375" cy="3249295"/>
            <wp:effectExtent l="0" t="0" r="317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375"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B7CCA" w14:textId="77777777" w:rsidR="00EB4993" w:rsidRDefault="00EB4993" w:rsidP="00F361FB">
      <w:pPr>
        <w:rPr>
          <w:lang w:val="en-US"/>
        </w:rPr>
      </w:pPr>
    </w:p>
    <w:p w14:paraId="35EF39E9" w14:textId="77777777" w:rsidR="00A76EF5" w:rsidRDefault="00A76EF5" w:rsidP="00F361FB">
      <w:pPr>
        <w:rPr>
          <w:lang w:val="en-US"/>
        </w:rPr>
      </w:pPr>
    </w:p>
    <w:p w14:paraId="358D6208" w14:textId="77777777" w:rsidR="00A76EF5" w:rsidRDefault="00A76EF5" w:rsidP="00F361FB">
      <w:pPr>
        <w:rPr>
          <w:lang w:val="en-US"/>
        </w:rPr>
      </w:pPr>
    </w:p>
    <w:p w14:paraId="0BF6A434" w14:textId="77777777" w:rsidR="00A76EF5" w:rsidRDefault="00A76EF5" w:rsidP="00F361FB">
      <w:pPr>
        <w:rPr>
          <w:lang w:val="en-US"/>
        </w:rPr>
      </w:pPr>
    </w:p>
    <w:p w14:paraId="10060375" w14:textId="77777777" w:rsidR="00A76EF5" w:rsidRDefault="00A76EF5" w:rsidP="00F361FB">
      <w:pPr>
        <w:rPr>
          <w:lang w:val="en-US"/>
        </w:rPr>
      </w:pPr>
    </w:p>
    <w:p w14:paraId="51BF6B8E" w14:textId="77777777" w:rsidR="00A76EF5" w:rsidRDefault="00A76EF5" w:rsidP="00F361FB">
      <w:pPr>
        <w:rPr>
          <w:lang w:val="en-US"/>
        </w:rPr>
      </w:pPr>
    </w:p>
    <w:p w14:paraId="378E0E70" w14:textId="77777777" w:rsidR="00A76EF5" w:rsidRDefault="00A76EF5" w:rsidP="00F361FB">
      <w:pPr>
        <w:rPr>
          <w:lang w:val="en-US"/>
        </w:rPr>
      </w:pPr>
    </w:p>
    <w:p w14:paraId="5FCCAF15" w14:textId="77777777" w:rsidR="00A76EF5" w:rsidRDefault="00A76EF5" w:rsidP="00F361FB">
      <w:pPr>
        <w:rPr>
          <w:lang w:val="en-US"/>
        </w:rPr>
      </w:pPr>
    </w:p>
    <w:p w14:paraId="4A65B502" w14:textId="77777777" w:rsidR="00A76EF5" w:rsidRDefault="00A76EF5" w:rsidP="00F361FB">
      <w:pPr>
        <w:rPr>
          <w:lang w:val="en-US"/>
        </w:rPr>
      </w:pPr>
    </w:p>
    <w:p w14:paraId="3ADDFBA6" w14:textId="77777777" w:rsidR="00A76EF5" w:rsidRDefault="00A76EF5" w:rsidP="00F361FB">
      <w:pPr>
        <w:rPr>
          <w:lang w:val="en-US"/>
        </w:rPr>
      </w:pPr>
    </w:p>
    <w:p w14:paraId="710BD4B0" w14:textId="77777777" w:rsidR="00A76EF5" w:rsidRDefault="00A76EF5" w:rsidP="00F361FB">
      <w:pPr>
        <w:rPr>
          <w:lang w:val="en-US"/>
        </w:rPr>
      </w:pPr>
    </w:p>
    <w:p w14:paraId="6DEB456B" w14:textId="77777777" w:rsidR="00A76EF5" w:rsidRDefault="00A76EF5" w:rsidP="00A76EF5">
      <w:pPr>
        <w:ind w:left="2880" w:firstLine="720"/>
        <w:rPr>
          <w:lang w:val="en-US"/>
        </w:rPr>
      </w:pPr>
      <w:r>
        <w:rPr>
          <w:lang w:val="en-US"/>
        </w:rPr>
        <w:lastRenderedPageBreak/>
        <w:t>Identified Objects</w:t>
      </w:r>
    </w:p>
    <w:p w14:paraId="75D2FFD8" w14:textId="77777777" w:rsidR="002C0820" w:rsidRDefault="00154E2D" w:rsidP="00154E2D">
      <w:r>
        <w:t>5. Implement a real-time face tracking application that will detect as many faces there are with a scene, and identify the person’s facial region (draw a bounding box) whose is sought for by the user (you must ask for a person in your application and it should show a bounding box over the person of interest). Validate at least 20 times and present the recognition performance metrics (accuracy, precision, recall and Intersection over Union (</w:t>
      </w:r>
      <w:proofErr w:type="spellStart"/>
      <w:r>
        <w:t>IoU</w:t>
      </w:r>
      <w:proofErr w:type="spellEnd"/>
      <w:r>
        <w:t>)).</w:t>
      </w:r>
    </w:p>
    <w:p w14:paraId="3AAE09EA" w14:textId="77777777" w:rsidR="00154E2D" w:rsidRDefault="002C0820" w:rsidP="00154E2D">
      <w:r>
        <w:t>For the 20 images sample taken we have calculated the Accuracy, precision, recall and IOU. The results are as follows.</w:t>
      </w:r>
      <w:r w:rsidR="00154E2D">
        <w:rPr>
          <w:noProof/>
        </w:rPr>
        <w:drawing>
          <wp:inline distT="0" distB="0" distL="0" distR="0" wp14:anchorId="6D840110" wp14:editId="7C29B85F">
            <wp:extent cx="5720715"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3390900"/>
                    </a:xfrm>
                    <a:prstGeom prst="rect">
                      <a:avLst/>
                    </a:prstGeom>
                    <a:noFill/>
                    <a:ln>
                      <a:noFill/>
                    </a:ln>
                  </pic:spPr>
                </pic:pic>
              </a:graphicData>
            </a:graphic>
          </wp:inline>
        </w:drawing>
      </w:r>
    </w:p>
    <w:p w14:paraId="41BF2701" w14:textId="77777777" w:rsidR="00154E2D" w:rsidRDefault="00154E2D" w:rsidP="00154E2D">
      <w:pPr>
        <w:ind w:left="2880"/>
        <w:rPr>
          <w:lang w:val="en-US"/>
        </w:rPr>
      </w:pPr>
      <w:r>
        <w:rPr>
          <w:lang w:val="en-US"/>
        </w:rPr>
        <w:t>Multiple face detection sample image 1</w:t>
      </w:r>
    </w:p>
    <w:p w14:paraId="5D4838C3" w14:textId="77777777" w:rsidR="00492DAE" w:rsidRDefault="00492DAE" w:rsidP="00492DAE">
      <w:pPr>
        <w:rPr>
          <w:lang w:val="en-US"/>
        </w:rPr>
      </w:pPr>
    </w:p>
    <w:p w14:paraId="36B68428" w14:textId="77777777" w:rsidR="00492DAE" w:rsidRDefault="00492DAE" w:rsidP="00492DAE">
      <w:r>
        <w:t xml:space="preserve">6. Fix a marker on a wall or a flat vertical surface. From a distance D, keeping the camera stationed static (not handheld and mounted on a tripod or placed on a flat surface), capture an image such that the marker is registered. Then translate the camera by T units along the axis parallel to the ground (horizontal) and then capture another image, with the marker being registered. Compute D using </w:t>
      </w:r>
      <w:proofErr w:type="gramStart"/>
      <w:r>
        <w:t>disparity based</w:t>
      </w:r>
      <w:proofErr w:type="gramEnd"/>
      <w:r>
        <w:t xml:space="preserve"> depth estimation in stereo-vision theory. (Note: you can pick any value for D and T. Keep in mind that T cannot be large as the marker may get out of view. </w:t>
      </w:r>
      <w:proofErr w:type="gramStart"/>
      <w:r>
        <w:t>Of course</w:t>
      </w:r>
      <w:proofErr w:type="gramEnd"/>
      <w:r>
        <w:t xml:space="preserve"> this </w:t>
      </w:r>
      <w:r>
        <w:lastRenderedPageBreak/>
        <w:t>depends on D)</w:t>
      </w:r>
      <w:r>
        <w:rPr>
          <w:noProof/>
        </w:rPr>
        <w:drawing>
          <wp:inline distT="0" distB="0" distL="0" distR="0" wp14:anchorId="67931490" wp14:editId="1088C27D">
            <wp:extent cx="5731510" cy="5676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76900"/>
                    </a:xfrm>
                    <a:prstGeom prst="rect">
                      <a:avLst/>
                    </a:prstGeom>
                    <a:noFill/>
                    <a:ln>
                      <a:noFill/>
                    </a:ln>
                  </pic:spPr>
                </pic:pic>
              </a:graphicData>
            </a:graphic>
          </wp:inline>
        </w:drawing>
      </w:r>
    </w:p>
    <w:p w14:paraId="12F8BAEA" w14:textId="777598DD" w:rsidR="00492DAE" w:rsidRDefault="00492DAE" w:rsidP="00492DAE">
      <w:pPr>
        <w:ind w:left="1440" w:firstLine="720"/>
        <w:rPr>
          <w:lang w:val="en-US"/>
        </w:rPr>
      </w:pPr>
      <w:r>
        <w:rPr>
          <w:lang w:val="en-US"/>
        </w:rPr>
        <w:t xml:space="preserve">The </w:t>
      </w:r>
      <w:proofErr w:type="gramStart"/>
      <w:r>
        <w:rPr>
          <w:lang w:val="en-US"/>
        </w:rPr>
        <w:t>disparity based</w:t>
      </w:r>
      <w:proofErr w:type="gramEnd"/>
      <w:r>
        <w:rPr>
          <w:lang w:val="en-US"/>
        </w:rPr>
        <w:t xml:space="preserve"> depth calculated is 1521mm</w:t>
      </w:r>
    </w:p>
    <w:p w14:paraId="7240DF33" w14:textId="3DBFA02A" w:rsidR="0037798C" w:rsidRDefault="0037798C" w:rsidP="0037798C">
      <w:pPr>
        <w:rPr>
          <w:lang w:val="en-US"/>
        </w:rPr>
      </w:pPr>
    </w:p>
    <w:p w14:paraId="7B702FD0" w14:textId="17067EB3" w:rsidR="0037798C" w:rsidRDefault="0037798C" w:rsidP="0037798C">
      <w:pPr>
        <w:rPr>
          <w:lang w:val="en-US"/>
        </w:rPr>
      </w:pPr>
      <w:r>
        <w:rPr>
          <w:lang w:val="en-US"/>
        </w:rPr>
        <w:t>Recording link for the assignment</w:t>
      </w:r>
    </w:p>
    <w:p w14:paraId="6F376959" w14:textId="7B0BFA1D" w:rsidR="0037798C" w:rsidRPr="0037798C" w:rsidRDefault="0037798C" w:rsidP="0037798C">
      <w:pPr>
        <w:rPr>
          <w:u w:val="single"/>
          <w:lang w:val="en-US"/>
        </w:rPr>
      </w:pPr>
      <w:bookmarkStart w:id="0" w:name="_GoBack"/>
      <w:r w:rsidRPr="0037798C">
        <w:rPr>
          <w:u w:val="single"/>
          <w:lang w:val="en-US"/>
        </w:rPr>
        <w:t>https://drive.google.com/file/d/1B5j70RrFuuLp6s9ypp1eINp4tTNIQFX1/view?usp=sharing</w:t>
      </w:r>
    </w:p>
    <w:bookmarkEnd w:id="0"/>
    <w:p w14:paraId="6B276850" w14:textId="77777777" w:rsidR="00492DAE" w:rsidRPr="00006338" w:rsidRDefault="00492DAE" w:rsidP="00492DAE">
      <w:pPr>
        <w:rPr>
          <w:lang w:val="en-US"/>
        </w:rPr>
      </w:pPr>
    </w:p>
    <w:sectPr w:rsidR="00492DAE" w:rsidRPr="000063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F20D0C"/>
    <w:multiLevelType w:val="hybridMultilevel"/>
    <w:tmpl w:val="CF4627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338"/>
    <w:rsid w:val="00006338"/>
    <w:rsid w:val="000B10D4"/>
    <w:rsid w:val="00154E2D"/>
    <w:rsid w:val="001615C4"/>
    <w:rsid w:val="002004EB"/>
    <w:rsid w:val="00204056"/>
    <w:rsid w:val="002C0820"/>
    <w:rsid w:val="002F2404"/>
    <w:rsid w:val="00353CDD"/>
    <w:rsid w:val="0037798C"/>
    <w:rsid w:val="00492DAE"/>
    <w:rsid w:val="00493E70"/>
    <w:rsid w:val="005756C3"/>
    <w:rsid w:val="008F2F25"/>
    <w:rsid w:val="00A45AF0"/>
    <w:rsid w:val="00A76EF5"/>
    <w:rsid w:val="00CC5389"/>
    <w:rsid w:val="00D13B65"/>
    <w:rsid w:val="00EB4993"/>
    <w:rsid w:val="00F3070F"/>
    <w:rsid w:val="00F361FB"/>
    <w:rsid w:val="00F52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B81A"/>
  <w15:chartTrackingRefBased/>
  <w15:docId w15:val="{A73C4A35-AE69-4C01-9351-887F43BF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3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87626">
      <w:bodyDiv w:val="1"/>
      <w:marLeft w:val="0"/>
      <w:marRight w:val="0"/>
      <w:marTop w:val="0"/>
      <w:marBottom w:val="0"/>
      <w:divBdr>
        <w:top w:val="none" w:sz="0" w:space="0" w:color="auto"/>
        <w:left w:val="none" w:sz="0" w:space="0" w:color="auto"/>
        <w:bottom w:val="none" w:sz="0" w:space="0" w:color="auto"/>
        <w:right w:val="none" w:sz="0" w:space="0" w:color="auto"/>
      </w:divBdr>
      <w:divsChild>
        <w:div w:id="801848741">
          <w:marLeft w:val="0"/>
          <w:marRight w:val="0"/>
          <w:marTop w:val="0"/>
          <w:marBottom w:val="0"/>
          <w:divBdr>
            <w:top w:val="none" w:sz="0" w:space="0" w:color="auto"/>
            <w:left w:val="none" w:sz="0" w:space="0" w:color="auto"/>
            <w:bottom w:val="none" w:sz="0" w:space="0" w:color="auto"/>
            <w:right w:val="none" w:sz="0" w:space="0" w:color="auto"/>
          </w:divBdr>
          <w:divsChild>
            <w:div w:id="2045135497">
              <w:marLeft w:val="0"/>
              <w:marRight w:val="0"/>
              <w:marTop w:val="0"/>
              <w:marBottom w:val="0"/>
              <w:divBdr>
                <w:top w:val="none" w:sz="0" w:space="0" w:color="auto"/>
                <w:left w:val="none" w:sz="0" w:space="0" w:color="auto"/>
                <w:bottom w:val="none" w:sz="0" w:space="0" w:color="auto"/>
                <w:right w:val="none" w:sz="0" w:space="0" w:color="auto"/>
              </w:divBdr>
            </w:div>
            <w:div w:id="127087514">
              <w:marLeft w:val="0"/>
              <w:marRight w:val="0"/>
              <w:marTop w:val="0"/>
              <w:marBottom w:val="0"/>
              <w:divBdr>
                <w:top w:val="none" w:sz="0" w:space="0" w:color="auto"/>
                <w:left w:val="none" w:sz="0" w:space="0" w:color="auto"/>
                <w:bottom w:val="none" w:sz="0" w:space="0" w:color="auto"/>
                <w:right w:val="none" w:sz="0" w:space="0" w:color="auto"/>
              </w:divBdr>
            </w:div>
            <w:div w:id="5903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3978">
      <w:bodyDiv w:val="1"/>
      <w:marLeft w:val="0"/>
      <w:marRight w:val="0"/>
      <w:marTop w:val="0"/>
      <w:marBottom w:val="0"/>
      <w:divBdr>
        <w:top w:val="none" w:sz="0" w:space="0" w:color="auto"/>
        <w:left w:val="none" w:sz="0" w:space="0" w:color="auto"/>
        <w:bottom w:val="none" w:sz="0" w:space="0" w:color="auto"/>
        <w:right w:val="none" w:sz="0" w:space="0" w:color="auto"/>
      </w:divBdr>
      <w:divsChild>
        <w:div w:id="375936436">
          <w:marLeft w:val="0"/>
          <w:marRight w:val="0"/>
          <w:marTop w:val="0"/>
          <w:marBottom w:val="0"/>
          <w:divBdr>
            <w:top w:val="none" w:sz="0" w:space="0" w:color="auto"/>
            <w:left w:val="none" w:sz="0" w:space="0" w:color="auto"/>
            <w:bottom w:val="none" w:sz="0" w:space="0" w:color="auto"/>
            <w:right w:val="none" w:sz="0" w:space="0" w:color="auto"/>
          </w:divBdr>
          <w:divsChild>
            <w:div w:id="868107504">
              <w:marLeft w:val="0"/>
              <w:marRight w:val="0"/>
              <w:marTop w:val="0"/>
              <w:marBottom w:val="0"/>
              <w:divBdr>
                <w:top w:val="none" w:sz="0" w:space="0" w:color="auto"/>
                <w:left w:val="none" w:sz="0" w:space="0" w:color="auto"/>
                <w:bottom w:val="none" w:sz="0" w:space="0" w:color="auto"/>
                <w:right w:val="none" w:sz="0" w:space="0" w:color="auto"/>
              </w:divBdr>
            </w:div>
            <w:div w:id="1032337697">
              <w:marLeft w:val="0"/>
              <w:marRight w:val="0"/>
              <w:marTop w:val="0"/>
              <w:marBottom w:val="0"/>
              <w:divBdr>
                <w:top w:val="none" w:sz="0" w:space="0" w:color="auto"/>
                <w:left w:val="none" w:sz="0" w:space="0" w:color="auto"/>
                <w:bottom w:val="none" w:sz="0" w:space="0" w:color="auto"/>
                <w:right w:val="none" w:sz="0" w:space="0" w:color="auto"/>
              </w:divBdr>
            </w:div>
            <w:div w:id="84817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7764">
      <w:bodyDiv w:val="1"/>
      <w:marLeft w:val="0"/>
      <w:marRight w:val="0"/>
      <w:marTop w:val="0"/>
      <w:marBottom w:val="0"/>
      <w:divBdr>
        <w:top w:val="none" w:sz="0" w:space="0" w:color="auto"/>
        <w:left w:val="none" w:sz="0" w:space="0" w:color="auto"/>
        <w:bottom w:val="none" w:sz="0" w:space="0" w:color="auto"/>
        <w:right w:val="none" w:sz="0" w:space="0" w:color="auto"/>
      </w:divBdr>
      <w:divsChild>
        <w:div w:id="1946497287">
          <w:marLeft w:val="0"/>
          <w:marRight w:val="0"/>
          <w:marTop w:val="0"/>
          <w:marBottom w:val="0"/>
          <w:divBdr>
            <w:top w:val="none" w:sz="0" w:space="0" w:color="auto"/>
            <w:left w:val="none" w:sz="0" w:space="0" w:color="auto"/>
            <w:bottom w:val="none" w:sz="0" w:space="0" w:color="auto"/>
            <w:right w:val="none" w:sz="0" w:space="0" w:color="auto"/>
          </w:divBdr>
          <w:divsChild>
            <w:div w:id="1051466811">
              <w:marLeft w:val="0"/>
              <w:marRight w:val="0"/>
              <w:marTop w:val="0"/>
              <w:marBottom w:val="0"/>
              <w:divBdr>
                <w:top w:val="none" w:sz="0" w:space="0" w:color="auto"/>
                <w:left w:val="none" w:sz="0" w:space="0" w:color="auto"/>
                <w:bottom w:val="none" w:sz="0" w:space="0" w:color="auto"/>
                <w:right w:val="none" w:sz="0" w:space="0" w:color="auto"/>
              </w:divBdr>
            </w:div>
            <w:div w:id="396705315">
              <w:marLeft w:val="0"/>
              <w:marRight w:val="0"/>
              <w:marTop w:val="0"/>
              <w:marBottom w:val="0"/>
              <w:divBdr>
                <w:top w:val="none" w:sz="0" w:space="0" w:color="auto"/>
                <w:left w:val="none" w:sz="0" w:space="0" w:color="auto"/>
                <w:bottom w:val="none" w:sz="0" w:space="0" w:color="auto"/>
                <w:right w:val="none" w:sz="0" w:space="0" w:color="auto"/>
              </w:divBdr>
            </w:div>
            <w:div w:id="18925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KANKANALA</dc:creator>
  <cp:keywords/>
  <dc:description/>
  <cp:lastModifiedBy>NITIN KANKANALA</cp:lastModifiedBy>
  <cp:revision>20</cp:revision>
  <cp:lastPrinted>2022-12-05T16:20:00Z</cp:lastPrinted>
  <dcterms:created xsi:type="dcterms:W3CDTF">2022-12-05T05:39:00Z</dcterms:created>
  <dcterms:modified xsi:type="dcterms:W3CDTF">2022-12-05T16:42:00Z</dcterms:modified>
</cp:coreProperties>
</file>