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5A" w:rsidRPr="00AE3F56" w:rsidRDefault="0001795A" w:rsidP="00D047FA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:rsidR="0001795A" w:rsidRPr="00AE3F56" w:rsidRDefault="0001795A" w:rsidP="00D047FA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01795A" w:rsidRPr="00AE3F56" w:rsidRDefault="00A71243" w:rsidP="00D047FA">
      <w:pPr>
        <w:spacing w:line="360" w:lineRule="auto"/>
        <w:ind w:right="-199"/>
        <w:jc w:val="center"/>
        <w:rPr>
          <w:rFonts w:asciiTheme="majorHAnsi" w:eastAsia="Times New Roman" w:hAnsiTheme="majorHAnsi"/>
          <w:b/>
          <w:bCs/>
          <w:sz w:val="96"/>
          <w:szCs w:val="96"/>
        </w:rPr>
      </w:pPr>
      <w:r>
        <w:rPr>
          <w:rFonts w:asciiTheme="majorHAnsi" w:eastAsia="Times New Roman" w:hAnsiTheme="majorHAnsi"/>
          <w:b/>
          <w:bCs/>
          <w:sz w:val="96"/>
          <w:szCs w:val="96"/>
        </w:rPr>
        <w:t>LOAN AGAINST PROPERTY</w:t>
      </w:r>
      <w:r w:rsidR="00363FB4">
        <w:rPr>
          <w:rFonts w:asciiTheme="majorHAnsi" w:eastAsia="Times New Roman" w:hAnsiTheme="majorHAnsi"/>
          <w:b/>
          <w:bCs/>
          <w:sz w:val="96"/>
          <w:szCs w:val="96"/>
        </w:rPr>
        <w:t xml:space="preserve"> </w:t>
      </w:r>
    </w:p>
    <w:p w:rsidR="00806F95" w:rsidRPr="00AE3F56" w:rsidRDefault="00C25E09" w:rsidP="0066150C">
      <w:pPr>
        <w:spacing w:line="360" w:lineRule="auto"/>
        <w:ind w:right="-199"/>
        <w:jc w:val="center"/>
        <w:rPr>
          <w:rFonts w:asciiTheme="majorHAnsi" w:hAnsiTheme="majorHAnsi"/>
          <w:b/>
          <w:sz w:val="56"/>
          <w:szCs w:val="56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1692275" cy="3289935"/>
            <wp:effectExtent l="19050" t="0" r="3175" b="0"/>
            <wp:docPr id="1" name="Picture 1" descr="C:\Users\Samsung\Desktop\p6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p6fin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5E09">
        <w:rPr>
          <w:rFonts w:asciiTheme="majorHAnsi" w:hAnsiTheme="majorHAnsi"/>
          <w:noProof/>
        </w:rPr>
        <w:t xml:space="preserve"> </w:t>
      </w:r>
    </w:p>
    <w:p w:rsidR="00806F95" w:rsidRPr="00AE3F56" w:rsidRDefault="00806F95" w:rsidP="00D047FA">
      <w:pPr>
        <w:spacing w:line="360" w:lineRule="auto"/>
        <w:rPr>
          <w:rFonts w:asciiTheme="majorHAnsi" w:hAnsiTheme="majorHAnsi"/>
          <w:b/>
          <w:sz w:val="56"/>
          <w:szCs w:val="56"/>
        </w:rPr>
      </w:pPr>
    </w:p>
    <w:p w:rsidR="0001795A" w:rsidRPr="00AE3F56" w:rsidRDefault="00BC3E79" w:rsidP="00C25E09">
      <w:pPr>
        <w:spacing w:line="360" w:lineRule="auto"/>
        <w:ind w:hanging="270"/>
        <w:jc w:val="center"/>
        <w:rPr>
          <w:rFonts w:asciiTheme="majorHAnsi" w:hAnsiTheme="majorHAnsi"/>
          <w:b/>
          <w:sz w:val="56"/>
          <w:szCs w:val="56"/>
        </w:rPr>
      </w:pPr>
      <w:proofErr w:type="gramStart"/>
      <w:r w:rsidRPr="00AE3F56">
        <w:rPr>
          <w:rFonts w:asciiTheme="majorHAnsi" w:hAnsiTheme="majorHAnsi"/>
          <w:b/>
          <w:sz w:val="56"/>
          <w:szCs w:val="56"/>
        </w:rPr>
        <w:t xml:space="preserve">The </w:t>
      </w:r>
      <w:r w:rsidR="00E379DE">
        <w:rPr>
          <w:rFonts w:asciiTheme="majorHAnsi" w:hAnsiTheme="majorHAnsi"/>
          <w:b/>
          <w:sz w:val="56"/>
          <w:szCs w:val="56"/>
        </w:rPr>
        <w:t xml:space="preserve">Parry Finance India </w:t>
      </w:r>
      <w:r w:rsidRPr="00AE3F56">
        <w:rPr>
          <w:rFonts w:asciiTheme="majorHAnsi" w:hAnsiTheme="majorHAnsi"/>
          <w:b/>
          <w:sz w:val="56"/>
          <w:szCs w:val="56"/>
        </w:rPr>
        <w:t xml:space="preserve">Cooperative </w:t>
      </w:r>
      <w:r w:rsidR="00DF5DB9">
        <w:rPr>
          <w:rFonts w:asciiTheme="majorHAnsi" w:hAnsiTheme="majorHAnsi"/>
          <w:b/>
          <w:sz w:val="56"/>
          <w:szCs w:val="56"/>
        </w:rPr>
        <w:t>Society</w:t>
      </w:r>
      <w:r w:rsidRPr="00AE3F56">
        <w:rPr>
          <w:rFonts w:asciiTheme="majorHAnsi" w:hAnsiTheme="majorHAnsi"/>
          <w:b/>
          <w:sz w:val="56"/>
          <w:szCs w:val="56"/>
        </w:rPr>
        <w:t xml:space="preserve"> Ltd.</w:t>
      </w:r>
      <w:proofErr w:type="gramEnd"/>
    </w:p>
    <w:p w:rsidR="00BC3E79" w:rsidRPr="00AE3F56" w:rsidRDefault="00BC3E79" w:rsidP="00C25E09">
      <w:pPr>
        <w:spacing w:line="360" w:lineRule="auto"/>
        <w:jc w:val="center"/>
        <w:rPr>
          <w:rFonts w:asciiTheme="majorHAnsi" w:hAnsiTheme="majorHAnsi"/>
          <w:sz w:val="24"/>
          <w:szCs w:val="24"/>
        </w:rPr>
        <w:sectPr w:rsidR="00BC3E79" w:rsidRPr="00AE3F56" w:rsidSect="00BC3E79">
          <w:pgSz w:w="12240" w:h="15840"/>
          <w:pgMar w:top="1440" w:right="1440" w:bottom="1440" w:left="1440" w:header="0" w:footer="0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 w:equalWidth="0">
            <w:col w:w="9360"/>
          </w:cols>
        </w:sectPr>
      </w:pPr>
    </w:p>
    <w:p w:rsidR="00363FB4" w:rsidRPr="00A14F96" w:rsidRDefault="00363FB4" w:rsidP="00363FB4">
      <w:pPr>
        <w:autoSpaceDE w:val="0"/>
        <w:autoSpaceDN w:val="0"/>
        <w:adjustRightInd w:val="0"/>
        <w:jc w:val="center"/>
        <w:outlineLvl w:val="7"/>
        <w:rPr>
          <w:rFonts w:asciiTheme="minorHAnsi" w:hAnsiTheme="minorHAnsi"/>
          <w:b/>
          <w:bCs/>
          <w:sz w:val="26"/>
          <w:szCs w:val="26"/>
        </w:rPr>
      </w:pPr>
      <w:bookmarkStart w:id="0" w:name="page2"/>
      <w:bookmarkEnd w:id="0"/>
      <w:r w:rsidRPr="00A14F96">
        <w:rPr>
          <w:rFonts w:asciiTheme="minorHAnsi" w:hAnsiTheme="minorHAnsi"/>
          <w:b/>
          <w:bCs/>
          <w:sz w:val="26"/>
          <w:szCs w:val="26"/>
        </w:rPr>
        <w:lastRenderedPageBreak/>
        <w:t xml:space="preserve">POLICY FOR </w:t>
      </w:r>
      <w:r w:rsidR="00765FB9" w:rsidRPr="00A14F96">
        <w:rPr>
          <w:rFonts w:asciiTheme="minorHAnsi" w:hAnsiTheme="minorHAnsi"/>
          <w:b/>
          <w:bCs/>
          <w:sz w:val="26"/>
          <w:szCs w:val="26"/>
        </w:rPr>
        <w:t>LOAN AGAINST PROPERTY</w:t>
      </w:r>
    </w:p>
    <w:p w:rsidR="00363FB4" w:rsidRPr="0084665B" w:rsidRDefault="00363FB4" w:rsidP="00363FB4">
      <w:pPr>
        <w:autoSpaceDE w:val="0"/>
        <w:autoSpaceDN w:val="0"/>
        <w:adjustRightInd w:val="0"/>
        <w:jc w:val="center"/>
        <w:outlineLvl w:val="7"/>
        <w:rPr>
          <w:rFonts w:asciiTheme="minorHAnsi" w:hAnsiTheme="minorHAnsi"/>
          <w:b/>
          <w:bCs/>
          <w:color w:val="FF0000"/>
          <w:sz w:val="26"/>
          <w:szCs w:val="26"/>
        </w:rPr>
      </w:pPr>
    </w:p>
    <w:p w:rsidR="00363FB4" w:rsidRPr="0084665B" w:rsidRDefault="00363FB4" w:rsidP="00363FB4">
      <w:pPr>
        <w:autoSpaceDE w:val="0"/>
        <w:autoSpaceDN w:val="0"/>
        <w:adjustRightInd w:val="0"/>
        <w:ind w:firstLine="720"/>
        <w:jc w:val="both"/>
        <w:outlineLvl w:val="7"/>
        <w:rPr>
          <w:rFonts w:asciiTheme="minorHAnsi" w:hAnsiTheme="minorHAnsi"/>
          <w:b/>
          <w:bCs/>
          <w:sz w:val="26"/>
          <w:szCs w:val="26"/>
        </w:rPr>
      </w:pPr>
      <w:r w:rsidRPr="0084665B">
        <w:rPr>
          <w:rStyle w:val="hgkelc"/>
          <w:rFonts w:asciiTheme="minorHAnsi" w:hAnsiTheme="minorHAnsi" w:cs="Arial"/>
          <w:sz w:val="26"/>
          <w:szCs w:val="26"/>
          <w:shd w:val="clear" w:color="auto" w:fill="FFFFFF"/>
        </w:rPr>
        <w:t xml:space="preserve">The thrift and credit cooperative societies are member-based </w:t>
      </w:r>
      <w:proofErr w:type="spellStart"/>
      <w:r w:rsidRPr="0084665B">
        <w:rPr>
          <w:rStyle w:val="hgkelc"/>
          <w:rFonts w:asciiTheme="minorHAnsi" w:hAnsiTheme="minorHAnsi" w:cs="Arial"/>
          <w:sz w:val="26"/>
          <w:szCs w:val="26"/>
          <w:shd w:val="clear" w:color="auto" w:fill="FFFFFF"/>
        </w:rPr>
        <w:t>organisations</w:t>
      </w:r>
      <w:proofErr w:type="spellEnd"/>
      <w:r w:rsidRPr="0084665B">
        <w:rPr>
          <w:rStyle w:val="hgkelc"/>
          <w:rFonts w:asciiTheme="minorHAnsi" w:hAnsiTheme="minorHAnsi" w:cs="Arial"/>
          <w:sz w:val="26"/>
          <w:szCs w:val="26"/>
          <w:shd w:val="clear" w:color="auto" w:fill="FFFFFF"/>
        </w:rPr>
        <w:t xml:space="preserve"> that help members to address economic problems. The ultimate goal of these societies is to encourage </w:t>
      </w:r>
      <w:r w:rsidRPr="0084665B">
        <w:rPr>
          <w:rStyle w:val="hgkelc"/>
          <w:rFonts w:asciiTheme="minorHAnsi" w:hAnsiTheme="minorHAnsi" w:cs="Arial"/>
          <w:bCs/>
          <w:sz w:val="26"/>
          <w:szCs w:val="26"/>
          <w:shd w:val="clear" w:color="auto" w:fill="FFFFFF"/>
        </w:rPr>
        <w:t>thrift</w:t>
      </w:r>
      <w:r w:rsidRPr="0084665B">
        <w:rPr>
          <w:rStyle w:val="hgkelc"/>
          <w:rFonts w:asciiTheme="minorHAnsi" w:hAnsiTheme="minorHAnsi" w:cs="Arial"/>
          <w:sz w:val="26"/>
          <w:szCs w:val="26"/>
          <w:shd w:val="clear" w:color="auto" w:fill="FFFFFF"/>
        </w:rPr>
        <w:t> among the members and to meet the </w:t>
      </w:r>
      <w:r w:rsidRPr="0084665B">
        <w:rPr>
          <w:rStyle w:val="hgkelc"/>
          <w:rFonts w:asciiTheme="minorHAnsi" w:hAnsiTheme="minorHAnsi" w:cs="Arial"/>
          <w:bCs/>
          <w:sz w:val="26"/>
          <w:szCs w:val="26"/>
          <w:shd w:val="clear" w:color="auto" w:fill="FFFFFF"/>
        </w:rPr>
        <w:t>credit</w:t>
      </w:r>
      <w:r w:rsidRPr="0084665B">
        <w:rPr>
          <w:rStyle w:val="hgkelc"/>
          <w:rFonts w:asciiTheme="minorHAnsi" w:hAnsiTheme="minorHAnsi" w:cs="Arial"/>
          <w:sz w:val="26"/>
          <w:szCs w:val="26"/>
          <w:shd w:val="clear" w:color="auto" w:fill="FFFFFF"/>
        </w:rPr>
        <w:t xml:space="preserve"> needs of people who might otherwise be exposed to exploitation. To meet the credit needs of members Society may provide </w:t>
      </w:r>
      <w:r w:rsidR="005322CE" w:rsidRPr="0084665B">
        <w:rPr>
          <w:rStyle w:val="hgkelc"/>
          <w:rFonts w:asciiTheme="minorHAnsi" w:hAnsiTheme="minorHAnsi" w:cs="Arial"/>
          <w:sz w:val="26"/>
          <w:szCs w:val="26"/>
          <w:shd w:val="clear" w:color="auto" w:fill="FFFFFF"/>
        </w:rPr>
        <w:t>loan against property</w:t>
      </w:r>
      <w:r w:rsidRPr="0084665B">
        <w:rPr>
          <w:rStyle w:val="hgkelc"/>
          <w:rFonts w:asciiTheme="minorHAnsi" w:hAnsiTheme="minorHAnsi" w:cs="Arial"/>
          <w:sz w:val="26"/>
          <w:szCs w:val="26"/>
          <w:shd w:val="clear" w:color="auto" w:fill="FFFFFF"/>
        </w:rPr>
        <w:t xml:space="preserve"> to its members.</w:t>
      </w:r>
    </w:p>
    <w:p w:rsidR="00363FB4" w:rsidRPr="0084665B" w:rsidRDefault="00363FB4" w:rsidP="00363FB4">
      <w:pPr>
        <w:autoSpaceDE w:val="0"/>
        <w:autoSpaceDN w:val="0"/>
        <w:adjustRightInd w:val="0"/>
        <w:jc w:val="both"/>
        <w:outlineLvl w:val="7"/>
        <w:rPr>
          <w:rFonts w:asciiTheme="minorHAnsi" w:hAnsiTheme="minorHAnsi"/>
          <w:color w:val="FF0000"/>
          <w:sz w:val="26"/>
          <w:szCs w:val="26"/>
        </w:rPr>
      </w:pPr>
      <w:r w:rsidRPr="0084665B">
        <w:rPr>
          <w:rFonts w:asciiTheme="minorHAnsi" w:hAnsiTheme="minorHAnsi"/>
          <w:color w:val="FF0000"/>
          <w:sz w:val="26"/>
          <w:szCs w:val="26"/>
        </w:rPr>
        <w:tab/>
      </w:r>
    </w:p>
    <w:p w:rsidR="00363FB4" w:rsidRPr="0084665B" w:rsidRDefault="00363FB4" w:rsidP="00363FB4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outlineLvl w:val="7"/>
        <w:rPr>
          <w:rFonts w:asciiTheme="minorHAnsi" w:hAnsiTheme="minorHAnsi"/>
          <w:b/>
          <w:bCs/>
          <w:sz w:val="26"/>
          <w:szCs w:val="26"/>
        </w:rPr>
      </w:pPr>
      <w:r w:rsidRPr="0084665B">
        <w:rPr>
          <w:rFonts w:asciiTheme="minorHAnsi" w:hAnsiTheme="minorHAnsi"/>
          <w:b/>
          <w:bCs/>
          <w:sz w:val="26"/>
          <w:szCs w:val="26"/>
        </w:rPr>
        <w:t>Introduction</w:t>
      </w:r>
    </w:p>
    <w:p w:rsidR="00363FB4" w:rsidRPr="0084665B" w:rsidRDefault="001A1351" w:rsidP="00FD77FF">
      <w:pPr>
        <w:pStyle w:val="ListParagraph"/>
        <w:ind w:left="0"/>
        <w:jc w:val="both"/>
        <w:rPr>
          <w:rFonts w:asciiTheme="minorHAnsi" w:hAnsiTheme="minorHAnsi" w:cs="Verdana"/>
          <w:sz w:val="26"/>
          <w:szCs w:val="26"/>
        </w:rPr>
      </w:pPr>
      <w:r w:rsidRPr="0084665B">
        <w:rPr>
          <w:rFonts w:asciiTheme="minorHAnsi" w:hAnsiTheme="minorHAnsi" w:cs="Arial"/>
          <w:sz w:val="26"/>
          <w:szCs w:val="26"/>
        </w:rPr>
        <w:tab/>
      </w:r>
      <w:r w:rsidR="00363FB4" w:rsidRPr="0084665B">
        <w:rPr>
          <w:rFonts w:asciiTheme="minorHAnsi" w:hAnsiTheme="minorHAnsi" w:cs="Arial"/>
          <w:sz w:val="26"/>
          <w:szCs w:val="26"/>
        </w:rPr>
        <w:t xml:space="preserve">It is a type of financial service that is provided to self employed ladies, unemployed or </w:t>
      </w:r>
      <w:r w:rsidR="00FD77FF" w:rsidRPr="0084665B">
        <w:rPr>
          <w:rFonts w:asciiTheme="minorHAnsi" w:hAnsiTheme="minorHAnsi" w:cs="Arial"/>
          <w:sz w:val="26"/>
          <w:szCs w:val="26"/>
        </w:rPr>
        <w:t>low-income individuals</w:t>
      </w:r>
      <w:r w:rsidR="00363FB4" w:rsidRPr="0084665B">
        <w:rPr>
          <w:rFonts w:asciiTheme="minorHAnsi" w:hAnsiTheme="minorHAnsi" w:cs="Arial"/>
          <w:sz w:val="26"/>
          <w:szCs w:val="26"/>
        </w:rPr>
        <w:t xml:space="preserve"> who would otherwise have no other means of gaining financial services.</w:t>
      </w:r>
      <w:r w:rsidR="00FC7225" w:rsidRPr="0084665B">
        <w:rPr>
          <w:rFonts w:asciiTheme="minorHAnsi" w:hAnsiTheme="minorHAnsi" w:cs="Arial"/>
          <w:sz w:val="26"/>
          <w:szCs w:val="26"/>
        </w:rPr>
        <w:t xml:space="preserve"> Loan </w:t>
      </w:r>
      <w:proofErr w:type="gramStart"/>
      <w:r w:rsidR="00FC7225" w:rsidRPr="0084665B">
        <w:rPr>
          <w:rFonts w:asciiTheme="minorHAnsi" w:hAnsiTheme="minorHAnsi" w:cs="Arial"/>
          <w:sz w:val="26"/>
          <w:szCs w:val="26"/>
        </w:rPr>
        <w:t>Against</w:t>
      </w:r>
      <w:proofErr w:type="gramEnd"/>
      <w:r w:rsidR="00FC7225" w:rsidRPr="0084665B">
        <w:rPr>
          <w:rFonts w:asciiTheme="minorHAnsi" w:hAnsiTheme="minorHAnsi" w:cs="Arial"/>
          <w:sz w:val="26"/>
          <w:szCs w:val="26"/>
        </w:rPr>
        <w:t xml:space="preserve"> Property</w:t>
      </w:r>
      <w:r w:rsidR="00363FB4" w:rsidRPr="0084665B">
        <w:rPr>
          <w:rFonts w:asciiTheme="minorHAnsi" w:hAnsiTheme="minorHAnsi" w:cs="Arial"/>
          <w:sz w:val="26"/>
          <w:szCs w:val="26"/>
        </w:rPr>
        <w:t xml:space="preserve"> would enable Society to extend credit to lower middle class families and </w:t>
      </w:r>
      <w:proofErr w:type="spellStart"/>
      <w:r w:rsidR="00960A03" w:rsidRPr="0084665B">
        <w:rPr>
          <w:rFonts w:asciiTheme="minorHAnsi" w:hAnsiTheme="minorHAnsi" w:cs="Arial"/>
          <w:sz w:val="26"/>
          <w:szCs w:val="26"/>
        </w:rPr>
        <w:t>self employed</w:t>
      </w:r>
      <w:proofErr w:type="spellEnd"/>
      <w:r w:rsidR="00960A03" w:rsidRPr="0084665B">
        <w:rPr>
          <w:rFonts w:asciiTheme="minorHAnsi" w:hAnsiTheme="minorHAnsi" w:cs="Arial"/>
          <w:sz w:val="26"/>
          <w:szCs w:val="26"/>
        </w:rPr>
        <w:t xml:space="preserve"> ladies/housewives to </w:t>
      </w:r>
      <w:r w:rsidR="00FD77FF" w:rsidRPr="0084665B">
        <w:rPr>
          <w:rFonts w:asciiTheme="minorHAnsi" w:hAnsiTheme="minorHAnsi" w:cs="Arial"/>
          <w:sz w:val="26"/>
          <w:szCs w:val="26"/>
        </w:rPr>
        <w:t>meet their socio-economic needs</w:t>
      </w:r>
      <w:r w:rsidR="00363FB4" w:rsidRPr="0084665B">
        <w:rPr>
          <w:rFonts w:asciiTheme="minorHAnsi" w:hAnsiTheme="minorHAnsi" w:cs="Arial"/>
          <w:sz w:val="26"/>
          <w:szCs w:val="26"/>
        </w:rPr>
        <w:t>.</w:t>
      </w:r>
    </w:p>
    <w:p w:rsidR="00363FB4" w:rsidRPr="0084665B" w:rsidRDefault="00363FB4" w:rsidP="00363FB4">
      <w:pPr>
        <w:autoSpaceDE w:val="0"/>
        <w:autoSpaceDN w:val="0"/>
        <w:adjustRightInd w:val="0"/>
        <w:jc w:val="both"/>
        <w:outlineLvl w:val="7"/>
        <w:rPr>
          <w:rFonts w:asciiTheme="minorHAnsi" w:hAnsiTheme="minorHAnsi"/>
          <w:sz w:val="26"/>
          <w:szCs w:val="26"/>
        </w:rPr>
      </w:pPr>
    </w:p>
    <w:p w:rsidR="00363FB4" w:rsidRPr="0084665B" w:rsidRDefault="00363FB4" w:rsidP="00363FB4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outlineLvl w:val="7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b/>
          <w:bCs/>
          <w:sz w:val="26"/>
          <w:szCs w:val="26"/>
        </w:rPr>
        <w:t>Objectives</w:t>
      </w:r>
    </w:p>
    <w:p w:rsidR="00363FB4" w:rsidRPr="0084665B" w:rsidRDefault="001A1351" w:rsidP="00FD77FF">
      <w:pPr>
        <w:autoSpaceDE w:val="0"/>
        <w:autoSpaceDN w:val="0"/>
        <w:adjustRightInd w:val="0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 w:cs="Verdana"/>
          <w:sz w:val="26"/>
          <w:szCs w:val="26"/>
        </w:rPr>
        <w:tab/>
        <w:t xml:space="preserve">The scheme is for providing finance against mortgage of immovable </w:t>
      </w:r>
      <w:r w:rsidR="00FD77FF" w:rsidRPr="0084665B">
        <w:rPr>
          <w:rFonts w:asciiTheme="minorHAnsi" w:hAnsiTheme="minorHAnsi" w:cs="Verdana"/>
          <w:sz w:val="26"/>
          <w:szCs w:val="26"/>
        </w:rPr>
        <w:t>property to</w:t>
      </w:r>
      <w:r w:rsidRPr="0084665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4158A4">
        <w:rPr>
          <w:rFonts w:asciiTheme="minorHAnsi" w:hAnsiTheme="minorHAnsi"/>
          <w:sz w:val="26"/>
          <w:szCs w:val="26"/>
        </w:rPr>
        <w:t xml:space="preserve">self </w:t>
      </w:r>
      <w:r w:rsidRPr="0084665B">
        <w:rPr>
          <w:rFonts w:asciiTheme="minorHAnsi" w:hAnsiTheme="minorHAnsi"/>
          <w:sz w:val="26"/>
          <w:szCs w:val="26"/>
        </w:rPr>
        <w:t>employed</w:t>
      </w:r>
      <w:proofErr w:type="spellEnd"/>
      <w:r w:rsidRPr="0084665B">
        <w:rPr>
          <w:rFonts w:asciiTheme="minorHAnsi" w:hAnsiTheme="minorHAnsi"/>
          <w:sz w:val="26"/>
          <w:szCs w:val="26"/>
        </w:rPr>
        <w:t xml:space="preserve"> ladies, unemployed or low-income individuals through the representatives of the Society and </w:t>
      </w:r>
      <w:r w:rsidRPr="0084665B">
        <w:rPr>
          <w:rFonts w:asciiTheme="minorHAnsi" w:hAnsiTheme="minorHAnsi" w:cs="Verdana"/>
          <w:sz w:val="26"/>
          <w:szCs w:val="26"/>
        </w:rPr>
        <w:t xml:space="preserve">is designed to offer instant solutions relating to socio-economic and business needs such as, children’s higher education, travel, daughter’s marriage, medical emergencies, etc. </w:t>
      </w:r>
    </w:p>
    <w:p w:rsidR="00363FB4" w:rsidRPr="0084665B" w:rsidRDefault="00363FB4" w:rsidP="00363FB4">
      <w:pPr>
        <w:autoSpaceDE w:val="0"/>
        <w:autoSpaceDN w:val="0"/>
        <w:adjustRightInd w:val="0"/>
        <w:ind w:left="1440" w:hanging="720"/>
        <w:jc w:val="both"/>
        <w:rPr>
          <w:rFonts w:asciiTheme="minorHAnsi" w:hAnsiTheme="minorHAnsi"/>
          <w:sz w:val="26"/>
          <w:szCs w:val="26"/>
        </w:rPr>
      </w:pPr>
    </w:p>
    <w:p w:rsidR="00363FB4" w:rsidRPr="0084665B" w:rsidRDefault="00363FB4" w:rsidP="00363FB4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outlineLvl w:val="0"/>
        <w:rPr>
          <w:rFonts w:asciiTheme="minorHAnsi" w:hAnsiTheme="minorHAnsi"/>
          <w:b/>
          <w:bCs/>
          <w:sz w:val="26"/>
          <w:szCs w:val="26"/>
        </w:rPr>
      </w:pPr>
      <w:r w:rsidRPr="0084665B">
        <w:rPr>
          <w:rFonts w:asciiTheme="minorHAnsi" w:hAnsiTheme="minorHAnsi"/>
          <w:b/>
          <w:bCs/>
          <w:sz w:val="26"/>
          <w:szCs w:val="26"/>
        </w:rPr>
        <w:t xml:space="preserve">General features of Scheme </w:t>
      </w:r>
    </w:p>
    <w:p w:rsidR="00FD77FF" w:rsidRPr="0084665B" w:rsidRDefault="00FD77FF" w:rsidP="00FD77FF">
      <w:pPr>
        <w:pStyle w:val="ListParagraph"/>
        <w:autoSpaceDE w:val="0"/>
        <w:autoSpaceDN w:val="0"/>
        <w:adjustRightInd w:val="0"/>
        <w:jc w:val="both"/>
        <w:outlineLvl w:val="0"/>
        <w:rPr>
          <w:rFonts w:asciiTheme="minorHAnsi" w:hAnsiTheme="minorHAnsi"/>
          <w:b/>
          <w:bCs/>
          <w:sz w:val="26"/>
          <w:szCs w:val="26"/>
        </w:rPr>
      </w:pPr>
    </w:p>
    <w:p w:rsidR="00363FB4" w:rsidRPr="0084665B" w:rsidRDefault="00363FB4" w:rsidP="00363FB4">
      <w:pPr>
        <w:pStyle w:val="ListParagraph"/>
        <w:numPr>
          <w:ilvl w:val="0"/>
          <w:numId w:val="44"/>
        </w:numPr>
        <w:autoSpaceDE w:val="0"/>
        <w:autoSpaceDN w:val="0"/>
        <w:adjustRightInd w:val="0"/>
        <w:ind w:left="720"/>
        <w:jc w:val="both"/>
        <w:outlineLvl w:val="0"/>
        <w:rPr>
          <w:rFonts w:asciiTheme="minorHAnsi" w:hAnsiTheme="minorHAnsi"/>
          <w:b/>
          <w:bCs/>
          <w:sz w:val="26"/>
          <w:szCs w:val="26"/>
        </w:rPr>
      </w:pPr>
      <w:r w:rsidRPr="0084665B">
        <w:rPr>
          <w:rFonts w:asciiTheme="minorHAnsi" w:hAnsiTheme="minorHAnsi"/>
          <w:bCs/>
          <w:sz w:val="26"/>
          <w:szCs w:val="26"/>
        </w:rPr>
        <w:t xml:space="preserve">The financing can be done to individuals </w:t>
      </w:r>
      <w:r w:rsidR="00FD77FF" w:rsidRPr="0084665B">
        <w:rPr>
          <w:rFonts w:asciiTheme="minorHAnsi" w:hAnsiTheme="minorHAnsi"/>
          <w:bCs/>
          <w:sz w:val="26"/>
          <w:szCs w:val="26"/>
        </w:rPr>
        <w:t>to meet their socio economic needs.</w:t>
      </w:r>
    </w:p>
    <w:p w:rsidR="00363FB4" w:rsidRPr="0084665B" w:rsidRDefault="00FD77FF" w:rsidP="00363FB4">
      <w:pPr>
        <w:pStyle w:val="NoSpacing"/>
        <w:numPr>
          <w:ilvl w:val="0"/>
          <w:numId w:val="41"/>
        </w:numPr>
        <w:spacing w:line="276" w:lineRule="auto"/>
        <w:jc w:val="both"/>
        <w:rPr>
          <w:rFonts w:cs="Arial"/>
          <w:sz w:val="26"/>
          <w:szCs w:val="26"/>
        </w:rPr>
      </w:pPr>
      <w:r w:rsidRPr="0084665B">
        <w:rPr>
          <w:rFonts w:cs="Arial"/>
          <w:sz w:val="26"/>
          <w:szCs w:val="26"/>
        </w:rPr>
        <w:t>R</w:t>
      </w:r>
      <w:r w:rsidR="00363FB4" w:rsidRPr="0084665B">
        <w:rPr>
          <w:rFonts w:cs="Arial"/>
          <w:sz w:val="26"/>
          <w:szCs w:val="26"/>
        </w:rPr>
        <w:t xml:space="preserve">epayment of the loan shall be the personal liability of each and every member of the group.  </w:t>
      </w:r>
    </w:p>
    <w:p w:rsidR="00363FB4" w:rsidRPr="0084665B" w:rsidRDefault="00002F39" w:rsidP="005322CE">
      <w:pPr>
        <w:pStyle w:val="NoSpacing"/>
        <w:numPr>
          <w:ilvl w:val="0"/>
          <w:numId w:val="41"/>
        </w:numPr>
        <w:spacing w:line="276" w:lineRule="auto"/>
        <w:jc w:val="both"/>
        <w:rPr>
          <w:rFonts w:cs="Arial"/>
          <w:sz w:val="26"/>
          <w:szCs w:val="26"/>
        </w:rPr>
      </w:pPr>
      <w:r w:rsidRPr="0084665B">
        <w:rPr>
          <w:rFonts w:cs="Arial"/>
          <w:sz w:val="26"/>
          <w:szCs w:val="26"/>
        </w:rPr>
        <w:t>An individual</w:t>
      </w:r>
      <w:r w:rsidR="00363FB4" w:rsidRPr="0084665B">
        <w:rPr>
          <w:rFonts w:cs="Arial"/>
          <w:sz w:val="26"/>
          <w:szCs w:val="26"/>
        </w:rPr>
        <w:t xml:space="preserve"> shall be allowed a loan </w:t>
      </w:r>
      <w:proofErr w:type="spellStart"/>
      <w:r w:rsidR="00363FB4" w:rsidRPr="0084665B">
        <w:rPr>
          <w:rFonts w:cs="Arial"/>
          <w:sz w:val="26"/>
          <w:szCs w:val="26"/>
        </w:rPr>
        <w:t>upto</w:t>
      </w:r>
      <w:proofErr w:type="spellEnd"/>
      <w:r w:rsidR="00363FB4" w:rsidRPr="0084665B">
        <w:rPr>
          <w:rFonts w:cs="Arial"/>
          <w:sz w:val="26"/>
          <w:szCs w:val="26"/>
        </w:rPr>
        <w:t xml:space="preserve"> Rs.</w:t>
      </w:r>
      <w:r w:rsidR="005322CE" w:rsidRPr="0084665B">
        <w:rPr>
          <w:rFonts w:cs="Arial"/>
          <w:sz w:val="26"/>
          <w:szCs w:val="26"/>
        </w:rPr>
        <w:t>10</w:t>
      </w:r>
      <w:r w:rsidR="00363FB4" w:rsidRPr="0084665B">
        <w:rPr>
          <w:rFonts w:cs="Arial"/>
          <w:sz w:val="26"/>
          <w:szCs w:val="26"/>
        </w:rPr>
        <w:t xml:space="preserve">0000/- </w:t>
      </w:r>
      <w:r w:rsidRPr="0084665B">
        <w:rPr>
          <w:rFonts w:cs="Arial"/>
          <w:sz w:val="26"/>
          <w:szCs w:val="26"/>
        </w:rPr>
        <w:t xml:space="preserve">against the mortgage of property in </w:t>
      </w:r>
      <w:proofErr w:type="spellStart"/>
      <w:r w:rsidRPr="0084665B">
        <w:rPr>
          <w:rFonts w:cs="Arial"/>
          <w:sz w:val="26"/>
          <w:szCs w:val="26"/>
        </w:rPr>
        <w:t>favour</w:t>
      </w:r>
      <w:proofErr w:type="spellEnd"/>
      <w:r w:rsidRPr="0084665B">
        <w:rPr>
          <w:rFonts w:cs="Arial"/>
          <w:sz w:val="26"/>
          <w:szCs w:val="26"/>
        </w:rPr>
        <w:t xml:space="preserve"> of the Society.</w:t>
      </w:r>
      <w:r w:rsidR="00363FB4" w:rsidRPr="0084665B">
        <w:rPr>
          <w:rFonts w:cs="Arial"/>
          <w:sz w:val="26"/>
          <w:szCs w:val="26"/>
        </w:rPr>
        <w:t xml:space="preserve">    </w:t>
      </w:r>
    </w:p>
    <w:p w:rsidR="00002F39" w:rsidRPr="0084665B" w:rsidRDefault="00002F39" w:rsidP="00002F39">
      <w:pPr>
        <w:pStyle w:val="NoSpacing"/>
        <w:spacing w:line="276" w:lineRule="auto"/>
        <w:ind w:left="720"/>
        <w:jc w:val="both"/>
        <w:rPr>
          <w:rFonts w:cs="Arial"/>
          <w:sz w:val="26"/>
          <w:szCs w:val="26"/>
        </w:rPr>
      </w:pPr>
    </w:p>
    <w:p w:rsidR="00002F39" w:rsidRPr="00133CBC" w:rsidRDefault="00002F39" w:rsidP="00002F39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Theme="minorHAnsi" w:hAnsiTheme="minorHAnsi" w:cs="Verdana"/>
          <w:sz w:val="26"/>
          <w:szCs w:val="26"/>
        </w:rPr>
      </w:pPr>
      <w:r w:rsidRPr="00133CBC">
        <w:rPr>
          <w:rFonts w:asciiTheme="minorHAnsi" w:hAnsiTheme="minorHAnsi" w:cs="Verdana"/>
          <w:b/>
          <w:bCs/>
          <w:sz w:val="26"/>
          <w:szCs w:val="26"/>
        </w:rPr>
        <w:t>Eligibility</w:t>
      </w:r>
    </w:p>
    <w:p w:rsidR="00002F39" w:rsidRPr="0084665B" w:rsidRDefault="00002F39" w:rsidP="00A14F96">
      <w:pPr>
        <w:pStyle w:val="ListParagraph"/>
        <w:numPr>
          <w:ilvl w:val="0"/>
          <w:numId w:val="41"/>
        </w:numPr>
        <w:jc w:val="both"/>
        <w:rPr>
          <w:rFonts w:asciiTheme="minorHAnsi" w:hAnsiTheme="minorHAnsi" w:cs="Verdana"/>
          <w:color w:val="943634" w:themeColor="accent2" w:themeShade="BF"/>
          <w:sz w:val="26"/>
          <w:szCs w:val="26"/>
        </w:rPr>
      </w:pPr>
      <w:r w:rsidRPr="00133CBC">
        <w:rPr>
          <w:rFonts w:asciiTheme="minorHAnsi" w:hAnsiTheme="minorHAnsi" w:cs="Verdana"/>
          <w:sz w:val="26"/>
          <w:szCs w:val="26"/>
        </w:rPr>
        <w:t xml:space="preserve">An individual residing in and having a </w:t>
      </w:r>
      <w:proofErr w:type="spellStart"/>
      <w:r w:rsidRPr="00133CBC">
        <w:rPr>
          <w:rFonts w:asciiTheme="minorHAnsi" w:hAnsiTheme="minorHAnsi" w:cs="Verdana"/>
          <w:b/>
          <w:sz w:val="26"/>
          <w:szCs w:val="26"/>
        </w:rPr>
        <w:t>self occupied</w:t>
      </w:r>
      <w:proofErr w:type="spellEnd"/>
      <w:r w:rsidRPr="00133CBC">
        <w:rPr>
          <w:rFonts w:asciiTheme="minorHAnsi" w:hAnsiTheme="minorHAnsi" w:cs="Verdana"/>
          <w:sz w:val="26"/>
          <w:szCs w:val="26"/>
        </w:rPr>
        <w:t xml:space="preserve"> immovable property in the area of operation of Society may apply for the loan in his individual name or along with another person being joint owner of the land/property as co-applicant. The applicant and co-applicant, if any, will be enrolled as nominal members of the ban</w:t>
      </w:r>
      <w:r w:rsidR="00563CFF" w:rsidRPr="00133CBC">
        <w:rPr>
          <w:rFonts w:asciiTheme="minorHAnsi" w:hAnsiTheme="minorHAnsi" w:cs="Verdana"/>
          <w:sz w:val="26"/>
          <w:szCs w:val="26"/>
        </w:rPr>
        <w:t xml:space="preserve">k under the Act, Rules and Bye </w:t>
      </w:r>
      <w:r w:rsidRPr="00133CBC">
        <w:rPr>
          <w:rFonts w:asciiTheme="minorHAnsi" w:hAnsiTheme="minorHAnsi" w:cs="Verdana"/>
          <w:sz w:val="26"/>
          <w:szCs w:val="26"/>
        </w:rPr>
        <w:t xml:space="preserve">Laws.  </w:t>
      </w:r>
    </w:p>
    <w:p w:rsidR="00002F39" w:rsidRPr="0084665B" w:rsidRDefault="00002F39" w:rsidP="00002F3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 xml:space="preserve">The age of the member should not be below 18 years and not more than 60 yrs. </w:t>
      </w:r>
    </w:p>
    <w:p w:rsidR="00563CFF" w:rsidRDefault="00563CFF" w:rsidP="00563CFF">
      <w:pPr>
        <w:pStyle w:val="ListParagraph"/>
        <w:autoSpaceDE w:val="0"/>
        <w:autoSpaceDN w:val="0"/>
        <w:adjustRightInd w:val="0"/>
        <w:jc w:val="both"/>
        <w:outlineLvl w:val="7"/>
        <w:rPr>
          <w:rFonts w:asciiTheme="minorHAnsi" w:hAnsiTheme="minorHAnsi"/>
          <w:b/>
          <w:bCs/>
          <w:color w:val="FF0000"/>
          <w:sz w:val="26"/>
          <w:szCs w:val="26"/>
        </w:rPr>
      </w:pPr>
    </w:p>
    <w:p w:rsidR="00980C59" w:rsidRDefault="00980C59" w:rsidP="00563CFF">
      <w:pPr>
        <w:pStyle w:val="ListParagraph"/>
        <w:autoSpaceDE w:val="0"/>
        <w:autoSpaceDN w:val="0"/>
        <w:adjustRightInd w:val="0"/>
        <w:jc w:val="both"/>
        <w:outlineLvl w:val="7"/>
        <w:rPr>
          <w:rFonts w:asciiTheme="minorHAnsi" w:hAnsiTheme="minorHAnsi"/>
          <w:b/>
          <w:bCs/>
          <w:color w:val="FF0000"/>
          <w:sz w:val="26"/>
          <w:szCs w:val="26"/>
        </w:rPr>
      </w:pPr>
    </w:p>
    <w:p w:rsidR="00980C59" w:rsidRPr="0084665B" w:rsidRDefault="00980C59" w:rsidP="00563CFF">
      <w:pPr>
        <w:pStyle w:val="ListParagraph"/>
        <w:autoSpaceDE w:val="0"/>
        <w:autoSpaceDN w:val="0"/>
        <w:adjustRightInd w:val="0"/>
        <w:jc w:val="both"/>
        <w:outlineLvl w:val="7"/>
        <w:rPr>
          <w:rFonts w:asciiTheme="minorHAnsi" w:hAnsiTheme="minorHAnsi"/>
          <w:b/>
          <w:bCs/>
          <w:color w:val="FF0000"/>
          <w:sz w:val="26"/>
          <w:szCs w:val="26"/>
        </w:rPr>
      </w:pPr>
    </w:p>
    <w:p w:rsidR="00563CFF" w:rsidRPr="00133CBC" w:rsidRDefault="00563CFF" w:rsidP="00563CFF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outlineLvl w:val="7"/>
        <w:rPr>
          <w:rFonts w:asciiTheme="minorHAnsi" w:hAnsiTheme="minorHAnsi"/>
          <w:sz w:val="26"/>
          <w:szCs w:val="26"/>
        </w:rPr>
      </w:pPr>
      <w:r w:rsidRPr="00133CBC">
        <w:rPr>
          <w:rFonts w:asciiTheme="minorHAnsi" w:hAnsiTheme="minorHAnsi"/>
          <w:b/>
          <w:bCs/>
          <w:sz w:val="26"/>
          <w:szCs w:val="26"/>
        </w:rPr>
        <w:lastRenderedPageBreak/>
        <w:t xml:space="preserve">Credit Assessment </w:t>
      </w:r>
    </w:p>
    <w:p w:rsidR="00D3335A" w:rsidRPr="0084665B" w:rsidRDefault="00D3335A" w:rsidP="00563CFF">
      <w:pPr>
        <w:autoSpaceDE w:val="0"/>
        <w:autoSpaceDN w:val="0"/>
        <w:adjustRightInd w:val="0"/>
        <w:ind w:firstLine="720"/>
        <w:jc w:val="both"/>
        <w:rPr>
          <w:rFonts w:asciiTheme="minorHAnsi" w:hAnsiTheme="minorHAnsi"/>
          <w:sz w:val="26"/>
          <w:szCs w:val="26"/>
        </w:rPr>
      </w:pPr>
    </w:p>
    <w:p w:rsidR="006A57CF" w:rsidRPr="0084665B" w:rsidRDefault="006A57CF" w:rsidP="006A57C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>The representative of the Society will prepare a credit plan for the requirements of the applicant and submit it to the Society along with recommendations. Society will have simple loan application for this purpose.</w:t>
      </w:r>
    </w:p>
    <w:p w:rsidR="006A57CF" w:rsidRPr="0084665B" w:rsidRDefault="006A57CF" w:rsidP="006A57C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 xml:space="preserve"> The applicant should not be a defaulter to any other formal financial institution. </w:t>
      </w:r>
    </w:p>
    <w:p w:rsidR="006A57CF" w:rsidRPr="0084665B" w:rsidRDefault="006A57CF" w:rsidP="006A57C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 xml:space="preserve">After assessing the loan requirement of the applicant by the representatives of the Society an official appointed by the Society for Loan </w:t>
      </w:r>
      <w:proofErr w:type="gramStart"/>
      <w:r w:rsidRPr="0084665B">
        <w:rPr>
          <w:rFonts w:asciiTheme="minorHAnsi" w:hAnsiTheme="minorHAnsi"/>
          <w:sz w:val="26"/>
          <w:szCs w:val="26"/>
        </w:rPr>
        <w:t>Against</w:t>
      </w:r>
      <w:proofErr w:type="gramEnd"/>
      <w:r w:rsidRPr="0084665B">
        <w:rPr>
          <w:rFonts w:asciiTheme="minorHAnsi" w:hAnsiTheme="minorHAnsi"/>
          <w:sz w:val="26"/>
          <w:szCs w:val="26"/>
        </w:rPr>
        <w:t xml:space="preserve"> Property will apprise the applicant lending procedure of the Society. The spouse of each applicant may be called to apprise about the financial assistance being taken by his/her spouse from Society on the date of advancement.    </w:t>
      </w:r>
    </w:p>
    <w:p w:rsidR="006A57CF" w:rsidRPr="0084665B" w:rsidRDefault="006A57CF" w:rsidP="00133CBC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>In case of applicant being women, male member preferably her husband will become guarantor of the loan and will also become nominal member of the Society.</w:t>
      </w:r>
    </w:p>
    <w:p w:rsidR="006A57CF" w:rsidRPr="00133CBC" w:rsidRDefault="006A57CF" w:rsidP="006A57C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6"/>
          <w:szCs w:val="26"/>
        </w:rPr>
      </w:pPr>
      <w:r w:rsidRPr="00133CBC">
        <w:rPr>
          <w:rFonts w:asciiTheme="minorHAnsi" w:hAnsiTheme="minorHAnsi"/>
          <w:sz w:val="26"/>
          <w:szCs w:val="26"/>
        </w:rPr>
        <w:t>The total loan availed by the member from the Society should not be more than Rs.150000/-</w:t>
      </w:r>
    </w:p>
    <w:p w:rsidR="006A57CF" w:rsidRPr="0084665B" w:rsidRDefault="006A57CF" w:rsidP="006A57C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>CIBIL/CRIF score of applicant should not be less than 650.</w:t>
      </w:r>
    </w:p>
    <w:p w:rsidR="006A57CF" w:rsidRPr="0084665B" w:rsidRDefault="006A57CF" w:rsidP="006A57C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 xml:space="preserve">KYC documents e.g. copy of </w:t>
      </w:r>
      <w:proofErr w:type="spellStart"/>
      <w:r w:rsidRPr="0084665B">
        <w:rPr>
          <w:rFonts w:asciiTheme="minorHAnsi" w:hAnsiTheme="minorHAnsi"/>
          <w:sz w:val="26"/>
          <w:szCs w:val="26"/>
        </w:rPr>
        <w:t>Adhaar</w:t>
      </w:r>
      <w:proofErr w:type="spellEnd"/>
      <w:r w:rsidRPr="0084665B">
        <w:rPr>
          <w:rFonts w:asciiTheme="minorHAnsi" w:hAnsiTheme="minorHAnsi"/>
          <w:sz w:val="26"/>
          <w:szCs w:val="26"/>
        </w:rPr>
        <w:t xml:space="preserve"> Card and PAN should be taken.</w:t>
      </w:r>
    </w:p>
    <w:p w:rsidR="006A57CF" w:rsidRPr="0084665B" w:rsidRDefault="006A57CF" w:rsidP="006A57C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>As the loan amount is to be transferred to the Bank account of the applicant therefore complete details of the operative bank account should be furnished to the Society after confirmation.</w:t>
      </w:r>
    </w:p>
    <w:p w:rsidR="006A57CF" w:rsidRPr="0084665B" w:rsidRDefault="006A57CF" w:rsidP="006A57C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color w:val="FF0000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>Each applicant will pay an amount of Rs</w:t>
      </w:r>
      <w:r w:rsidRPr="0084665B">
        <w:rPr>
          <w:rFonts w:asciiTheme="minorHAnsi" w:hAnsiTheme="minorHAnsi"/>
          <w:color w:val="FF0000"/>
          <w:sz w:val="26"/>
          <w:szCs w:val="26"/>
        </w:rPr>
        <w:t xml:space="preserve">.600 </w:t>
      </w:r>
      <w:r w:rsidRPr="0084665B">
        <w:rPr>
          <w:rFonts w:asciiTheme="minorHAnsi" w:hAnsiTheme="minorHAnsi"/>
          <w:sz w:val="26"/>
          <w:szCs w:val="26"/>
        </w:rPr>
        <w:t>to the representative of the Society for completion of documentation</w:t>
      </w:r>
      <w:r w:rsidRPr="0084665B">
        <w:rPr>
          <w:rFonts w:asciiTheme="minorHAnsi" w:hAnsiTheme="minorHAnsi"/>
          <w:color w:val="FF0000"/>
          <w:sz w:val="26"/>
          <w:szCs w:val="26"/>
        </w:rPr>
        <w:t>.</w:t>
      </w:r>
    </w:p>
    <w:p w:rsidR="00563CFF" w:rsidRPr="0084665B" w:rsidRDefault="00563CFF" w:rsidP="006A57C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color w:val="FF0000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 xml:space="preserve">The individual members would be eligible for Society loan after the Society verifies the individual members’ credentials. </w:t>
      </w:r>
    </w:p>
    <w:p w:rsidR="00363FB4" w:rsidRPr="00133CBC" w:rsidRDefault="00363FB4" w:rsidP="00133CBC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hAnsiTheme="minorHAnsi"/>
          <w:sz w:val="26"/>
          <w:szCs w:val="26"/>
        </w:rPr>
      </w:pPr>
      <w:r w:rsidRPr="00133CBC">
        <w:rPr>
          <w:rFonts w:asciiTheme="minorHAnsi" w:hAnsiTheme="minorHAnsi"/>
          <w:sz w:val="26"/>
          <w:szCs w:val="26"/>
        </w:rPr>
        <w:t>The</w:t>
      </w:r>
      <w:r w:rsidR="00540D16" w:rsidRPr="00133CBC">
        <w:rPr>
          <w:rFonts w:asciiTheme="minorHAnsi" w:hAnsiTheme="minorHAnsi"/>
          <w:sz w:val="26"/>
          <w:szCs w:val="26"/>
        </w:rPr>
        <w:t xml:space="preserve"> </w:t>
      </w:r>
      <w:r w:rsidRPr="00133CBC">
        <w:rPr>
          <w:rFonts w:asciiTheme="minorHAnsi" w:hAnsiTheme="minorHAnsi"/>
          <w:sz w:val="26"/>
          <w:szCs w:val="26"/>
        </w:rPr>
        <w:t xml:space="preserve">Society </w:t>
      </w:r>
      <w:r w:rsidR="00133CBC" w:rsidRPr="00133CBC">
        <w:rPr>
          <w:rFonts w:asciiTheme="minorHAnsi" w:hAnsiTheme="minorHAnsi"/>
          <w:sz w:val="26"/>
          <w:szCs w:val="26"/>
        </w:rPr>
        <w:t>will</w:t>
      </w:r>
      <w:r w:rsidRPr="00133CBC">
        <w:rPr>
          <w:rFonts w:asciiTheme="minorHAnsi" w:hAnsiTheme="minorHAnsi"/>
          <w:sz w:val="26"/>
          <w:szCs w:val="26"/>
        </w:rPr>
        <w:t xml:space="preserve"> assess the credit requirement, depending on the occupation and repayment capacity of the individual. </w:t>
      </w:r>
    </w:p>
    <w:p w:rsidR="00363FB4" w:rsidRPr="0084665B" w:rsidRDefault="00540D16" w:rsidP="006A57C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color w:val="FF0000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>E</w:t>
      </w:r>
      <w:r w:rsidR="00363FB4" w:rsidRPr="0084665B">
        <w:rPr>
          <w:rFonts w:asciiTheme="minorHAnsi" w:hAnsiTheme="minorHAnsi"/>
          <w:sz w:val="26"/>
          <w:szCs w:val="26"/>
        </w:rPr>
        <w:t>ach individual along with his/her guarantor has to become nominal member of the Society by depositing requisite membership fee of Rs100 per person.</w:t>
      </w:r>
    </w:p>
    <w:p w:rsidR="00D3335A" w:rsidRPr="0084665B" w:rsidRDefault="00D3335A" w:rsidP="00563CFF">
      <w:pPr>
        <w:autoSpaceDE w:val="0"/>
        <w:autoSpaceDN w:val="0"/>
        <w:adjustRightInd w:val="0"/>
        <w:ind w:firstLine="1"/>
        <w:jc w:val="both"/>
        <w:rPr>
          <w:rFonts w:asciiTheme="minorHAnsi" w:hAnsiTheme="minorHAnsi"/>
          <w:b/>
          <w:sz w:val="26"/>
          <w:szCs w:val="26"/>
        </w:rPr>
      </w:pPr>
    </w:p>
    <w:p w:rsidR="00563CFF" w:rsidRPr="00133CBC" w:rsidRDefault="00563CFF" w:rsidP="00980C59">
      <w:pPr>
        <w:pStyle w:val="ListParagraph"/>
        <w:numPr>
          <w:ilvl w:val="0"/>
          <w:numId w:val="42"/>
        </w:numPr>
        <w:jc w:val="both"/>
        <w:rPr>
          <w:rFonts w:asciiTheme="minorHAnsi" w:hAnsiTheme="minorHAnsi" w:cs="Verdana"/>
          <w:b/>
          <w:sz w:val="26"/>
          <w:szCs w:val="26"/>
        </w:rPr>
      </w:pPr>
      <w:r w:rsidRPr="00133CBC">
        <w:rPr>
          <w:rFonts w:asciiTheme="minorHAnsi" w:hAnsiTheme="minorHAnsi" w:cs="Verdana"/>
          <w:b/>
          <w:bCs/>
          <w:sz w:val="26"/>
          <w:szCs w:val="26"/>
        </w:rPr>
        <w:t>Type and Quantum of Loan</w:t>
      </w:r>
      <w:r w:rsidRPr="00133CBC">
        <w:rPr>
          <w:rFonts w:asciiTheme="minorHAnsi" w:hAnsiTheme="minorHAnsi" w:cs="Verdana"/>
          <w:b/>
          <w:sz w:val="26"/>
          <w:szCs w:val="26"/>
        </w:rPr>
        <w:t>:</w:t>
      </w:r>
    </w:p>
    <w:p w:rsidR="00563CFF" w:rsidRPr="0084665B" w:rsidRDefault="00563CFF" w:rsidP="00980C59">
      <w:pPr>
        <w:autoSpaceDE w:val="0"/>
        <w:autoSpaceDN w:val="0"/>
        <w:adjustRightInd w:val="0"/>
        <w:ind w:firstLine="1"/>
        <w:jc w:val="both"/>
        <w:rPr>
          <w:rFonts w:asciiTheme="minorHAnsi" w:hAnsiTheme="minorHAnsi" w:cs="Verdana"/>
          <w:color w:val="943634" w:themeColor="accent2" w:themeShade="BF"/>
          <w:sz w:val="26"/>
          <w:szCs w:val="26"/>
        </w:rPr>
      </w:pPr>
      <w:r w:rsidRPr="0084665B">
        <w:rPr>
          <w:rFonts w:asciiTheme="minorHAnsi" w:hAnsiTheme="minorHAnsi" w:cs="Verdana"/>
          <w:color w:val="943634" w:themeColor="accent2" w:themeShade="BF"/>
          <w:sz w:val="26"/>
          <w:szCs w:val="26"/>
        </w:rPr>
        <w:tab/>
      </w:r>
      <w:r w:rsidRPr="00133CBC">
        <w:rPr>
          <w:rFonts w:asciiTheme="minorHAnsi" w:hAnsiTheme="minorHAnsi" w:cs="Verdana"/>
          <w:sz w:val="26"/>
          <w:szCs w:val="26"/>
        </w:rPr>
        <w:t>The loan can be given in the shape of Term Loan. Quantum of loan will be three times of net annual income or 50% of value of property, whichever is less. However maximum loan amount will be Rs. 1.00 lac. Income of family member can be considered for the purpose of eligibility of loan.</w:t>
      </w:r>
    </w:p>
    <w:p w:rsidR="00563CFF" w:rsidRPr="00133CBC" w:rsidRDefault="00563CFF" w:rsidP="00563CFF">
      <w:pPr>
        <w:autoSpaceDE w:val="0"/>
        <w:autoSpaceDN w:val="0"/>
        <w:adjustRightInd w:val="0"/>
        <w:ind w:firstLine="1"/>
        <w:jc w:val="both"/>
        <w:rPr>
          <w:rFonts w:asciiTheme="minorHAnsi" w:hAnsiTheme="minorHAnsi"/>
          <w:sz w:val="26"/>
          <w:szCs w:val="26"/>
        </w:rPr>
      </w:pPr>
    </w:p>
    <w:p w:rsidR="00363FB4" w:rsidRPr="00133CBC" w:rsidRDefault="00002F39" w:rsidP="00363FB4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outlineLvl w:val="7"/>
        <w:rPr>
          <w:rFonts w:asciiTheme="minorHAnsi" w:hAnsiTheme="minorHAnsi"/>
          <w:b/>
          <w:bCs/>
          <w:sz w:val="26"/>
          <w:szCs w:val="26"/>
        </w:rPr>
      </w:pPr>
      <w:r w:rsidRPr="00133CBC">
        <w:rPr>
          <w:rFonts w:asciiTheme="minorHAnsi" w:hAnsiTheme="minorHAnsi"/>
          <w:b/>
          <w:bCs/>
          <w:sz w:val="26"/>
          <w:szCs w:val="26"/>
        </w:rPr>
        <w:t>Repayment</w:t>
      </w:r>
      <w:r w:rsidR="00363FB4" w:rsidRPr="00133CBC">
        <w:rPr>
          <w:rFonts w:asciiTheme="minorHAnsi" w:hAnsiTheme="minorHAnsi"/>
          <w:b/>
          <w:bCs/>
          <w:sz w:val="26"/>
          <w:szCs w:val="26"/>
        </w:rPr>
        <w:t xml:space="preserve"> of loan </w:t>
      </w:r>
    </w:p>
    <w:p w:rsidR="00296E1C" w:rsidRPr="0084665B" w:rsidRDefault="00002F39" w:rsidP="00296E1C">
      <w:pPr>
        <w:autoSpaceDE w:val="0"/>
        <w:autoSpaceDN w:val="0"/>
        <w:adjustRightInd w:val="0"/>
        <w:ind w:firstLine="720"/>
        <w:jc w:val="both"/>
        <w:rPr>
          <w:rFonts w:asciiTheme="minorHAnsi" w:hAnsiTheme="minorHAnsi"/>
          <w:bCs/>
          <w:sz w:val="26"/>
          <w:szCs w:val="26"/>
        </w:rPr>
      </w:pPr>
      <w:r w:rsidRPr="00133CBC">
        <w:rPr>
          <w:rFonts w:asciiTheme="minorHAnsi" w:hAnsiTheme="minorHAnsi" w:cs="Verdana"/>
          <w:sz w:val="26"/>
          <w:szCs w:val="26"/>
        </w:rPr>
        <w:lastRenderedPageBreak/>
        <w:t>Loan together with interest is repayable in maximum 36 equal monthly installments</w:t>
      </w:r>
      <w:r w:rsidRPr="0084665B">
        <w:rPr>
          <w:rFonts w:asciiTheme="minorHAnsi" w:hAnsiTheme="minorHAnsi" w:cs="Verdana"/>
          <w:color w:val="943634" w:themeColor="accent2" w:themeShade="BF"/>
          <w:sz w:val="26"/>
          <w:szCs w:val="26"/>
        </w:rPr>
        <w:t>.</w:t>
      </w:r>
      <w:r w:rsidR="00296E1C" w:rsidRPr="0084665B">
        <w:rPr>
          <w:rFonts w:asciiTheme="minorHAnsi" w:hAnsiTheme="minorHAnsi"/>
          <w:bCs/>
          <w:sz w:val="26"/>
          <w:szCs w:val="26"/>
        </w:rPr>
        <w:t xml:space="preserve"> The recovery of loan will be made monthly. The </w:t>
      </w:r>
      <w:r w:rsidR="00296E1C" w:rsidRPr="0084665B">
        <w:rPr>
          <w:rFonts w:asciiTheme="minorHAnsi" w:hAnsiTheme="minorHAnsi"/>
          <w:sz w:val="26"/>
          <w:szCs w:val="26"/>
        </w:rPr>
        <w:t>representative of the Society who has recommended the member</w:t>
      </w:r>
      <w:r w:rsidR="00296E1C" w:rsidRPr="0084665B">
        <w:rPr>
          <w:rFonts w:asciiTheme="minorHAnsi" w:hAnsiTheme="minorHAnsi"/>
          <w:bCs/>
          <w:sz w:val="26"/>
          <w:szCs w:val="26"/>
        </w:rPr>
        <w:t xml:space="preserve"> will be responsible for the recovery. Besides, the Supervisor of the concerned representative will also be responsible for recovery. </w:t>
      </w:r>
    </w:p>
    <w:p w:rsidR="00363FB4" w:rsidRPr="0084665B" w:rsidRDefault="00363FB4" w:rsidP="00363FB4">
      <w:pPr>
        <w:autoSpaceDE w:val="0"/>
        <w:autoSpaceDN w:val="0"/>
        <w:adjustRightInd w:val="0"/>
        <w:jc w:val="both"/>
        <w:rPr>
          <w:rFonts w:asciiTheme="minorHAnsi" w:hAnsiTheme="minorHAnsi"/>
          <w:color w:val="FF0000"/>
          <w:sz w:val="26"/>
          <w:szCs w:val="26"/>
        </w:rPr>
      </w:pPr>
    </w:p>
    <w:p w:rsidR="00363FB4" w:rsidRPr="0084665B" w:rsidRDefault="00363FB4" w:rsidP="00363FB4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b/>
          <w:bCs/>
          <w:sz w:val="26"/>
          <w:szCs w:val="26"/>
        </w:rPr>
        <w:t xml:space="preserve">Rate of interest </w:t>
      </w:r>
    </w:p>
    <w:p w:rsidR="00863BAE" w:rsidRPr="00133CBC" w:rsidRDefault="00863BAE" w:rsidP="00863BAE">
      <w:pPr>
        <w:jc w:val="both"/>
        <w:rPr>
          <w:rFonts w:asciiTheme="minorHAnsi" w:hAnsiTheme="minorHAnsi" w:cs="Verdana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ab/>
      </w:r>
      <w:r w:rsidR="00363FB4" w:rsidRPr="0084665B">
        <w:rPr>
          <w:rFonts w:asciiTheme="minorHAnsi" w:hAnsiTheme="minorHAnsi"/>
          <w:sz w:val="26"/>
          <w:szCs w:val="26"/>
        </w:rPr>
        <w:t>Rate of interest will be 24% per annum from the borrower which can be changed from time to time.</w:t>
      </w:r>
      <w:r w:rsidRPr="0084665B">
        <w:rPr>
          <w:rFonts w:asciiTheme="minorHAnsi" w:hAnsiTheme="minorHAnsi" w:cs="Verdana"/>
          <w:color w:val="943634" w:themeColor="accent2" w:themeShade="BF"/>
          <w:sz w:val="26"/>
          <w:szCs w:val="26"/>
        </w:rPr>
        <w:t xml:space="preserve"> </w:t>
      </w:r>
      <w:r w:rsidRPr="00133CBC">
        <w:rPr>
          <w:rFonts w:asciiTheme="minorHAnsi" w:hAnsiTheme="minorHAnsi" w:cs="Verdana"/>
          <w:sz w:val="26"/>
          <w:szCs w:val="26"/>
        </w:rPr>
        <w:t xml:space="preserve">In case of defaults a penal </w:t>
      </w:r>
      <w:proofErr w:type="gramStart"/>
      <w:r w:rsidRPr="00133CBC">
        <w:rPr>
          <w:rFonts w:asciiTheme="minorHAnsi" w:hAnsiTheme="minorHAnsi" w:cs="Verdana"/>
          <w:sz w:val="26"/>
          <w:szCs w:val="26"/>
        </w:rPr>
        <w:t>interest  @</w:t>
      </w:r>
      <w:proofErr w:type="gramEnd"/>
      <w:r w:rsidRPr="00133CBC">
        <w:rPr>
          <w:rFonts w:asciiTheme="minorHAnsi" w:hAnsiTheme="minorHAnsi" w:cs="Verdana"/>
          <w:sz w:val="26"/>
          <w:szCs w:val="26"/>
        </w:rPr>
        <w:t>/ 2% P.A. over and above the normal rate on the default amount and default period shall also be charged.</w:t>
      </w:r>
    </w:p>
    <w:p w:rsidR="00363FB4" w:rsidRPr="0084665B" w:rsidRDefault="00363FB4" w:rsidP="00863BAE">
      <w:pPr>
        <w:autoSpaceDE w:val="0"/>
        <w:autoSpaceDN w:val="0"/>
        <w:adjustRightInd w:val="0"/>
        <w:ind w:firstLine="720"/>
        <w:jc w:val="both"/>
        <w:rPr>
          <w:rFonts w:asciiTheme="minorHAnsi" w:hAnsiTheme="minorHAnsi"/>
          <w:sz w:val="26"/>
          <w:szCs w:val="26"/>
        </w:rPr>
      </w:pPr>
    </w:p>
    <w:p w:rsidR="00363FB4" w:rsidRPr="0084665B" w:rsidRDefault="00363FB4" w:rsidP="00363FB4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b/>
          <w:bCs/>
          <w:sz w:val="26"/>
          <w:szCs w:val="26"/>
        </w:rPr>
        <w:t xml:space="preserve">Margin and Security Norms </w:t>
      </w:r>
    </w:p>
    <w:p w:rsidR="00863BAE" w:rsidRPr="0084665B" w:rsidRDefault="00E32D9D" w:rsidP="00296E1C">
      <w:pPr>
        <w:autoSpaceDE w:val="0"/>
        <w:autoSpaceDN w:val="0"/>
        <w:adjustRightInd w:val="0"/>
        <w:ind w:firstLine="720"/>
        <w:jc w:val="both"/>
        <w:rPr>
          <w:rFonts w:asciiTheme="minorHAnsi" w:hAnsiTheme="minorHAnsi" w:cs="Verdana"/>
          <w:color w:val="943634" w:themeColor="accent2" w:themeShade="BF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 xml:space="preserve">No margin </w:t>
      </w:r>
      <w:r w:rsidR="00363FB4" w:rsidRPr="0084665B">
        <w:rPr>
          <w:rFonts w:asciiTheme="minorHAnsi" w:hAnsiTheme="minorHAnsi"/>
          <w:sz w:val="26"/>
          <w:szCs w:val="26"/>
        </w:rPr>
        <w:t>will be requi</w:t>
      </w:r>
      <w:r w:rsidRPr="0084665B">
        <w:rPr>
          <w:rFonts w:asciiTheme="minorHAnsi" w:hAnsiTheme="minorHAnsi"/>
          <w:sz w:val="26"/>
          <w:szCs w:val="26"/>
        </w:rPr>
        <w:t>red by the Society against the</w:t>
      </w:r>
      <w:r w:rsidR="00363FB4" w:rsidRPr="0084665B">
        <w:rPr>
          <w:rFonts w:asciiTheme="minorHAnsi" w:hAnsiTheme="minorHAnsi"/>
          <w:sz w:val="26"/>
          <w:szCs w:val="26"/>
        </w:rPr>
        <w:t xml:space="preserve"> loans. However, the </w:t>
      </w:r>
      <w:r w:rsidRPr="0084665B">
        <w:rPr>
          <w:rFonts w:asciiTheme="minorHAnsi" w:hAnsiTheme="minorHAnsi"/>
          <w:sz w:val="26"/>
          <w:szCs w:val="26"/>
        </w:rPr>
        <w:t>loan will be secure</w:t>
      </w:r>
      <w:r w:rsidR="00427369" w:rsidRPr="0084665B">
        <w:rPr>
          <w:rFonts w:asciiTheme="minorHAnsi" w:hAnsiTheme="minorHAnsi"/>
          <w:sz w:val="26"/>
          <w:szCs w:val="26"/>
        </w:rPr>
        <w:t>d</w:t>
      </w:r>
      <w:r w:rsidRPr="0084665B">
        <w:rPr>
          <w:rFonts w:asciiTheme="minorHAnsi" w:hAnsiTheme="minorHAnsi"/>
          <w:sz w:val="26"/>
          <w:szCs w:val="26"/>
        </w:rPr>
        <w:t xml:space="preserve"> by the collateral security of the property of the </w:t>
      </w:r>
      <w:proofErr w:type="spellStart"/>
      <w:r w:rsidRPr="0084665B">
        <w:rPr>
          <w:rFonts w:asciiTheme="minorHAnsi" w:hAnsiTheme="minorHAnsi"/>
          <w:sz w:val="26"/>
          <w:szCs w:val="26"/>
        </w:rPr>
        <w:t>loanee</w:t>
      </w:r>
      <w:proofErr w:type="spellEnd"/>
      <w:r w:rsidRPr="0084665B">
        <w:rPr>
          <w:rFonts w:asciiTheme="minorHAnsi" w:hAnsiTheme="minorHAnsi"/>
          <w:sz w:val="26"/>
          <w:szCs w:val="26"/>
        </w:rPr>
        <w:t xml:space="preserve"> or </w:t>
      </w:r>
      <w:proofErr w:type="spellStart"/>
      <w:r w:rsidRPr="0084665B">
        <w:rPr>
          <w:rFonts w:asciiTheme="minorHAnsi" w:hAnsiTheme="minorHAnsi"/>
          <w:sz w:val="26"/>
          <w:szCs w:val="26"/>
        </w:rPr>
        <w:t>gauarntor</w:t>
      </w:r>
      <w:proofErr w:type="spellEnd"/>
      <w:r w:rsidRPr="0084665B">
        <w:rPr>
          <w:rFonts w:asciiTheme="minorHAnsi" w:hAnsiTheme="minorHAnsi"/>
          <w:sz w:val="26"/>
          <w:szCs w:val="26"/>
        </w:rPr>
        <w:t>.</w:t>
      </w:r>
      <w:r w:rsidR="00363FB4" w:rsidRPr="0084665B">
        <w:rPr>
          <w:rFonts w:asciiTheme="minorHAnsi" w:hAnsiTheme="minorHAnsi"/>
          <w:sz w:val="26"/>
          <w:szCs w:val="26"/>
        </w:rPr>
        <w:t xml:space="preserve"> </w:t>
      </w:r>
    </w:p>
    <w:p w:rsidR="00863BAE" w:rsidRPr="0084665B" w:rsidRDefault="00863BAE" w:rsidP="00863BAE">
      <w:pPr>
        <w:spacing w:line="360" w:lineRule="auto"/>
        <w:jc w:val="both"/>
        <w:rPr>
          <w:rFonts w:asciiTheme="minorHAnsi" w:hAnsiTheme="minorHAnsi" w:cs="Verdana"/>
          <w:color w:val="943634" w:themeColor="accent2" w:themeShade="BF"/>
          <w:sz w:val="26"/>
          <w:szCs w:val="26"/>
        </w:rPr>
      </w:pPr>
    </w:p>
    <w:p w:rsidR="00863BAE" w:rsidRPr="0084665B" w:rsidRDefault="00863BAE" w:rsidP="00900D8B">
      <w:pPr>
        <w:ind w:firstLine="360"/>
        <w:jc w:val="both"/>
        <w:rPr>
          <w:rFonts w:asciiTheme="minorHAnsi" w:hAnsiTheme="minorHAnsi" w:cs="Verdana"/>
          <w:sz w:val="26"/>
          <w:szCs w:val="26"/>
        </w:rPr>
      </w:pPr>
      <w:r w:rsidRPr="0084665B">
        <w:rPr>
          <w:rFonts w:asciiTheme="minorHAnsi" w:hAnsiTheme="minorHAnsi" w:cs="Verdana"/>
          <w:sz w:val="26"/>
          <w:szCs w:val="26"/>
        </w:rPr>
        <w:t xml:space="preserve">a) </w:t>
      </w:r>
      <w:r w:rsidR="00900D8B">
        <w:rPr>
          <w:rFonts w:asciiTheme="minorHAnsi" w:hAnsiTheme="minorHAnsi" w:cs="Verdana"/>
          <w:sz w:val="26"/>
          <w:szCs w:val="26"/>
        </w:rPr>
        <w:tab/>
      </w:r>
      <w:r w:rsidRPr="0084665B">
        <w:rPr>
          <w:rFonts w:asciiTheme="minorHAnsi" w:hAnsiTheme="minorHAnsi" w:cs="Verdana"/>
          <w:sz w:val="26"/>
          <w:szCs w:val="26"/>
        </w:rPr>
        <w:t>Security for the loan is a first mortgage of the property</w:t>
      </w:r>
      <w:r w:rsidR="00296E1C" w:rsidRPr="0084665B">
        <w:rPr>
          <w:rFonts w:asciiTheme="minorHAnsi" w:hAnsiTheme="minorHAnsi" w:cs="Verdana"/>
          <w:sz w:val="26"/>
          <w:szCs w:val="26"/>
        </w:rPr>
        <w:t xml:space="preserve"> in favor of the </w:t>
      </w:r>
      <w:r w:rsidR="00D3335A" w:rsidRPr="0084665B">
        <w:rPr>
          <w:rFonts w:asciiTheme="minorHAnsi" w:hAnsiTheme="minorHAnsi" w:cs="Verdana"/>
          <w:sz w:val="26"/>
          <w:szCs w:val="26"/>
        </w:rPr>
        <w:tab/>
      </w:r>
      <w:r w:rsidR="00296E1C" w:rsidRPr="0084665B">
        <w:rPr>
          <w:rFonts w:asciiTheme="minorHAnsi" w:hAnsiTheme="minorHAnsi" w:cs="Verdana"/>
          <w:sz w:val="26"/>
          <w:szCs w:val="26"/>
        </w:rPr>
        <w:t>Society</w:t>
      </w:r>
      <w:r w:rsidRPr="0084665B">
        <w:rPr>
          <w:rFonts w:asciiTheme="minorHAnsi" w:hAnsiTheme="minorHAnsi" w:cs="Verdana"/>
          <w:sz w:val="26"/>
          <w:szCs w:val="26"/>
        </w:rPr>
        <w:t xml:space="preserve">, against which loan is granted, by way of deposit of title deeds. The </w:t>
      </w:r>
      <w:r w:rsidR="00D3335A" w:rsidRPr="0084665B">
        <w:rPr>
          <w:rFonts w:asciiTheme="minorHAnsi" w:hAnsiTheme="minorHAnsi" w:cs="Verdana"/>
          <w:sz w:val="26"/>
          <w:szCs w:val="26"/>
        </w:rPr>
        <w:tab/>
      </w:r>
      <w:r w:rsidRPr="0084665B">
        <w:rPr>
          <w:rFonts w:asciiTheme="minorHAnsi" w:hAnsiTheme="minorHAnsi" w:cs="Verdana"/>
          <w:sz w:val="26"/>
          <w:szCs w:val="26"/>
        </w:rPr>
        <w:t xml:space="preserve">valuation of the property will be based on the official rates of registration </w:t>
      </w:r>
      <w:r w:rsidR="00D3335A" w:rsidRPr="0084665B">
        <w:rPr>
          <w:rFonts w:asciiTheme="minorHAnsi" w:hAnsiTheme="minorHAnsi" w:cs="Verdana"/>
          <w:sz w:val="26"/>
          <w:szCs w:val="26"/>
        </w:rPr>
        <w:tab/>
      </w:r>
      <w:r w:rsidRPr="0084665B">
        <w:rPr>
          <w:rFonts w:asciiTheme="minorHAnsi" w:hAnsiTheme="minorHAnsi" w:cs="Verdana"/>
          <w:sz w:val="26"/>
          <w:szCs w:val="26"/>
        </w:rPr>
        <w:t xml:space="preserve">fixed </w:t>
      </w:r>
      <w:r w:rsidR="0084665B" w:rsidRPr="0084665B">
        <w:rPr>
          <w:rFonts w:asciiTheme="minorHAnsi" w:hAnsiTheme="minorHAnsi" w:cs="Verdana"/>
          <w:sz w:val="26"/>
          <w:szCs w:val="26"/>
        </w:rPr>
        <w:tab/>
      </w:r>
      <w:r w:rsidRPr="0084665B">
        <w:rPr>
          <w:rFonts w:asciiTheme="minorHAnsi" w:hAnsiTheme="minorHAnsi" w:cs="Verdana"/>
          <w:sz w:val="26"/>
          <w:szCs w:val="26"/>
        </w:rPr>
        <w:t xml:space="preserve">for the same by respective Municipal or Registration Authority or current market </w:t>
      </w:r>
      <w:r w:rsidR="0084665B" w:rsidRPr="0084665B">
        <w:rPr>
          <w:rFonts w:asciiTheme="minorHAnsi" w:hAnsiTheme="minorHAnsi" w:cs="Verdana"/>
          <w:sz w:val="26"/>
          <w:szCs w:val="26"/>
        </w:rPr>
        <w:tab/>
      </w:r>
      <w:r w:rsidRPr="0084665B">
        <w:rPr>
          <w:rFonts w:asciiTheme="minorHAnsi" w:hAnsiTheme="minorHAnsi" w:cs="Verdana"/>
          <w:sz w:val="26"/>
          <w:szCs w:val="26"/>
        </w:rPr>
        <w:t>value whichever is lower.</w:t>
      </w:r>
    </w:p>
    <w:p w:rsidR="00863BAE" w:rsidRPr="0084665B" w:rsidRDefault="00863BAE" w:rsidP="00900D8B">
      <w:pPr>
        <w:ind w:firstLine="360"/>
        <w:jc w:val="both"/>
        <w:rPr>
          <w:rFonts w:asciiTheme="minorHAnsi" w:hAnsiTheme="minorHAnsi" w:cs="Verdana"/>
          <w:sz w:val="26"/>
          <w:szCs w:val="26"/>
        </w:rPr>
      </w:pPr>
      <w:r w:rsidRPr="0084665B">
        <w:rPr>
          <w:rFonts w:asciiTheme="minorHAnsi" w:hAnsiTheme="minorHAnsi" w:cs="Verdana"/>
          <w:sz w:val="26"/>
          <w:szCs w:val="26"/>
        </w:rPr>
        <w:t xml:space="preserve">b) </w:t>
      </w:r>
      <w:r w:rsidR="00900D8B">
        <w:rPr>
          <w:rFonts w:asciiTheme="minorHAnsi" w:hAnsiTheme="minorHAnsi" w:cs="Verdana"/>
          <w:sz w:val="26"/>
          <w:szCs w:val="26"/>
        </w:rPr>
        <w:tab/>
      </w:r>
      <w:r w:rsidRPr="0084665B">
        <w:rPr>
          <w:rFonts w:asciiTheme="minorHAnsi" w:hAnsiTheme="minorHAnsi" w:cs="Verdana"/>
          <w:sz w:val="26"/>
          <w:szCs w:val="26"/>
        </w:rPr>
        <w:t xml:space="preserve">Suitable one guarantee </w:t>
      </w:r>
      <w:r w:rsidR="00D3335A" w:rsidRPr="0084665B">
        <w:rPr>
          <w:rFonts w:asciiTheme="minorHAnsi" w:hAnsiTheme="minorHAnsi" w:cs="Verdana"/>
          <w:sz w:val="26"/>
          <w:szCs w:val="26"/>
        </w:rPr>
        <w:t xml:space="preserve">preferably male relative of the borrower </w:t>
      </w:r>
      <w:r w:rsidRPr="0084665B">
        <w:rPr>
          <w:rFonts w:asciiTheme="minorHAnsi" w:hAnsiTheme="minorHAnsi" w:cs="Verdana"/>
          <w:sz w:val="26"/>
          <w:szCs w:val="26"/>
        </w:rPr>
        <w:t xml:space="preserve">acceptable to </w:t>
      </w:r>
      <w:r w:rsidR="0084665B" w:rsidRPr="0084665B">
        <w:rPr>
          <w:rFonts w:asciiTheme="minorHAnsi" w:hAnsiTheme="minorHAnsi" w:cs="Verdana"/>
          <w:sz w:val="26"/>
          <w:szCs w:val="26"/>
        </w:rPr>
        <w:tab/>
      </w:r>
      <w:r w:rsidRPr="0084665B">
        <w:rPr>
          <w:rFonts w:asciiTheme="minorHAnsi" w:hAnsiTheme="minorHAnsi" w:cs="Verdana"/>
          <w:sz w:val="26"/>
          <w:szCs w:val="26"/>
        </w:rPr>
        <w:t xml:space="preserve">the bank. The guarantor should have its net worth equal to or more than the loan </w:t>
      </w:r>
      <w:r w:rsidR="0084665B" w:rsidRPr="0084665B">
        <w:rPr>
          <w:rFonts w:asciiTheme="minorHAnsi" w:hAnsiTheme="minorHAnsi" w:cs="Verdana"/>
          <w:sz w:val="26"/>
          <w:szCs w:val="26"/>
        </w:rPr>
        <w:tab/>
      </w:r>
      <w:r w:rsidRPr="0084665B">
        <w:rPr>
          <w:rFonts w:asciiTheme="minorHAnsi" w:hAnsiTheme="minorHAnsi" w:cs="Verdana"/>
          <w:sz w:val="26"/>
          <w:szCs w:val="26"/>
        </w:rPr>
        <w:t xml:space="preserve">amount to advanced. In case the income of family member is taken while </w:t>
      </w:r>
      <w:r w:rsidR="0084665B" w:rsidRPr="0084665B">
        <w:rPr>
          <w:rFonts w:asciiTheme="minorHAnsi" w:hAnsiTheme="minorHAnsi" w:cs="Verdana"/>
          <w:sz w:val="26"/>
          <w:szCs w:val="26"/>
        </w:rPr>
        <w:tab/>
      </w:r>
      <w:r w:rsidRPr="0084665B">
        <w:rPr>
          <w:rFonts w:asciiTheme="minorHAnsi" w:hAnsiTheme="minorHAnsi" w:cs="Verdana"/>
          <w:sz w:val="26"/>
          <w:szCs w:val="26"/>
        </w:rPr>
        <w:t>calculating loan eligibility, he/ she must be taken as guarantor.</w:t>
      </w:r>
    </w:p>
    <w:p w:rsidR="00863BAE" w:rsidRPr="0084665B" w:rsidRDefault="00863BAE" w:rsidP="00900D8B">
      <w:pPr>
        <w:ind w:firstLine="360"/>
        <w:jc w:val="both"/>
        <w:rPr>
          <w:rFonts w:asciiTheme="minorHAnsi" w:hAnsiTheme="minorHAnsi" w:cs="Verdana"/>
          <w:sz w:val="26"/>
          <w:szCs w:val="26"/>
        </w:rPr>
      </w:pPr>
      <w:r w:rsidRPr="0084665B">
        <w:rPr>
          <w:rFonts w:asciiTheme="minorHAnsi" w:hAnsiTheme="minorHAnsi" w:cs="Verdana"/>
          <w:sz w:val="26"/>
          <w:szCs w:val="26"/>
        </w:rPr>
        <w:t xml:space="preserve">c) </w:t>
      </w:r>
      <w:r w:rsidR="00900D8B">
        <w:rPr>
          <w:rFonts w:asciiTheme="minorHAnsi" w:hAnsiTheme="minorHAnsi" w:cs="Verdana"/>
          <w:sz w:val="26"/>
          <w:szCs w:val="26"/>
        </w:rPr>
        <w:tab/>
      </w:r>
      <w:r w:rsidR="00296E1C" w:rsidRPr="0084665B">
        <w:rPr>
          <w:rFonts w:asciiTheme="minorHAnsi" w:hAnsiTheme="minorHAnsi" w:cs="Verdana"/>
          <w:sz w:val="26"/>
          <w:szCs w:val="26"/>
        </w:rPr>
        <w:t xml:space="preserve">2 </w:t>
      </w:r>
      <w:proofErr w:type="spellStart"/>
      <w:r w:rsidRPr="0084665B">
        <w:rPr>
          <w:rFonts w:asciiTheme="minorHAnsi" w:hAnsiTheme="minorHAnsi" w:cs="Verdana"/>
          <w:sz w:val="26"/>
          <w:szCs w:val="26"/>
        </w:rPr>
        <w:t>Post dated</w:t>
      </w:r>
      <w:proofErr w:type="spellEnd"/>
      <w:r w:rsidRPr="0084665B">
        <w:rPr>
          <w:rFonts w:asciiTheme="minorHAnsi" w:hAnsiTheme="minorHAnsi" w:cs="Verdana"/>
          <w:sz w:val="26"/>
          <w:szCs w:val="26"/>
        </w:rPr>
        <w:t xml:space="preserve"> </w:t>
      </w:r>
      <w:proofErr w:type="spellStart"/>
      <w:r w:rsidRPr="0084665B">
        <w:rPr>
          <w:rFonts w:asciiTheme="minorHAnsi" w:hAnsiTheme="minorHAnsi" w:cs="Verdana"/>
          <w:sz w:val="26"/>
          <w:szCs w:val="26"/>
        </w:rPr>
        <w:t>cheques</w:t>
      </w:r>
      <w:proofErr w:type="spellEnd"/>
      <w:r w:rsidRPr="0084665B">
        <w:rPr>
          <w:rFonts w:asciiTheme="minorHAnsi" w:hAnsiTheme="minorHAnsi" w:cs="Verdana"/>
          <w:sz w:val="26"/>
          <w:szCs w:val="26"/>
        </w:rPr>
        <w:t xml:space="preserve"> </w:t>
      </w:r>
      <w:r w:rsidR="00296E1C" w:rsidRPr="0084665B">
        <w:rPr>
          <w:rFonts w:asciiTheme="minorHAnsi" w:hAnsiTheme="minorHAnsi" w:cs="Verdana"/>
          <w:sz w:val="26"/>
          <w:szCs w:val="26"/>
        </w:rPr>
        <w:t xml:space="preserve">in </w:t>
      </w:r>
      <w:proofErr w:type="spellStart"/>
      <w:r w:rsidR="00296E1C" w:rsidRPr="0084665B">
        <w:rPr>
          <w:rFonts w:asciiTheme="minorHAnsi" w:hAnsiTheme="minorHAnsi" w:cs="Verdana"/>
          <w:sz w:val="26"/>
          <w:szCs w:val="26"/>
        </w:rPr>
        <w:t>favour</w:t>
      </w:r>
      <w:proofErr w:type="spellEnd"/>
      <w:r w:rsidR="00296E1C" w:rsidRPr="0084665B">
        <w:rPr>
          <w:rFonts w:asciiTheme="minorHAnsi" w:hAnsiTheme="minorHAnsi" w:cs="Verdana"/>
          <w:sz w:val="26"/>
          <w:szCs w:val="26"/>
        </w:rPr>
        <w:t xml:space="preserve"> of the Society will be submitted by the </w:t>
      </w:r>
      <w:r w:rsidR="00D3335A" w:rsidRPr="0084665B">
        <w:rPr>
          <w:rFonts w:asciiTheme="minorHAnsi" w:hAnsiTheme="minorHAnsi" w:cs="Verdana"/>
          <w:sz w:val="26"/>
          <w:szCs w:val="26"/>
        </w:rPr>
        <w:tab/>
      </w:r>
      <w:r w:rsidR="00296E1C" w:rsidRPr="0084665B">
        <w:rPr>
          <w:rFonts w:asciiTheme="minorHAnsi" w:hAnsiTheme="minorHAnsi" w:cs="Verdana"/>
          <w:sz w:val="26"/>
          <w:szCs w:val="26"/>
        </w:rPr>
        <w:t>borrower.</w:t>
      </w:r>
    </w:p>
    <w:p w:rsidR="00363FB4" w:rsidRPr="0084665B" w:rsidRDefault="00363FB4" w:rsidP="00363FB4">
      <w:pPr>
        <w:autoSpaceDE w:val="0"/>
        <w:autoSpaceDN w:val="0"/>
        <w:adjustRightInd w:val="0"/>
        <w:jc w:val="both"/>
        <w:rPr>
          <w:rFonts w:asciiTheme="minorHAnsi" w:hAnsiTheme="minorHAnsi"/>
          <w:color w:val="FF0000"/>
          <w:sz w:val="26"/>
          <w:szCs w:val="26"/>
        </w:rPr>
      </w:pPr>
    </w:p>
    <w:p w:rsidR="00363FB4" w:rsidRPr="0084665B" w:rsidRDefault="00363FB4" w:rsidP="00363FB4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/>
          <w:b/>
          <w:bCs/>
          <w:sz w:val="26"/>
          <w:szCs w:val="26"/>
        </w:rPr>
      </w:pPr>
      <w:r w:rsidRPr="0084665B">
        <w:rPr>
          <w:rFonts w:asciiTheme="minorHAnsi" w:hAnsiTheme="minorHAnsi"/>
          <w:b/>
          <w:bCs/>
          <w:sz w:val="26"/>
          <w:szCs w:val="26"/>
        </w:rPr>
        <w:t xml:space="preserve">Documents  </w:t>
      </w:r>
    </w:p>
    <w:p w:rsidR="00363FB4" w:rsidRDefault="00363FB4" w:rsidP="00363FB4">
      <w:pPr>
        <w:autoSpaceDE w:val="0"/>
        <w:autoSpaceDN w:val="0"/>
        <w:adjustRightInd w:val="0"/>
        <w:ind w:firstLine="720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bCs/>
          <w:sz w:val="26"/>
          <w:szCs w:val="26"/>
        </w:rPr>
        <w:t>The Society staff will ensure KYC compliance of the borrower member.</w:t>
      </w:r>
      <w:r w:rsidR="00427369" w:rsidRPr="0084665B">
        <w:rPr>
          <w:rFonts w:asciiTheme="minorHAnsi" w:hAnsiTheme="minorHAnsi"/>
          <w:bCs/>
          <w:sz w:val="26"/>
          <w:szCs w:val="26"/>
        </w:rPr>
        <w:t xml:space="preserve"> </w:t>
      </w:r>
      <w:r w:rsidR="006A57CF" w:rsidRPr="0084665B">
        <w:rPr>
          <w:rFonts w:asciiTheme="minorHAnsi" w:hAnsiTheme="minorHAnsi"/>
          <w:bCs/>
          <w:sz w:val="26"/>
          <w:szCs w:val="26"/>
        </w:rPr>
        <w:t>Other</w:t>
      </w:r>
      <w:r w:rsidR="00427369" w:rsidRPr="0084665B">
        <w:rPr>
          <w:rFonts w:asciiTheme="minorHAnsi" w:hAnsiTheme="minorHAnsi"/>
          <w:sz w:val="26"/>
          <w:szCs w:val="26"/>
        </w:rPr>
        <w:t xml:space="preserve"> </w:t>
      </w:r>
      <w:r w:rsidRPr="0084665B">
        <w:rPr>
          <w:rFonts w:asciiTheme="minorHAnsi" w:hAnsiTheme="minorHAnsi"/>
          <w:sz w:val="26"/>
          <w:szCs w:val="26"/>
        </w:rPr>
        <w:t xml:space="preserve">documents </w:t>
      </w:r>
      <w:r w:rsidR="006A57CF" w:rsidRPr="0084665B">
        <w:rPr>
          <w:rFonts w:asciiTheme="minorHAnsi" w:hAnsiTheme="minorHAnsi"/>
          <w:sz w:val="26"/>
          <w:szCs w:val="26"/>
        </w:rPr>
        <w:t>will</w:t>
      </w:r>
      <w:r w:rsidRPr="0084665B">
        <w:rPr>
          <w:rFonts w:asciiTheme="minorHAnsi" w:hAnsiTheme="minorHAnsi"/>
          <w:sz w:val="26"/>
          <w:szCs w:val="26"/>
        </w:rPr>
        <w:t xml:space="preserve"> be </w:t>
      </w:r>
      <w:r w:rsidR="00002F39" w:rsidRPr="0084665B">
        <w:rPr>
          <w:rFonts w:asciiTheme="minorHAnsi" w:hAnsiTheme="minorHAnsi"/>
          <w:sz w:val="26"/>
          <w:szCs w:val="26"/>
        </w:rPr>
        <w:t>submitted by the applicant</w:t>
      </w:r>
      <w:r w:rsidRPr="0084665B">
        <w:rPr>
          <w:rFonts w:asciiTheme="minorHAnsi" w:hAnsiTheme="minorHAnsi"/>
          <w:sz w:val="26"/>
          <w:szCs w:val="26"/>
        </w:rPr>
        <w:t xml:space="preserve"> as per Society requirements.</w:t>
      </w:r>
    </w:p>
    <w:p w:rsidR="00980C59" w:rsidRPr="0084665B" w:rsidRDefault="00980C59" w:rsidP="00363FB4">
      <w:pPr>
        <w:autoSpaceDE w:val="0"/>
        <w:autoSpaceDN w:val="0"/>
        <w:adjustRightInd w:val="0"/>
        <w:ind w:firstLine="720"/>
        <w:jc w:val="both"/>
        <w:rPr>
          <w:rFonts w:asciiTheme="minorHAnsi" w:hAnsiTheme="minorHAnsi"/>
          <w:sz w:val="26"/>
          <w:szCs w:val="26"/>
        </w:rPr>
      </w:pPr>
    </w:p>
    <w:p w:rsidR="00363FB4" w:rsidRPr="00133CBC" w:rsidRDefault="00363FB4" w:rsidP="00363FB4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/>
          <w:b/>
          <w:bCs/>
          <w:sz w:val="26"/>
          <w:szCs w:val="26"/>
        </w:rPr>
      </w:pPr>
      <w:r w:rsidRPr="00133CBC">
        <w:rPr>
          <w:rFonts w:asciiTheme="minorHAnsi" w:hAnsiTheme="minorHAnsi"/>
          <w:b/>
          <w:bCs/>
          <w:sz w:val="26"/>
          <w:szCs w:val="26"/>
        </w:rPr>
        <w:t xml:space="preserve">Insurance </w:t>
      </w:r>
    </w:p>
    <w:p w:rsidR="00363FB4" w:rsidRPr="00133CBC" w:rsidRDefault="00363FB4" w:rsidP="00363FB4">
      <w:pPr>
        <w:autoSpaceDE w:val="0"/>
        <w:autoSpaceDN w:val="0"/>
        <w:adjustRightInd w:val="0"/>
        <w:ind w:firstLine="720"/>
        <w:jc w:val="both"/>
        <w:rPr>
          <w:rFonts w:asciiTheme="minorHAnsi" w:hAnsiTheme="minorHAnsi"/>
          <w:sz w:val="26"/>
          <w:szCs w:val="26"/>
        </w:rPr>
      </w:pPr>
      <w:r w:rsidRPr="00133CBC">
        <w:rPr>
          <w:rFonts w:asciiTheme="minorHAnsi" w:hAnsiTheme="minorHAnsi"/>
          <w:sz w:val="26"/>
          <w:szCs w:val="26"/>
        </w:rPr>
        <w:t xml:space="preserve">Each individual member of the group along with her husband has to pay insurance premium in accordance with the period and amount of loan availed to the society </w:t>
      </w:r>
      <w:r w:rsidR="00900D8B">
        <w:rPr>
          <w:rFonts w:asciiTheme="minorHAnsi" w:hAnsiTheme="minorHAnsi"/>
          <w:sz w:val="26"/>
          <w:szCs w:val="26"/>
        </w:rPr>
        <w:t>to</w:t>
      </w:r>
      <w:r w:rsidRPr="00133CBC">
        <w:rPr>
          <w:rFonts w:asciiTheme="minorHAnsi" w:hAnsiTheme="minorHAnsi"/>
          <w:sz w:val="26"/>
          <w:szCs w:val="26"/>
        </w:rPr>
        <w:t xml:space="preserve"> get life insurance cover of an amount equivalent to the loan availed by </w:t>
      </w:r>
      <w:r w:rsidR="00900D8B">
        <w:rPr>
          <w:rFonts w:asciiTheme="minorHAnsi" w:hAnsiTheme="minorHAnsi"/>
          <w:sz w:val="26"/>
          <w:szCs w:val="26"/>
        </w:rPr>
        <w:t>him/</w:t>
      </w:r>
      <w:r w:rsidRPr="00133CBC">
        <w:rPr>
          <w:rFonts w:asciiTheme="minorHAnsi" w:hAnsiTheme="minorHAnsi"/>
          <w:sz w:val="26"/>
          <w:szCs w:val="26"/>
        </w:rPr>
        <w:t>her.</w:t>
      </w:r>
      <w:r w:rsidRPr="00900D8B">
        <w:rPr>
          <w:rFonts w:asciiTheme="minorHAnsi" w:hAnsiTheme="minorHAnsi"/>
          <w:color w:val="FF0000"/>
          <w:sz w:val="26"/>
          <w:szCs w:val="26"/>
        </w:rPr>
        <w:t xml:space="preserve"> For the time being the Society will create a contingent fund for this purpose</w:t>
      </w:r>
      <w:r w:rsidRPr="00133CBC">
        <w:rPr>
          <w:rFonts w:asciiTheme="minorHAnsi" w:hAnsiTheme="minorHAnsi"/>
          <w:sz w:val="26"/>
          <w:szCs w:val="26"/>
        </w:rPr>
        <w:t>. In case of death of the borrower, the outstanding loan will be waived by the Society by using this fund.</w:t>
      </w:r>
    </w:p>
    <w:p w:rsidR="00D3335A" w:rsidRPr="00133CBC" w:rsidRDefault="00D3335A" w:rsidP="00D3335A">
      <w:pPr>
        <w:jc w:val="both"/>
        <w:rPr>
          <w:rFonts w:asciiTheme="minorHAnsi" w:hAnsiTheme="minorHAnsi" w:cs="Verdana"/>
          <w:sz w:val="26"/>
          <w:szCs w:val="26"/>
        </w:rPr>
      </w:pPr>
      <w:r w:rsidRPr="0084665B">
        <w:rPr>
          <w:rFonts w:asciiTheme="minorHAnsi" w:hAnsiTheme="minorHAnsi" w:cs="Verdana"/>
          <w:color w:val="943634" w:themeColor="accent2" w:themeShade="BF"/>
          <w:sz w:val="26"/>
          <w:szCs w:val="26"/>
        </w:rPr>
        <w:tab/>
      </w:r>
      <w:r w:rsidRPr="00133CBC">
        <w:rPr>
          <w:rFonts w:asciiTheme="minorHAnsi" w:hAnsiTheme="minorHAnsi" w:cs="Verdana"/>
          <w:sz w:val="26"/>
          <w:szCs w:val="26"/>
        </w:rPr>
        <w:t xml:space="preserve">Comprehensive insurance in the joint names of the borrower and the bank shall be made of the property mortgaged against fire, riots, earthquake, lightning, floods, etc. </w:t>
      </w:r>
      <w:r w:rsidRPr="00133CBC">
        <w:rPr>
          <w:rFonts w:asciiTheme="minorHAnsi" w:hAnsiTheme="minorHAnsi" w:cs="Verdana"/>
          <w:sz w:val="26"/>
          <w:szCs w:val="26"/>
        </w:rPr>
        <w:lastRenderedPageBreak/>
        <w:t>In case of default bank will be at liberty to get a policy renewed by debit to loan account of the borrower.</w:t>
      </w:r>
    </w:p>
    <w:p w:rsidR="00363FB4" w:rsidRPr="00133CBC" w:rsidRDefault="00363FB4" w:rsidP="00363FB4">
      <w:pPr>
        <w:autoSpaceDE w:val="0"/>
        <w:autoSpaceDN w:val="0"/>
        <w:adjustRightInd w:val="0"/>
        <w:ind w:firstLine="720"/>
        <w:jc w:val="both"/>
        <w:rPr>
          <w:rFonts w:asciiTheme="minorHAnsi" w:hAnsiTheme="minorHAnsi"/>
          <w:sz w:val="26"/>
          <w:szCs w:val="26"/>
        </w:rPr>
      </w:pPr>
    </w:p>
    <w:p w:rsidR="00363FB4" w:rsidRPr="00133CBC" w:rsidRDefault="00363FB4" w:rsidP="00363FB4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/>
          <w:b/>
          <w:sz w:val="26"/>
          <w:szCs w:val="26"/>
        </w:rPr>
      </w:pPr>
      <w:r w:rsidRPr="00133CBC">
        <w:rPr>
          <w:rFonts w:asciiTheme="minorHAnsi" w:hAnsiTheme="minorHAnsi"/>
          <w:b/>
          <w:sz w:val="26"/>
          <w:szCs w:val="26"/>
        </w:rPr>
        <w:t>Contributions by Borrowers</w:t>
      </w:r>
    </w:p>
    <w:p w:rsidR="00363FB4" w:rsidRPr="00133CBC" w:rsidRDefault="00363FB4" w:rsidP="00D3335A">
      <w:pPr>
        <w:autoSpaceDE w:val="0"/>
        <w:autoSpaceDN w:val="0"/>
        <w:adjustRightInd w:val="0"/>
        <w:jc w:val="both"/>
        <w:rPr>
          <w:rFonts w:asciiTheme="minorHAnsi" w:hAnsiTheme="minorHAnsi"/>
          <w:bCs/>
          <w:sz w:val="26"/>
          <w:szCs w:val="26"/>
        </w:rPr>
      </w:pPr>
      <w:r w:rsidRPr="00133CBC">
        <w:rPr>
          <w:rFonts w:asciiTheme="minorHAnsi" w:hAnsiTheme="minorHAnsi"/>
          <w:b/>
          <w:bCs/>
          <w:sz w:val="26"/>
          <w:szCs w:val="26"/>
        </w:rPr>
        <w:tab/>
      </w:r>
      <w:r w:rsidRPr="00133CBC">
        <w:rPr>
          <w:rFonts w:asciiTheme="minorHAnsi" w:hAnsiTheme="minorHAnsi"/>
          <w:bCs/>
          <w:sz w:val="26"/>
          <w:szCs w:val="26"/>
        </w:rPr>
        <w:t>Each borrower will contribute Rs.</w:t>
      </w:r>
      <w:r w:rsidRPr="00900D8B">
        <w:rPr>
          <w:rFonts w:asciiTheme="minorHAnsi" w:hAnsiTheme="minorHAnsi"/>
          <w:bCs/>
          <w:color w:val="FF0000"/>
          <w:sz w:val="26"/>
          <w:szCs w:val="26"/>
        </w:rPr>
        <w:t>1200</w:t>
      </w:r>
      <w:r w:rsidRPr="00133CBC">
        <w:rPr>
          <w:rFonts w:asciiTheme="minorHAnsi" w:hAnsiTheme="minorHAnsi"/>
          <w:bCs/>
          <w:sz w:val="26"/>
          <w:szCs w:val="26"/>
        </w:rPr>
        <w:t xml:space="preserve"> which will be used for creating contingent insurance fund, for printing stationery, incentives to field workers for </w:t>
      </w:r>
      <w:r w:rsidR="00900D8B" w:rsidRPr="00133CBC">
        <w:rPr>
          <w:rFonts w:asciiTheme="minorHAnsi" w:hAnsiTheme="minorHAnsi"/>
          <w:bCs/>
          <w:sz w:val="26"/>
          <w:szCs w:val="26"/>
        </w:rPr>
        <w:t>depositors’</w:t>
      </w:r>
      <w:r w:rsidRPr="00133CBC">
        <w:rPr>
          <w:rFonts w:asciiTheme="minorHAnsi" w:hAnsiTheme="minorHAnsi"/>
          <w:bCs/>
          <w:sz w:val="26"/>
          <w:szCs w:val="26"/>
        </w:rPr>
        <w:t xml:space="preserve"> education and awareness.</w:t>
      </w:r>
    </w:p>
    <w:p w:rsidR="0084665B" w:rsidRPr="0084665B" w:rsidRDefault="0084665B" w:rsidP="00D3335A">
      <w:pPr>
        <w:autoSpaceDE w:val="0"/>
        <w:autoSpaceDN w:val="0"/>
        <w:adjustRightInd w:val="0"/>
        <w:jc w:val="both"/>
        <w:rPr>
          <w:rFonts w:asciiTheme="minorHAnsi" w:hAnsiTheme="minorHAnsi"/>
          <w:bCs/>
          <w:color w:val="FF0000"/>
          <w:sz w:val="26"/>
          <w:szCs w:val="26"/>
        </w:rPr>
      </w:pPr>
    </w:p>
    <w:p w:rsidR="00363FB4" w:rsidRPr="0084665B" w:rsidRDefault="00363FB4" w:rsidP="00363FB4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b/>
          <w:bCs/>
          <w:sz w:val="26"/>
          <w:szCs w:val="26"/>
        </w:rPr>
        <w:t xml:space="preserve">Monitoring and Review </w:t>
      </w:r>
    </w:p>
    <w:p w:rsidR="00B52D5B" w:rsidRPr="0084665B" w:rsidRDefault="00363FB4" w:rsidP="00B52D5B">
      <w:pPr>
        <w:autoSpaceDE w:val="0"/>
        <w:autoSpaceDN w:val="0"/>
        <w:adjustRightInd w:val="0"/>
        <w:ind w:firstLine="720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 xml:space="preserve">Society will closely monitor this portfolio regularly at various levels and at regular intervals. A dedicated nodal officer posted at Head office will monitor the loans at regular intervals. The progress will be reviewed by the Chairman and Secretary of the Society on monthly basis. </w:t>
      </w:r>
    </w:p>
    <w:p w:rsidR="00B52D5B" w:rsidRPr="0084665B" w:rsidRDefault="00B52D5B" w:rsidP="00B52D5B">
      <w:pPr>
        <w:autoSpaceDE w:val="0"/>
        <w:autoSpaceDN w:val="0"/>
        <w:adjustRightInd w:val="0"/>
        <w:ind w:firstLine="720"/>
        <w:jc w:val="both"/>
        <w:rPr>
          <w:rFonts w:asciiTheme="minorHAnsi" w:hAnsiTheme="minorHAnsi"/>
          <w:sz w:val="26"/>
          <w:szCs w:val="26"/>
        </w:rPr>
      </w:pPr>
    </w:p>
    <w:p w:rsidR="00B52D5B" w:rsidRPr="00BA4B83" w:rsidRDefault="00B52D5B" w:rsidP="00B52D5B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/>
          <w:sz w:val="26"/>
          <w:szCs w:val="26"/>
        </w:rPr>
      </w:pPr>
      <w:r w:rsidRPr="00BA4B83">
        <w:rPr>
          <w:rFonts w:asciiTheme="minorHAnsi" w:hAnsiTheme="minorHAnsi" w:cs="Verdana"/>
          <w:b/>
          <w:bCs/>
          <w:sz w:val="26"/>
          <w:szCs w:val="26"/>
          <w:u w:val="single"/>
        </w:rPr>
        <w:t>Disputes:</w:t>
      </w:r>
    </w:p>
    <w:p w:rsidR="00B52D5B" w:rsidRPr="00BA4B83" w:rsidRDefault="00B52D5B" w:rsidP="00B52D5B">
      <w:pPr>
        <w:jc w:val="both"/>
        <w:rPr>
          <w:rFonts w:asciiTheme="minorHAnsi" w:hAnsiTheme="minorHAnsi" w:cs="Verdana"/>
          <w:sz w:val="26"/>
          <w:szCs w:val="26"/>
        </w:rPr>
      </w:pPr>
      <w:r w:rsidRPr="00BA4B83">
        <w:rPr>
          <w:rFonts w:asciiTheme="minorHAnsi" w:hAnsiTheme="minorHAnsi" w:cs="Verdana"/>
          <w:sz w:val="26"/>
          <w:szCs w:val="26"/>
        </w:rPr>
        <w:tab/>
        <w:t xml:space="preserve">If at any stage any dispute arises, it will be </w:t>
      </w:r>
      <w:proofErr w:type="gramStart"/>
      <w:r w:rsidRPr="00BA4B83">
        <w:rPr>
          <w:rFonts w:asciiTheme="minorHAnsi" w:hAnsiTheme="minorHAnsi" w:cs="Verdana"/>
          <w:sz w:val="26"/>
          <w:szCs w:val="26"/>
        </w:rPr>
        <w:t>settled/referred</w:t>
      </w:r>
      <w:proofErr w:type="gramEnd"/>
      <w:r w:rsidRPr="00BA4B83">
        <w:rPr>
          <w:rFonts w:asciiTheme="minorHAnsi" w:hAnsiTheme="minorHAnsi" w:cs="Verdana"/>
          <w:sz w:val="26"/>
          <w:szCs w:val="26"/>
        </w:rPr>
        <w:t xml:space="preserve"> under the Punjab </w:t>
      </w:r>
      <w:r w:rsidR="00BA4B83">
        <w:rPr>
          <w:rFonts w:asciiTheme="minorHAnsi" w:hAnsiTheme="minorHAnsi" w:cs="Verdana"/>
          <w:sz w:val="26"/>
          <w:szCs w:val="26"/>
        </w:rPr>
        <w:t xml:space="preserve">Self Supporting </w:t>
      </w:r>
      <w:r w:rsidRPr="00BA4B83">
        <w:rPr>
          <w:rFonts w:asciiTheme="minorHAnsi" w:hAnsiTheme="minorHAnsi" w:cs="Verdana"/>
          <w:sz w:val="26"/>
          <w:szCs w:val="26"/>
        </w:rPr>
        <w:t xml:space="preserve">Cooperative Societies Act </w:t>
      </w:r>
      <w:r w:rsidR="00BA4B83">
        <w:rPr>
          <w:rFonts w:asciiTheme="minorHAnsi" w:hAnsiTheme="minorHAnsi" w:cs="Verdana"/>
          <w:sz w:val="26"/>
          <w:szCs w:val="26"/>
        </w:rPr>
        <w:t>2006</w:t>
      </w:r>
      <w:r w:rsidRPr="00BA4B83">
        <w:rPr>
          <w:rFonts w:asciiTheme="minorHAnsi" w:hAnsiTheme="minorHAnsi" w:cs="Verdana"/>
          <w:sz w:val="26"/>
          <w:szCs w:val="26"/>
        </w:rPr>
        <w:t xml:space="preserve"> or any other relevant act at the sole discretion of the </w:t>
      </w:r>
      <w:r w:rsidR="00BA4B83">
        <w:rPr>
          <w:rFonts w:asciiTheme="minorHAnsi" w:hAnsiTheme="minorHAnsi" w:cs="Verdana"/>
          <w:sz w:val="26"/>
          <w:szCs w:val="26"/>
        </w:rPr>
        <w:t>Society</w:t>
      </w:r>
      <w:r w:rsidRPr="00BA4B83">
        <w:rPr>
          <w:rFonts w:asciiTheme="minorHAnsi" w:hAnsiTheme="minorHAnsi" w:cs="Verdana"/>
          <w:sz w:val="26"/>
          <w:szCs w:val="26"/>
        </w:rPr>
        <w:t>.</w:t>
      </w:r>
    </w:p>
    <w:p w:rsidR="00363FB4" w:rsidRPr="00BA4B83" w:rsidRDefault="00363FB4" w:rsidP="00363FB4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6"/>
          <w:szCs w:val="26"/>
        </w:rPr>
      </w:pPr>
    </w:p>
    <w:p w:rsidR="00363FB4" w:rsidRPr="00BA4B83" w:rsidRDefault="00363FB4" w:rsidP="00363FB4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/>
          <w:b/>
          <w:sz w:val="26"/>
          <w:szCs w:val="26"/>
        </w:rPr>
      </w:pPr>
      <w:r w:rsidRPr="00BA4B83">
        <w:rPr>
          <w:rFonts w:asciiTheme="minorHAnsi" w:hAnsiTheme="minorHAnsi"/>
          <w:b/>
          <w:sz w:val="26"/>
          <w:szCs w:val="26"/>
        </w:rPr>
        <w:t>Incentive</w:t>
      </w:r>
    </w:p>
    <w:p w:rsidR="00363FB4" w:rsidRPr="0084665B" w:rsidRDefault="00363FB4" w:rsidP="00363FB4">
      <w:pPr>
        <w:autoSpaceDE w:val="0"/>
        <w:autoSpaceDN w:val="0"/>
        <w:adjustRightInd w:val="0"/>
        <w:ind w:firstLine="720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 xml:space="preserve">The person </w:t>
      </w:r>
      <w:r w:rsidR="00427369" w:rsidRPr="0084665B">
        <w:rPr>
          <w:rFonts w:asciiTheme="minorHAnsi" w:hAnsiTheme="minorHAnsi"/>
          <w:sz w:val="26"/>
          <w:szCs w:val="26"/>
        </w:rPr>
        <w:t>recommending</w:t>
      </w:r>
      <w:r w:rsidRPr="0084665B">
        <w:rPr>
          <w:rFonts w:asciiTheme="minorHAnsi" w:hAnsiTheme="minorHAnsi"/>
          <w:sz w:val="26"/>
          <w:szCs w:val="26"/>
        </w:rPr>
        <w:t xml:space="preserve"> the </w:t>
      </w:r>
      <w:r w:rsidR="00427369" w:rsidRPr="0084665B">
        <w:rPr>
          <w:rFonts w:asciiTheme="minorHAnsi" w:hAnsiTheme="minorHAnsi"/>
          <w:sz w:val="26"/>
          <w:szCs w:val="26"/>
        </w:rPr>
        <w:t>member</w:t>
      </w:r>
      <w:r w:rsidRPr="0084665B">
        <w:rPr>
          <w:rFonts w:asciiTheme="minorHAnsi" w:hAnsiTheme="minorHAnsi"/>
          <w:sz w:val="26"/>
          <w:szCs w:val="26"/>
        </w:rPr>
        <w:t xml:space="preserve"> will have to firstly identify the potential area for </w:t>
      </w:r>
      <w:r w:rsidR="00427369" w:rsidRPr="0084665B">
        <w:rPr>
          <w:rFonts w:asciiTheme="minorHAnsi" w:hAnsiTheme="minorHAnsi"/>
          <w:sz w:val="26"/>
          <w:szCs w:val="26"/>
        </w:rPr>
        <w:t>advancement</w:t>
      </w:r>
      <w:r w:rsidRPr="0084665B">
        <w:rPr>
          <w:rFonts w:asciiTheme="minorHAnsi" w:hAnsiTheme="minorHAnsi"/>
          <w:sz w:val="26"/>
          <w:szCs w:val="26"/>
        </w:rPr>
        <w:t xml:space="preserve">. Then he/she will visit that area to meet members and choose eligible members for </w:t>
      </w:r>
      <w:r w:rsidR="00427369" w:rsidRPr="0084665B">
        <w:rPr>
          <w:rFonts w:asciiTheme="minorHAnsi" w:hAnsiTheme="minorHAnsi"/>
          <w:sz w:val="26"/>
          <w:szCs w:val="26"/>
        </w:rPr>
        <w:t>loan against property</w:t>
      </w:r>
      <w:r w:rsidRPr="0084665B">
        <w:rPr>
          <w:rFonts w:asciiTheme="minorHAnsi" w:hAnsiTheme="minorHAnsi"/>
          <w:sz w:val="26"/>
          <w:szCs w:val="26"/>
        </w:rPr>
        <w:t xml:space="preserve">. </w:t>
      </w:r>
    </w:p>
    <w:p w:rsidR="00363FB4" w:rsidRPr="0084665B" w:rsidRDefault="00363FB4" w:rsidP="00363FB4">
      <w:pPr>
        <w:autoSpaceDE w:val="0"/>
        <w:autoSpaceDN w:val="0"/>
        <w:adjustRightInd w:val="0"/>
        <w:ind w:firstLine="720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 xml:space="preserve">After group formation he/she will have to sensitize members about </w:t>
      </w:r>
      <w:r w:rsidR="00427369" w:rsidRPr="0084665B">
        <w:rPr>
          <w:rFonts w:asciiTheme="minorHAnsi" w:hAnsiTheme="minorHAnsi"/>
          <w:sz w:val="26"/>
          <w:szCs w:val="26"/>
        </w:rPr>
        <w:t>timely repayment of loan</w:t>
      </w:r>
      <w:r w:rsidRPr="0084665B">
        <w:rPr>
          <w:rFonts w:asciiTheme="minorHAnsi" w:hAnsiTheme="minorHAnsi"/>
          <w:sz w:val="26"/>
          <w:szCs w:val="26"/>
        </w:rPr>
        <w:t xml:space="preserve">, Society’s policies and regulations. </w:t>
      </w:r>
    </w:p>
    <w:p w:rsidR="00363FB4" w:rsidRPr="0084665B" w:rsidRDefault="00363FB4" w:rsidP="00363FB4">
      <w:pPr>
        <w:autoSpaceDE w:val="0"/>
        <w:autoSpaceDN w:val="0"/>
        <w:adjustRightInd w:val="0"/>
        <w:ind w:firstLine="720"/>
        <w:jc w:val="both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>That person will assess the credit needs of members and then Society will finance the members accordingly.</w:t>
      </w:r>
    </w:p>
    <w:p w:rsidR="00363FB4" w:rsidRPr="0084665B" w:rsidRDefault="00363FB4" w:rsidP="00363FB4">
      <w:pPr>
        <w:pStyle w:val="NoSpacing"/>
        <w:jc w:val="both"/>
        <w:rPr>
          <w:color w:val="FF0000"/>
          <w:sz w:val="26"/>
          <w:szCs w:val="26"/>
        </w:rPr>
      </w:pPr>
    </w:p>
    <w:p w:rsidR="00363FB4" w:rsidRPr="0084665B" w:rsidRDefault="00363FB4" w:rsidP="00363FB4">
      <w:pPr>
        <w:jc w:val="center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 xml:space="preserve">Present Incentive Chart for </w:t>
      </w:r>
      <w:r w:rsidR="00F87AE3">
        <w:rPr>
          <w:rFonts w:asciiTheme="minorHAnsi" w:hAnsiTheme="minorHAnsi"/>
          <w:sz w:val="26"/>
          <w:szCs w:val="26"/>
        </w:rPr>
        <w:t xml:space="preserve">Loan </w:t>
      </w:r>
      <w:proofErr w:type="gramStart"/>
      <w:r w:rsidR="00F87AE3">
        <w:rPr>
          <w:rFonts w:asciiTheme="minorHAnsi" w:hAnsiTheme="minorHAnsi"/>
          <w:sz w:val="26"/>
          <w:szCs w:val="26"/>
        </w:rPr>
        <w:t>Against</w:t>
      </w:r>
      <w:proofErr w:type="gramEnd"/>
      <w:r w:rsidR="00F87AE3">
        <w:rPr>
          <w:rFonts w:asciiTheme="minorHAnsi" w:hAnsiTheme="minorHAnsi"/>
          <w:sz w:val="26"/>
          <w:szCs w:val="26"/>
        </w:rPr>
        <w:t xml:space="preserve"> Property</w:t>
      </w:r>
    </w:p>
    <w:p w:rsidR="00363FB4" w:rsidRPr="0084665B" w:rsidRDefault="00363FB4" w:rsidP="00363FB4">
      <w:pPr>
        <w:ind w:firstLine="1440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 xml:space="preserve"> At PSP Level                                   Rs.</w:t>
      </w:r>
      <w:r w:rsidR="00427369" w:rsidRPr="0084665B">
        <w:rPr>
          <w:rFonts w:asciiTheme="minorHAnsi" w:hAnsiTheme="minorHAnsi"/>
          <w:sz w:val="26"/>
          <w:szCs w:val="26"/>
        </w:rPr>
        <w:t>100</w:t>
      </w:r>
      <w:r w:rsidRPr="0084665B">
        <w:rPr>
          <w:rFonts w:asciiTheme="minorHAnsi" w:hAnsiTheme="minorHAnsi"/>
          <w:sz w:val="26"/>
          <w:szCs w:val="26"/>
        </w:rPr>
        <w:t xml:space="preserve"> per installment per month</w:t>
      </w:r>
    </w:p>
    <w:p w:rsidR="00363FB4" w:rsidRPr="0084665B" w:rsidRDefault="00363FB4" w:rsidP="00363FB4">
      <w:pPr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ab/>
      </w:r>
      <w:r w:rsidRPr="0084665B">
        <w:rPr>
          <w:rFonts w:asciiTheme="minorHAnsi" w:hAnsiTheme="minorHAnsi"/>
          <w:sz w:val="26"/>
          <w:szCs w:val="26"/>
        </w:rPr>
        <w:tab/>
        <w:t xml:space="preserve"> At Supervisor Level                     </w:t>
      </w:r>
      <w:r w:rsidR="00E651F4">
        <w:rPr>
          <w:rFonts w:asciiTheme="minorHAnsi" w:hAnsiTheme="minorHAnsi"/>
          <w:sz w:val="26"/>
          <w:szCs w:val="26"/>
        </w:rPr>
        <w:t xml:space="preserve"> </w:t>
      </w:r>
      <w:r w:rsidRPr="0084665B">
        <w:rPr>
          <w:rFonts w:asciiTheme="minorHAnsi" w:hAnsiTheme="minorHAnsi"/>
          <w:sz w:val="26"/>
          <w:szCs w:val="26"/>
        </w:rPr>
        <w:t xml:space="preserve"> Rs.</w:t>
      </w:r>
      <w:r w:rsidR="00427369" w:rsidRPr="0084665B">
        <w:rPr>
          <w:rFonts w:asciiTheme="minorHAnsi" w:hAnsiTheme="minorHAnsi"/>
          <w:sz w:val="26"/>
          <w:szCs w:val="26"/>
        </w:rPr>
        <w:t>20</w:t>
      </w:r>
      <w:r w:rsidRPr="0084665B">
        <w:rPr>
          <w:rFonts w:asciiTheme="minorHAnsi" w:hAnsiTheme="minorHAnsi"/>
          <w:sz w:val="26"/>
          <w:szCs w:val="26"/>
        </w:rPr>
        <w:t xml:space="preserve"> per installment per month                                                </w:t>
      </w:r>
    </w:p>
    <w:p w:rsidR="00363FB4" w:rsidRPr="0084665B" w:rsidRDefault="00363FB4" w:rsidP="00363FB4">
      <w:pPr>
        <w:jc w:val="center"/>
        <w:rPr>
          <w:rFonts w:asciiTheme="minorHAnsi" w:hAnsiTheme="minorHAnsi"/>
          <w:sz w:val="26"/>
          <w:szCs w:val="26"/>
        </w:rPr>
      </w:pPr>
    </w:p>
    <w:p w:rsidR="00363FB4" w:rsidRPr="0084665B" w:rsidRDefault="00363FB4" w:rsidP="00363FB4">
      <w:pPr>
        <w:ind w:right="-180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 xml:space="preserve">When a PSP is promoted as Team Leader then Proposed Incentive Chart and Field Organizational Chart for </w:t>
      </w:r>
      <w:r w:rsidR="00F87AE3">
        <w:rPr>
          <w:rFonts w:asciiTheme="minorHAnsi" w:hAnsiTheme="minorHAnsi"/>
          <w:sz w:val="26"/>
          <w:szCs w:val="26"/>
        </w:rPr>
        <w:t xml:space="preserve">Loan </w:t>
      </w:r>
      <w:proofErr w:type="gramStart"/>
      <w:r w:rsidR="00F87AE3">
        <w:rPr>
          <w:rFonts w:asciiTheme="minorHAnsi" w:hAnsiTheme="minorHAnsi"/>
          <w:sz w:val="26"/>
          <w:szCs w:val="26"/>
        </w:rPr>
        <w:t>Against</w:t>
      </w:r>
      <w:proofErr w:type="gramEnd"/>
      <w:r w:rsidR="00F87AE3">
        <w:rPr>
          <w:rFonts w:asciiTheme="minorHAnsi" w:hAnsiTheme="minorHAnsi"/>
          <w:sz w:val="26"/>
          <w:szCs w:val="26"/>
        </w:rPr>
        <w:t xml:space="preserve"> Property</w:t>
      </w:r>
    </w:p>
    <w:p w:rsidR="00363FB4" w:rsidRPr="0084665B" w:rsidRDefault="00363FB4" w:rsidP="00363FB4">
      <w:pPr>
        <w:jc w:val="center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 xml:space="preserve">  </w:t>
      </w:r>
      <w:r w:rsidR="00E651F4">
        <w:rPr>
          <w:rFonts w:asciiTheme="minorHAnsi" w:hAnsiTheme="minorHAnsi"/>
          <w:sz w:val="26"/>
          <w:szCs w:val="26"/>
        </w:rPr>
        <w:t xml:space="preserve">      </w:t>
      </w:r>
      <w:r w:rsidRPr="0084665B">
        <w:rPr>
          <w:rFonts w:asciiTheme="minorHAnsi" w:hAnsiTheme="minorHAnsi"/>
          <w:sz w:val="26"/>
          <w:szCs w:val="26"/>
        </w:rPr>
        <w:t>At PSP Level                                   Rs.</w:t>
      </w:r>
      <w:r w:rsidR="00427369" w:rsidRPr="0084665B">
        <w:rPr>
          <w:rFonts w:asciiTheme="minorHAnsi" w:hAnsiTheme="minorHAnsi"/>
          <w:sz w:val="26"/>
          <w:szCs w:val="26"/>
        </w:rPr>
        <w:t>8</w:t>
      </w:r>
      <w:r w:rsidRPr="0084665B">
        <w:rPr>
          <w:rFonts w:asciiTheme="minorHAnsi" w:hAnsiTheme="minorHAnsi"/>
          <w:sz w:val="26"/>
          <w:szCs w:val="26"/>
        </w:rPr>
        <w:t>0 per installment per month</w:t>
      </w:r>
    </w:p>
    <w:p w:rsidR="00363FB4" w:rsidRPr="0084665B" w:rsidRDefault="00427369" w:rsidP="00363FB4">
      <w:pPr>
        <w:tabs>
          <w:tab w:val="left" w:pos="1350"/>
        </w:tabs>
        <w:jc w:val="center"/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 xml:space="preserve"> </w:t>
      </w:r>
      <w:r w:rsidR="00E651F4">
        <w:rPr>
          <w:rFonts w:asciiTheme="minorHAnsi" w:hAnsiTheme="minorHAnsi"/>
          <w:sz w:val="26"/>
          <w:szCs w:val="26"/>
        </w:rPr>
        <w:t xml:space="preserve">       </w:t>
      </w:r>
      <w:r w:rsidR="00363FB4" w:rsidRPr="0084665B">
        <w:rPr>
          <w:rFonts w:asciiTheme="minorHAnsi" w:hAnsiTheme="minorHAnsi"/>
          <w:sz w:val="26"/>
          <w:szCs w:val="26"/>
        </w:rPr>
        <w:t>At Team Leader Level                   Rs.</w:t>
      </w:r>
      <w:r w:rsidRPr="0084665B">
        <w:rPr>
          <w:rFonts w:asciiTheme="minorHAnsi" w:hAnsiTheme="minorHAnsi"/>
          <w:sz w:val="26"/>
          <w:szCs w:val="26"/>
        </w:rPr>
        <w:t>28</w:t>
      </w:r>
      <w:r w:rsidR="00363FB4" w:rsidRPr="0084665B">
        <w:rPr>
          <w:rFonts w:asciiTheme="minorHAnsi" w:hAnsiTheme="minorHAnsi"/>
          <w:sz w:val="26"/>
          <w:szCs w:val="26"/>
        </w:rPr>
        <w:t xml:space="preserve"> per installment per month                      </w:t>
      </w:r>
    </w:p>
    <w:p w:rsidR="00363FB4" w:rsidRPr="0084665B" w:rsidRDefault="00363FB4" w:rsidP="00363FB4">
      <w:pPr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ab/>
      </w:r>
      <w:r w:rsidR="00427369" w:rsidRPr="0084665B">
        <w:rPr>
          <w:rFonts w:asciiTheme="minorHAnsi" w:hAnsiTheme="minorHAnsi"/>
          <w:sz w:val="26"/>
          <w:szCs w:val="26"/>
        </w:rPr>
        <w:t xml:space="preserve">        </w:t>
      </w:r>
      <w:r w:rsidRPr="0084665B">
        <w:rPr>
          <w:rFonts w:asciiTheme="minorHAnsi" w:hAnsiTheme="minorHAnsi"/>
          <w:sz w:val="26"/>
          <w:szCs w:val="26"/>
        </w:rPr>
        <w:t xml:space="preserve"> </w:t>
      </w:r>
      <w:r w:rsidR="00E651F4">
        <w:rPr>
          <w:rFonts w:asciiTheme="minorHAnsi" w:hAnsiTheme="minorHAnsi"/>
          <w:sz w:val="26"/>
          <w:szCs w:val="26"/>
        </w:rPr>
        <w:t xml:space="preserve">    </w:t>
      </w:r>
      <w:r w:rsidRPr="0084665B">
        <w:rPr>
          <w:rFonts w:asciiTheme="minorHAnsi" w:hAnsiTheme="minorHAnsi"/>
          <w:sz w:val="26"/>
          <w:szCs w:val="26"/>
        </w:rPr>
        <w:t>At Supervisor Level                        Rs.</w:t>
      </w:r>
      <w:r w:rsidR="00427369" w:rsidRPr="0084665B">
        <w:rPr>
          <w:rFonts w:asciiTheme="minorHAnsi" w:hAnsiTheme="minorHAnsi"/>
          <w:sz w:val="26"/>
          <w:szCs w:val="26"/>
        </w:rPr>
        <w:t>12</w:t>
      </w:r>
      <w:r w:rsidRPr="0084665B">
        <w:rPr>
          <w:rFonts w:asciiTheme="minorHAnsi" w:hAnsiTheme="minorHAnsi"/>
          <w:sz w:val="26"/>
          <w:szCs w:val="26"/>
        </w:rPr>
        <w:t xml:space="preserve"> per installment per month </w:t>
      </w:r>
    </w:p>
    <w:p w:rsidR="00363FB4" w:rsidRPr="0084665B" w:rsidRDefault="00363FB4" w:rsidP="00363FB4">
      <w:pPr>
        <w:rPr>
          <w:rFonts w:asciiTheme="minorHAnsi" w:hAnsiTheme="minorHAnsi"/>
          <w:sz w:val="26"/>
          <w:szCs w:val="26"/>
        </w:rPr>
      </w:pPr>
      <w:r w:rsidRPr="0084665B">
        <w:rPr>
          <w:rFonts w:asciiTheme="minorHAnsi" w:hAnsiTheme="minorHAnsi"/>
          <w:sz w:val="26"/>
          <w:szCs w:val="26"/>
        </w:rPr>
        <w:t xml:space="preserve">                                               </w:t>
      </w:r>
    </w:p>
    <w:p w:rsidR="00900D8B" w:rsidRDefault="00900D8B" w:rsidP="00F87AE3">
      <w:pPr>
        <w:spacing w:line="360" w:lineRule="auto"/>
        <w:jc w:val="center"/>
        <w:rPr>
          <w:rFonts w:ascii="Verdana" w:hAnsi="Verdana" w:cs="Verdana"/>
          <w:b/>
          <w:bCs/>
          <w:color w:val="943634" w:themeColor="accent2" w:themeShade="BF"/>
          <w:u w:val="single"/>
        </w:rPr>
      </w:pPr>
    </w:p>
    <w:p w:rsidR="00900D8B" w:rsidRDefault="00900D8B" w:rsidP="00F87AE3">
      <w:pPr>
        <w:spacing w:line="360" w:lineRule="auto"/>
        <w:jc w:val="center"/>
        <w:rPr>
          <w:rFonts w:ascii="Verdana" w:hAnsi="Verdana" w:cs="Verdana"/>
          <w:b/>
          <w:bCs/>
          <w:color w:val="943634" w:themeColor="accent2" w:themeShade="BF"/>
          <w:u w:val="single"/>
        </w:rPr>
      </w:pPr>
    </w:p>
    <w:p w:rsidR="00980C59" w:rsidRDefault="00980C59" w:rsidP="00F87AE3">
      <w:pPr>
        <w:spacing w:line="360" w:lineRule="auto"/>
        <w:jc w:val="center"/>
        <w:rPr>
          <w:rFonts w:ascii="Verdana" w:hAnsi="Verdana" w:cs="Verdana"/>
          <w:b/>
          <w:bCs/>
          <w:color w:val="943634" w:themeColor="accent2" w:themeShade="BF"/>
          <w:u w:val="single"/>
        </w:rPr>
      </w:pPr>
      <w:bookmarkStart w:id="1" w:name="_GoBack"/>
      <w:bookmarkEnd w:id="1"/>
    </w:p>
    <w:p w:rsidR="00CA6A3A" w:rsidRPr="004158A4" w:rsidRDefault="00CA6A3A" w:rsidP="00F87AE3">
      <w:pPr>
        <w:spacing w:line="360" w:lineRule="auto"/>
        <w:jc w:val="center"/>
        <w:rPr>
          <w:rFonts w:ascii="Verdana" w:hAnsi="Verdana" w:cs="Verdana"/>
          <w:b/>
          <w:bCs/>
          <w:u w:val="single"/>
        </w:rPr>
      </w:pPr>
      <w:r w:rsidRPr="004158A4">
        <w:rPr>
          <w:rFonts w:ascii="Verdana" w:hAnsi="Verdana" w:cs="Verdana"/>
          <w:b/>
          <w:bCs/>
          <w:u w:val="single"/>
        </w:rPr>
        <w:lastRenderedPageBreak/>
        <w:t xml:space="preserve">Documents </w:t>
      </w:r>
      <w:r w:rsidR="00900D8B" w:rsidRPr="004158A4">
        <w:rPr>
          <w:rFonts w:ascii="Verdana" w:hAnsi="Verdana" w:cs="Verdana"/>
          <w:b/>
          <w:bCs/>
          <w:u w:val="single"/>
        </w:rPr>
        <w:t>R</w:t>
      </w:r>
      <w:r w:rsidRPr="004158A4">
        <w:rPr>
          <w:rFonts w:ascii="Verdana" w:hAnsi="Verdana" w:cs="Verdana"/>
          <w:b/>
          <w:bCs/>
          <w:u w:val="single"/>
        </w:rPr>
        <w:t xml:space="preserve">equired from </w:t>
      </w:r>
      <w:r w:rsidR="00900D8B" w:rsidRPr="004158A4">
        <w:rPr>
          <w:rFonts w:ascii="Verdana" w:hAnsi="Verdana" w:cs="Verdana"/>
          <w:b/>
          <w:bCs/>
          <w:u w:val="single"/>
        </w:rPr>
        <w:t>A</w:t>
      </w:r>
      <w:r w:rsidRPr="004158A4">
        <w:rPr>
          <w:rFonts w:ascii="Verdana" w:hAnsi="Verdana" w:cs="Verdana"/>
          <w:b/>
          <w:bCs/>
          <w:u w:val="single"/>
        </w:rPr>
        <w:t>pplicants:</w:t>
      </w:r>
    </w:p>
    <w:p w:rsidR="00CA6A3A" w:rsidRPr="004158A4" w:rsidRDefault="00CA6A3A" w:rsidP="00CA6A3A">
      <w:pPr>
        <w:spacing w:line="360" w:lineRule="auto"/>
        <w:jc w:val="both"/>
        <w:rPr>
          <w:rFonts w:ascii="Verdana" w:hAnsi="Verdana" w:cs="Verdana"/>
        </w:rPr>
      </w:pPr>
    </w:p>
    <w:p w:rsidR="00F87AE3" w:rsidRPr="004158A4" w:rsidRDefault="00F87AE3" w:rsidP="00CA6A3A">
      <w:pPr>
        <w:spacing w:line="360" w:lineRule="auto"/>
        <w:jc w:val="both"/>
        <w:rPr>
          <w:rFonts w:ascii="Verdana" w:hAnsi="Verdana" w:cs="Verdana"/>
          <w:b/>
          <w:bCs/>
          <w:u w:val="single"/>
        </w:rPr>
      </w:pPr>
      <w:r w:rsidRPr="004158A4">
        <w:rPr>
          <w:rFonts w:ascii="Verdana" w:hAnsi="Verdana" w:cs="Verdana"/>
          <w:b/>
          <w:bCs/>
          <w:u w:val="single"/>
        </w:rPr>
        <w:t>KYC Documents</w:t>
      </w:r>
    </w:p>
    <w:p w:rsidR="00F87AE3" w:rsidRPr="004158A4" w:rsidRDefault="00900D8B" w:rsidP="00CA6A3A">
      <w:pPr>
        <w:spacing w:line="360" w:lineRule="auto"/>
        <w:jc w:val="both"/>
        <w:rPr>
          <w:rFonts w:ascii="Verdana" w:hAnsi="Verdana" w:cs="Verdana"/>
        </w:rPr>
      </w:pPr>
      <w:r w:rsidRPr="004158A4">
        <w:rPr>
          <w:rFonts w:ascii="Verdana" w:hAnsi="Verdana" w:cs="Verdana"/>
        </w:rPr>
        <w:t>• Copy</w:t>
      </w:r>
      <w:r w:rsidR="00F87AE3" w:rsidRPr="004158A4">
        <w:rPr>
          <w:rFonts w:ascii="Verdana" w:hAnsi="Verdana" w:cs="Verdana"/>
        </w:rPr>
        <w:t xml:space="preserve"> of </w:t>
      </w:r>
      <w:proofErr w:type="spellStart"/>
      <w:r w:rsidR="00F87AE3" w:rsidRPr="004158A4">
        <w:rPr>
          <w:rFonts w:ascii="Verdana" w:hAnsi="Verdana" w:cs="Verdana"/>
        </w:rPr>
        <w:t>Adhaar</w:t>
      </w:r>
      <w:proofErr w:type="spellEnd"/>
      <w:r w:rsidR="00F87AE3" w:rsidRPr="004158A4">
        <w:rPr>
          <w:rFonts w:ascii="Verdana" w:hAnsi="Verdana" w:cs="Verdana"/>
        </w:rPr>
        <w:t xml:space="preserve"> Card </w:t>
      </w:r>
    </w:p>
    <w:p w:rsidR="00CA6A3A" w:rsidRPr="004158A4" w:rsidRDefault="00CA6A3A" w:rsidP="00F87AE3">
      <w:pPr>
        <w:pStyle w:val="ListParagraph"/>
        <w:numPr>
          <w:ilvl w:val="0"/>
          <w:numId w:val="47"/>
        </w:numPr>
        <w:spacing w:line="360" w:lineRule="auto"/>
        <w:ind w:left="270" w:hanging="270"/>
        <w:jc w:val="both"/>
        <w:rPr>
          <w:rFonts w:ascii="Verdana" w:hAnsi="Verdana" w:cs="Verdana"/>
        </w:rPr>
      </w:pPr>
      <w:r w:rsidRPr="004158A4">
        <w:rPr>
          <w:rFonts w:ascii="Verdana" w:hAnsi="Verdana" w:cs="Verdana"/>
        </w:rPr>
        <w:t>PAN card</w:t>
      </w:r>
    </w:p>
    <w:p w:rsidR="005A0314" w:rsidRDefault="00F87AE3" w:rsidP="005A0314">
      <w:pPr>
        <w:pStyle w:val="ListParagraph"/>
        <w:numPr>
          <w:ilvl w:val="0"/>
          <w:numId w:val="47"/>
        </w:numPr>
        <w:spacing w:line="360" w:lineRule="auto"/>
        <w:ind w:left="270" w:hanging="270"/>
        <w:jc w:val="both"/>
        <w:rPr>
          <w:rFonts w:ascii="Verdana" w:hAnsi="Verdana" w:cs="Verdana"/>
        </w:rPr>
      </w:pPr>
      <w:r w:rsidRPr="004158A4">
        <w:rPr>
          <w:rFonts w:ascii="Verdana" w:hAnsi="Verdana" w:cs="Verdana"/>
        </w:rPr>
        <w:t>Recent passport size photographs of the applicant and guarantor (two)</w:t>
      </w:r>
    </w:p>
    <w:p w:rsidR="004158A4" w:rsidRPr="004158A4" w:rsidRDefault="004158A4" w:rsidP="004158A4">
      <w:pPr>
        <w:pStyle w:val="ListParagraph"/>
        <w:spacing w:line="360" w:lineRule="auto"/>
        <w:ind w:left="270"/>
        <w:jc w:val="both"/>
        <w:rPr>
          <w:rFonts w:ascii="Verdana" w:hAnsi="Verdana" w:cs="Verdana"/>
        </w:rPr>
      </w:pPr>
    </w:p>
    <w:p w:rsidR="00F87AE3" w:rsidRPr="004158A4" w:rsidRDefault="00F87AE3" w:rsidP="005A0314">
      <w:pPr>
        <w:pStyle w:val="ListParagraph"/>
        <w:spacing w:line="360" w:lineRule="auto"/>
        <w:ind w:left="0"/>
        <w:jc w:val="both"/>
        <w:rPr>
          <w:rFonts w:ascii="Verdana" w:hAnsi="Verdana" w:cs="Verdana"/>
          <w:u w:val="single"/>
        </w:rPr>
      </w:pPr>
      <w:r w:rsidRPr="004158A4">
        <w:rPr>
          <w:rFonts w:ascii="Verdana" w:hAnsi="Verdana" w:cs="Verdana"/>
          <w:b/>
          <w:u w:val="single"/>
        </w:rPr>
        <w:t>Bank Details</w:t>
      </w:r>
    </w:p>
    <w:p w:rsidR="00F87AE3" w:rsidRDefault="00CA6A3A" w:rsidP="00CA6A3A">
      <w:pPr>
        <w:spacing w:line="360" w:lineRule="auto"/>
        <w:jc w:val="both"/>
        <w:rPr>
          <w:rFonts w:ascii="Verdana" w:hAnsi="Verdana" w:cs="Verdana"/>
        </w:rPr>
      </w:pPr>
      <w:r w:rsidRPr="004158A4">
        <w:rPr>
          <w:rFonts w:ascii="Verdana" w:hAnsi="Verdana" w:cs="Verdana"/>
        </w:rPr>
        <w:t xml:space="preserve">• Latest Bank Statement / Passbook </w:t>
      </w:r>
    </w:p>
    <w:p w:rsidR="004158A4" w:rsidRPr="004158A4" w:rsidRDefault="004158A4" w:rsidP="00CA6A3A">
      <w:pPr>
        <w:spacing w:line="360" w:lineRule="auto"/>
        <w:jc w:val="both"/>
        <w:rPr>
          <w:rFonts w:ascii="Verdana" w:hAnsi="Verdana" w:cs="Verdana"/>
        </w:rPr>
      </w:pPr>
    </w:p>
    <w:p w:rsidR="005A0314" w:rsidRPr="004158A4" w:rsidRDefault="005A0314" w:rsidP="00CA6A3A">
      <w:pPr>
        <w:spacing w:line="360" w:lineRule="auto"/>
        <w:jc w:val="both"/>
        <w:rPr>
          <w:rFonts w:ascii="Verdana" w:hAnsi="Verdana" w:cs="Verdana"/>
          <w:b/>
          <w:u w:val="single"/>
        </w:rPr>
      </w:pPr>
      <w:r w:rsidRPr="004158A4">
        <w:rPr>
          <w:rFonts w:ascii="Verdana" w:hAnsi="Verdana" w:cs="Verdana"/>
          <w:b/>
          <w:u w:val="single"/>
        </w:rPr>
        <w:t>Income Proof</w:t>
      </w:r>
    </w:p>
    <w:p w:rsidR="005A0314" w:rsidRPr="004158A4" w:rsidRDefault="00900D8B" w:rsidP="005A0314">
      <w:pPr>
        <w:spacing w:line="360" w:lineRule="auto"/>
        <w:jc w:val="both"/>
        <w:rPr>
          <w:rFonts w:ascii="Verdana" w:hAnsi="Verdana" w:cs="Verdana"/>
        </w:rPr>
      </w:pPr>
      <w:r w:rsidRPr="004158A4">
        <w:rPr>
          <w:rFonts w:ascii="Verdana" w:hAnsi="Verdana" w:cs="Verdana"/>
        </w:rPr>
        <w:t>• Income</w:t>
      </w:r>
      <w:r w:rsidR="005A0314" w:rsidRPr="004158A4">
        <w:rPr>
          <w:rFonts w:ascii="Verdana" w:hAnsi="Verdana" w:cs="Verdana"/>
        </w:rPr>
        <w:t xml:space="preserve"> </w:t>
      </w:r>
      <w:proofErr w:type="gramStart"/>
      <w:r w:rsidR="005A0314" w:rsidRPr="004158A4">
        <w:rPr>
          <w:rFonts w:ascii="Verdana" w:hAnsi="Verdana" w:cs="Verdana"/>
        </w:rPr>
        <w:t xml:space="preserve">Proof </w:t>
      </w:r>
      <w:r w:rsidR="005A0314" w:rsidRPr="004158A4">
        <w:rPr>
          <w:rFonts w:ascii="Verdana" w:hAnsi="Verdana" w:cs="Verdana"/>
        </w:rPr>
        <w:t xml:space="preserve"> if</w:t>
      </w:r>
      <w:proofErr w:type="gramEnd"/>
      <w:r w:rsidR="005A0314" w:rsidRPr="004158A4">
        <w:rPr>
          <w:rFonts w:ascii="Verdana" w:hAnsi="Verdana" w:cs="Verdana"/>
        </w:rPr>
        <w:t xml:space="preserve"> available.</w:t>
      </w:r>
    </w:p>
    <w:p w:rsidR="00900D8B" w:rsidRDefault="00900D8B" w:rsidP="00900D8B">
      <w:pPr>
        <w:pStyle w:val="ListParagraph"/>
        <w:numPr>
          <w:ilvl w:val="0"/>
          <w:numId w:val="49"/>
        </w:numPr>
        <w:spacing w:line="360" w:lineRule="auto"/>
        <w:ind w:left="180" w:hanging="180"/>
        <w:jc w:val="both"/>
        <w:rPr>
          <w:rFonts w:ascii="Verdana" w:hAnsi="Verdana" w:cs="Verdana"/>
        </w:rPr>
      </w:pPr>
      <w:r w:rsidRPr="004158A4">
        <w:rPr>
          <w:rFonts w:ascii="Verdana" w:hAnsi="Verdana" w:cs="Verdana"/>
        </w:rPr>
        <w:t>Income assessed by representative of Society</w:t>
      </w:r>
    </w:p>
    <w:p w:rsidR="004158A4" w:rsidRPr="004158A4" w:rsidRDefault="004158A4" w:rsidP="004158A4">
      <w:pPr>
        <w:pStyle w:val="ListParagraph"/>
        <w:spacing w:line="360" w:lineRule="auto"/>
        <w:ind w:left="180"/>
        <w:jc w:val="both"/>
        <w:rPr>
          <w:rFonts w:ascii="Verdana" w:hAnsi="Verdana" w:cs="Verdana"/>
        </w:rPr>
      </w:pPr>
    </w:p>
    <w:p w:rsidR="00F87AE3" w:rsidRPr="004158A4" w:rsidRDefault="00F87AE3" w:rsidP="00CA6A3A">
      <w:pPr>
        <w:spacing w:line="360" w:lineRule="auto"/>
        <w:jc w:val="both"/>
        <w:rPr>
          <w:rFonts w:ascii="Verdana" w:hAnsi="Verdana" w:cs="Verdana"/>
          <w:b/>
          <w:u w:val="single"/>
        </w:rPr>
      </w:pPr>
      <w:r w:rsidRPr="004158A4">
        <w:rPr>
          <w:rFonts w:ascii="Verdana" w:hAnsi="Verdana" w:cs="Verdana"/>
          <w:b/>
          <w:u w:val="single"/>
        </w:rPr>
        <w:t>Property Documents</w:t>
      </w:r>
    </w:p>
    <w:p w:rsidR="00CA6A3A" w:rsidRPr="004158A4" w:rsidRDefault="00F87AE3" w:rsidP="00CA6A3A">
      <w:pPr>
        <w:spacing w:line="360" w:lineRule="auto"/>
        <w:jc w:val="both"/>
        <w:rPr>
          <w:rFonts w:ascii="Verdana" w:hAnsi="Verdana" w:cs="Verdana"/>
        </w:rPr>
      </w:pPr>
      <w:r w:rsidRPr="004158A4">
        <w:rPr>
          <w:rFonts w:ascii="Verdana" w:hAnsi="Verdana" w:cs="Verdana"/>
        </w:rPr>
        <w:t xml:space="preserve">• </w:t>
      </w:r>
      <w:r w:rsidR="005A0314" w:rsidRPr="004158A4">
        <w:rPr>
          <w:rFonts w:ascii="Verdana" w:hAnsi="Verdana" w:cs="Verdana"/>
        </w:rPr>
        <w:t xml:space="preserve">Title </w:t>
      </w:r>
      <w:r w:rsidR="00900D8B" w:rsidRPr="004158A4">
        <w:rPr>
          <w:rFonts w:ascii="Verdana" w:hAnsi="Verdana" w:cs="Verdana"/>
        </w:rPr>
        <w:t>Deed in</w:t>
      </w:r>
      <w:r w:rsidRPr="004158A4">
        <w:rPr>
          <w:rFonts w:ascii="Verdana" w:hAnsi="Verdana" w:cs="Verdana"/>
        </w:rPr>
        <w:t xml:space="preserve"> original</w:t>
      </w:r>
    </w:p>
    <w:p w:rsidR="005A0314" w:rsidRPr="004158A4" w:rsidRDefault="005A0314" w:rsidP="005A0314">
      <w:pPr>
        <w:pStyle w:val="ListParagraph"/>
        <w:numPr>
          <w:ilvl w:val="0"/>
          <w:numId w:val="48"/>
        </w:numPr>
        <w:spacing w:line="360" w:lineRule="auto"/>
        <w:ind w:left="180" w:hanging="180"/>
        <w:jc w:val="both"/>
        <w:rPr>
          <w:rFonts w:ascii="Verdana" w:hAnsi="Verdana" w:cs="Verdana"/>
        </w:rPr>
      </w:pPr>
      <w:r w:rsidRPr="004158A4">
        <w:rPr>
          <w:rFonts w:ascii="Verdana" w:hAnsi="Verdana" w:cs="Verdana"/>
        </w:rPr>
        <w:t>Non-Encumbrance Certificate</w:t>
      </w:r>
    </w:p>
    <w:p w:rsidR="005A0314" w:rsidRPr="004158A4" w:rsidRDefault="005A0314" w:rsidP="005A0314">
      <w:pPr>
        <w:pStyle w:val="ListParagraph"/>
        <w:numPr>
          <w:ilvl w:val="0"/>
          <w:numId w:val="48"/>
        </w:numPr>
        <w:spacing w:line="360" w:lineRule="auto"/>
        <w:ind w:left="180" w:hanging="180"/>
        <w:jc w:val="both"/>
        <w:rPr>
          <w:rFonts w:ascii="Verdana" w:hAnsi="Verdana" w:cs="Verdana"/>
        </w:rPr>
      </w:pPr>
      <w:r w:rsidRPr="004158A4">
        <w:rPr>
          <w:rFonts w:ascii="Verdana" w:hAnsi="Verdana" w:cs="Verdana"/>
        </w:rPr>
        <w:t>Mortgage Deed</w:t>
      </w:r>
    </w:p>
    <w:p w:rsidR="005A0314" w:rsidRPr="004158A4" w:rsidRDefault="005A0314" w:rsidP="005A0314">
      <w:pPr>
        <w:pStyle w:val="ListParagraph"/>
        <w:numPr>
          <w:ilvl w:val="0"/>
          <w:numId w:val="48"/>
        </w:numPr>
        <w:spacing w:line="360" w:lineRule="auto"/>
        <w:ind w:left="180" w:hanging="180"/>
        <w:jc w:val="both"/>
        <w:rPr>
          <w:rFonts w:ascii="Verdana" w:hAnsi="Verdana" w:cs="Verdana"/>
        </w:rPr>
      </w:pPr>
      <w:r w:rsidRPr="004158A4">
        <w:rPr>
          <w:rFonts w:ascii="Verdana" w:hAnsi="Verdana" w:cs="Verdana"/>
        </w:rPr>
        <w:t xml:space="preserve">Map and Current Valuation Report of the property from Govt. Approved Architect. </w:t>
      </w:r>
    </w:p>
    <w:p w:rsidR="005A0314" w:rsidRPr="004158A4" w:rsidRDefault="005A0314" w:rsidP="005A0314">
      <w:pPr>
        <w:pStyle w:val="ListParagraph"/>
        <w:numPr>
          <w:ilvl w:val="0"/>
          <w:numId w:val="48"/>
        </w:numPr>
        <w:spacing w:line="360" w:lineRule="auto"/>
        <w:ind w:left="180" w:hanging="180"/>
        <w:jc w:val="both"/>
        <w:rPr>
          <w:rFonts w:ascii="Verdana" w:hAnsi="Verdana" w:cs="Verdana"/>
        </w:rPr>
      </w:pPr>
      <w:r w:rsidRPr="004158A4">
        <w:rPr>
          <w:rFonts w:ascii="Verdana" w:hAnsi="Verdana" w:cs="Verdana"/>
        </w:rPr>
        <w:t>Search report and legal opinion along with the photo</w:t>
      </w:r>
    </w:p>
    <w:p w:rsidR="00CA6A3A" w:rsidRPr="004158A4" w:rsidRDefault="00CA6A3A" w:rsidP="00CA6A3A">
      <w:pPr>
        <w:spacing w:line="360" w:lineRule="auto"/>
        <w:jc w:val="both"/>
        <w:rPr>
          <w:rFonts w:ascii="Verdana" w:hAnsi="Verdana" w:cs="Verdana"/>
        </w:rPr>
      </w:pPr>
    </w:p>
    <w:p w:rsidR="00CA6A3A" w:rsidRPr="00CA6A3A" w:rsidRDefault="00CA6A3A" w:rsidP="00CA6A3A">
      <w:pPr>
        <w:spacing w:line="360" w:lineRule="auto"/>
        <w:jc w:val="both"/>
        <w:rPr>
          <w:rFonts w:ascii="Verdana" w:hAnsi="Verdana" w:cs="Verdana"/>
          <w:color w:val="943634" w:themeColor="accent2" w:themeShade="BF"/>
        </w:rPr>
      </w:pPr>
    </w:p>
    <w:p w:rsidR="006A57CF" w:rsidRPr="00CA6A3A" w:rsidRDefault="00F87AE3" w:rsidP="005A0314">
      <w:pPr>
        <w:spacing w:line="360" w:lineRule="auto"/>
        <w:jc w:val="both"/>
        <w:rPr>
          <w:rFonts w:ascii="Verdana" w:hAnsi="Verdana" w:cs="Verdana"/>
          <w:color w:val="943634" w:themeColor="accent2" w:themeShade="BF"/>
        </w:rPr>
      </w:pPr>
      <w:r>
        <w:rPr>
          <w:rFonts w:ascii="Verdana" w:hAnsi="Verdana" w:cs="Verdana"/>
          <w:color w:val="943634" w:themeColor="accent2" w:themeShade="BF"/>
        </w:rPr>
        <w:tab/>
      </w:r>
    </w:p>
    <w:p w:rsidR="006A57CF" w:rsidRPr="00CA6A3A" w:rsidRDefault="006A57CF" w:rsidP="006A57CF">
      <w:pPr>
        <w:spacing w:line="360" w:lineRule="auto"/>
        <w:jc w:val="both"/>
        <w:rPr>
          <w:rFonts w:ascii="Verdana" w:hAnsi="Verdana" w:cs="Verdana"/>
          <w:color w:val="943634" w:themeColor="accent2" w:themeShade="BF"/>
        </w:rPr>
      </w:pPr>
      <w:r>
        <w:rPr>
          <w:rFonts w:ascii="Verdana" w:hAnsi="Verdana" w:cs="Verdana"/>
          <w:color w:val="943634" w:themeColor="accent2" w:themeShade="BF"/>
        </w:rPr>
        <w:tab/>
      </w:r>
    </w:p>
    <w:p w:rsidR="00C8002E" w:rsidRPr="00554EE2" w:rsidRDefault="00C8002E" w:rsidP="00D047FA">
      <w:pPr>
        <w:spacing w:line="360" w:lineRule="auto"/>
        <w:ind w:right="100"/>
        <w:rPr>
          <w:rFonts w:asciiTheme="minorHAnsi" w:hAnsiTheme="minorHAnsi"/>
          <w:sz w:val="26"/>
          <w:szCs w:val="26"/>
        </w:rPr>
      </w:pPr>
    </w:p>
    <w:sectPr w:rsidR="00C8002E" w:rsidRPr="00554EE2" w:rsidSect="00731911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D06"/>
    <w:multiLevelType w:val="hybridMultilevel"/>
    <w:tmpl w:val="00004DB7"/>
    <w:lvl w:ilvl="0" w:tplc="0000154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4D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16231B"/>
    <w:multiLevelType w:val="hybridMultilevel"/>
    <w:tmpl w:val="DC5AE20E"/>
    <w:lvl w:ilvl="0" w:tplc="B128F6AC">
      <w:start w:val="9"/>
      <w:numFmt w:val="upperLetter"/>
      <w:lvlText w:val="%1."/>
      <w:lvlJc w:val="left"/>
    </w:lvl>
    <w:lvl w:ilvl="1" w:tplc="D632F464">
      <w:numFmt w:val="decimal"/>
      <w:lvlText w:val=""/>
      <w:lvlJc w:val="left"/>
    </w:lvl>
    <w:lvl w:ilvl="2" w:tplc="523089D8">
      <w:numFmt w:val="decimal"/>
      <w:lvlText w:val=""/>
      <w:lvlJc w:val="left"/>
    </w:lvl>
    <w:lvl w:ilvl="3" w:tplc="B0A07E8A">
      <w:numFmt w:val="decimal"/>
      <w:lvlText w:val=""/>
      <w:lvlJc w:val="left"/>
    </w:lvl>
    <w:lvl w:ilvl="4" w:tplc="EB78EB34">
      <w:numFmt w:val="decimal"/>
      <w:lvlText w:val=""/>
      <w:lvlJc w:val="left"/>
    </w:lvl>
    <w:lvl w:ilvl="5" w:tplc="CAB06F80">
      <w:numFmt w:val="decimal"/>
      <w:lvlText w:val=""/>
      <w:lvlJc w:val="left"/>
    </w:lvl>
    <w:lvl w:ilvl="6" w:tplc="DE8C4D48">
      <w:numFmt w:val="decimal"/>
      <w:lvlText w:val=""/>
      <w:lvlJc w:val="left"/>
    </w:lvl>
    <w:lvl w:ilvl="7" w:tplc="1ED06028">
      <w:numFmt w:val="decimal"/>
      <w:lvlText w:val=""/>
      <w:lvlJc w:val="left"/>
    </w:lvl>
    <w:lvl w:ilvl="8" w:tplc="37564AF4">
      <w:numFmt w:val="decimal"/>
      <w:lvlText w:val=""/>
      <w:lvlJc w:val="left"/>
    </w:lvl>
  </w:abstractNum>
  <w:abstractNum w:abstractNumId="2">
    <w:nsid w:val="0231537E"/>
    <w:multiLevelType w:val="hybridMultilevel"/>
    <w:tmpl w:val="2976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D7263"/>
    <w:multiLevelType w:val="hybridMultilevel"/>
    <w:tmpl w:val="3F340412"/>
    <w:lvl w:ilvl="0" w:tplc="61686478">
      <w:start w:val="9"/>
      <w:numFmt w:val="upperLetter"/>
      <w:lvlText w:val="%1."/>
      <w:lvlJc w:val="left"/>
    </w:lvl>
    <w:lvl w:ilvl="1" w:tplc="A7DC497E">
      <w:start w:val="1"/>
      <w:numFmt w:val="lowerLetter"/>
      <w:lvlText w:val="%2."/>
      <w:lvlJc w:val="left"/>
    </w:lvl>
    <w:lvl w:ilvl="2" w:tplc="BDE0F244">
      <w:numFmt w:val="decimal"/>
      <w:lvlText w:val=""/>
      <w:lvlJc w:val="left"/>
    </w:lvl>
    <w:lvl w:ilvl="3" w:tplc="9AC039BC">
      <w:numFmt w:val="decimal"/>
      <w:lvlText w:val=""/>
      <w:lvlJc w:val="left"/>
    </w:lvl>
    <w:lvl w:ilvl="4" w:tplc="63040568">
      <w:numFmt w:val="decimal"/>
      <w:lvlText w:val=""/>
      <w:lvlJc w:val="left"/>
    </w:lvl>
    <w:lvl w:ilvl="5" w:tplc="BCBC228A">
      <w:numFmt w:val="decimal"/>
      <w:lvlText w:val=""/>
      <w:lvlJc w:val="left"/>
    </w:lvl>
    <w:lvl w:ilvl="6" w:tplc="8A5A3BE6">
      <w:numFmt w:val="decimal"/>
      <w:lvlText w:val=""/>
      <w:lvlJc w:val="left"/>
    </w:lvl>
    <w:lvl w:ilvl="7" w:tplc="76806976">
      <w:numFmt w:val="decimal"/>
      <w:lvlText w:val=""/>
      <w:lvlJc w:val="left"/>
    </w:lvl>
    <w:lvl w:ilvl="8" w:tplc="46C43E56">
      <w:numFmt w:val="decimal"/>
      <w:lvlText w:val=""/>
      <w:lvlJc w:val="left"/>
    </w:lvl>
  </w:abstractNum>
  <w:abstractNum w:abstractNumId="4">
    <w:nsid w:val="109CF92E"/>
    <w:multiLevelType w:val="hybridMultilevel"/>
    <w:tmpl w:val="95F415F0"/>
    <w:lvl w:ilvl="0" w:tplc="FFE8EECC">
      <w:start w:val="7"/>
      <w:numFmt w:val="upperLetter"/>
      <w:lvlText w:val="%1."/>
      <w:lvlJc w:val="left"/>
    </w:lvl>
    <w:lvl w:ilvl="1" w:tplc="B022B78A">
      <w:numFmt w:val="decimal"/>
      <w:lvlText w:val=""/>
      <w:lvlJc w:val="left"/>
    </w:lvl>
    <w:lvl w:ilvl="2" w:tplc="CC963BF2">
      <w:numFmt w:val="decimal"/>
      <w:lvlText w:val=""/>
      <w:lvlJc w:val="left"/>
    </w:lvl>
    <w:lvl w:ilvl="3" w:tplc="0D92F110">
      <w:numFmt w:val="decimal"/>
      <w:lvlText w:val=""/>
      <w:lvlJc w:val="left"/>
    </w:lvl>
    <w:lvl w:ilvl="4" w:tplc="B428EFCA">
      <w:numFmt w:val="decimal"/>
      <w:lvlText w:val=""/>
      <w:lvlJc w:val="left"/>
    </w:lvl>
    <w:lvl w:ilvl="5" w:tplc="DD6AE38A">
      <w:numFmt w:val="decimal"/>
      <w:lvlText w:val=""/>
      <w:lvlJc w:val="left"/>
    </w:lvl>
    <w:lvl w:ilvl="6" w:tplc="E00A9048">
      <w:numFmt w:val="decimal"/>
      <w:lvlText w:val=""/>
      <w:lvlJc w:val="left"/>
    </w:lvl>
    <w:lvl w:ilvl="7" w:tplc="A96415AA">
      <w:numFmt w:val="decimal"/>
      <w:lvlText w:val=""/>
      <w:lvlJc w:val="left"/>
    </w:lvl>
    <w:lvl w:ilvl="8" w:tplc="6EF8C3C0">
      <w:numFmt w:val="decimal"/>
      <w:lvlText w:val=""/>
      <w:lvlJc w:val="left"/>
    </w:lvl>
  </w:abstractNum>
  <w:abstractNum w:abstractNumId="5">
    <w:nsid w:val="1190CDE7"/>
    <w:multiLevelType w:val="hybridMultilevel"/>
    <w:tmpl w:val="B0E2656A"/>
    <w:lvl w:ilvl="0" w:tplc="EBD02CBA">
      <w:start w:val="61"/>
      <w:numFmt w:val="upperLetter"/>
      <w:lvlText w:val="%1."/>
      <w:lvlJc w:val="left"/>
    </w:lvl>
    <w:lvl w:ilvl="1" w:tplc="604233D4">
      <w:numFmt w:val="decimal"/>
      <w:lvlText w:val=""/>
      <w:lvlJc w:val="left"/>
    </w:lvl>
    <w:lvl w:ilvl="2" w:tplc="AA8894AC">
      <w:numFmt w:val="decimal"/>
      <w:lvlText w:val=""/>
      <w:lvlJc w:val="left"/>
    </w:lvl>
    <w:lvl w:ilvl="3" w:tplc="3072E28E">
      <w:numFmt w:val="decimal"/>
      <w:lvlText w:val=""/>
      <w:lvlJc w:val="left"/>
    </w:lvl>
    <w:lvl w:ilvl="4" w:tplc="05ACF142">
      <w:numFmt w:val="decimal"/>
      <w:lvlText w:val=""/>
      <w:lvlJc w:val="left"/>
    </w:lvl>
    <w:lvl w:ilvl="5" w:tplc="1A0A6B68">
      <w:numFmt w:val="decimal"/>
      <w:lvlText w:val=""/>
      <w:lvlJc w:val="left"/>
    </w:lvl>
    <w:lvl w:ilvl="6" w:tplc="D3E45DC4">
      <w:numFmt w:val="decimal"/>
      <w:lvlText w:val=""/>
      <w:lvlJc w:val="left"/>
    </w:lvl>
    <w:lvl w:ilvl="7" w:tplc="8912F1EE">
      <w:numFmt w:val="decimal"/>
      <w:lvlText w:val=""/>
      <w:lvlJc w:val="left"/>
    </w:lvl>
    <w:lvl w:ilvl="8" w:tplc="D5603B60">
      <w:numFmt w:val="decimal"/>
      <w:lvlText w:val=""/>
      <w:lvlJc w:val="left"/>
    </w:lvl>
  </w:abstractNum>
  <w:abstractNum w:abstractNumId="6">
    <w:nsid w:val="13DC0BBE"/>
    <w:multiLevelType w:val="hybridMultilevel"/>
    <w:tmpl w:val="575607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0E0F76"/>
    <w:multiLevelType w:val="hybridMultilevel"/>
    <w:tmpl w:val="F75C4818"/>
    <w:lvl w:ilvl="0" w:tplc="290638B8">
      <w:start w:val="1"/>
      <w:numFmt w:val="upperLetter"/>
      <w:lvlText w:val="%1."/>
      <w:lvlJc w:val="left"/>
    </w:lvl>
    <w:lvl w:ilvl="1" w:tplc="507E7502">
      <w:numFmt w:val="decimal"/>
      <w:lvlText w:val=""/>
      <w:lvlJc w:val="left"/>
    </w:lvl>
    <w:lvl w:ilvl="2" w:tplc="3B14CA32">
      <w:numFmt w:val="decimal"/>
      <w:lvlText w:val=""/>
      <w:lvlJc w:val="left"/>
    </w:lvl>
    <w:lvl w:ilvl="3" w:tplc="8B18B4A4">
      <w:numFmt w:val="decimal"/>
      <w:lvlText w:val=""/>
      <w:lvlJc w:val="left"/>
    </w:lvl>
    <w:lvl w:ilvl="4" w:tplc="A1F60732">
      <w:numFmt w:val="decimal"/>
      <w:lvlText w:val=""/>
      <w:lvlJc w:val="left"/>
    </w:lvl>
    <w:lvl w:ilvl="5" w:tplc="77183290">
      <w:numFmt w:val="decimal"/>
      <w:lvlText w:val=""/>
      <w:lvlJc w:val="left"/>
    </w:lvl>
    <w:lvl w:ilvl="6" w:tplc="3FE22ECA">
      <w:numFmt w:val="decimal"/>
      <w:lvlText w:val=""/>
      <w:lvlJc w:val="left"/>
    </w:lvl>
    <w:lvl w:ilvl="7" w:tplc="447C9A48">
      <w:numFmt w:val="decimal"/>
      <w:lvlText w:val=""/>
      <w:lvlJc w:val="left"/>
    </w:lvl>
    <w:lvl w:ilvl="8" w:tplc="4916392E">
      <w:numFmt w:val="decimal"/>
      <w:lvlText w:val=""/>
      <w:lvlJc w:val="left"/>
    </w:lvl>
  </w:abstractNum>
  <w:abstractNum w:abstractNumId="8">
    <w:nsid w:val="198A69BC"/>
    <w:multiLevelType w:val="hybridMultilevel"/>
    <w:tmpl w:val="F4F8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EFD79F"/>
    <w:multiLevelType w:val="hybridMultilevel"/>
    <w:tmpl w:val="D0BAFD30"/>
    <w:lvl w:ilvl="0" w:tplc="DCAC5A94">
      <w:start w:val="14"/>
      <w:numFmt w:val="upperLetter"/>
      <w:lvlText w:val="%1."/>
      <w:lvlJc w:val="left"/>
    </w:lvl>
    <w:lvl w:ilvl="1" w:tplc="457E65CA">
      <w:numFmt w:val="decimal"/>
      <w:lvlText w:val=""/>
      <w:lvlJc w:val="left"/>
    </w:lvl>
    <w:lvl w:ilvl="2" w:tplc="9222AE0A">
      <w:numFmt w:val="decimal"/>
      <w:lvlText w:val=""/>
      <w:lvlJc w:val="left"/>
    </w:lvl>
    <w:lvl w:ilvl="3" w:tplc="4C94621A">
      <w:numFmt w:val="decimal"/>
      <w:lvlText w:val=""/>
      <w:lvlJc w:val="left"/>
    </w:lvl>
    <w:lvl w:ilvl="4" w:tplc="12C20A44">
      <w:numFmt w:val="decimal"/>
      <w:lvlText w:val=""/>
      <w:lvlJc w:val="left"/>
    </w:lvl>
    <w:lvl w:ilvl="5" w:tplc="2FEE1716">
      <w:numFmt w:val="decimal"/>
      <w:lvlText w:val=""/>
      <w:lvlJc w:val="left"/>
    </w:lvl>
    <w:lvl w:ilvl="6" w:tplc="18DE5C5E">
      <w:numFmt w:val="decimal"/>
      <w:lvlText w:val=""/>
      <w:lvlJc w:val="left"/>
    </w:lvl>
    <w:lvl w:ilvl="7" w:tplc="E53CCC5E">
      <w:numFmt w:val="decimal"/>
      <w:lvlText w:val=""/>
      <w:lvlJc w:val="left"/>
    </w:lvl>
    <w:lvl w:ilvl="8" w:tplc="C876EC34">
      <w:numFmt w:val="decimal"/>
      <w:lvlText w:val=""/>
      <w:lvlJc w:val="left"/>
    </w:lvl>
  </w:abstractNum>
  <w:abstractNum w:abstractNumId="10">
    <w:nsid w:val="1F16E9E8"/>
    <w:multiLevelType w:val="hybridMultilevel"/>
    <w:tmpl w:val="D01A29C0"/>
    <w:lvl w:ilvl="0" w:tplc="2A740890">
      <w:start w:val="35"/>
      <w:numFmt w:val="upperLetter"/>
      <w:lvlText w:val="%1."/>
      <w:lvlJc w:val="left"/>
    </w:lvl>
    <w:lvl w:ilvl="1" w:tplc="D66216F6">
      <w:numFmt w:val="decimal"/>
      <w:lvlText w:val=""/>
      <w:lvlJc w:val="left"/>
    </w:lvl>
    <w:lvl w:ilvl="2" w:tplc="4DE481CC">
      <w:numFmt w:val="decimal"/>
      <w:lvlText w:val=""/>
      <w:lvlJc w:val="left"/>
    </w:lvl>
    <w:lvl w:ilvl="3" w:tplc="E7D09842">
      <w:numFmt w:val="decimal"/>
      <w:lvlText w:val=""/>
      <w:lvlJc w:val="left"/>
    </w:lvl>
    <w:lvl w:ilvl="4" w:tplc="C9266602">
      <w:numFmt w:val="decimal"/>
      <w:lvlText w:val=""/>
      <w:lvlJc w:val="left"/>
    </w:lvl>
    <w:lvl w:ilvl="5" w:tplc="B6B84576">
      <w:numFmt w:val="decimal"/>
      <w:lvlText w:val=""/>
      <w:lvlJc w:val="left"/>
    </w:lvl>
    <w:lvl w:ilvl="6" w:tplc="288E1986">
      <w:numFmt w:val="decimal"/>
      <w:lvlText w:val=""/>
      <w:lvlJc w:val="left"/>
    </w:lvl>
    <w:lvl w:ilvl="7" w:tplc="7A64EB00">
      <w:numFmt w:val="decimal"/>
      <w:lvlText w:val=""/>
      <w:lvlJc w:val="left"/>
    </w:lvl>
    <w:lvl w:ilvl="8" w:tplc="FA02AB28">
      <w:numFmt w:val="decimal"/>
      <w:lvlText w:val=""/>
      <w:lvlJc w:val="left"/>
    </w:lvl>
  </w:abstractNum>
  <w:abstractNum w:abstractNumId="11">
    <w:nsid w:val="231920B9"/>
    <w:multiLevelType w:val="hybridMultilevel"/>
    <w:tmpl w:val="BDB8B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30A3"/>
    <w:multiLevelType w:val="hybridMultilevel"/>
    <w:tmpl w:val="C5BC56BC"/>
    <w:lvl w:ilvl="0" w:tplc="D3DE7244">
      <w:start w:val="35"/>
      <w:numFmt w:val="upperLetter"/>
      <w:lvlText w:val="%1."/>
      <w:lvlJc w:val="left"/>
    </w:lvl>
    <w:lvl w:ilvl="1" w:tplc="061497A8">
      <w:numFmt w:val="decimal"/>
      <w:lvlText w:val=""/>
      <w:lvlJc w:val="left"/>
    </w:lvl>
    <w:lvl w:ilvl="2" w:tplc="A7922448">
      <w:numFmt w:val="decimal"/>
      <w:lvlText w:val=""/>
      <w:lvlJc w:val="left"/>
    </w:lvl>
    <w:lvl w:ilvl="3" w:tplc="4AE48A52">
      <w:numFmt w:val="decimal"/>
      <w:lvlText w:val=""/>
      <w:lvlJc w:val="left"/>
    </w:lvl>
    <w:lvl w:ilvl="4" w:tplc="0186D338">
      <w:numFmt w:val="decimal"/>
      <w:lvlText w:val=""/>
      <w:lvlJc w:val="left"/>
    </w:lvl>
    <w:lvl w:ilvl="5" w:tplc="BC56CA2C">
      <w:numFmt w:val="decimal"/>
      <w:lvlText w:val=""/>
      <w:lvlJc w:val="left"/>
    </w:lvl>
    <w:lvl w:ilvl="6" w:tplc="85185026">
      <w:numFmt w:val="decimal"/>
      <w:lvlText w:val=""/>
      <w:lvlJc w:val="left"/>
    </w:lvl>
    <w:lvl w:ilvl="7" w:tplc="2F30B316">
      <w:numFmt w:val="decimal"/>
      <w:lvlText w:val=""/>
      <w:lvlJc w:val="left"/>
    </w:lvl>
    <w:lvl w:ilvl="8" w:tplc="0B5AB5E6">
      <w:numFmt w:val="decimal"/>
      <w:lvlText w:val=""/>
      <w:lvlJc w:val="left"/>
    </w:lvl>
  </w:abstractNum>
  <w:abstractNum w:abstractNumId="13">
    <w:nsid w:val="25E45D32"/>
    <w:multiLevelType w:val="hybridMultilevel"/>
    <w:tmpl w:val="2488E13A"/>
    <w:lvl w:ilvl="0" w:tplc="F25AEC38">
      <w:start w:val="22"/>
      <w:numFmt w:val="upperLetter"/>
      <w:lvlText w:val="%1."/>
      <w:lvlJc w:val="left"/>
    </w:lvl>
    <w:lvl w:ilvl="1" w:tplc="A6546ED4">
      <w:numFmt w:val="decimal"/>
      <w:lvlText w:val=""/>
      <w:lvlJc w:val="left"/>
    </w:lvl>
    <w:lvl w:ilvl="2" w:tplc="24426476">
      <w:numFmt w:val="decimal"/>
      <w:lvlText w:val=""/>
      <w:lvlJc w:val="left"/>
    </w:lvl>
    <w:lvl w:ilvl="3" w:tplc="579686B6">
      <w:numFmt w:val="decimal"/>
      <w:lvlText w:val=""/>
      <w:lvlJc w:val="left"/>
    </w:lvl>
    <w:lvl w:ilvl="4" w:tplc="88C0BA84">
      <w:numFmt w:val="decimal"/>
      <w:lvlText w:val=""/>
      <w:lvlJc w:val="left"/>
    </w:lvl>
    <w:lvl w:ilvl="5" w:tplc="DC60F2AA">
      <w:numFmt w:val="decimal"/>
      <w:lvlText w:val=""/>
      <w:lvlJc w:val="left"/>
    </w:lvl>
    <w:lvl w:ilvl="6" w:tplc="0EA080B2">
      <w:numFmt w:val="decimal"/>
      <w:lvlText w:val=""/>
      <w:lvlJc w:val="left"/>
    </w:lvl>
    <w:lvl w:ilvl="7" w:tplc="A1CE0C5C">
      <w:numFmt w:val="decimal"/>
      <w:lvlText w:val=""/>
      <w:lvlJc w:val="left"/>
    </w:lvl>
    <w:lvl w:ilvl="8" w:tplc="69287CE2">
      <w:numFmt w:val="decimal"/>
      <w:lvlText w:val=""/>
      <w:lvlJc w:val="left"/>
    </w:lvl>
  </w:abstractNum>
  <w:abstractNum w:abstractNumId="14">
    <w:nsid w:val="26612087"/>
    <w:multiLevelType w:val="hybridMultilevel"/>
    <w:tmpl w:val="7288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0432E3"/>
    <w:multiLevelType w:val="hybridMultilevel"/>
    <w:tmpl w:val="FA0AF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833B28"/>
    <w:multiLevelType w:val="multilevel"/>
    <w:tmpl w:val="595802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7">
    <w:nsid w:val="2B982279"/>
    <w:multiLevelType w:val="multilevel"/>
    <w:tmpl w:val="595802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8">
    <w:nsid w:val="2C8A61A2"/>
    <w:multiLevelType w:val="hybridMultilevel"/>
    <w:tmpl w:val="ACB896F0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9">
    <w:nsid w:val="3352255A"/>
    <w:multiLevelType w:val="hybridMultilevel"/>
    <w:tmpl w:val="E4D8AE48"/>
    <w:lvl w:ilvl="0" w:tplc="7C787F12">
      <w:start w:val="6"/>
      <w:numFmt w:val="upperLetter"/>
      <w:lvlText w:val="%1."/>
      <w:lvlJc w:val="left"/>
    </w:lvl>
    <w:lvl w:ilvl="1" w:tplc="3B605764">
      <w:numFmt w:val="decimal"/>
      <w:lvlText w:val=""/>
      <w:lvlJc w:val="left"/>
    </w:lvl>
    <w:lvl w:ilvl="2" w:tplc="0694DB7E">
      <w:numFmt w:val="decimal"/>
      <w:lvlText w:val=""/>
      <w:lvlJc w:val="left"/>
    </w:lvl>
    <w:lvl w:ilvl="3" w:tplc="31062A82">
      <w:numFmt w:val="decimal"/>
      <w:lvlText w:val=""/>
      <w:lvlJc w:val="left"/>
    </w:lvl>
    <w:lvl w:ilvl="4" w:tplc="29D07108">
      <w:numFmt w:val="decimal"/>
      <w:lvlText w:val=""/>
      <w:lvlJc w:val="left"/>
    </w:lvl>
    <w:lvl w:ilvl="5" w:tplc="AB324D86">
      <w:numFmt w:val="decimal"/>
      <w:lvlText w:val=""/>
      <w:lvlJc w:val="left"/>
    </w:lvl>
    <w:lvl w:ilvl="6" w:tplc="9CE0E726">
      <w:numFmt w:val="decimal"/>
      <w:lvlText w:val=""/>
      <w:lvlJc w:val="left"/>
    </w:lvl>
    <w:lvl w:ilvl="7" w:tplc="3D2AEE50">
      <w:numFmt w:val="decimal"/>
      <w:lvlText w:val=""/>
      <w:lvlJc w:val="left"/>
    </w:lvl>
    <w:lvl w:ilvl="8" w:tplc="04FC87BA">
      <w:numFmt w:val="decimal"/>
      <w:lvlText w:val=""/>
      <w:lvlJc w:val="left"/>
    </w:lvl>
  </w:abstractNum>
  <w:abstractNum w:abstractNumId="20">
    <w:nsid w:val="35083AC4"/>
    <w:multiLevelType w:val="hybridMultilevel"/>
    <w:tmpl w:val="4A42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424F57"/>
    <w:multiLevelType w:val="multilevel"/>
    <w:tmpl w:val="DEEA5E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7D470FF"/>
    <w:multiLevelType w:val="hybridMultilevel"/>
    <w:tmpl w:val="5712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2F0F72"/>
    <w:multiLevelType w:val="multilevel"/>
    <w:tmpl w:val="77C0A5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3C7812B9"/>
    <w:multiLevelType w:val="hybridMultilevel"/>
    <w:tmpl w:val="F19C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960EAF"/>
    <w:multiLevelType w:val="multilevel"/>
    <w:tmpl w:val="0E44A1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3C9865EE"/>
    <w:multiLevelType w:val="hybridMultilevel"/>
    <w:tmpl w:val="A65A7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3547D2"/>
    <w:multiLevelType w:val="hybridMultilevel"/>
    <w:tmpl w:val="0C8C9842"/>
    <w:lvl w:ilvl="0" w:tplc="AFFA80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2DBA31"/>
    <w:multiLevelType w:val="hybridMultilevel"/>
    <w:tmpl w:val="33B038C6"/>
    <w:lvl w:ilvl="0" w:tplc="4C6E6DF0">
      <w:start w:val="61"/>
      <w:numFmt w:val="upperLetter"/>
      <w:lvlText w:val="%1."/>
      <w:lvlJc w:val="left"/>
    </w:lvl>
    <w:lvl w:ilvl="1" w:tplc="2A28A13C">
      <w:numFmt w:val="decimal"/>
      <w:lvlText w:val=""/>
      <w:lvlJc w:val="left"/>
    </w:lvl>
    <w:lvl w:ilvl="2" w:tplc="07B05F06">
      <w:numFmt w:val="decimal"/>
      <w:lvlText w:val=""/>
      <w:lvlJc w:val="left"/>
    </w:lvl>
    <w:lvl w:ilvl="3" w:tplc="D9B204A0">
      <w:numFmt w:val="decimal"/>
      <w:lvlText w:val=""/>
      <w:lvlJc w:val="left"/>
    </w:lvl>
    <w:lvl w:ilvl="4" w:tplc="F050B472">
      <w:numFmt w:val="decimal"/>
      <w:lvlText w:val=""/>
      <w:lvlJc w:val="left"/>
    </w:lvl>
    <w:lvl w:ilvl="5" w:tplc="1478B332">
      <w:numFmt w:val="decimal"/>
      <w:lvlText w:val=""/>
      <w:lvlJc w:val="left"/>
    </w:lvl>
    <w:lvl w:ilvl="6" w:tplc="14DC9390">
      <w:numFmt w:val="decimal"/>
      <w:lvlText w:val=""/>
      <w:lvlJc w:val="left"/>
    </w:lvl>
    <w:lvl w:ilvl="7" w:tplc="892E0B34">
      <w:numFmt w:val="decimal"/>
      <w:lvlText w:val=""/>
      <w:lvlJc w:val="left"/>
    </w:lvl>
    <w:lvl w:ilvl="8" w:tplc="2A9880A4">
      <w:numFmt w:val="decimal"/>
      <w:lvlText w:val=""/>
      <w:lvlJc w:val="left"/>
    </w:lvl>
  </w:abstractNum>
  <w:abstractNum w:abstractNumId="29">
    <w:nsid w:val="41A7C4C9"/>
    <w:multiLevelType w:val="hybridMultilevel"/>
    <w:tmpl w:val="4A0072D8"/>
    <w:lvl w:ilvl="0" w:tplc="3E6C375A">
      <w:start w:val="9"/>
      <w:numFmt w:val="upperLetter"/>
      <w:lvlText w:val="%1."/>
      <w:lvlJc w:val="left"/>
    </w:lvl>
    <w:lvl w:ilvl="1" w:tplc="BE86B4AA">
      <w:numFmt w:val="decimal"/>
      <w:lvlText w:val=""/>
      <w:lvlJc w:val="left"/>
    </w:lvl>
    <w:lvl w:ilvl="2" w:tplc="9148E248">
      <w:numFmt w:val="decimal"/>
      <w:lvlText w:val=""/>
      <w:lvlJc w:val="left"/>
    </w:lvl>
    <w:lvl w:ilvl="3" w:tplc="9A146CF6">
      <w:numFmt w:val="decimal"/>
      <w:lvlText w:val=""/>
      <w:lvlJc w:val="left"/>
    </w:lvl>
    <w:lvl w:ilvl="4" w:tplc="A8B83F52">
      <w:numFmt w:val="decimal"/>
      <w:lvlText w:val=""/>
      <w:lvlJc w:val="left"/>
    </w:lvl>
    <w:lvl w:ilvl="5" w:tplc="AE683F6C">
      <w:numFmt w:val="decimal"/>
      <w:lvlText w:val=""/>
      <w:lvlJc w:val="left"/>
    </w:lvl>
    <w:lvl w:ilvl="6" w:tplc="9F3A1CB6">
      <w:numFmt w:val="decimal"/>
      <w:lvlText w:val=""/>
      <w:lvlJc w:val="left"/>
    </w:lvl>
    <w:lvl w:ilvl="7" w:tplc="D96A35A2">
      <w:numFmt w:val="decimal"/>
      <w:lvlText w:val=""/>
      <w:lvlJc w:val="left"/>
    </w:lvl>
    <w:lvl w:ilvl="8" w:tplc="D30E514A">
      <w:numFmt w:val="decimal"/>
      <w:lvlText w:val=""/>
      <w:lvlJc w:val="left"/>
    </w:lvl>
  </w:abstractNum>
  <w:abstractNum w:abstractNumId="30">
    <w:nsid w:val="431BD7B7"/>
    <w:multiLevelType w:val="hybridMultilevel"/>
    <w:tmpl w:val="138EB23C"/>
    <w:lvl w:ilvl="0" w:tplc="1CA6968A">
      <w:start w:val="35"/>
      <w:numFmt w:val="upperLetter"/>
      <w:lvlText w:val="%1."/>
      <w:lvlJc w:val="left"/>
    </w:lvl>
    <w:lvl w:ilvl="1" w:tplc="9DC04A50">
      <w:numFmt w:val="decimal"/>
      <w:lvlText w:val=""/>
      <w:lvlJc w:val="left"/>
    </w:lvl>
    <w:lvl w:ilvl="2" w:tplc="353A5D46">
      <w:numFmt w:val="decimal"/>
      <w:lvlText w:val=""/>
      <w:lvlJc w:val="left"/>
    </w:lvl>
    <w:lvl w:ilvl="3" w:tplc="B0F660EC">
      <w:numFmt w:val="decimal"/>
      <w:lvlText w:val=""/>
      <w:lvlJc w:val="left"/>
    </w:lvl>
    <w:lvl w:ilvl="4" w:tplc="B5806B00">
      <w:numFmt w:val="decimal"/>
      <w:lvlText w:val=""/>
      <w:lvlJc w:val="left"/>
    </w:lvl>
    <w:lvl w:ilvl="5" w:tplc="79AC4E56">
      <w:numFmt w:val="decimal"/>
      <w:lvlText w:val=""/>
      <w:lvlJc w:val="left"/>
    </w:lvl>
    <w:lvl w:ilvl="6" w:tplc="ABD8F592">
      <w:numFmt w:val="decimal"/>
      <w:lvlText w:val=""/>
      <w:lvlJc w:val="left"/>
    </w:lvl>
    <w:lvl w:ilvl="7" w:tplc="9FF4C14C">
      <w:numFmt w:val="decimal"/>
      <w:lvlText w:val=""/>
      <w:lvlJc w:val="left"/>
    </w:lvl>
    <w:lvl w:ilvl="8" w:tplc="0FC20CAA">
      <w:numFmt w:val="decimal"/>
      <w:lvlText w:val=""/>
      <w:lvlJc w:val="left"/>
    </w:lvl>
  </w:abstractNum>
  <w:abstractNum w:abstractNumId="31">
    <w:nsid w:val="46574A46"/>
    <w:multiLevelType w:val="hybridMultilevel"/>
    <w:tmpl w:val="397827E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>
    <w:nsid w:val="47240142"/>
    <w:multiLevelType w:val="hybridMultilevel"/>
    <w:tmpl w:val="04C65C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094F6D"/>
    <w:multiLevelType w:val="hybridMultilevel"/>
    <w:tmpl w:val="AC9C5776"/>
    <w:lvl w:ilvl="0" w:tplc="C7E075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9853F15"/>
    <w:multiLevelType w:val="multilevel"/>
    <w:tmpl w:val="B8286B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>
    <w:nsid w:val="4E6AFB66"/>
    <w:multiLevelType w:val="hybridMultilevel"/>
    <w:tmpl w:val="37621238"/>
    <w:lvl w:ilvl="0" w:tplc="4704D24E">
      <w:start w:val="61"/>
      <w:numFmt w:val="upperLetter"/>
      <w:lvlText w:val="%1."/>
      <w:lvlJc w:val="left"/>
    </w:lvl>
    <w:lvl w:ilvl="1" w:tplc="B330B8DE">
      <w:numFmt w:val="decimal"/>
      <w:lvlText w:val=""/>
      <w:lvlJc w:val="left"/>
    </w:lvl>
    <w:lvl w:ilvl="2" w:tplc="B71AE22C">
      <w:numFmt w:val="decimal"/>
      <w:lvlText w:val=""/>
      <w:lvlJc w:val="left"/>
    </w:lvl>
    <w:lvl w:ilvl="3" w:tplc="780E4646">
      <w:numFmt w:val="decimal"/>
      <w:lvlText w:val=""/>
      <w:lvlJc w:val="left"/>
    </w:lvl>
    <w:lvl w:ilvl="4" w:tplc="6B0057EE">
      <w:numFmt w:val="decimal"/>
      <w:lvlText w:val=""/>
      <w:lvlJc w:val="left"/>
    </w:lvl>
    <w:lvl w:ilvl="5" w:tplc="9FF64056">
      <w:numFmt w:val="decimal"/>
      <w:lvlText w:val=""/>
      <w:lvlJc w:val="left"/>
    </w:lvl>
    <w:lvl w:ilvl="6" w:tplc="B4F2319C">
      <w:numFmt w:val="decimal"/>
      <w:lvlText w:val=""/>
      <w:lvlJc w:val="left"/>
    </w:lvl>
    <w:lvl w:ilvl="7" w:tplc="8EE8C95A">
      <w:numFmt w:val="decimal"/>
      <w:lvlText w:val=""/>
      <w:lvlJc w:val="left"/>
    </w:lvl>
    <w:lvl w:ilvl="8" w:tplc="0372ABA4">
      <w:numFmt w:val="decimal"/>
      <w:lvlText w:val=""/>
      <w:lvlJc w:val="left"/>
    </w:lvl>
  </w:abstractNum>
  <w:abstractNum w:abstractNumId="36">
    <w:nsid w:val="519B500D"/>
    <w:multiLevelType w:val="hybridMultilevel"/>
    <w:tmpl w:val="73482B38"/>
    <w:lvl w:ilvl="0" w:tplc="868ACD2E">
      <w:start w:val="9"/>
      <w:numFmt w:val="upperLetter"/>
      <w:lvlText w:val="%1."/>
      <w:lvlJc w:val="left"/>
    </w:lvl>
    <w:lvl w:ilvl="1" w:tplc="1D22087C">
      <w:numFmt w:val="decimal"/>
      <w:lvlText w:val=""/>
      <w:lvlJc w:val="left"/>
    </w:lvl>
    <w:lvl w:ilvl="2" w:tplc="B824F20E">
      <w:numFmt w:val="decimal"/>
      <w:lvlText w:val=""/>
      <w:lvlJc w:val="left"/>
    </w:lvl>
    <w:lvl w:ilvl="3" w:tplc="83CEFA34">
      <w:numFmt w:val="decimal"/>
      <w:lvlText w:val=""/>
      <w:lvlJc w:val="left"/>
    </w:lvl>
    <w:lvl w:ilvl="4" w:tplc="58EE04F6">
      <w:numFmt w:val="decimal"/>
      <w:lvlText w:val=""/>
      <w:lvlJc w:val="left"/>
    </w:lvl>
    <w:lvl w:ilvl="5" w:tplc="C2FE08AC">
      <w:numFmt w:val="decimal"/>
      <w:lvlText w:val=""/>
      <w:lvlJc w:val="left"/>
    </w:lvl>
    <w:lvl w:ilvl="6" w:tplc="1E5E48AA">
      <w:numFmt w:val="decimal"/>
      <w:lvlText w:val=""/>
      <w:lvlJc w:val="left"/>
    </w:lvl>
    <w:lvl w:ilvl="7" w:tplc="2FDED110">
      <w:numFmt w:val="decimal"/>
      <w:lvlText w:val=""/>
      <w:lvlJc w:val="left"/>
    </w:lvl>
    <w:lvl w:ilvl="8" w:tplc="D67E4E16">
      <w:numFmt w:val="decimal"/>
      <w:lvlText w:val=""/>
      <w:lvlJc w:val="left"/>
    </w:lvl>
  </w:abstractNum>
  <w:abstractNum w:abstractNumId="37">
    <w:nsid w:val="53DF5A67"/>
    <w:multiLevelType w:val="hybridMultilevel"/>
    <w:tmpl w:val="1EE0C08C"/>
    <w:lvl w:ilvl="0" w:tplc="098484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8">
    <w:nsid w:val="56832B0E"/>
    <w:multiLevelType w:val="hybridMultilevel"/>
    <w:tmpl w:val="4DC63442"/>
    <w:lvl w:ilvl="0" w:tplc="AA1C8F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BBD95A"/>
    <w:multiLevelType w:val="hybridMultilevel"/>
    <w:tmpl w:val="CE982E02"/>
    <w:lvl w:ilvl="0" w:tplc="53B26BF2">
      <w:start w:val="61"/>
      <w:numFmt w:val="upperLetter"/>
      <w:lvlText w:val="%1."/>
      <w:lvlJc w:val="left"/>
    </w:lvl>
    <w:lvl w:ilvl="1" w:tplc="7C0657A0">
      <w:numFmt w:val="decimal"/>
      <w:lvlText w:val=""/>
      <w:lvlJc w:val="left"/>
    </w:lvl>
    <w:lvl w:ilvl="2" w:tplc="0D6A08A2">
      <w:numFmt w:val="decimal"/>
      <w:lvlText w:val=""/>
      <w:lvlJc w:val="left"/>
    </w:lvl>
    <w:lvl w:ilvl="3" w:tplc="B11AE280">
      <w:numFmt w:val="decimal"/>
      <w:lvlText w:val=""/>
      <w:lvlJc w:val="left"/>
    </w:lvl>
    <w:lvl w:ilvl="4" w:tplc="F8CEAF7E">
      <w:numFmt w:val="decimal"/>
      <w:lvlText w:val=""/>
      <w:lvlJc w:val="left"/>
    </w:lvl>
    <w:lvl w:ilvl="5" w:tplc="16DAF854">
      <w:numFmt w:val="decimal"/>
      <w:lvlText w:val=""/>
      <w:lvlJc w:val="left"/>
    </w:lvl>
    <w:lvl w:ilvl="6" w:tplc="701E9F5A">
      <w:numFmt w:val="decimal"/>
      <w:lvlText w:val=""/>
      <w:lvlJc w:val="left"/>
    </w:lvl>
    <w:lvl w:ilvl="7" w:tplc="E3585EAE">
      <w:numFmt w:val="decimal"/>
      <w:lvlText w:val=""/>
      <w:lvlJc w:val="left"/>
    </w:lvl>
    <w:lvl w:ilvl="8" w:tplc="8F36AAD4">
      <w:numFmt w:val="decimal"/>
      <w:lvlText w:val=""/>
      <w:lvlJc w:val="left"/>
    </w:lvl>
  </w:abstractNum>
  <w:abstractNum w:abstractNumId="40">
    <w:nsid w:val="663A0BD9"/>
    <w:multiLevelType w:val="multilevel"/>
    <w:tmpl w:val="D4E4E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66EF438D"/>
    <w:multiLevelType w:val="hybridMultilevel"/>
    <w:tmpl w:val="1A801AD4"/>
    <w:lvl w:ilvl="0" w:tplc="895CF358">
      <w:start w:val="22"/>
      <w:numFmt w:val="upperLetter"/>
      <w:lvlText w:val="%1."/>
      <w:lvlJc w:val="left"/>
    </w:lvl>
    <w:lvl w:ilvl="1" w:tplc="1D30264C">
      <w:numFmt w:val="decimal"/>
      <w:lvlText w:val=""/>
      <w:lvlJc w:val="left"/>
    </w:lvl>
    <w:lvl w:ilvl="2" w:tplc="A2CE2562">
      <w:numFmt w:val="decimal"/>
      <w:lvlText w:val=""/>
      <w:lvlJc w:val="left"/>
    </w:lvl>
    <w:lvl w:ilvl="3" w:tplc="838ABFBA">
      <w:numFmt w:val="decimal"/>
      <w:lvlText w:val=""/>
      <w:lvlJc w:val="left"/>
    </w:lvl>
    <w:lvl w:ilvl="4" w:tplc="C24EDF6E">
      <w:numFmt w:val="decimal"/>
      <w:lvlText w:val=""/>
      <w:lvlJc w:val="left"/>
    </w:lvl>
    <w:lvl w:ilvl="5" w:tplc="1E90D1D6">
      <w:numFmt w:val="decimal"/>
      <w:lvlText w:val=""/>
      <w:lvlJc w:val="left"/>
    </w:lvl>
    <w:lvl w:ilvl="6" w:tplc="798453B8">
      <w:numFmt w:val="decimal"/>
      <w:lvlText w:val=""/>
      <w:lvlJc w:val="left"/>
    </w:lvl>
    <w:lvl w:ilvl="7" w:tplc="1B40CE1A">
      <w:numFmt w:val="decimal"/>
      <w:lvlText w:val=""/>
      <w:lvlJc w:val="left"/>
    </w:lvl>
    <w:lvl w:ilvl="8" w:tplc="722A3E50">
      <w:numFmt w:val="decimal"/>
      <w:lvlText w:val=""/>
      <w:lvlJc w:val="left"/>
    </w:lvl>
  </w:abstractNum>
  <w:abstractNum w:abstractNumId="42">
    <w:nsid w:val="685A07E5"/>
    <w:multiLevelType w:val="hybridMultilevel"/>
    <w:tmpl w:val="1896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D163C0"/>
    <w:multiLevelType w:val="hybridMultilevel"/>
    <w:tmpl w:val="90E4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68079A"/>
    <w:multiLevelType w:val="hybridMultilevel"/>
    <w:tmpl w:val="12361E6E"/>
    <w:lvl w:ilvl="0" w:tplc="C6A08DFA">
      <w:start w:val="35"/>
      <w:numFmt w:val="upperLetter"/>
      <w:lvlText w:val="%1."/>
      <w:lvlJc w:val="left"/>
    </w:lvl>
    <w:lvl w:ilvl="1" w:tplc="3F700ED4">
      <w:numFmt w:val="decimal"/>
      <w:lvlText w:val=""/>
      <w:lvlJc w:val="left"/>
    </w:lvl>
    <w:lvl w:ilvl="2" w:tplc="55CCFC0C">
      <w:numFmt w:val="decimal"/>
      <w:lvlText w:val=""/>
      <w:lvlJc w:val="left"/>
    </w:lvl>
    <w:lvl w:ilvl="3" w:tplc="DD0EF76C">
      <w:numFmt w:val="decimal"/>
      <w:lvlText w:val=""/>
      <w:lvlJc w:val="left"/>
    </w:lvl>
    <w:lvl w:ilvl="4" w:tplc="7CFEBD74">
      <w:numFmt w:val="decimal"/>
      <w:lvlText w:val=""/>
      <w:lvlJc w:val="left"/>
    </w:lvl>
    <w:lvl w:ilvl="5" w:tplc="99747142">
      <w:numFmt w:val="decimal"/>
      <w:lvlText w:val=""/>
      <w:lvlJc w:val="left"/>
    </w:lvl>
    <w:lvl w:ilvl="6" w:tplc="868E9AE8">
      <w:numFmt w:val="decimal"/>
      <w:lvlText w:val=""/>
      <w:lvlJc w:val="left"/>
    </w:lvl>
    <w:lvl w:ilvl="7" w:tplc="2D5EFC0E">
      <w:numFmt w:val="decimal"/>
      <w:lvlText w:val=""/>
      <w:lvlJc w:val="left"/>
    </w:lvl>
    <w:lvl w:ilvl="8" w:tplc="5E1018F8">
      <w:numFmt w:val="decimal"/>
      <w:lvlText w:val=""/>
      <w:lvlJc w:val="left"/>
    </w:lvl>
  </w:abstractNum>
  <w:abstractNum w:abstractNumId="45">
    <w:nsid w:val="73571B74"/>
    <w:multiLevelType w:val="multilevel"/>
    <w:tmpl w:val="2368A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>
    <w:nsid w:val="75B0283A"/>
    <w:multiLevelType w:val="hybridMultilevel"/>
    <w:tmpl w:val="B914C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83E458"/>
    <w:multiLevelType w:val="hybridMultilevel"/>
    <w:tmpl w:val="865AC686"/>
    <w:lvl w:ilvl="0" w:tplc="AB74EEB8">
      <w:start w:val="9"/>
      <w:numFmt w:val="upperLetter"/>
      <w:lvlText w:val="%1."/>
      <w:lvlJc w:val="left"/>
    </w:lvl>
    <w:lvl w:ilvl="1" w:tplc="9B6E4364">
      <w:numFmt w:val="decimal"/>
      <w:lvlText w:val=""/>
      <w:lvlJc w:val="left"/>
    </w:lvl>
    <w:lvl w:ilvl="2" w:tplc="B2BC6B04">
      <w:numFmt w:val="decimal"/>
      <w:lvlText w:val=""/>
      <w:lvlJc w:val="left"/>
    </w:lvl>
    <w:lvl w:ilvl="3" w:tplc="FCF604B6">
      <w:numFmt w:val="decimal"/>
      <w:lvlText w:val=""/>
      <w:lvlJc w:val="left"/>
    </w:lvl>
    <w:lvl w:ilvl="4" w:tplc="3310578C">
      <w:numFmt w:val="decimal"/>
      <w:lvlText w:val=""/>
      <w:lvlJc w:val="left"/>
    </w:lvl>
    <w:lvl w:ilvl="5" w:tplc="1D80244C">
      <w:numFmt w:val="decimal"/>
      <w:lvlText w:val=""/>
      <w:lvlJc w:val="left"/>
    </w:lvl>
    <w:lvl w:ilvl="6" w:tplc="EAA42F54">
      <w:numFmt w:val="decimal"/>
      <w:lvlText w:val=""/>
      <w:lvlJc w:val="left"/>
    </w:lvl>
    <w:lvl w:ilvl="7" w:tplc="15FCD98A">
      <w:numFmt w:val="decimal"/>
      <w:lvlText w:val=""/>
      <w:lvlJc w:val="left"/>
    </w:lvl>
    <w:lvl w:ilvl="8" w:tplc="05B2C75C">
      <w:numFmt w:val="decimal"/>
      <w:lvlText w:val=""/>
      <w:lvlJc w:val="left"/>
    </w:lvl>
  </w:abstractNum>
  <w:abstractNum w:abstractNumId="48">
    <w:nsid w:val="7FDCC233"/>
    <w:multiLevelType w:val="hybridMultilevel"/>
    <w:tmpl w:val="49A22090"/>
    <w:lvl w:ilvl="0" w:tplc="BFD26712">
      <w:start w:val="11"/>
      <w:numFmt w:val="upperLetter"/>
      <w:lvlText w:val="%1."/>
      <w:lvlJc w:val="left"/>
      <w:rPr>
        <w:color w:val="auto"/>
      </w:rPr>
    </w:lvl>
    <w:lvl w:ilvl="1" w:tplc="EBBAD042">
      <w:numFmt w:val="decimal"/>
      <w:lvlText w:val=""/>
      <w:lvlJc w:val="left"/>
    </w:lvl>
    <w:lvl w:ilvl="2" w:tplc="2B1060CA">
      <w:numFmt w:val="decimal"/>
      <w:lvlText w:val=""/>
      <w:lvlJc w:val="left"/>
    </w:lvl>
    <w:lvl w:ilvl="3" w:tplc="AE30FD96">
      <w:numFmt w:val="decimal"/>
      <w:lvlText w:val=""/>
      <w:lvlJc w:val="left"/>
    </w:lvl>
    <w:lvl w:ilvl="4" w:tplc="FE861D3E">
      <w:numFmt w:val="decimal"/>
      <w:lvlText w:val=""/>
      <w:lvlJc w:val="left"/>
    </w:lvl>
    <w:lvl w:ilvl="5" w:tplc="222A1FBC">
      <w:numFmt w:val="decimal"/>
      <w:lvlText w:val=""/>
      <w:lvlJc w:val="left"/>
    </w:lvl>
    <w:lvl w:ilvl="6" w:tplc="DCE49FAA">
      <w:numFmt w:val="decimal"/>
      <w:lvlText w:val=""/>
      <w:lvlJc w:val="left"/>
    </w:lvl>
    <w:lvl w:ilvl="7" w:tplc="ACEC7A90">
      <w:numFmt w:val="decimal"/>
      <w:lvlText w:val=""/>
      <w:lvlJc w:val="left"/>
    </w:lvl>
    <w:lvl w:ilvl="8" w:tplc="71EE39AC">
      <w:numFmt w:val="decimal"/>
      <w:lvlText w:val=""/>
      <w:lvlJc w:val="left"/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41"/>
  </w:num>
  <w:num w:numId="5">
    <w:abstractNumId w:val="7"/>
  </w:num>
  <w:num w:numId="6">
    <w:abstractNumId w:val="19"/>
  </w:num>
  <w:num w:numId="7">
    <w:abstractNumId w:val="4"/>
  </w:num>
  <w:num w:numId="8">
    <w:abstractNumId w:val="3"/>
  </w:num>
  <w:num w:numId="9">
    <w:abstractNumId w:val="48"/>
  </w:num>
  <w:num w:numId="10">
    <w:abstractNumId w:val="9"/>
  </w:num>
  <w:num w:numId="11">
    <w:abstractNumId w:val="29"/>
  </w:num>
  <w:num w:numId="12">
    <w:abstractNumId w:val="44"/>
  </w:num>
  <w:num w:numId="13">
    <w:abstractNumId w:val="35"/>
  </w:num>
  <w:num w:numId="14">
    <w:abstractNumId w:val="13"/>
  </w:num>
  <w:num w:numId="15">
    <w:abstractNumId w:val="36"/>
  </w:num>
  <w:num w:numId="16">
    <w:abstractNumId w:val="30"/>
  </w:num>
  <w:num w:numId="17">
    <w:abstractNumId w:val="28"/>
  </w:num>
  <w:num w:numId="18">
    <w:abstractNumId w:val="47"/>
  </w:num>
  <w:num w:numId="19">
    <w:abstractNumId w:val="12"/>
  </w:num>
  <w:num w:numId="20">
    <w:abstractNumId w:val="39"/>
  </w:num>
  <w:num w:numId="21">
    <w:abstractNumId w:val="32"/>
  </w:num>
  <w:num w:numId="22">
    <w:abstractNumId w:val="0"/>
  </w:num>
  <w:num w:numId="23">
    <w:abstractNumId w:val="45"/>
  </w:num>
  <w:num w:numId="24">
    <w:abstractNumId w:val="46"/>
  </w:num>
  <w:num w:numId="25">
    <w:abstractNumId w:val="37"/>
  </w:num>
  <w:num w:numId="26">
    <w:abstractNumId w:val="40"/>
  </w:num>
  <w:num w:numId="27">
    <w:abstractNumId w:val="34"/>
  </w:num>
  <w:num w:numId="28">
    <w:abstractNumId w:val="42"/>
  </w:num>
  <w:num w:numId="29">
    <w:abstractNumId w:val="25"/>
  </w:num>
  <w:num w:numId="30">
    <w:abstractNumId w:val="17"/>
  </w:num>
  <w:num w:numId="31">
    <w:abstractNumId w:val="16"/>
  </w:num>
  <w:num w:numId="32">
    <w:abstractNumId w:val="14"/>
  </w:num>
  <w:num w:numId="33">
    <w:abstractNumId w:val="26"/>
  </w:num>
  <w:num w:numId="34">
    <w:abstractNumId w:val="11"/>
  </w:num>
  <w:num w:numId="35">
    <w:abstractNumId w:val="21"/>
  </w:num>
  <w:num w:numId="36">
    <w:abstractNumId w:val="23"/>
  </w:num>
  <w:num w:numId="37">
    <w:abstractNumId w:val="15"/>
  </w:num>
  <w:num w:numId="38">
    <w:abstractNumId w:val="43"/>
  </w:num>
  <w:num w:numId="39">
    <w:abstractNumId w:val="8"/>
  </w:num>
  <w:num w:numId="40">
    <w:abstractNumId w:val="2"/>
  </w:num>
  <w:num w:numId="41">
    <w:abstractNumId w:val="33"/>
  </w:num>
  <w:num w:numId="42">
    <w:abstractNumId w:val="38"/>
  </w:num>
  <w:num w:numId="43">
    <w:abstractNumId w:val="27"/>
  </w:num>
  <w:num w:numId="44">
    <w:abstractNumId w:val="6"/>
  </w:num>
  <w:num w:numId="45">
    <w:abstractNumId w:val="18"/>
  </w:num>
  <w:num w:numId="46">
    <w:abstractNumId w:val="20"/>
  </w:num>
  <w:num w:numId="47">
    <w:abstractNumId w:val="31"/>
  </w:num>
  <w:num w:numId="48">
    <w:abstractNumId w:val="22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95A"/>
    <w:rsid w:val="00002F39"/>
    <w:rsid w:val="0001195B"/>
    <w:rsid w:val="000178FF"/>
    <w:rsid w:val="0001795A"/>
    <w:rsid w:val="00036B3F"/>
    <w:rsid w:val="000B728A"/>
    <w:rsid w:val="000F3C3E"/>
    <w:rsid w:val="00133CBC"/>
    <w:rsid w:val="00184672"/>
    <w:rsid w:val="00186B2C"/>
    <w:rsid w:val="001A1351"/>
    <w:rsid w:val="001D3334"/>
    <w:rsid w:val="001D353F"/>
    <w:rsid w:val="001F1C40"/>
    <w:rsid w:val="00296E1C"/>
    <w:rsid w:val="002B5EBD"/>
    <w:rsid w:val="002F7057"/>
    <w:rsid w:val="002F70A7"/>
    <w:rsid w:val="003003ED"/>
    <w:rsid w:val="003150F3"/>
    <w:rsid w:val="00337A94"/>
    <w:rsid w:val="00342B4B"/>
    <w:rsid w:val="00363FB4"/>
    <w:rsid w:val="00377AED"/>
    <w:rsid w:val="00395796"/>
    <w:rsid w:val="003B1709"/>
    <w:rsid w:val="003D5426"/>
    <w:rsid w:val="004158A4"/>
    <w:rsid w:val="00427369"/>
    <w:rsid w:val="004510F2"/>
    <w:rsid w:val="00495960"/>
    <w:rsid w:val="004A4371"/>
    <w:rsid w:val="004C1BCB"/>
    <w:rsid w:val="004D1CBE"/>
    <w:rsid w:val="0051750F"/>
    <w:rsid w:val="00523F44"/>
    <w:rsid w:val="00526ABF"/>
    <w:rsid w:val="005322CE"/>
    <w:rsid w:val="005363DD"/>
    <w:rsid w:val="00540D16"/>
    <w:rsid w:val="00547BF6"/>
    <w:rsid w:val="00554EE2"/>
    <w:rsid w:val="00560E40"/>
    <w:rsid w:val="00563CFF"/>
    <w:rsid w:val="005801CE"/>
    <w:rsid w:val="005813AE"/>
    <w:rsid w:val="005A0314"/>
    <w:rsid w:val="00623FF4"/>
    <w:rsid w:val="00635971"/>
    <w:rsid w:val="006377BC"/>
    <w:rsid w:val="00650C3C"/>
    <w:rsid w:val="0066150C"/>
    <w:rsid w:val="0066293F"/>
    <w:rsid w:val="0066731C"/>
    <w:rsid w:val="00686AC8"/>
    <w:rsid w:val="006A36E6"/>
    <w:rsid w:val="006A57CF"/>
    <w:rsid w:val="006A5F47"/>
    <w:rsid w:val="006C1793"/>
    <w:rsid w:val="006D47C3"/>
    <w:rsid w:val="006E4CD3"/>
    <w:rsid w:val="00756A8D"/>
    <w:rsid w:val="00765FB9"/>
    <w:rsid w:val="00766290"/>
    <w:rsid w:val="007B03AF"/>
    <w:rsid w:val="007F7697"/>
    <w:rsid w:val="00802F5E"/>
    <w:rsid w:val="008050D8"/>
    <w:rsid w:val="00806F95"/>
    <w:rsid w:val="0084665B"/>
    <w:rsid w:val="00863613"/>
    <w:rsid w:val="00863BAE"/>
    <w:rsid w:val="00891F73"/>
    <w:rsid w:val="008D7A14"/>
    <w:rsid w:val="008E578F"/>
    <w:rsid w:val="008F238E"/>
    <w:rsid w:val="008F7F61"/>
    <w:rsid w:val="00900D8B"/>
    <w:rsid w:val="009430EA"/>
    <w:rsid w:val="0095016C"/>
    <w:rsid w:val="00954D19"/>
    <w:rsid w:val="00957FCD"/>
    <w:rsid w:val="00960A03"/>
    <w:rsid w:val="00980C59"/>
    <w:rsid w:val="0099364D"/>
    <w:rsid w:val="009D0FB4"/>
    <w:rsid w:val="009E51F5"/>
    <w:rsid w:val="00A009B0"/>
    <w:rsid w:val="00A04F78"/>
    <w:rsid w:val="00A14F96"/>
    <w:rsid w:val="00A161DB"/>
    <w:rsid w:val="00A2617A"/>
    <w:rsid w:val="00A30E28"/>
    <w:rsid w:val="00A60AB6"/>
    <w:rsid w:val="00A71243"/>
    <w:rsid w:val="00A77CCE"/>
    <w:rsid w:val="00A85467"/>
    <w:rsid w:val="00A93D6B"/>
    <w:rsid w:val="00A9481A"/>
    <w:rsid w:val="00AC7095"/>
    <w:rsid w:val="00AE3F56"/>
    <w:rsid w:val="00AF38A9"/>
    <w:rsid w:val="00AF453F"/>
    <w:rsid w:val="00B37251"/>
    <w:rsid w:val="00B52D5B"/>
    <w:rsid w:val="00BA4B83"/>
    <w:rsid w:val="00BC3E79"/>
    <w:rsid w:val="00C024CF"/>
    <w:rsid w:val="00C02A66"/>
    <w:rsid w:val="00C25E09"/>
    <w:rsid w:val="00C454A1"/>
    <w:rsid w:val="00C77634"/>
    <w:rsid w:val="00C8002E"/>
    <w:rsid w:val="00C82D2B"/>
    <w:rsid w:val="00CA6A3A"/>
    <w:rsid w:val="00CB061D"/>
    <w:rsid w:val="00CB74DD"/>
    <w:rsid w:val="00D047FA"/>
    <w:rsid w:val="00D1556E"/>
    <w:rsid w:val="00D3335A"/>
    <w:rsid w:val="00D34689"/>
    <w:rsid w:val="00D37432"/>
    <w:rsid w:val="00D403FE"/>
    <w:rsid w:val="00D446FF"/>
    <w:rsid w:val="00D45766"/>
    <w:rsid w:val="00D61063"/>
    <w:rsid w:val="00DD2BA4"/>
    <w:rsid w:val="00DF5DB9"/>
    <w:rsid w:val="00E32D9D"/>
    <w:rsid w:val="00E33562"/>
    <w:rsid w:val="00E379DE"/>
    <w:rsid w:val="00E651F4"/>
    <w:rsid w:val="00E700BA"/>
    <w:rsid w:val="00E71F25"/>
    <w:rsid w:val="00E80680"/>
    <w:rsid w:val="00EA3D12"/>
    <w:rsid w:val="00EB457D"/>
    <w:rsid w:val="00EB78EB"/>
    <w:rsid w:val="00ED0BCF"/>
    <w:rsid w:val="00EE5D4B"/>
    <w:rsid w:val="00F111A7"/>
    <w:rsid w:val="00F36F43"/>
    <w:rsid w:val="00F5208C"/>
    <w:rsid w:val="00F564F0"/>
    <w:rsid w:val="00F61B80"/>
    <w:rsid w:val="00F87AE3"/>
    <w:rsid w:val="00F93BCA"/>
    <w:rsid w:val="00F9600E"/>
    <w:rsid w:val="00FC5C66"/>
    <w:rsid w:val="00FC7225"/>
    <w:rsid w:val="00FC79AC"/>
    <w:rsid w:val="00FD77FF"/>
    <w:rsid w:val="00FE6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E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08C"/>
    <w:pPr>
      <w:ind w:left="720"/>
      <w:contextualSpacing/>
    </w:pPr>
  </w:style>
  <w:style w:type="table" w:styleId="TableGrid">
    <w:name w:val="Table Grid"/>
    <w:basedOn w:val="TableNormal"/>
    <w:uiPriority w:val="59"/>
    <w:rsid w:val="00036B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">
    <w:name w:val="head"/>
    <w:basedOn w:val="DefaultParagraphFont"/>
    <w:rsid w:val="00B37251"/>
  </w:style>
  <w:style w:type="paragraph" w:styleId="NormalWeb">
    <w:name w:val="Normal (Web)"/>
    <w:basedOn w:val="Normal"/>
    <w:uiPriority w:val="99"/>
    <w:unhideWhenUsed/>
    <w:rsid w:val="00377AE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AED"/>
    <w:rPr>
      <w:b/>
      <w:bCs/>
    </w:rPr>
  </w:style>
  <w:style w:type="character" w:styleId="Emphasis">
    <w:name w:val="Emphasis"/>
    <w:basedOn w:val="DefaultParagraphFont"/>
    <w:uiPriority w:val="20"/>
    <w:qFormat/>
    <w:rsid w:val="00AC7095"/>
    <w:rPr>
      <w:i/>
      <w:iCs/>
    </w:rPr>
  </w:style>
  <w:style w:type="character" w:customStyle="1" w:styleId="hgkelc">
    <w:name w:val="hgkelc"/>
    <w:basedOn w:val="DefaultParagraphFont"/>
    <w:rsid w:val="00954D19"/>
  </w:style>
  <w:style w:type="character" w:customStyle="1" w:styleId="kx21rb">
    <w:name w:val="kx21rb"/>
    <w:basedOn w:val="DefaultParagraphFont"/>
    <w:rsid w:val="00954D19"/>
  </w:style>
  <w:style w:type="paragraph" w:styleId="NoSpacing">
    <w:name w:val="No Spacing"/>
    <w:uiPriority w:val="1"/>
    <w:qFormat/>
    <w:rsid w:val="00363FB4"/>
    <w:rPr>
      <w:rFonts w:asciiTheme="minorHAnsi" w:eastAsiaTheme="minorHAnsi" w:hAnsiTheme="minorHAnsi" w:cstheme="minorBidi"/>
    </w:rPr>
  </w:style>
  <w:style w:type="paragraph" w:customStyle="1" w:styleId="DefaultText">
    <w:name w:val="Default Text"/>
    <w:basedOn w:val="Normal"/>
    <w:rsid w:val="00CA6A3A"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E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08C"/>
    <w:pPr>
      <w:ind w:left="720"/>
      <w:contextualSpacing/>
    </w:pPr>
  </w:style>
  <w:style w:type="table" w:styleId="TableGrid">
    <w:name w:val="Table Grid"/>
    <w:basedOn w:val="TableNormal"/>
    <w:uiPriority w:val="59"/>
    <w:rsid w:val="00036B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">
    <w:name w:val="head"/>
    <w:basedOn w:val="DefaultParagraphFont"/>
    <w:rsid w:val="00B37251"/>
  </w:style>
  <w:style w:type="paragraph" w:styleId="NormalWeb">
    <w:name w:val="Normal (Web)"/>
    <w:basedOn w:val="Normal"/>
    <w:uiPriority w:val="99"/>
    <w:unhideWhenUsed/>
    <w:rsid w:val="00377AE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AED"/>
    <w:rPr>
      <w:b/>
      <w:bCs/>
    </w:rPr>
  </w:style>
  <w:style w:type="character" w:styleId="Emphasis">
    <w:name w:val="Emphasis"/>
    <w:basedOn w:val="DefaultParagraphFont"/>
    <w:uiPriority w:val="20"/>
    <w:qFormat/>
    <w:rsid w:val="00AC7095"/>
    <w:rPr>
      <w:i/>
      <w:iCs/>
    </w:rPr>
  </w:style>
  <w:style w:type="character" w:customStyle="1" w:styleId="hgkelc">
    <w:name w:val="hgkelc"/>
    <w:basedOn w:val="DefaultParagraphFont"/>
    <w:rsid w:val="00954D19"/>
  </w:style>
  <w:style w:type="character" w:customStyle="1" w:styleId="kx21rb">
    <w:name w:val="kx21rb"/>
    <w:basedOn w:val="DefaultParagraphFont"/>
    <w:rsid w:val="00954D19"/>
  </w:style>
  <w:style w:type="paragraph" w:styleId="NoSpacing">
    <w:name w:val="No Spacing"/>
    <w:uiPriority w:val="1"/>
    <w:qFormat/>
    <w:rsid w:val="00363FB4"/>
    <w:rPr>
      <w:rFonts w:asciiTheme="minorHAnsi" w:eastAsiaTheme="minorHAnsi" w:hAnsiTheme="minorHAnsi" w:cstheme="minorBidi"/>
    </w:rPr>
  </w:style>
  <w:style w:type="paragraph" w:customStyle="1" w:styleId="DefaultText">
    <w:name w:val="Default Text"/>
    <w:basedOn w:val="Normal"/>
    <w:rsid w:val="00CA6A3A"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30</cp:revision>
  <cp:lastPrinted>2017-11-21T10:23:00Z</cp:lastPrinted>
  <dcterms:created xsi:type="dcterms:W3CDTF">2022-01-31T06:14:00Z</dcterms:created>
  <dcterms:modified xsi:type="dcterms:W3CDTF">2022-02-02T10:00:00Z</dcterms:modified>
</cp:coreProperties>
</file>