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461" w:rsidRDefault="00845461" w:rsidP="00845461">
      <w:pPr>
        <w:pStyle w:val="Body"/>
        <w:spacing w:after="195"/>
        <w:jc w:val="center"/>
        <w:rPr>
          <w:rFonts w:ascii="Times New Roman" w:eastAsia="Times New Roman" w:hAnsi="Times New Roman" w:cs="Times New Roman"/>
          <w:b/>
          <w:bCs/>
          <w:sz w:val="40"/>
          <w:szCs w:val="40"/>
        </w:rPr>
      </w:pPr>
      <w:r>
        <w:rPr>
          <w:rFonts w:ascii="Times New Roman" w:hAnsi="Times New Roman"/>
          <w:b/>
          <w:bCs/>
          <w:sz w:val="40"/>
          <w:szCs w:val="40"/>
        </w:rPr>
        <w:t>ADVANCED PROGRAMMING CONCEPTS USING JAVA</w:t>
      </w:r>
    </w:p>
    <w:p w:rsidR="00845461" w:rsidRDefault="00845461" w:rsidP="00845461">
      <w:pPr>
        <w:pStyle w:val="Body"/>
        <w:spacing w:after="195"/>
        <w:rPr>
          <w:rFonts w:ascii="Times New Roman" w:eastAsia="Times New Roman" w:hAnsi="Times New Roman" w:cs="Times New Roman"/>
          <w:b/>
          <w:bCs/>
          <w:sz w:val="24"/>
          <w:szCs w:val="24"/>
        </w:rPr>
      </w:pPr>
      <w:r>
        <w:rPr>
          <w:rFonts w:ascii="Times New Roman" w:hAnsi="Times New Roman"/>
          <w:b/>
          <w:bCs/>
          <w:sz w:val="40"/>
          <w:szCs w:val="40"/>
        </w:rPr>
        <w:t xml:space="preserve">                                      (CSX-331)</w:t>
      </w:r>
    </w:p>
    <w:p w:rsidR="00845461" w:rsidRDefault="00845461" w:rsidP="00845461">
      <w:pPr>
        <w:pStyle w:val="Body"/>
        <w:spacing w:after="195"/>
        <w:rPr>
          <w:rFonts w:ascii="Times New Roman" w:eastAsia="Times New Roman" w:hAnsi="Times New Roman" w:cs="Times New Roman"/>
          <w:b/>
          <w:bCs/>
          <w:sz w:val="36"/>
          <w:szCs w:val="36"/>
        </w:rPr>
      </w:pPr>
      <w:r>
        <w:rPr>
          <w:rFonts w:ascii="Times New Roman" w:hAnsi="Times New Roman"/>
          <w:b/>
          <w:bCs/>
          <w:sz w:val="36"/>
          <w:szCs w:val="36"/>
        </w:rPr>
        <w:t xml:space="preserve">                                   ASSIGNMENT 2 </w:t>
      </w:r>
    </w:p>
    <w:p w:rsidR="00845461" w:rsidRDefault="00845461" w:rsidP="00845461">
      <w:pPr>
        <w:pStyle w:val="Body"/>
        <w:spacing w:after="195"/>
        <w:jc w:val="center"/>
        <w:rPr>
          <w:rFonts w:ascii="Times New Roman" w:eastAsia="Times New Roman" w:hAnsi="Times New Roman" w:cs="Times New Roman"/>
          <w:b/>
          <w:bCs/>
          <w:sz w:val="36"/>
          <w:szCs w:val="36"/>
        </w:rPr>
      </w:pPr>
      <w:r>
        <w:rPr>
          <w:rFonts w:ascii="Times New Roman" w:hAnsi="Times New Roman"/>
          <w:b/>
          <w:bCs/>
          <w:sz w:val="36"/>
          <w:szCs w:val="36"/>
          <w:lang w:val="de-DE"/>
        </w:rPr>
        <w:t>COMPUTER SCIENCE AND ENGINEERING</w:t>
      </w:r>
    </w:p>
    <w:p w:rsidR="00845461" w:rsidRDefault="00845461" w:rsidP="00845461">
      <w:pPr>
        <w:pStyle w:val="Body"/>
        <w:spacing w:after="195"/>
        <w:jc w:val="center"/>
        <w:rPr>
          <w:rFonts w:ascii="Times New Roman" w:eastAsia="Times New Roman" w:hAnsi="Times New Roman" w:cs="Times New Roman"/>
          <w:b/>
          <w:bCs/>
          <w:sz w:val="36"/>
          <w:szCs w:val="36"/>
        </w:rPr>
      </w:pPr>
    </w:p>
    <w:p w:rsidR="00845461" w:rsidRDefault="00845461" w:rsidP="00845461">
      <w:pPr>
        <w:pStyle w:val="Body"/>
        <w:spacing w:after="24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rPr>
        <w:drawing>
          <wp:inline distT="0" distB="0" distL="0" distR="0" wp14:anchorId="71678308" wp14:editId="2B1ACF94">
            <wp:extent cx="2363638" cy="2122098"/>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extLst/>
                    </a:blip>
                    <a:stretch>
                      <a:fillRect/>
                    </a:stretch>
                  </pic:blipFill>
                  <pic:spPr>
                    <a:xfrm>
                      <a:off x="0" y="0"/>
                      <a:ext cx="2363638" cy="2122098"/>
                    </a:xfrm>
                    <a:prstGeom prst="rect">
                      <a:avLst/>
                    </a:prstGeom>
                    <a:ln w="12700" cap="flat">
                      <a:noFill/>
                      <a:miter lim="400000"/>
                    </a:ln>
                    <a:effectLst/>
                  </pic:spPr>
                </pic:pic>
              </a:graphicData>
            </a:graphic>
          </wp:inline>
        </w:drawing>
      </w:r>
    </w:p>
    <w:p w:rsidR="00845461" w:rsidRDefault="00845461" w:rsidP="00845461">
      <w:pPr>
        <w:pStyle w:val="Body"/>
        <w:spacing w:after="240" w:line="259" w:lineRule="auto"/>
        <w:jc w:val="center"/>
        <w:rPr>
          <w:rFonts w:ascii="Times New Roman" w:eastAsia="Times New Roman" w:hAnsi="Times New Roman" w:cs="Times New Roman"/>
          <w:b/>
          <w:bCs/>
          <w:sz w:val="24"/>
          <w:szCs w:val="24"/>
        </w:rPr>
      </w:pPr>
    </w:p>
    <w:p w:rsidR="00845461" w:rsidRDefault="00845461" w:rsidP="00845461">
      <w:pPr>
        <w:pStyle w:val="Body"/>
        <w:jc w:val="center"/>
        <w:rPr>
          <w:rFonts w:ascii="Times New Roman" w:eastAsia="Times New Roman" w:hAnsi="Times New Roman" w:cs="Times New Roman"/>
          <w:b/>
          <w:bCs/>
        </w:rPr>
      </w:pPr>
    </w:p>
    <w:p w:rsidR="00845461" w:rsidRDefault="00845461" w:rsidP="00845461">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DEPARTMENT OF COMPUTER SCIENCE AND ENGINEERING</w:t>
      </w:r>
    </w:p>
    <w:p w:rsidR="00845461" w:rsidRDefault="00845461" w:rsidP="00845461">
      <w:pPr>
        <w:pStyle w:val="Body"/>
        <w:jc w:val="center"/>
        <w:rPr>
          <w:rFonts w:ascii="Times New Roman" w:eastAsia="Times New Roman" w:hAnsi="Times New Roman" w:cs="Times New Roman"/>
          <w:b/>
          <w:bCs/>
          <w:sz w:val="24"/>
          <w:szCs w:val="24"/>
        </w:rPr>
      </w:pPr>
      <w:r>
        <w:rPr>
          <w:rFonts w:ascii="Times New Roman" w:hAnsi="Times New Roman"/>
          <w:b/>
          <w:bCs/>
        </w:rPr>
        <w:t>DR. B R AMBEDKAR NATIONAL INSTITUTE OF TECHNOLOGY</w:t>
      </w:r>
    </w:p>
    <w:p w:rsidR="00845461" w:rsidRDefault="00845461" w:rsidP="00845461">
      <w:pPr>
        <w:pStyle w:val="Body"/>
        <w:jc w:val="center"/>
        <w:rPr>
          <w:rFonts w:ascii="Times New Roman" w:eastAsia="Times New Roman" w:hAnsi="Times New Roman" w:cs="Times New Roman"/>
          <w:b/>
          <w:bCs/>
          <w:sz w:val="24"/>
          <w:szCs w:val="24"/>
        </w:rPr>
      </w:pPr>
      <w:r>
        <w:rPr>
          <w:rFonts w:ascii="Times New Roman" w:hAnsi="Times New Roman"/>
          <w:b/>
          <w:bCs/>
        </w:rPr>
        <w:t>JALANDHAR – 144011, PUNJAB (INDIA)</w:t>
      </w:r>
    </w:p>
    <w:p w:rsidR="00845461" w:rsidRDefault="00845461" w:rsidP="00845461">
      <w:pPr>
        <w:pStyle w:val="Body"/>
        <w:jc w:val="center"/>
        <w:rPr>
          <w:rFonts w:ascii="Times New Roman" w:eastAsia="Times New Roman" w:hAnsi="Times New Roman" w:cs="Times New Roman"/>
          <w:b/>
          <w:bCs/>
          <w:sz w:val="24"/>
          <w:szCs w:val="24"/>
        </w:rPr>
      </w:pPr>
      <w:r>
        <w:rPr>
          <w:rFonts w:ascii="Times New Roman" w:hAnsi="Times New Roman"/>
          <w:b/>
          <w:bCs/>
          <w:lang w:val="de-DE"/>
        </w:rPr>
        <w:t>AUGUST-DECEMBER, 2017</w:t>
      </w:r>
    </w:p>
    <w:p w:rsidR="00845461" w:rsidRDefault="00845461" w:rsidP="00845461">
      <w:pPr>
        <w:pStyle w:val="Body"/>
        <w:spacing w:after="160" w:line="259" w:lineRule="auto"/>
        <w:rPr>
          <w:rFonts w:ascii="Times New Roman" w:eastAsia="Times New Roman" w:hAnsi="Times New Roman" w:cs="Times New Roman"/>
          <w:b/>
          <w:bCs/>
          <w:sz w:val="28"/>
          <w:szCs w:val="28"/>
        </w:rPr>
      </w:pPr>
      <w:r>
        <w:rPr>
          <w:rFonts w:ascii="Times New Roman" w:hAnsi="Times New Roman"/>
          <w:b/>
          <w:bCs/>
          <w:sz w:val="28"/>
          <w:szCs w:val="28"/>
        </w:rPr>
        <w:t xml:space="preserve">Submitted To:                                </w:t>
      </w:r>
      <w:r>
        <w:rPr>
          <w:rFonts w:ascii="Times New Roman" w:hAnsi="Times New Roman"/>
          <w:b/>
          <w:bCs/>
          <w:sz w:val="28"/>
          <w:szCs w:val="28"/>
        </w:rPr>
        <w:tab/>
      </w:r>
      <w:r>
        <w:rPr>
          <w:rFonts w:ascii="Times New Roman" w:hAnsi="Times New Roman"/>
          <w:b/>
          <w:bCs/>
          <w:sz w:val="28"/>
          <w:szCs w:val="28"/>
        </w:rPr>
        <w:tab/>
        <w:t xml:space="preserve">                   Submitted By:</w:t>
      </w:r>
    </w:p>
    <w:p w:rsidR="00845461" w:rsidRDefault="00845461" w:rsidP="00845461">
      <w:pPr>
        <w:pStyle w:val="Body"/>
        <w:tabs>
          <w:tab w:val="left" w:pos="5175"/>
        </w:tabs>
        <w:spacing w:after="160" w:line="259" w:lineRule="auto"/>
        <w:rPr>
          <w:rFonts w:ascii="Times New Roman" w:eastAsia="Times New Roman" w:hAnsi="Times New Roman" w:cs="Times New Roman"/>
          <w:sz w:val="28"/>
          <w:szCs w:val="28"/>
        </w:rPr>
      </w:pPr>
      <w:r>
        <w:rPr>
          <w:rFonts w:ascii="Times New Roman" w:hAnsi="Times New Roman"/>
          <w:sz w:val="28"/>
          <w:szCs w:val="28"/>
        </w:rPr>
        <w:t>Dr.Paramvir Singh</w:t>
      </w:r>
      <w:r>
        <w:rPr>
          <w:rFonts w:ascii="Times New Roman" w:hAnsi="Times New Roman"/>
          <w:sz w:val="28"/>
          <w:szCs w:val="28"/>
        </w:rPr>
        <w:tab/>
      </w:r>
      <w:r>
        <w:rPr>
          <w:rFonts w:ascii="Times New Roman" w:hAnsi="Times New Roman"/>
          <w:sz w:val="28"/>
          <w:szCs w:val="28"/>
        </w:rPr>
        <w:tab/>
        <w:t xml:space="preserve">         </w:t>
      </w:r>
      <w:r w:rsidR="00282B4C">
        <w:rPr>
          <w:rFonts w:ascii="Times New Roman" w:hAnsi="Times New Roman"/>
          <w:sz w:val="28"/>
          <w:szCs w:val="28"/>
        </w:rPr>
        <w:t>Anshul Gupta</w:t>
      </w:r>
      <w:r>
        <w:rPr>
          <w:rFonts w:ascii="Times New Roman" w:hAnsi="Times New Roman"/>
          <w:sz w:val="28"/>
          <w:szCs w:val="28"/>
        </w:rPr>
        <w:t xml:space="preserve"> </w:t>
      </w:r>
    </w:p>
    <w:p w:rsidR="00845461" w:rsidRDefault="00845461" w:rsidP="00845461">
      <w:pPr>
        <w:pStyle w:val="Body"/>
        <w:tabs>
          <w:tab w:val="left" w:pos="5175"/>
        </w:tabs>
        <w:spacing w:after="160" w:line="259" w:lineRule="auto"/>
        <w:rPr>
          <w:rFonts w:ascii="Times New Roman" w:eastAsia="Times New Roman" w:hAnsi="Times New Roman" w:cs="Times New Roman"/>
          <w:sz w:val="28"/>
          <w:szCs w:val="28"/>
        </w:rPr>
      </w:pPr>
      <w:r>
        <w:rPr>
          <w:rFonts w:ascii="Times New Roman" w:hAnsi="Times New Roman"/>
          <w:sz w:val="28"/>
          <w:szCs w:val="28"/>
        </w:rPr>
        <w:t>A</w:t>
      </w:r>
      <w:r w:rsidR="00282B4C">
        <w:rPr>
          <w:rFonts w:ascii="Times New Roman" w:hAnsi="Times New Roman"/>
          <w:sz w:val="28"/>
          <w:szCs w:val="28"/>
        </w:rPr>
        <w:t>sst. Professor</w:t>
      </w:r>
      <w:r w:rsidR="00282B4C">
        <w:rPr>
          <w:rFonts w:ascii="Times New Roman" w:hAnsi="Times New Roman"/>
          <w:sz w:val="28"/>
          <w:szCs w:val="28"/>
        </w:rPr>
        <w:tab/>
      </w:r>
      <w:r w:rsidR="00282B4C">
        <w:rPr>
          <w:rFonts w:ascii="Times New Roman" w:hAnsi="Times New Roman"/>
          <w:sz w:val="28"/>
          <w:szCs w:val="28"/>
        </w:rPr>
        <w:tab/>
        <w:t xml:space="preserve">         1510308</w:t>
      </w:r>
      <w:bookmarkStart w:id="0" w:name="_GoBack"/>
      <w:bookmarkEnd w:id="0"/>
      <w:r>
        <w:rPr>
          <w:rFonts w:ascii="Times New Roman" w:hAnsi="Times New Roman"/>
          <w:sz w:val="28"/>
          <w:szCs w:val="28"/>
        </w:rPr>
        <w:t>8</w:t>
      </w:r>
    </w:p>
    <w:p w:rsidR="00845461" w:rsidRPr="00C113E1" w:rsidRDefault="00845461" w:rsidP="00845461">
      <w:pPr>
        <w:pStyle w:val="Body"/>
        <w:tabs>
          <w:tab w:val="left" w:pos="5175"/>
        </w:tabs>
        <w:spacing w:after="160" w:line="259" w:lineRule="auto"/>
        <w:rPr>
          <w:rFonts w:ascii="Times New Roman" w:eastAsia="Times New Roman" w:hAnsi="Times New Roman" w:cs="Times New Roman"/>
          <w:sz w:val="28"/>
          <w:szCs w:val="28"/>
        </w:rPr>
      </w:pPr>
      <w:r>
        <w:rPr>
          <w:rFonts w:ascii="Times New Roman" w:hAnsi="Times New Roman"/>
          <w:sz w:val="28"/>
          <w:szCs w:val="28"/>
        </w:rPr>
        <w:t>Department of CSE</w:t>
      </w:r>
      <w:r>
        <w:rPr>
          <w:rFonts w:ascii="Times New Roman" w:hAnsi="Times New Roman"/>
          <w:sz w:val="28"/>
          <w:szCs w:val="28"/>
        </w:rPr>
        <w:tab/>
      </w:r>
      <w:r>
        <w:rPr>
          <w:rFonts w:ascii="Times New Roman" w:hAnsi="Times New Roman"/>
          <w:sz w:val="28"/>
          <w:szCs w:val="28"/>
        </w:rPr>
        <w:tab/>
        <w:t xml:space="preserve">         CSE(G-4)</w:t>
      </w:r>
    </w:p>
    <w:p w:rsidR="00845461" w:rsidRDefault="00845461" w:rsidP="00845461">
      <w:pPr>
        <w:pStyle w:val="Body"/>
        <w:rPr>
          <w:rFonts w:ascii="Times New Roman" w:eastAsia="Times New Roman" w:hAnsi="Times New Roman" w:cs="Times New Roman"/>
          <w:b/>
          <w:bCs/>
          <w:sz w:val="28"/>
          <w:szCs w:val="28"/>
        </w:rPr>
      </w:pPr>
      <w:r>
        <w:rPr>
          <w:rFonts w:ascii="Times New Roman" w:hAnsi="Times New Roman"/>
          <w:b/>
          <w:bCs/>
          <w:sz w:val="28"/>
          <w:szCs w:val="28"/>
        </w:rPr>
        <w:lastRenderedPageBreak/>
        <w:t>Q1: How do you use the advance features of new JavaFX?</w:t>
      </w:r>
    </w:p>
    <w:p w:rsidR="00845461" w:rsidRDefault="00845461" w:rsidP="00845461">
      <w:pPr>
        <w:pStyle w:val="Body"/>
        <w:rPr>
          <w:rFonts w:ascii="Times New Roman" w:eastAsia="Times New Roman" w:hAnsi="Times New Roman" w:cs="Times New Roman"/>
          <w:color w:val="333333"/>
          <w:sz w:val="24"/>
          <w:szCs w:val="24"/>
          <w:u w:color="333333"/>
          <w:shd w:val="clear" w:color="auto" w:fill="FFFFFF"/>
        </w:rPr>
      </w:pPr>
      <w:r>
        <w:rPr>
          <w:rFonts w:ascii="Times New Roman" w:hAnsi="Times New Roman"/>
          <w:b/>
          <w:bCs/>
          <w:sz w:val="28"/>
          <w:szCs w:val="28"/>
          <w:lang w:val="de-DE"/>
        </w:rPr>
        <w:t xml:space="preserve">Ans: </w:t>
      </w:r>
      <w:r>
        <w:rPr>
          <w:rFonts w:ascii="Times New Roman" w:hAnsi="Times New Roman"/>
          <w:color w:val="333333"/>
          <w:sz w:val="24"/>
          <w:szCs w:val="24"/>
          <w:u w:color="333333"/>
          <w:shd w:val="clear" w:color="auto" w:fill="FFFFFF"/>
        </w:rPr>
        <w:t>JavaFX is a set of graphics and media packages that enables developers to design, create, test, debug, and deploy rich client applications that operate consistently across diverse platforms.</w:t>
      </w:r>
    </w:p>
    <w:p w:rsidR="00845461" w:rsidRDefault="00845461" w:rsidP="00845461">
      <w:pPr>
        <w:pStyle w:val="Body"/>
        <w:shd w:val="clear" w:color="auto" w:fill="FFFFFF"/>
        <w:spacing w:before="120" w:after="100" w:line="240" w:lineRule="auto"/>
        <w:rPr>
          <w:rFonts w:ascii="Times New Roman" w:eastAsia="Times New Roman" w:hAnsi="Times New Roman" w:cs="Times New Roman"/>
          <w:color w:val="333333"/>
          <w:sz w:val="24"/>
          <w:szCs w:val="24"/>
          <w:u w:color="333333"/>
        </w:rPr>
      </w:pPr>
      <w:r>
        <w:rPr>
          <w:rFonts w:ascii="Times New Roman" w:hAnsi="Times New Roman"/>
          <w:color w:val="333333"/>
          <w:sz w:val="24"/>
          <w:szCs w:val="24"/>
          <w:u w:color="333333"/>
        </w:rPr>
        <w:t>JavaFX 2.2 and later releases have the following features:</w:t>
      </w:r>
    </w:p>
    <w:p w:rsidR="00845461" w:rsidRDefault="00845461" w:rsidP="00845461">
      <w:pPr>
        <w:pStyle w:val="Body"/>
        <w:numPr>
          <w:ilvl w:val="0"/>
          <w:numId w:val="2"/>
        </w:numPr>
        <w:shd w:val="clear" w:color="auto" w:fill="FFFFFF"/>
        <w:spacing w:before="100" w:after="72" w:line="360" w:lineRule="atLeast"/>
        <w:rPr>
          <w:rFonts w:ascii="Times New Roman" w:eastAsia="Times New Roman" w:hAnsi="Times New Roman" w:cs="Times New Roman"/>
          <w:color w:val="333333"/>
          <w:sz w:val="24"/>
          <w:szCs w:val="24"/>
          <w:u w:color="333333"/>
          <w:lang w:val="pt-PT"/>
        </w:rPr>
      </w:pPr>
      <w:r>
        <w:rPr>
          <w:rFonts w:ascii="Times New Roman" w:hAnsi="Times New Roman"/>
          <w:b/>
          <w:bCs/>
          <w:color w:val="333333"/>
          <w:sz w:val="24"/>
          <w:szCs w:val="24"/>
          <w:u w:color="333333"/>
          <w:lang w:val="pt-PT"/>
        </w:rPr>
        <w:t>Java APIs</w:t>
      </w:r>
      <w:r>
        <w:rPr>
          <w:rFonts w:ascii="Times New Roman" w:hAnsi="Times New Roman"/>
          <w:color w:val="333333"/>
          <w:sz w:val="24"/>
          <w:szCs w:val="24"/>
          <w:u w:color="333333"/>
        </w:rPr>
        <w:t>. JavaFX is a Java library that consists of classes and interfaces that are written in native Java code. The APIs are designed to be a friendly alternative to Java Virtual Machine (Java VM) languages, such as JRuby and Scala.</w:t>
      </w:r>
    </w:p>
    <w:p w:rsidR="00845461" w:rsidRDefault="00845461" w:rsidP="00845461">
      <w:pPr>
        <w:pStyle w:val="Body"/>
        <w:numPr>
          <w:ilvl w:val="0"/>
          <w:numId w:val="2"/>
        </w:numPr>
        <w:shd w:val="clear" w:color="auto" w:fill="FFFFFF"/>
        <w:spacing w:before="100" w:after="72" w:line="360" w:lineRule="atLeast"/>
        <w:rPr>
          <w:rFonts w:ascii="Times New Roman" w:eastAsia="Times New Roman" w:hAnsi="Times New Roman" w:cs="Times New Roman"/>
          <w:color w:val="333333"/>
          <w:sz w:val="24"/>
          <w:szCs w:val="24"/>
          <w:u w:color="333333"/>
        </w:rPr>
      </w:pPr>
      <w:r>
        <w:rPr>
          <w:rFonts w:ascii="Times New Roman" w:hAnsi="Times New Roman"/>
          <w:b/>
          <w:bCs/>
          <w:color w:val="333333"/>
          <w:sz w:val="24"/>
          <w:szCs w:val="24"/>
          <w:u w:color="333333"/>
        </w:rPr>
        <w:t>FXML and Scene Builder</w:t>
      </w:r>
      <w:r>
        <w:rPr>
          <w:rFonts w:ascii="Times New Roman" w:hAnsi="Times New Roman"/>
          <w:color w:val="333333"/>
          <w:sz w:val="24"/>
          <w:szCs w:val="24"/>
          <w:u w:color="333333"/>
        </w:rPr>
        <w:t>. FXML is an XML-based declarative markup language for constructing a JavaFX application user interface. A designer can code in FXML or use JavaFX Scene Builder to interactively design the graphical user interface (GUI). Scene Builder generates FXML markup that can be ported to an IDE where a developer can add the business logic.</w:t>
      </w:r>
    </w:p>
    <w:p w:rsidR="00845461" w:rsidRDefault="00845461" w:rsidP="00845461">
      <w:pPr>
        <w:pStyle w:val="Body"/>
        <w:numPr>
          <w:ilvl w:val="0"/>
          <w:numId w:val="2"/>
        </w:numPr>
        <w:shd w:val="clear" w:color="auto" w:fill="FFFFFF"/>
        <w:spacing w:before="100" w:after="72" w:line="360" w:lineRule="atLeast"/>
        <w:rPr>
          <w:rFonts w:ascii="Times New Roman" w:eastAsia="Times New Roman" w:hAnsi="Times New Roman" w:cs="Times New Roman"/>
          <w:color w:val="333333"/>
          <w:sz w:val="24"/>
          <w:szCs w:val="24"/>
          <w:u w:color="333333"/>
          <w:lang w:val="de-DE"/>
        </w:rPr>
      </w:pPr>
      <w:r>
        <w:rPr>
          <w:rFonts w:ascii="Times New Roman" w:hAnsi="Times New Roman"/>
          <w:b/>
          <w:bCs/>
          <w:color w:val="333333"/>
          <w:sz w:val="24"/>
          <w:szCs w:val="24"/>
          <w:u w:color="333333"/>
          <w:lang w:val="de-DE"/>
        </w:rPr>
        <w:t>WebView</w:t>
      </w:r>
      <w:r>
        <w:rPr>
          <w:rFonts w:ascii="Times New Roman" w:hAnsi="Times New Roman"/>
          <w:color w:val="333333"/>
          <w:sz w:val="24"/>
          <w:szCs w:val="24"/>
          <w:u w:color="333333"/>
        </w:rPr>
        <w:t>. A web component that uses WebKitHTML technology to make it possible to embed web pages within a JavaFX application. JavaScript running in WebView can call Java APIs, and Java APIs can call JavaScript running in WebView.</w:t>
      </w:r>
    </w:p>
    <w:p w:rsidR="00845461" w:rsidRDefault="00845461" w:rsidP="00845461">
      <w:pPr>
        <w:pStyle w:val="Body"/>
        <w:numPr>
          <w:ilvl w:val="0"/>
          <w:numId w:val="2"/>
        </w:numPr>
        <w:shd w:val="clear" w:color="auto" w:fill="FFFFFF"/>
        <w:spacing w:before="100" w:after="72" w:line="360" w:lineRule="atLeast"/>
        <w:rPr>
          <w:rFonts w:ascii="Times New Roman" w:eastAsia="Times New Roman" w:hAnsi="Times New Roman" w:cs="Times New Roman"/>
          <w:color w:val="333333"/>
          <w:sz w:val="24"/>
          <w:szCs w:val="24"/>
          <w:u w:color="333333"/>
        </w:rPr>
      </w:pPr>
      <w:r>
        <w:rPr>
          <w:rFonts w:ascii="Times New Roman" w:hAnsi="Times New Roman"/>
          <w:b/>
          <w:bCs/>
          <w:color w:val="333333"/>
          <w:sz w:val="24"/>
          <w:szCs w:val="24"/>
          <w:u w:color="333333"/>
        </w:rPr>
        <w:t>Swing interoperability</w:t>
      </w:r>
      <w:r>
        <w:rPr>
          <w:rFonts w:ascii="Times New Roman" w:hAnsi="Times New Roman"/>
          <w:color w:val="333333"/>
          <w:sz w:val="24"/>
          <w:szCs w:val="24"/>
          <w:u w:color="333333"/>
        </w:rPr>
        <w:t>. Existing Swing applications can be updated with new JavaFX features, such as rich graphics media playback and embedded Web content.</w:t>
      </w:r>
    </w:p>
    <w:p w:rsidR="00845461" w:rsidRDefault="00845461" w:rsidP="00845461">
      <w:pPr>
        <w:pStyle w:val="Body"/>
        <w:numPr>
          <w:ilvl w:val="0"/>
          <w:numId w:val="2"/>
        </w:numPr>
        <w:shd w:val="clear" w:color="auto" w:fill="FFFFFF"/>
        <w:spacing w:before="100" w:after="72" w:line="360" w:lineRule="atLeast"/>
        <w:rPr>
          <w:rFonts w:ascii="Times New Roman" w:eastAsia="Times New Roman" w:hAnsi="Times New Roman" w:cs="Times New Roman"/>
          <w:color w:val="333333"/>
          <w:sz w:val="24"/>
          <w:szCs w:val="24"/>
          <w:u w:color="333333"/>
        </w:rPr>
      </w:pPr>
      <w:r>
        <w:rPr>
          <w:rFonts w:ascii="Times New Roman" w:hAnsi="Times New Roman"/>
          <w:b/>
          <w:bCs/>
          <w:color w:val="333333"/>
          <w:sz w:val="24"/>
          <w:szCs w:val="24"/>
          <w:u w:color="333333"/>
        </w:rPr>
        <w:t>Built-in UI controls</w:t>
      </w:r>
      <w:r>
        <w:rPr>
          <w:rFonts w:ascii="Times New Roman" w:hAnsi="Times New Roman"/>
          <w:color w:val="333333"/>
          <w:sz w:val="24"/>
          <w:szCs w:val="24"/>
          <w:u w:color="333333"/>
        </w:rPr>
        <w:t> </w:t>
      </w:r>
      <w:r>
        <w:rPr>
          <w:rFonts w:ascii="Times New Roman" w:hAnsi="Times New Roman"/>
          <w:b/>
          <w:bCs/>
          <w:color w:val="333333"/>
          <w:sz w:val="24"/>
          <w:szCs w:val="24"/>
          <w:u w:color="333333"/>
        </w:rPr>
        <w:t>and CSS</w:t>
      </w:r>
      <w:r>
        <w:rPr>
          <w:rFonts w:ascii="Times New Roman" w:hAnsi="Times New Roman"/>
          <w:color w:val="333333"/>
          <w:sz w:val="24"/>
          <w:szCs w:val="24"/>
          <w:u w:color="333333"/>
        </w:rPr>
        <w:t>. JavaFX provides all the major UI controls required to develop a full-featured application. Components can be skinned with standard Web technologies such as CSS</w:t>
      </w:r>
    </w:p>
    <w:p w:rsidR="00845461" w:rsidRDefault="00845461" w:rsidP="00845461">
      <w:pPr>
        <w:pStyle w:val="Body"/>
        <w:numPr>
          <w:ilvl w:val="0"/>
          <w:numId w:val="2"/>
        </w:numPr>
        <w:shd w:val="clear" w:color="auto" w:fill="FFFFFF"/>
        <w:spacing w:before="100" w:after="72" w:line="360" w:lineRule="atLeast"/>
        <w:rPr>
          <w:rFonts w:ascii="Times New Roman" w:eastAsia="Times New Roman" w:hAnsi="Times New Roman" w:cs="Times New Roman"/>
          <w:color w:val="333333"/>
          <w:sz w:val="24"/>
          <w:szCs w:val="24"/>
          <w:u w:color="333333"/>
          <w:lang w:val="nl-NL"/>
        </w:rPr>
      </w:pPr>
      <w:r>
        <w:rPr>
          <w:rFonts w:ascii="Times New Roman" w:hAnsi="Times New Roman"/>
          <w:b/>
          <w:bCs/>
          <w:color w:val="333333"/>
          <w:sz w:val="24"/>
          <w:szCs w:val="24"/>
          <w:u w:color="333333"/>
          <w:lang w:val="nl-NL"/>
        </w:rPr>
        <w:t>Canvas API</w:t>
      </w:r>
      <w:r>
        <w:rPr>
          <w:rFonts w:ascii="Times New Roman" w:hAnsi="Times New Roman"/>
          <w:color w:val="333333"/>
          <w:sz w:val="24"/>
          <w:szCs w:val="24"/>
          <w:u w:color="333333"/>
        </w:rPr>
        <w:t>. The Canvas API enables drawing directly within an area of the JavaFX scene that consists of one graphical element (node).</w:t>
      </w:r>
    </w:p>
    <w:p w:rsidR="00845461" w:rsidRDefault="00845461" w:rsidP="00845461">
      <w:pPr>
        <w:pStyle w:val="Body"/>
        <w:numPr>
          <w:ilvl w:val="0"/>
          <w:numId w:val="2"/>
        </w:numPr>
        <w:shd w:val="clear" w:color="auto" w:fill="FFFFFF"/>
        <w:spacing w:before="100" w:after="72" w:line="360" w:lineRule="atLeast"/>
        <w:rPr>
          <w:rFonts w:ascii="Times New Roman" w:eastAsia="Times New Roman" w:hAnsi="Times New Roman" w:cs="Times New Roman"/>
          <w:color w:val="333333"/>
          <w:sz w:val="24"/>
          <w:szCs w:val="24"/>
          <w:u w:color="333333"/>
        </w:rPr>
      </w:pPr>
      <w:r>
        <w:rPr>
          <w:rFonts w:ascii="Times New Roman" w:hAnsi="Times New Roman"/>
          <w:b/>
          <w:bCs/>
          <w:color w:val="333333"/>
          <w:sz w:val="24"/>
          <w:szCs w:val="24"/>
          <w:u w:color="333333"/>
        </w:rPr>
        <w:t>Multitouch Support</w:t>
      </w:r>
      <w:r>
        <w:rPr>
          <w:rFonts w:ascii="Times New Roman" w:hAnsi="Times New Roman"/>
          <w:color w:val="333333"/>
          <w:sz w:val="24"/>
          <w:szCs w:val="24"/>
          <w:u w:color="333333"/>
        </w:rPr>
        <w:t>. JavaFX provides support for multitouch operations, based on the capabilities of the underlying platform.</w:t>
      </w:r>
    </w:p>
    <w:p w:rsidR="00845461" w:rsidRDefault="00845461" w:rsidP="00845461">
      <w:pPr>
        <w:pStyle w:val="Body"/>
        <w:numPr>
          <w:ilvl w:val="0"/>
          <w:numId w:val="2"/>
        </w:numPr>
        <w:shd w:val="clear" w:color="auto" w:fill="FFFFFF"/>
        <w:spacing w:before="100" w:after="72" w:line="360" w:lineRule="atLeast"/>
        <w:rPr>
          <w:rFonts w:ascii="Times New Roman" w:eastAsia="Times New Roman" w:hAnsi="Times New Roman" w:cs="Times New Roman"/>
          <w:color w:val="333333"/>
          <w:sz w:val="24"/>
          <w:szCs w:val="24"/>
          <w:u w:color="333333"/>
        </w:rPr>
      </w:pPr>
      <w:r>
        <w:rPr>
          <w:rFonts w:ascii="Times New Roman" w:hAnsi="Times New Roman"/>
          <w:b/>
          <w:bCs/>
          <w:color w:val="333333"/>
          <w:sz w:val="24"/>
          <w:szCs w:val="24"/>
          <w:u w:color="333333"/>
        </w:rPr>
        <w:t>Hardware-accelerated graphics pipeline</w:t>
      </w:r>
      <w:r>
        <w:rPr>
          <w:rFonts w:ascii="Times New Roman" w:hAnsi="Times New Roman"/>
          <w:color w:val="333333"/>
          <w:sz w:val="24"/>
          <w:szCs w:val="24"/>
          <w:u w:color="333333"/>
        </w:rPr>
        <w:t>. JavaFX graphics are based on the graphics rendering pipeline (Prism). JavaFX offers smooth graphics that render quickly through Prism when it is used with a supported graphics card or graphics processing unit (GPU). If a system does not feature one of the recommended GPUs supported by JavaFX, then Prism defaults to the Java 2D software stack.</w:t>
      </w:r>
    </w:p>
    <w:p w:rsidR="00845461" w:rsidRDefault="00845461" w:rsidP="00845461">
      <w:pPr>
        <w:pStyle w:val="Body"/>
        <w:numPr>
          <w:ilvl w:val="0"/>
          <w:numId w:val="2"/>
        </w:numPr>
        <w:shd w:val="clear" w:color="auto" w:fill="FFFFFF"/>
        <w:spacing w:before="100" w:after="72" w:line="360" w:lineRule="atLeast"/>
        <w:rPr>
          <w:rFonts w:ascii="Times New Roman" w:eastAsia="Times New Roman" w:hAnsi="Times New Roman" w:cs="Times New Roman"/>
          <w:color w:val="333333"/>
          <w:sz w:val="24"/>
          <w:szCs w:val="24"/>
          <w:u w:color="333333"/>
        </w:rPr>
      </w:pPr>
      <w:r>
        <w:rPr>
          <w:rFonts w:ascii="Times New Roman" w:hAnsi="Times New Roman"/>
          <w:b/>
          <w:bCs/>
          <w:color w:val="333333"/>
          <w:sz w:val="24"/>
          <w:szCs w:val="24"/>
          <w:u w:color="333333"/>
        </w:rPr>
        <w:t>High-performance media engine</w:t>
      </w:r>
      <w:r>
        <w:rPr>
          <w:rFonts w:ascii="Times New Roman" w:hAnsi="Times New Roman"/>
          <w:color w:val="333333"/>
          <w:sz w:val="24"/>
          <w:szCs w:val="24"/>
          <w:u w:color="333333"/>
        </w:rPr>
        <w:t>. The media pipeline supports the playback of web multimedia content. It provides a stable, low-latency media framework that is based on the GStreamer multimedia framework.</w:t>
      </w:r>
    </w:p>
    <w:p w:rsidR="00845461" w:rsidRDefault="00845461" w:rsidP="00845461">
      <w:pPr>
        <w:pStyle w:val="Body"/>
        <w:numPr>
          <w:ilvl w:val="0"/>
          <w:numId w:val="2"/>
        </w:numPr>
        <w:shd w:val="clear" w:color="auto" w:fill="FFFFFF"/>
        <w:spacing w:before="100" w:after="72" w:line="360" w:lineRule="atLeast"/>
        <w:rPr>
          <w:rStyle w:val="None"/>
          <w:rFonts w:ascii="Times New Roman" w:eastAsia="Times New Roman" w:hAnsi="Times New Roman" w:cs="Times New Roman"/>
          <w:color w:val="333333"/>
          <w:sz w:val="24"/>
          <w:szCs w:val="24"/>
          <w:u w:color="333333"/>
        </w:rPr>
      </w:pPr>
      <w:r>
        <w:rPr>
          <w:rFonts w:ascii="Times New Roman" w:hAnsi="Times New Roman"/>
          <w:b/>
          <w:bCs/>
          <w:color w:val="333333"/>
          <w:sz w:val="24"/>
          <w:szCs w:val="24"/>
          <w:u w:color="333333"/>
        </w:rPr>
        <w:lastRenderedPageBreak/>
        <w:t>Self-contained application deployment</w:t>
      </w:r>
      <w:r>
        <w:rPr>
          <w:rFonts w:ascii="Times New Roman" w:hAnsi="Times New Roman"/>
          <w:color w:val="333333"/>
          <w:sz w:val="24"/>
          <w:szCs w:val="24"/>
          <w:u w:color="333333"/>
        </w:rPr>
        <w:t> </w:t>
      </w:r>
      <w:r>
        <w:rPr>
          <w:rFonts w:ascii="Times New Roman" w:hAnsi="Times New Roman"/>
          <w:b/>
          <w:bCs/>
          <w:color w:val="333333"/>
          <w:sz w:val="24"/>
          <w:szCs w:val="24"/>
          <w:u w:color="333333"/>
          <w:lang w:val="it-IT"/>
        </w:rPr>
        <w:t>model</w:t>
      </w:r>
      <w:r>
        <w:rPr>
          <w:rFonts w:ascii="Times New Roman" w:hAnsi="Times New Roman"/>
          <w:color w:val="333333"/>
          <w:sz w:val="24"/>
          <w:szCs w:val="24"/>
          <w:u w:color="333333"/>
        </w:rPr>
        <w:t>. Self-contained application packages have all of the application resources and a private copy of the Java and JavaFX runtimes. They are distributed as native installable packages and provide the same installation and launch experience as native applications for that operating system. See the </w:t>
      </w:r>
      <w:hyperlink r:id="rId8" w:history="1">
        <w:r>
          <w:rPr>
            <w:rStyle w:val="Hyperlink0"/>
            <w:rFonts w:ascii="Times New Roman" w:hAnsi="Times New Roman"/>
            <w:sz w:val="24"/>
            <w:szCs w:val="24"/>
          </w:rPr>
          <w:t>Deploying JavaFX Applications</w:t>
        </w:r>
      </w:hyperlink>
      <w:r>
        <w:rPr>
          <w:rStyle w:val="None"/>
          <w:rFonts w:ascii="Times New Roman" w:hAnsi="Times New Roman"/>
          <w:color w:val="333333"/>
          <w:sz w:val="24"/>
          <w:szCs w:val="24"/>
          <w:u w:color="333333"/>
        </w:rPr>
        <w:t> document.</w:t>
      </w:r>
    </w:p>
    <w:p w:rsidR="00845461" w:rsidRDefault="00845461" w:rsidP="00845461">
      <w:pPr>
        <w:pStyle w:val="Body"/>
        <w:shd w:val="clear" w:color="auto" w:fill="FFFFFF"/>
        <w:spacing w:before="100" w:after="72" w:line="360" w:lineRule="atLeast"/>
        <w:ind w:left="720"/>
        <w:rPr>
          <w:rStyle w:val="None"/>
          <w:rFonts w:ascii="Times New Roman" w:eastAsia="Times New Roman" w:hAnsi="Times New Roman" w:cs="Times New Roman"/>
          <w:color w:val="333333"/>
          <w:sz w:val="24"/>
          <w:szCs w:val="24"/>
          <w:u w:color="333333"/>
        </w:rPr>
      </w:pPr>
      <w:r>
        <w:rPr>
          <w:rStyle w:val="None"/>
          <w:rFonts w:ascii="Times New Roman" w:hAnsi="Times New Roman"/>
          <w:b/>
          <w:bCs/>
          <w:color w:val="333333"/>
          <w:sz w:val="24"/>
          <w:szCs w:val="24"/>
          <w:u w:color="333333"/>
        </w:rPr>
        <w:t>Example program</w:t>
      </w:r>
      <w:r>
        <w:rPr>
          <w:rStyle w:val="None"/>
          <w:rFonts w:ascii="Times New Roman" w:hAnsi="Times New Roman"/>
          <w:color w:val="333333"/>
          <w:sz w:val="24"/>
          <w:szCs w:val="24"/>
          <w:u w:color="333333"/>
        </w:rPr>
        <w:t>:</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package helloworld;</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import javafx.application.Application;</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import javafx.event.ActionEvent;</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import javafx.event.EventHandler;</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import javafx.scene.Scene;</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import javafx.scene.control.Button;</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import javafx.scene.layout.StackPane;</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import javafx.stage.Stage;</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public class HelloWorld extends Application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public static void main(String[] args)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launch(args);</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@Override</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public void start(Stage primaryStage)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primaryStage.setTitle("Hello World!");</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Button btn = new Button();</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btn.setText("Say 'Hello World'");</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btn.setOnAction(new EventHandler&lt;ActionEvent&gt;()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@Override</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public void handle(ActionEvent event)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System.out.println("Hello World!");</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StackPane root = new StackPane();</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root.getChildren().add(btn);</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primaryStage.setScene(new Scene(root, 300, 250));</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lastRenderedPageBreak/>
        <w:t xml:space="preserve">        primaryStage.show();</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    }</w:t>
      </w:r>
    </w:p>
    <w:p w:rsidR="00845461" w:rsidRDefault="00845461" w:rsidP="00845461">
      <w:pPr>
        <w:pStyle w:val="HTMLPreformatted"/>
        <w:spacing w:line="336" w:lineRule="atLeast"/>
        <w:ind w:left="360"/>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w:t>
      </w:r>
    </w:p>
    <w:p w:rsidR="00845461" w:rsidRDefault="00845461" w:rsidP="00845461">
      <w:pPr>
        <w:pStyle w:val="Body"/>
        <w:rPr>
          <w:rStyle w:val="None"/>
          <w:rFonts w:ascii="Times New Roman" w:eastAsia="Times New Roman" w:hAnsi="Times New Roman" w:cs="Times New Roman"/>
          <w:b/>
          <w:bCs/>
          <w:sz w:val="24"/>
          <w:szCs w:val="24"/>
        </w:rPr>
      </w:pPr>
    </w:p>
    <w:p w:rsidR="00845461" w:rsidRDefault="00845461" w:rsidP="00845461">
      <w:pPr>
        <w:pStyle w:val="Body"/>
        <w:rPr>
          <w:rStyle w:val="None"/>
          <w:rFonts w:ascii="Times New Roman" w:eastAsia="Times New Roman" w:hAnsi="Times New Roman" w:cs="Times New Roman"/>
          <w:b/>
          <w:bCs/>
          <w:sz w:val="28"/>
          <w:szCs w:val="28"/>
        </w:rPr>
      </w:pPr>
      <w:r>
        <w:rPr>
          <w:rStyle w:val="None"/>
          <w:rFonts w:ascii="Times New Roman" w:hAnsi="Times New Roman"/>
          <w:b/>
          <w:bCs/>
          <w:sz w:val="28"/>
          <w:szCs w:val="28"/>
        </w:rPr>
        <w:t>Q2: Discus the usage and functionality of volatile and transient keyword?</w:t>
      </w:r>
    </w:p>
    <w:p w:rsidR="00845461" w:rsidRDefault="00845461" w:rsidP="00845461">
      <w:pPr>
        <w:pStyle w:val="Body"/>
        <w:rPr>
          <w:rStyle w:val="None"/>
          <w:rFonts w:ascii="Times New Roman" w:eastAsia="Times New Roman" w:hAnsi="Times New Roman" w:cs="Times New Roman"/>
          <w:b/>
          <w:bCs/>
          <w:sz w:val="28"/>
          <w:szCs w:val="28"/>
        </w:rPr>
      </w:pPr>
      <w:r>
        <w:rPr>
          <w:rStyle w:val="None"/>
          <w:rFonts w:ascii="Times New Roman" w:hAnsi="Times New Roman"/>
          <w:b/>
          <w:bCs/>
          <w:sz w:val="28"/>
          <w:szCs w:val="28"/>
          <w:lang w:val="de-DE"/>
        </w:rPr>
        <w:t>Ans: Volatile:</w:t>
      </w:r>
    </w:p>
    <w:p w:rsidR="00845461" w:rsidRDefault="00845461" w:rsidP="00845461">
      <w:pPr>
        <w:pStyle w:val="Body"/>
        <w:shd w:val="clear" w:color="auto" w:fill="FFFFFF"/>
        <w:spacing w:after="15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Using volatile is yet another way (like synchronized, atomic wrapper) of making class thread safe. Thread safe means that a method or class instance can be used by multiple threads at the same time without any problem.</w:t>
      </w:r>
    </w:p>
    <w:p w:rsidR="00845461" w:rsidRDefault="00845461" w:rsidP="00845461">
      <w:pPr>
        <w:pStyle w:val="Body"/>
        <w:shd w:val="clear" w:color="auto" w:fill="FFFFFF"/>
        <w:spacing w:after="15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Consider below simple example.</w:t>
      </w:r>
    </w:p>
    <w:p w:rsidR="00845461" w:rsidRPr="00845461" w:rsidRDefault="00845461" w:rsidP="00845461">
      <w:pPr>
        <w:pStyle w:val="Body"/>
        <w:shd w:val="clear" w:color="auto" w:fill="FFFFFF"/>
        <w:rPr>
          <w:rStyle w:val="None"/>
          <w:rFonts w:ascii="Times New Roman" w:eastAsia="Times New Roman" w:hAnsi="Times New Roman" w:cs="Times New Roman"/>
          <w:sz w:val="24"/>
          <w:szCs w:val="24"/>
        </w:rPr>
      </w:pPr>
      <w:r w:rsidRPr="00845461">
        <w:rPr>
          <w:rStyle w:val="None"/>
          <w:rFonts w:ascii="Times New Roman" w:eastAsia="Times New Roman" w:hAnsi="Times New Roman" w:cs="Times New Roman"/>
          <w:sz w:val="24"/>
          <w:szCs w:val="24"/>
        </w:rPr>
        <w:t>class SharedObj</w:t>
      </w:r>
    </w:p>
    <w:p w:rsidR="00845461" w:rsidRPr="00845461" w:rsidRDefault="00845461" w:rsidP="00845461">
      <w:pPr>
        <w:pStyle w:val="Body"/>
        <w:shd w:val="clear" w:color="auto" w:fill="FFFFFF"/>
        <w:rPr>
          <w:rStyle w:val="None"/>
          <w:rFonts w:ascii="Times New Roman" w:eastAsia="Times New Roman" w:hAnsi="Times New Roman" w:cs="Times New Roman"/>
          <w:sz w:val="24"/>
          <w:szCs w:val="24"/>
        </w:rPr>
      </w:pPr>
      <w:r w:rsidRPr="00845461">
        <w:rPr>
          <w:rStyle w:val="None"/>
          <w:rFonts w:ascii="Times New Roman" w:eastAsia="Times New Roman" w:hAnsi="Times New Roman" w:cs="Times New Roman"/>
          <w:sz w:val="24"/>
          <w:szCs w:val="24"/>
        </w:rPr>
        <w:t>{</w:t>
      </w:r>
    </w:p>
    <w:p w:rsidR="00845461" w:rsidRPr="00845461" w:rsidRDefault="00845461" w:rsidP="00845461">
      <w:pPr>
        <w:pStyle w:val="Body"/>
        <w:shd w:val="clear" w:color="auto" w:fill="FFFFFF"/>
        <w:rPr>
          <w:rStyle w:val="None"/>
          <w:rFonts w:ascii="Times New Roman" w:eastAsia="Times New Roman" w:hAnsi="Times New Roman" w:cs="Times New Roman"/>
          <w:sz w:val="24"/>
          <w:szCs w:val="24"/>
        </w:rPr>
      </w:pPr>
      <w:r w:rsidRPr="00845461">
        <w:rPr>
          <w:rStyle w:val="None"/>
          <w:rFonts w:ascii="Times New Roman" w:eastAsia="Times New Roman" w:hAnsi="Times New Roman" w:cs="Times New Roman"/>
          <w:sz w:val="24"/>
          <w:szCs w:val="24"/>
        </w:rPr>
        <w:t xml:space="preserve">   // Changes made to sharedVar in one thread</w:t>
      </w:r>
    </w:p>
    <w:p w:rsidR="00845461" w:rsidRDefault="00845461" w:rsidP="00845461">
      <w:pPr>
        <w:pStyle w:val="Body"/>
        <w:shd w:val="clear" w:color="auto" w:fill="FFFFFF"/>
        <w:rPr>
          <w:rStyle w:val="None"/>
          <w:rFonts w:ascii="Times New Roman" w:eastAsia="Times New Roman" w:hAnsi="Times New Roman" w:cs="Times New Roman"/>
          <w:sz w:val="24"/>
          <w:szCs w:val="24"/>
        </w:rPr>
      </w:pPr>
      <w:r w:rsidRPr="00845461">
        <w:rPr>
          <w:rStyle w:val="None"/>
          <w:rFonts w:ascii="Times New Roman" w:eastAsia="Times New Roman" w:hAnsi="Times New Roman" w:cs="Times New Roman"/>
          <w:sz w:val="24"/>
          <w:szCs w:val="24"/>
        </w:rPr>
        <w:t xml:space="preserve">   // may not immediately reflect in other thread</w:t>
      </w:r>
    </w:p>
    <w:p w:rsidR="00845461" w:rsidRPr="00845461" w:rsidRDefault="00845461" w:rsidP="00845461">
      <w:pPr>
        <w:pStyle w:val="Body"/>
        <w:shd w:val="clear" w:color="auto" w:fill="FFFFFF"/>
        <w:rPr>
          <w:rStyle w:val="None"/>
          <w:rFonts w:ascii="Times New Roman" w:eastAsia="Times New Roman" w:hAnsi="Times New Roman" w:cs="Times New Roman"/>
          <w:sz w:val="24"/>
          <w:szCs w:val="24"/>
        </w:rPr>
      </w:pPr>
      <w:r w:rsidRPr="00845461">
        <w:rPr>
          <w:rStyle w:val="None"/>
          <w:rFonts w:ascii="Times New Roman" w:eastAsia="Times New Roman" w:hAnsi="Times New Roman" w:cs="Times New Roman"/>
          <w:sz w:val="24"/>
          <w:szCs w:val="24"/>
        </w:rPr>
        <w:t xml:space="preserve"> static int sharedVar = 6;</w:t>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r w:rsidRPr="00845461">
        <w:rPr>
          <w:rStyle w:val="None"/>
          <w:rFonts w:ascii="Times New Roman" w:eastAsia="Times New Roman" w:hAnsi="Times New Roman" w:cs="Times New Roman"/>
          <w:sz w:val="24"/>
          <w:szCs w:val="24"/>
        </w:rPr>
        <w:t>}</w:t>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Suppose that two threads are working on </w:t>
      </w:r>
      <w:r>
        <w:rPr>
          <w:rStyle w:val="None"/>
          <w:rFonts w:ascii="Times New Roman" w:hAnsi="Times New Roman"/>
          <w:b/>
          <w:bCs/>
          <w:sz w:val="24"/>
          <w:szCs w:val="24"/>
          <w:lang w:val="pt-PT"/>
        </w:rPr>
        <w:t>SharedObj</w:t>
      </w:r>
      <w:r>
        <w:rPr>
          <w:rStyle w:val="None"/>
          <w:rFonts w:ascii="Times New Roman" w:hAnsi="Times New Roman"/>
          <w:sz w:val="24"/>
          <w:szCs w:val="24"/>
        </w:rPr>
        <w:t>. If two threads run on different processors each thread may have its own local copy of </w:t>
      </w:r>
      <w:r>
        <w:rPr>
          <w:rStyle w:val="None"/>
          <w:rFonts w:ascii="Times New Roman" w:hAnsi="Times New Roman"/>
          <w:b/>
          <w:bCs/>
          <w:sz w:val="24"/>
          <w:szCs w:val="24"/>
        </w:rPr>
        <w:t>sharedVar</w:t>
      </w:r>
      <w:r>
        <w:rPr>
          <w:rStyle w:val="None"/>
          <w:rFonts w:ascii="Times New Roman" w:hAnsi="Times New Roman"/>
          <w:sz w:val="24"/>
          <w:szCs w:val="24"/>
        </w:rPr>
        <w:t>. If one thread modifies its value the change might not reflect in the original one in the main memory instantly. This depends on the </w:t>
      </w:r>
      <w:hyperlink r:id="rId9" w:anchor="Write_policies" w:history="1">
        <w:r>
          <w:rPr>
            <w:rStyle w:val="Hyperlink1"/>
            <w:rFonts w:eastAsia="Calibri"/>
          </w:rPr>
          <w:t>write policy</w:t>
        </w:r>
      </w:hyperlink>
      <w:r>
        <w:rPr>
          <w:rStyle w:val="None"/>
          <w:rFonts w:ascii="Times New Roman" w:hAnsi="Times New Roman"/>
          <w:sz w:val="24"/>
          <w:szCs w:val="24"/>
        </w:rPr>
        <w:t> of cache. Now the other thread is not aware of the modified value which leads to data inconsistency.</w:t>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Below diagram shows that if two threads are run on different processors, then value of </w:t>
      </w:r>
      <w:r>
        <w:rPr>
          <w:rStyle w:val="None"/>
          <w:rFonts w:ascii="Times New Roman" w:hAnsi="Times New Roman"/>
          <w:b/>
          <w:bCs/>
          <w:sz w:val="24"/>
          <w:szCs w:val="24"/>
        </w:rPr>
        <w:t>sharedVar</w:t>
      </w:r>
      <w:r>
        <w:rPr>
          <w:rStyle w:val="None"/>
          <w:rFonts w:ascii="Times New Roman" w:hAnsi="Times New Roman"/>
          <w:sz w:val="24"/>
          <w:szCs w:val="24"/>
        </w:rPr>
        <w:t> may be different in different threads.</w:t>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r>
        <w:rPr>
          <w:rStyle w:val="None"/>
          <w:rFonts w:ascii="Arial Unicode MS" w:eastAsia="Arial Unicode MS" w:hAnsi="Arial Unicode MS" w:cs="Arial Unicode MS"/>
          <w:sz w:val="24"/>
          <w:szCs w:val="24"/>
        </w:rPr>
        <w:lastRenderedPageBreak/>
        <w:br/>
      </w:r>
      <w:r>
        <w:rPr>
          <w:rStyle w:val="None"/>
          <w:rFonts w:ascii="Times New Roman" w:hAnsi="Times New Roman"/>
          <w:sz w:val="24"/>
          <w:szCs w:val="24"/>
        </w:rPr>
        <w:t xml:space="preserve">                                 </w:t>
      </w:r>
      <w:r>
        <w:rPr>
          <w:rStyle w:val="Hyperlink1"/>
          <w:rFonts w:eastAsia="Calibri"/>
          <w:noProof/>
        </w:rPr>
        <w:drawing>
          <wp:inline distT="0" distB="0" distL="0" distR="0" wp14:anchorId="21CC0D17" wp14:editId="2C1F00A0">
            <wp:extent cx="3581400" cy="3710940"/>
            <wp:effectExtent l="0" t="0" r="0" b="0"/>
            <wp:docPr id="1073741830" name="officeArt object" descr="volatileJava"/>
            <wp:cNvGraphicFramePr/>
            <a:graphic xmlns:a="http://schemas.openxmlformats.org/drawingml/2006/main">
              <a:graphicData uri="http://schemas.openxmlformats.org/drawingml/2006/picture">
                <pic:pic xmlns:pic="http://schemas.openxmlformats.org/drawingml/2006/picture">
                  <pic:nvPicPr>
                    <pic:cNvPr id="1073741830" name="volatileJava" descr="volatileJava"/>
                    <pic:cNvPicPr>
                      <a:picLocks noChangeAspect="1"/>
                    </pic:cNvPicPr>
                  </pic:nvPicPr>
                  <pic:blipFill>
                    <a:blip r:embed="rId10">
                      <a:extLst/>
                    </a:blip>
                    <a:stretch>
                      <a:fillRect/>
                    </a:stretch>
                  </pic:blipFill>
                  <pic:spPr>
                    <a:xfrm>
                      <a:off x="0" y="0"/>
                      <a:ext cx="3581400" cy="3710940"/>
                    </a:xfrm>
                    <a:prstGeom prst="rect">
                      <a:avLst/>
                    </a:prstGeom>
                    <a:ln w="12700" cap="flat">
                      <a:noFill/>
                      <a:miter lim="400000"/>
                    </a:ln>
                    <a:effectLst/>
                  </pic:spPr>
                </pic:pic>
              </a:graphicData>
            </a:graphic>
          </wp:inline>
        </w:drawing>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Note that write of normal variables without any synchronization actions, might not be visible to any reading thread (this behavior is called </w:t>
      </w:r>
      <w:hyperlink r:id="rId11" w:history="1">
        <w:r>
          <w:rPr>
            <w:rStyle w:val="Hyperlink1"/>
            <w:rFonts w:eastAsia="Calibri"/>
          </w:rPr>
          <w:t>sequential consistency</w:t>
        </w:r>
      </w:hyperlink>
      <w:r>
        <w:rPr>
          <w:rStyle w:val="None"/>
          <w:rFonts w:ascii="Times New Roman" w:hAnsi="Times New Roman"/>
          <w:sz w:val="24"/>
          <w:szCs w:val="24"/>
        </w:rPr>
        <w:t>). Although most modern hardware provide good cache coherence therefore most probably the changes in one cache are reflected in other but it’s not a good practice to rely on hardware for to ‘</w:t>
      </w:r>
      <w:r>
        <w:rPr>
          <w:rStyle w:val="None"/>
          <w:rFonts w:ascii="Times New Roman" w:hAnsi="Times New Roman"/>
          <w:sz w:val="24"/>
          <w:szCs w:val="24"/>
          <w:lang w:val="pt-PT"/>
        </w:rPr>
        <w:t>fix</w:t>
      </w:r>
      <w:r>
        <w:rPr>
          <w:rStyle w:val="None"/>
          <w:rFonts w:ascii="Times New Roman" w:hAnsi="Times New Roman"/>
          <w:sz w:val="24"/>
          <w:szCs w:val="24"/>
        </w:rPr>
        <w:t>’ a faulty application.</w:t>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p>
    <w:p w:rsidR="00845461" w:rsidRPr="00845461" w:rsidRDefault="00845461" w:rsidP="00845461">
      <w:pPr>
        <w:pStyle w:val="Body"/>
        <w:shd w:val="clear" w:color="auto" w:fill="FFFFFF"/>
        <w:spacing w:after="150"/>
        <w:rPr>
          <w:rStyle w:val="None"/>
          <w:rFonts w:ascii="Times New Roman" w:hAnsi="Times New Roman"/>
          <w:sz w:val="24"/>
          <w:szCs w:val="24"/>
        </w:rPr>
      </w:pPr>
      <w:r w:rsidRPr="00845461">
        <w:rPr>
          <w:rStyle w:val="None"/>
          <w:rFonts w:ascii="Times New Roman" w:hAnsi="Times New Roman"/>
          <w:sz w:val="24"/>
          <w:szCs w:val="24"/>
        </w:rPr>
        <w:t>class SharedObj</w:t>
      </w:r>
    </w:p>
    <w:p w:rsidR="00845461" w:rsidRPr="00845461" w:rsidRDefault="00845461" w:rsidP="00845461">
      <w:pPr>
        <w:pStyle w:val="Body"/>
        <w:shd w:val="clear" w:color="auto" w:fill="FFFFFF"/>
        <w:spacing w:after="150"/>
        <w:rPr>
          <w:rStyle w:val="None"/>
          <w:rFonts w:ascii="Times New Roman" w:hAnsi="Times New Roman"/>
          <w:sz w:val="24"/>
          <w:szCs w:val="24"/>
        </w:rPr>
      </w:pPr>
      <w:r w:rsidRPr="00845461">
        <w:rPr>
          <w:rStyle w:val="None"/>
          <w:rFonts w:ascii="Times New Roman" w:hAnsi="Times New Roman"/>
          <w:sz w:val="24"/>
          <w:szCs w:val="24"/>
        </w:rPr>
        <w:t>{</w:t>
      </w:r>
    </w:p>
    <w:p w:rsidR="00845461" w:rsidRPr="00845461" w:rsidRDefault="00845461" w:rsidP="00845461">
      <w:pPr>
        <w:pStyle w:val="Body"/>
        <w:shd w:val="clear" w:color="auto" w:fill="FFFFFF"/>
        <w:spacing w:after="150"/>
        <w:rPr>
          <w:rStyle w:val="None"/>
          <w:rFonts w:ascii="Times New Roman" w:hAnsi="Times New Roman"/>
          <w:sz w:val="24"/>
          <w:szCs w:val="24"/>
        </w:rPr>
      </w:pPr>
      <w:r w:rsidRPr="00845461">
        <w:rPr>
          <w:rStyle w:val="None"/>
          <w:rFonts w:ascii="Times New Roman" w:hAnsi="Times New Roman"/>
          <w:sz w:val="24"/>
          <w:szCs w:val="24"/>
        </w:rPr>
        <w:t xml:space="preserve">   // volatile keyword here makes sure that</w:t>
      </w:r>
    </w:p>
    <w:p w:rsidR="00845461" w:rsidRPr="00845461" w:rsidRDefault="00845461" w:rsidP="00845461">
      <w:pPr>
        <w:pStyle w:val="Body"/>
        <w:shd w:val="clear" w:color="auto" w:fill="FFFFFF"/>
        <w:spacing w:after="150"/>
        <w:rPr>
          <w:rStyle w:val="None"/>
          <w:rFonts w:ascii="Times New Roman" w:hAnsi="Times New Roman"/>
          <w:sz w:val="24"/>
          <w:szCs w:val="24"/>
        </w:rPr>
      </w:pPr>
      <w:r w:rsidRPr="00845461">
        <w:rPr>
          <w:rStyle w:val="None"/>
          <w:rFonts w:ascii="Times New Roman" w:hAnsi="Times New Roman"/>
          <w:sz w:val="24"/>
          <w:szCs w:val="24"/>
        </w:rPr>
        <w:t xml:space="preserve">   // the changes made in one thread are </w:t>
      </w:r>
    </w:p>
    <w:p w:rsidR="00845461" w:rsidRPr="00845461" w:rsidRDefault="00845461" w:rsidP="00845461">
      <w:pPr>
        <w:pStyle w:val="Body"/>
        <w:shd w:val="clear" w:color="auto" w:fill="FFFFFF"/>
        <w:spacing w:after="150"/>
        <w:rPr>
          <w:rStyle w:val="None"/>
          <w:rFonts w:ascii="Times New Roman" w:hAnsi="Times New Roman"/>
          <w:sz w:val="24"/>
          <w:szCs w:val="24"/>
        </w:rPr>
      </w:pPr>
      <w:r w:rsidRPr="00845461">
        <w:rPr>
          <w:rStyle w:val="None"/>
          <w:rFonts w:ascii="Times New Roman" w:hAnsi="Times New Roman"/>
          <w:sz w:val="24"/>
          <w:szCs w:val="24"/>
        </w:rPr>
        <w:t xml:space="preserve">   // immediately reflect in other thread</w:t>
      </w:r>
    </w:p>
    <w:p w:rsidR="00845461" w:rsidRPr="00845461" w:rsidRDefault="00845461" w:rsidP="00845461">
      <w:pPr>
        <w:pStyle w:val="Body"/>
        <w:shd w:val="clear" w:color="auto" w:fill="FFFFFF"/>
        <w:spacing w:after="150"/>
        <w:rPr>
          <w:rStyle w:val="None"/>
          <w:rFonts w:ascii="Times New Roman" w:hAnsi="Times New Roman"/>
          <w:sz w:val="24"/>
          <w:szCs w:val="24"/>
        </w:rPr>
      </w:pPr>
      <w:r w:rsidRPr="00845461">
        <w:rPr>
          <w:rStyle w:val="None"/>
          <w:rFonts w:ascii="Times New Roman" w:hAnsi="Times New Roman"/>
          <w:sz w:val="24"/>
          <w:szCs w:val="24"/>
        </w:rPr>
        <w:t xml:space="preserve">   static volatile int sharedVar = 6;</w:t>
      </w:r>
    </w:p>
    <w:p w:rsidR="00845461" w:rsidRDefault="00845461" w:rsidP="00845461">
      <w:pPr>
        <w:pStyle w:val="Body"/>
        <w:shd w:val="clear" w:color="auto" w:fill="FFFFFF"/>
        <w:spacing w:after="150" w:line="240" w:lineRule="auto"/>
        <w:rPr>
          <w:rStyle w:val="None"/>
          <w:rFonts w:ascii="Times New Roman" w:eastAsia="Times New Roman" w:hAnsi="Times New Roman" w:cs="Times New Roman"/>
          <w:sz w:val="24"/>
          <w:szCs w:val="24"/>
        </w:rPr>
      </w:pPr>
      <w:r w:rsidRPr="00845461">
        <w:rPr>
          <w:rStyle w:val="None"/>
          <w:rFonts w:ascii="Times New Roman" w:hAnsi="Times New Roman"/>
          <w:sz w:val="24"/>
          <w:szCs w:val="24"/>
        </w:rPr>
        <w:t>}</w:t>
      </w:r>
      <w:r>
        <w:rPr>
          <w:rStyle w:val="None"/>
          <w:rFonts w:ascii="Times New Roman" w:hAnsi="Times New Roman"/>
          <w:sz w:val="24"/>
          <w:szCs w:val="24"/>
        </w:rPr>
        <w:t> </w:t>
      </w:r>
    </w:p>
    <w:p w:rsidR="00845461" w:rsidRDefault="00845461" w:rsidP="00845461">
      <w:pPr>
        <w:pStyle w:val="Body"/>
        <w:shd w:val="clear" w:color="auto" w:fill="FFFFFF"/>
        <w:spacing w:after="15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Note that volatile should not be confused with static modifier. static variables are class members that are shared among all objects. There is only one copy of them in main memory.</w:t>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r>
        <w:rPr>
          <w:rStyle w:val="None"/>
          <w:rFonts w:ascii="Times New Roman" w:hAnsi="Times New Roman"/>
          <w:b/>
          <w:bCs/>
          <w:sz w:val="24"/>
          <w:szCs w:val="24"/>
        </w:rPr>
        <w:t>Volatile vs synchronized:</w:t>
      </w:r>
      <w:r>
        <w:rPr>
          <w:rStyle w:val="None"/>
          <w:rFonts w:ascii="Arial Unicode MS" w:eastAsia="Arial Unicode MS" w:hAnsi="Arial Unicode MS" w:cs="Arial Unicode MS"/>
          <w:sz w:val="24"/>
          <w:szCs w:val="24"/>
        </w:rPr>
        <w:br/>
      </w:r>
      <w:r>
        <w:rPr>
          <w:rStyle w:val="None"/>
          <w:rFonts w:ascii="Times New Roman" w:hAnsi="Times New Roman"/>
          <w:sz w:val="24"/>
          <w:szCs w:val="24"/>
        </w:rPr>
        <w:t>Before we move on let’s take a look at two important features of locks and synchronization.</w:t>
      </w:r>
    </w:p>
    <w:p w:rsidR="00845461" w:rsidRDefault="00845461" w:rsidP="00845461">
      <w:pPr>
        <w:pStyle w:val="Body"/>
        <w:numPr>
          <w:ilvl w:val="0"/>
          <w:numId w:val="5"/>
        </w:numPr>
        <w:shd w:val="clear" w:color="auto" w:fill="FFFFFF"/>
        <w:spacing w:after="0" w:line="240" w:lineRule="auto"/>
        <w:rPr>
          <w:rStyle w:val="None"/>
          <w:rFonts w:ascii="Times New Roman" w:eastAsia="Times New Roman" w:hAnsi="Times New Roman" w:cs="Times New Roman"/>
          <w:sz w:val="24"/>
          <w:szCs w:val="24"/>
        </w:rPr>
      </w:pPr>
      <w:r>
        <w:rPr>
          <w:rStyle w:val="None"/>
          <w:rFonts w:ascii="Times New Roman" w:hAnsi="Times New Roman"/>
          <w:b/>
          <w:bCs/>
          <w:sz w:val="24"/>
          <w:szCs w:val="24"/>
        </w:rPr>
        <w:t>Mutual Exclusion:</w:t>
      </w:r>
      <w:r>
        <w:rPr>
          <w:rStyle w:val="None"/>
          <w:rFonts w:ascii="Times New Roman" w:hAnsi="Times New Roman"/>
          <w:sz w:val="24"/>
          <w:szCs w:val="24"/>
        </w:rPr>
        <w:t> It means that only one thread or process can execute a block of code (critical section) at a time.</w:t>
      </w:r>
    </w:p>
    <w:p w:rsidR="00845461" w:rsidRDefault="00845461" w:rsidP="00845461">
      <w:pPr>
        <w:pStyle w:val="Body"/>
        <w:numPr>
          <w:ilvl w:val="0"/>
          <w:numId w:val="5"/>
        </w:numPr>
        <w:shd w:val="clear" w:color="auto" w:fill="FFFFFF"/>
        <w:spacing w:after="0" w:line="240" w:lineRule="auto"/>
        <w:rPr>
          <w:rStyle w:val="None"/>
          <w:rFonts w:ascii="Times New Roman" w:eastAsia="Times New Roman" w:hAnsi="Times New Roman" w:cs="Times New Roman"/>
          <w:sz w:val="24"/>
          <w:szCs w:val="24"/>
        </w:rPr>
      </w:pPr>
      <w:r>
        <w:rPr>
          <w:rStyle w:val="None"/>
          <w:rFonts w:ascii="Times New Roman" w:hAnsi="Times New Roman"/>
          <w:b/>
          <w:bCs/>
          <w:sz w:val="24"/>
          <w:szCs w:val="24"/>
        </w:rPr>
        <w:lastRenderedPageBreak/>
        <w:t>Visibility</w:t>
      </w:r>
      <w:r>
        <w:rPr>
          <w:rStyle w:val="None"/>
          <w:rFonts w:ascii="Times New Roman" w:hAnsi="Times New Roman"/>
          <w:sz w:val="24"/>
          <w:szCs w:val="24"/>
        </w:rPr>
        <w:t>: It means that changes made by one thread to shared data are visible to other threads.</w:t>
      </w:r>
    </w:p>
    <w:p w:rsidR="00845461" w:rsidRDefault="00845461" w:rsidP="00845461">
      <w:pPr>
        <w:pStyle w:val="Body"/>
        <w:shd w:val="clear" w:color="auto" w:fill="FFFFFF"/>
        <w:spacing w:after="150" w:line="240" w:lineRule="auto"/>
        <w:rPr>
          <w:rStyle w:val="None"/>
          <w:rFonts w:ascii="Times New Roman" w:eastAsia="Times New Roman" w:hAnsi="Times New Roman" w:cs="Times New Roman"/>
          <w:sz w:val="24"/>
          <w:szCs w:val="24"/>
        </w:rPr>
      </w:pPr>
      <w:r>
        <w:rPr>
          <w:rStyle w:val="None"/>
          <w:rFonts w:ascii="Times New Roman" w:hAnsi="Times New Roman"/>
          <w:sz w:val="24"/>
          <w:szCs w:val="24"/>
          <w:lang w:val="es-ES_tradnl"/>
        </w:rPr>
        <w:t>Java</w:t>
      </w:r>
      <w:r>
        <w:rPr>
          <w:rStyle w:val="None"/>
          <w:rFonts w:ascii="Times New Roman" w:hAnsi="Times New Roman"/>
          <w:sz w:val="24"/>
          <w:szCs w:val="24"/>
        </w:rPr>
        <w:t>’s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rsidR="00845461" w:rsidRDefault="00845461" w:rsidP="00845461">
      <w:pPr>
        <w:pStyle w:val="Body"/>
        <w:rPr>
          <w:rStyle w:val="None"/>
          <w:rFonts w:ascii="Times New Roman" w:eastAsia="Times New Roman" w:hAnsi="Times New Roman" w:cs="Times New Roman"/>
          <w:b/>
          <w:bCs/>
          <w:sz w:val="28"/>
          <w:szCs w:val="28"/>
        </w:rPr>
      </w:pPr>
      <w:r>
        <w:rPr>
          <w:rStyle w:val="None"/>
          <w:rFonts w:ascii="Times New Roman" w:hAnsi="Times New Roman"/>
          <w:b/>
          <w:bCs/>
          <w:sz w:val="28"/>
          <w:szCs w:val="28"/>
        </w:rPr>
        <w:t>Transient:</w:t>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r>
        <w:rPr>
          <w:rStyle w:val="None"/>
          <w:rFonts w:ascii="Times New Roman" w:hAnsi="Times New Roman"/>
          <w:b/>
          <w:bCs/>
          <w:sz w:val="24"/>
          <w:szCs w:val="24"/>
          <w:lang w:val="es-ES_tradnl"/>
        </w:rPr>
        <w:t>Transient</w:t>
      </w:r>
      <w:r>
        <w:rPr>
          <w:rStyle w:val="None"/>
          <w:rFonts w:ascii="Times New Roman" w:hAnsi="Times New Roman"/>
          <w:sz w:val="24"/>
          <w:szCs w:val="24"/>
        </w:rPr>
        <w:t> is a variables modifier used in </w:t>
      </w:r>
      <w:hyperlink r:id="rId12" w:history="1">
        <w:r>
          <w:rPr>
            <w:rStyle w:val="Hyperlink1"/>
            <w:rFonts w:eastAsia="Calibri"/>
          </w:rPr>
          <w:t>serialization</w:t>
        </w:r>
      </w:hyperlink>
      <w:r>
        <w:rPr>
          <w:rStyle w:val="None"/>
          <w:rFonts w:ascii="Times New Roman" w:hAnsi="Times New Roman"/>
          <w:sz w:val="24"/>
          <w:szCs w:val="24"/>
        </w:rPr>
        <w:t>. At the time of serialization, if we don’t want to save value of a particular variable in a file, then we use </w:t>
      </w:r>
      <w:r>
        <w:rPr>
          <w:rStyle w:val="None"/>
          <w:rFonts w:ascii="Times New Roman" w:hAnsi="Times New Roman"/>
          <w:b/>
          <w:bCs/>
          <w:sz w:val="24"/>
          <w:szCs w:val="24"/>
          <w:lang w:val="es-ES_tradnl"/>
        </w:rPr>
        <w:t>transient</w:t>
      </w:r>
      <w:r>
        <w:rPr>
          <w:rStyle w:val="None"/>
          <w:rFonts w:ascii="Times New Roman" w:hAnsi="Times New Roman"/>
          <w:sz w:val="24"/>
          <w:szCs w:val="24"/>
        </w:rPr>
        <w:t> keyword. When JVM comes across </w:t>
      </w:r>
      <w:r>
        <w:rPr>
          <w:rStyle w:val="None"/>
          <w:rFonts w:ascii="Times New Roman" w:hAnsi="Times New Roman"/>
          <w:b/>
          <w:bCs/>
          <w:sz w:val="24"/>
          <w:szCs w:val="24"/>
          <w:lang w:val="es-ES_tradnl"/>
        </w:rPr>
        <w:t>transient</w:t>
      </w:r>
      <w:r>
        <w:rPr>
          <w:rStyle w:val="None"/>
          <w:rFonts w:ascii="Times New Roman" w:hAnsi="Times New Roman"/>
          <w:b/>
          <w:bCs/>
          <w:sz w:val="24"/>
          <w:szCs w:val="24"/>
        </w:rPr>
        <w:t> </w:t>
      </w:r>
      <w:r>
        <w:rPr>
          <w:rStyle w:val="None"/>
          <w:rFonts w:ascii="Times New Roman" w:hAnsi="Times New Roman"/>
          <w:sz w:val="24"/>
          <w:szCs w:val="24"/>
        </w:rPr>
        <w:t>keyword, it ignores original value of the variable and save default value of that variable data type.</w:t>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r>
        <w:rPr>
          <w:rStyle w:val="None"/>
          <w:rFonts w:ascii="Times New Roman" w:hAnsi="Times New Roman"/>
          <w:b/>
          <w:bCs/>
          <w:sz w:val="24"/>
          <w:szCs w:val="24"/>
          <w:lang w:val="es-ES_tradnl"/>
        </w:rPr>
        <w:t>transient</w:t>
      </w:r>
      <w:r>
        <w:rPr>
          <w:rStyle w:val="None"/>
          <w:rFonts w:ascii="Times New Roman" w:hAnsi="Times New Roman"/>
          <w:sz w:val="24"/>
          <w:szCs w:val="24"/>
        </w:rPr>
        <w:t> keyword plays an important role to meet security constraints. There are various real-life examples where we don’t want to save private data in file. Another use of </w:t>
      </w:r>
      <w:r>
        <w:rPr>
          <w:rStyle w:val="None"/>
          <w:rFonts w:ascii="Times New Roman" w:hAnsi="Times New Roman"/>
          <w:b/>
          <w:bCs/>
          <w:sz w:val="24"/>
          <w:szCs w:val="24"/>
          <w:lang w:val="es-ES_tradnl"/>
        </w:rPr>
        <w:t>transient</w:t>
      </w:r>
      <w:r>
        <w:rPr>
          <w:rStyle w:val="None"/>
          <w:rFonts w:ascii="Times New Roman" w:hAnsi="Times New Roman"/>
          <w:sz w:val="24"/>
          <w:szCs w:val="24"/>
        </w:rPr>
        <w:t> keyword is not to serialize the variable whose value can be calculated/derived using other serialized objects or system such as age of a person, current date, etc.</w:t>
      </w:r>
      <w:r>
        <w:rPr>
          <w:rStyle w:val="None"/>
          <w:rFonts w:ascii="Arial Unicode MS" w:eastAsia="Arial Unicode MS" w:hAnsi="Arial Unicode MS" w:cs="Arial Unicode MS"/>
          <w:sz w:val="24"/>
          <w:szCs w:val="24"/>
        </w:rPr>
        <w:br/>
      </w:r>
      <w:r>
        <w:rPr>
          <w:rStyle w:val="None"/>
          <w:rFonts w:ascii="Times New Roman" w:hAnsi="Times New Roman"/>
          <w:sz w:val="24"/>
          <w:szCs w:val="24"/>
        </w:rPr>
        <w:t>Practically we serialized only those fields which represent a state of instance, after all serialization is all about to save state of an object to a file. It is good habit to use </w:t>
      </w:r>
      <w:r>
        <w:rPr>
          <w:rStyle w:val="None"/>
          <w:rFonts w:ascii="Times New Roman" w:hAnsi="Times New Roman"/>
          <w:b/>
          <w:bCs/>
          <w:sz w:val="24"/>
          <w:szCs w:val="24"/>
          <w:lang w:val="es-ES_tradnl"/>
        </w:rPr>
        <w:t>transient</w:t>
      </w:r>
      <w:r>
        <w:rPr>
          <w:rStyle w:val="None"/>
          <w:rFonts w:ascii="Times New Roman" w:hAnsi="Times New Roman"/>
          <w:sz w:val="24"/>
          <w:szCs w:val="24"/>
        </w:rPr>
        <w:t> keyword with private confidential fields of a class during serialization.</w:t>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p>
    <w:tbl>
      <w:tblPr>
        <w:tblW w:w="109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932"/>
      </w:tblGrid>
      <w:tr w:rsidR="00845461" w:rsidTr="00337BA2">
        <w:trPr>
          <w:trHeight w:val="5090"/>
        </w:trPr>
        <w:tc>
          <w:tcPr>
            <w:tcW w:w="10932" w:type="dxa"/>
            <w:tcBorders>
              <w:top w:val="nil"/>
              <w:left w:val="nil"/>
              <w:bottom w:val="nil"/>
              <w:right w:val="nil"/>
            </w:tcBorders>
            <w:shd w:val="clear" w:color="auto" w:fill="auto"/>
            <w:tcMar>
              <w:top w:w="80" w:type="dxa"/>
              <w:left w:w="80" w:type="dxa"/>
              <w:bottom w:w="80" w:type="dxa"/>
              <w:right w:w="80" w:type="dxa"/>
            </w:tcMar>
            <w:vAlign w:val="center"/>
          </w:tcPr>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A sample class that uses transient keyword to</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skip their serialization.</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class Test implements Serializable</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 Making password transient for security</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private transient String password;</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 Making age transient as age is auto-</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 computable from DOB and current date.</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transient int age;</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 serialize other fields</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private String username, email;</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Date dob;</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w:t>
            </w:r>
          </w:p>
          <w:p w:rsidR="00845461" w:rsidRDefault="00845461" w:rsidP="00337BA2">
            <w:pPr>
              <w:pStyle w:val="Body"/>
              <w:spacing w:after="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 other code</w:t>
            </w:r>
          </w:p>
          <w:p w:rsidR="00845461" w:rsidRDefault="00845461" w:rsidP="00337BA2">
            <w:pPr>
              <w:pStyle w:val="Body"/>
              <w:spacing w:after="0" w:line="240" w:lineRule="auto"/>
            </w:pPr>
            <w:r>
              <w:rPr>
                <w:rStyle w:val="None"/>
                <w:rFonts w:ascii="Times New Roman" w:hAnsi="Times New Roman"/>
                <w:sz w:val="24"/>
                <w:szCs w:val="24"/>
              </w:rPr>
              <w:t>}</w:t>
            </w:r>
          </w:p>
        </w:tc>
      </w:tr>
    </w:tbl>
    <w:p w:rsidR="00845461" w:rsidRDefault="00845461" w:rsidP="00845461">
      <w:pPr>
        <w:pStyle w:val="Body"/>
        <w:widowControl w:val="0"/>
        <w:shd w:val="clear" w:color="auto" w:fill="FFFFFF"/>
        <w:spacing w:after="0" w:line="240" w:lineRule="auto"/>
        <w:rPr>
          <w:rStyle w:val="None"/>
          <w:rFonts w:ascii="Times New Roman" w:eastAsia="Times New Roman" w:hAnsi="Times New Roman" w:cs="Times New Roman"/>
          <w:sz w:val="24"/>
          <w:szCs w:val="24"/>
        </w:rPr>
      </w:pP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p>
    <w:p w:rsidR="00845461" w:rsidRDefault="00845461" w:rsidP="00845461">
      <w:pPr>
        <w:pStyle w:val="Body"/>
        <w:shd w:val="clear" w:color="auto" w:fill="FFFFFF"/>
        <w:spacing w:after="0" w:line="240" w:lineRule="auto"/>
        <w:rPr>
          <w:rStyle w:val="None"/>
          <w:rFonts w:ascii="Times New Roman" w:eastAsia="Times New Roman" w:hAnsi="Times New Roman" w:cs="Times New Roman"/>
          <w:sz w:val="24"/>
          <w:szCs w:val="24"/>
        </w:rPr>
      </w:pPr>
      <w:r>
        <w:rPr>
          <w:rStyle w:val="None"/>
          <w:rFonts w:ascii="Times New Roman" w:hAnsi="Times New Roman"/>
          <w:b/>
          <w:bCs/>
          <w:sz w:val="24"/>
          <w:szCs w:val="24"/>
        </w:rPr>
        <w:t>transient and static : </w:t>
      </w:r>
      <w:r>
        <w:rPr>
          <w:rStyle w:val="None"/>
          <w:rFonts w:ascii="Times New Roman" w:hAnsi="Times New Roman"/>
          <w:sz w:val="24"/>
          <w:szCs w:val="24"/>
        </w:rPr>
        <w:t>Since </w:t>
      </w:r>
      <w:r>
        <w:rPr>
          <w:rStyle w:val="None"/>
          <w:rFonts w:ascii="Times New Roman" w:hAnsi="Times New Roman"/>
          <w:b/>
          <w:bCs/>
          <w:sz w:val="24"/>
          <w:szCs w:val="24"/>
          <w:lang w:val="it-IT"/>
        </w:rPr>
        <w:t>static</w:t>
      </w:r>
      <w:r>
        <w:rPr>
          <w:rStyle w:val="None"/>
          <w:rFonts w:ascii="Times New Roman" w:hAnsi="Times New Roman"/>
          <w:sz w:val="24"/>
          <w:szCs w:val="24"/>
        </w:rPr>
        <w:t> fields are not part of state of the object, there is no use/impact of using </w:t>
      </w:r>
      <w:r>
        <w:rPr>
          <w:rStyle w:val="None"/>
          <w:rFonts w:ascii="Times New Roman" w:hAnsi="Times New Roman"/>
          <w:b/>
          <w:bCs/>
          <w:sz w:val="24"/>
          <w:szCs w:val="24"/>
          <w:lang w:val="es-ES_tradnl"/>
        </w:rPr>
        <w:t>transient</w:t>
      </w:r>
      <w:r>
        <w:rPr>
          <w:rStyle w:val="None"/>
          <w:rFonts w:ascii="Times New Roman" w:hAnsi="Times New Roman"/>
          <w:sz w:val="24"/>
          <w:szCs w:val="24"/>
        </w:rPr>
        <w:t> keyword with static variables. However there is no compilation error.</w:t>
      </w:r>
    </w:p>
    <w:p w:rsidR="00845461" w:rsidRDefault="00845461" w:rsidP="00845461">
      <w:pPr>
        <w:pStyle w:val="Body"/>
        <w:shd w:val="clear" w:color="auto" w:fill="FFFFFF"/>
        <w:spacing w:after="0" w:line="240" w:lineRule="auto"/>
        <w:rPr>
          <w:rStyle w:val="None"/>
          <w:rFonts w:ascii="Times New Roman" w:eastAsia="Times New Roman" w:hAnsi="Times New Roman" w:cs="Times New Roman"/>
          <w:b/>
          <w:bCs/>
          <w:sz w:val="28"/>
          <w:szCs w:val="28"/>
        </w:rPr>
      </w:pPr>
      <w:r>
        <w:rPr>
          <w:rStyle w:val="None"/>
          <w:rFonts w:ascii="Times New Roman" w:hAnsi="Times New Roman"/>
          <w:b/>
          <w:bCs/>
          <w:sz w:val="24"/>
          <w:szCs w:val="24"/>
        </w:rPr>
        <w:t>transient and final : </w:t>
      </w:r>
      <w:r>
        <w:rPr>
          <w:rStyle w:val="None"/>
          <w:rFonts w:ascii="Times New Roman" w:hAnsi="Times New Roman"/>
          <w:sz w:val="24"/>
          <w:szCs w:val="24"/>
        </w:rPr>
        <w:t>final variables are directly serialized by their values, so there is no use/impact of declaring final variable as </w:t>
      </w:r>
      <w:r>
        <w:rPr>
          <w:rStyle w:val="None"/>
          <w:rFonts w:ascii="Times New Roman" w:hAnsi="Times New Roman"/>
          <w:b/>
          <w:bCs/>
          <w:sz w:val="24"/>
          <w:szCs w:val="24"/>
          <w:lang w:val="es-ES_tradnl"/>
        </w:rPr>
        <w:t>transient</w:t>
      </w:r>
      <w:r>
        <w:rPr>
          <w:rStyle w:val="None"/>
          <w:rFonts w:ascii="Times New Roman" w:hAnsi="Times New Roman"/>
          <w:sz w:val="24"/>
          <w:szCs w:val="24"/>
        </w:rPr>
        <w:t>. There is no compile-time error though.</w:t>
      </w:r>
    </w:p>
    <w:p w:rsidR="00A15365" w:rsidRDefault="002D458E"/>
    <w:sectPr w:rsidR="00A15365">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58E" w:rsidRDefault="002D458E">
      <w:r>
        <w:separator/>
      </w:r>
    </w:p>
  </w:endnote>
  <w:endnote w:type="continuationSeparator" w:id="0">
    <w:p w:rsidR="002D458E" w:rsidRDefault="002D4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10A" w:rsidRDefault="00845461">
    <w:pPr>
      <w:pStyle w:val="Footer"/>
      <w:tabs>
        <w:tab w:val="clear" w:pos="9360"/>
        <w:tab w:val="right" w:pos="9340"/>
      </w:tabs>
      <w:jc w:val="center"/>
    </w:pPr>
    <w:r>
      <w:fldChar w:fldCharType="begin"/>
    </w:r>
    <w:r>
      <w:instrText xml:space="preserve"> PAGE </w:instrText>
    </w:r>
    <w:r>
      <w:fldChar w:fldCharType="separate"/>
    </w:r>
    <w:r w:rsidR="00282B4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58E" w:rsidRDefault="002D458E">
      <w:r>
        <w:separator/>
      </w:r>
    </w:p>
  </w:footnote>
  <w:footnote w:type="continuationSeparator" w:id="0">
    <w:p w:rsidR="002D458E" w:rsidRDefault="002D4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10A" w:rsidRDefault="002D458E">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F7AEC"/>
    <w:multiLevelType w:val="hybridMultilevel"/>
    <w:tmpl w:val="FF5E8404"/>
    <w:styleLink w:val="ImportedStyle6"/>
    <w:lvl w:ilvl="0" w:tplc="03D8BF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65A55B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5DC958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07C208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F1E257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41A469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DCCE87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98BB6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E54F3A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41AE6DAC"/>
    <w:multiLevelType w:val="hybridMultilevel"/>
    <w:tmpl w:val="AEC43226"/>
    <w:numStyleLink w:val="ImportedStyle7"/>
  </w:abstractNum>
  <w:abstractNum w:abstractNumId="2" w15:restartNumberingAfterBreak="0">
    <w:nsid w:val="48A655DD"/>
    <w:multiLevelType w:val="hybridMultilevel"/>
    <w:tmpl w:val="FF5E8404"/>
    <w:numStyleLink w:val="ImportedStyle6"/>
  </w:abstractNum>
  <w:abstractNum w:abstractNumId="3" w15:restartNumberingAfterBreak="0">
    <w:nsid w:val="62507066"/>
    <w:multiLevelType w:val="hybridMultilevel"/>
    <w:tmpl w:val="AEC43226"/>
    <w:styleLink w:val="ImportedStyle7"/>
    <w:lvl w:ilvl="0" w:tplc="53A66DDA">
      <w:start w:val="1"/>
      <w:numFmt w:val="decimal"/>
      <w:lvlText w:val="%1."/>
      <w:lvlJc w:val="left"/>
      <w:pPr>
        <w:tabs>
          <w:tab w:val="left" w:pos="720"/>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7EC01E">
      <w:start w:val="1"/>
      <w:numFmt w:val="decimal"/>
      <w:lvlText w:val="%2."/>
      <w:lvlJc w:val="left"/>
      <w:pPr>
        <w:tabs>
          <w:tab w:val="left" w:pos="720"/>
        </w:tabs>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236CAAA">
      <w:start w:val="1"/>
      <w:numFmt w:val="decimal"/>
      <w:lvlText w:val="%3."/>
      <w:lvlJc w:val="left"/>
      <w:pPr>
        <w:tabs>
          <w:tab w:val="left" w:pos="720"/>
        </w:tabs>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DCCA948">
      <w:start w:val="1"/>
      <w:numFmt w:val="decimal"/>
      <w:lvlText w:val="%4."/>
      <w:lvlJc w:val="left"/>
      <w:pPr>
        <w:tabs>
          <w:tab w:val="left" w:pos="720"/>
        </w:tabs>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B0BDDA">
      <w:start w:val="1"/>
      <w:numFmt w:val="decimal"/>
      <w:lvlText w:val="%5."/>
      <w:lvlJc w:val="left"/>
      <w:pPr>
        <w:tabs>
          <w:tab w:val="left" w:pos="720"/>
        </w:tabs>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AB0E010">
      <w:start w:val="1"/>
      <w:numFmt w:val="decimal"/>
      <w:lvlText w:val="%6."/>
      <w:lvlJc w:val="left"/>
      <w:pPr>
        <w:tabs>
          <w:tab w:val="left" w:pos="720"/>
        </w:tabs>
        <w:ind w:left="41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5169F0E">
      <w:start w:val="1"/>
      <w:numFmt w:val="decimal"/>
      <w:lvlText w:val="%7."/>
      <w:lvlJc w:val="left"/>
      <w:pPr>
        <w:tabs>
          <w:tab w:val="left" w:pos="720"/>
        </w:tabs>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025C0C">
      <w:start w:val="1"/>
      <w:numFmt w:val="decimal"/>
      <w:lvlText w:val="%8."/>
      <w:lvlJc w:val="left"/>
      <w:pPr>
        <w:tabs>
          <w:tab w:val="left" w:pos="720"/>
        </w:tabs>
        <w:ind w:left="55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D4B624">
      <w:start w:val="1"/>
      <w:numFmt w:val="decimal"/>
      <w:lvlText w:val="%9."/>
      <w:lvlJc w:val="left"/>
      <w:pPr>
        <w:tabs>
          <w:tab w:val="left" w:pos="720"/>
        </w:tabs>
        <w:ind w:left="63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2"/>
    <w:lvlOverride w:ilvl="0">
      <w:lvl w:ilvl="0" w:tplc="E6A028C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7ED8A8E0">
        <w:start w:val="1"/>
        <w:numFmt w:val="bullet"/>
        <w:lvlText w:val="o"/>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33302F44">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A25AC2D6">
        <w:start w:val="1"/>
        <w:numFmt w:val="bullet"/>
        <w:lvlText w:val="▪"/>
        <w:lvlJc w:val="left"/>
        <w:pPr>
          <w:tabs>
            <w:tab w:val="left" w:pos="720"/>
            <w:tab w:val="left" w:pos="916"/>
            <w:tab w:val="left" w:pos="1832"/>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748" w:hanging="2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337EE968">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EE1AEBBA">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012E8DF0">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9386DE00">
        <w:start w:val="1"/>
        <w:numFmt w:val="bullet"/>
        <w:lvlText w:val="▪"/>
        <w:lvlJc w:val="left"/>
        <w:pPr>
          <w:tabs>
            <w:tab w:val="left" w:pos="720"/>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64440AB0">
        <w:start w:val="1"/>
        <w:numFmt w:val="bullet"/>
        <w:lvlText w:val="▪"/>
        <w:lvlJc w:val="left"/>
        <w:pPr>
          <w:tabs>
            <w:tab w:val="left" w:pos="720"/>
            <w:tab w:val="left" w:pos="916"/>
            <w:tab w:val="left" w:pos="1832"/>
            <w:tab w:val="left" w:pos="2748"/>
            <w:tab w:val="left" w:pos="3664"/>
            <w:tab w:val="left" w:pos="4580"/>
            <w:tab w:val="left" w:pos="5496"/>
            <w:tab w:val="left" w:pos="7328"/>
            <w:tab w:val="left" w:pos="8244"/>
            <w:tab w:val="left" w:pos="8860"/>
            <w:tab w:val="left" w:pos="8860"/>
            <w:tab w:val="left" w:pos="8860"/>
            <w:tab w:val="left" w:pos="8860"/>
            <w:tab w:val="left" w:pos="8860"/>
            <w:tab w:val="left" w:pos="8860"/>
            <w:tab w:val="left" w:pos="8860"/>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461"/>
    <w:rsid w:val="00282B4C"/>
    <w:rsid w:val="002D458E"/>
    <w:rsid w:val="003742D3"/>
    <w:rsid w:val="00464956"/>
    <w:rsid w:val="008454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366D"/>
  <w15:chartTrackingRefBased/>
  <w15:docId w15:val="{5E6D3B97-9CC3-4FB7-B38A-55A9130D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4546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84546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styleId="Footer">
    <w:name w:val="footer"/>
    <w:link w:val="FooterChar"/>
    <w:rsid w:val="00845461"/>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szCs w:val="22"/>
      <w:u w:color="000000"/>
      <w:bdr w:val="nil"/>
    </w:rPr>
  </w:style>
  <w:style w:type="character" w:customStyle="1" w:styleId="FooterChar">
    <w:name w:val="Footer Char"/>
    <w:basedOn w:val="DefaultParagraphFont"/>
    <w:link w:val="Footer"/>
    <w:rsid w:val="00845461"/>
    <w:rPr>
      <w:rFonts w:ascii="Calibri" w:eastAsia="Calibri" w:hAnsi="Calibri" w:cs="Calibri"/>
      <w:color w:val="000000"/>
      <w:szCs w:val="22"/>
      <w:u w:color="000000"/>
      <w:bdr w:val="nil"/>
    </w:rPr>
  </w:style>
  <w:style w:type="paragraph" w:customStyle="1" w:styleId="Body">
    <w:name w:val="Body"/>
    <w:rsid w:val="00845461"/>
    <w:pPr>
      <w:pBdr>
        <w:top w:val="nil"/>
        <w:left w:val="nil"/>
        <w:bottom w:val="nil"/>
        <w:right w:val="nil"/>
        <w:between w:val="nil"/>
        <w:bar w:val="nil"/>
      </w:pBdr>
      <w:spacing w:after="200" w:line="276" w:lineRule="auto"/>
    </w:pPr>
    <w:rPr>
      <w:rFonts w:ascii="Calibri" w:eastAsia="Calibri" w:hAnsi="Calibri" w:cs="Calibri"/>
      <w:color w:val="000000"/>
      <w:szCs w:val="22"/>
      <w:u w:color="000000"/>
      <w:bdr w:val="nil"/>
    </w:rPr>
  </w:style>
  <w:style w:type="numbering" w:customStyle="1" w:styleId="ImportedStyle6">
    <w:name w:val="Imported Style 6"/>
    <w:rsid w:val="00845461"/>
    <w:pPr>
      <w:numPr>
        <w:numId w:val="1"/>
      </w:numPr>
    </w:pPr>
  </w:style>
  <w:style w:type="character" w:customStyle="1" w:styleId="None">
    <w:name w:val="None"/>
    <w:rsid w:val="00845461"/>
  </w:style>
  <w:style w:type="character" w:customStyle="1" w:styleId="Hyperlink0">
    <w:name w:val="Hyperlink.0"/>
    <w:basedOn w:val="None"/>
    <w:rsid w:val="00845461"/>
    <w:rPr>
      <w:color w:val="265F7F"/>
      <w:u w:color="265F7F"/>
    </w:rPr>
  </w:style>
  <w:style w:type="paragraph" w:styleId="HTMLPreformatted">
    <w:name w:val="HTML Preformatted"/>
    <w:link w:val="HTMLPreformattedChar"/>
    <w:rsid w:val="00845461"/>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sz w:val="20"/>
      <w:u w:color="000000"/>
      <w:bdr w:val="nil"/>
    </w:rPr>
  </w:style>
  <w:style w:type="character" w:customStyle="1" w:styleId="HTMLPreformattedChar">
    <w:name w:val="HTML Preformatted Char"/>
    <w:basedOn w:val="DefaultParagraphFont"/>
    <w:link w:val="HTMLPreformatted"/>
    <w:rsid w:val="00845461"/>
    <w:rPr>
      <w:rFonts w:ascii="Courier New" w:eastAsia="Arial Unicode MS" w:hAnsi="Courier New" w:cs="Arial Unicode MS"/>
      <w:color w:val="000000"/>
      <w:sz w:val="20"/>
      <w:u w:color="000000"/>
      <w:bdr w:val="nil"/>
    </w:rPr>
  </w:style>
  <w:style w:type="character" w:customStyle="1" w:styleId="Hyperlink1">
    <w:name w:val="Hyperlink.1"/>
    <w:basedOn w:val="None"/>
    <w:rsid w:val="00845461"/>
    <w:rPr>
      <w:rFonts w:ascii="Times New Roman" w:eastAsia="Times New Roman" w:hAnsi="Times New Roman" w:cs="Times New Roman"/>
      <w:color w:val="EC4E20"/>
      <w:sz w:val="24"/>
      <w:szCs w:val="24"/>
      <w:u w:color="EC4E20"/>
    </w:rPr>
  </w:style>
  <w:style w:type="numbering" w:customStyle="1" w:styleId="ImportedStyle7">
    <w:name w:val="Imported Style 7"/>
    <w:rsid w:val="0084546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deployment/jfxpub-deployment.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quiz.geeksforgeeks.org/serialization-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equential_consistenc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CPU_cach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1302</Words>
  <Characters>7424</Characters>
  <Application>Microsoft Office Word</Application>
  <DocSecurity>0</DocSecurity>
  <Lines>61</Lines>
  <Paragraphs>17</Paragraphs>
  <ScaleCrop>false</ScaleCrop>
  <Company>Microsoft</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Anshul Gupta</cp:lastModifiedBy>
  <cp:revision>2</cp:revision>
  <dcterms:created xsi:type="dcterms:W3CDTF">2017-11-14T18:30:00Z</dcterms:created>
  <dcterms:modified xsi:type="dcterms:W3CDTF">2017-11-15T19:57:00Z</dcterms:modified>
</cp:coreProperties>
</file>