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6145754" w:displacedByCustomXml="next"/>
    <w:bookmarkEnd w:id="0" w:displacedByCustomXml="next"/>
    <w:sdt>
      <w:sdtPr>
        <w:rPr>
          <w:rFonts w:eastAsiaTheme="minorHAnsi"/>
          <w:sz w:val="2"/>
          <w:lang w:val="ca-ES" w:eastAsia="en-US"/>
        </w:rPr>
        <w:id w:val="-435755582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7DE951C7" w14:textId="778CE395" w:rsidR="00D232D8" w:rsidRDefault="00D232D8">
          <w:pPr>
            <w:pStyle w:val="Sinespaciado"/>
            <w:rPr>
              <w:sz w:val="2"/>
            </w:rPr>
          </w:pPr>
        </w:p>
        <w:p w14:paraId="7AF33D65" w14:textId="6078D3FE" w:rsidR="00D232D8" w:rsidRDefault="00D232D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0874081" wp14:editId="3FC2759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  <w:lang w:val="en-US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AF4AD0F" w14:textId="4A1EE3A1" w:rsidR="00D232D8" w:rsidRPr="001D62E7" w:rsidRDefault="008E1D29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  <w:lang w:val="en-US"/>
                                      </w:rPr>
                                    </w:pPr>
                                    <w:r w:rsidRPr="001D62E7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  <w:lang w:val="en-US"/>
                                      </w:rPr>
                                      <w:t>Pràctica 1: Regressió</w:t>
                                    </w:r>
                                  </w:p>
                                </w:sdtContent>
                              </w:sdt>
                              <w:p w14:paraId="579FF270" w14:textId="7787E7F8" w:rsidR="00D232D8" w:rsidRPr="001D62E7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E1D29" w:rsidRPr="001D62E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n-US"/>
                                      </w:rPr>
                                      <w:t>Red wine quality dataset</w:t>
                                    </w:r>
                                  </w:sdtContent>
                                </w:sdt>
                                <w:r w:rsidR="00D232D8" w:rsidRPr="001D62E7"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2E24924C" w14:textId="77777777" w:rsidR="00D232D8" w:rsidRPr="001D62E7" w:rsidRDefault="00D232D8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087408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  <w:lang w:val="en-US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AF4AD0F" w14:textId="4A1EE3A1" w:rsidR="00D232D8" w:rsidRPr="001D62E7" w:rsidRDefault="008E1D29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  <w:lang w:val="en-US"/>
                                </w:rPr>
                              </w:pPr>
                              <w:r w:rsidRPr="001D62E7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  <w:lang w:val="en-US"/>
                                </w:rPr>
                                <w:t>Pràctica 1: Regressió</w:t>
                              </w:r>
                            </w:p>
                          </w:sdtContent>
                        </w:sdt>
                        <w:p w14:paraId="579FF270" w14:textId="7787E7F8" w:rsidR="00D232D8" w:rsidRPr="001D62E7" w:rsidRDefault="00000000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E1D29" w:rsidRPr="001D62E7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n-US"/>
                                </w:rPr>
                                <w:t>Red wine quality dataset</w:t>
                              </w:r>
                            </w:sdtContent>
                          </w:sdt>
                          <w:r w:rsidR="00D232D8" w:rsidRPr="001D62E7">
                            <w:rPr>
                              <w:lang w:val="en-US"/>
                            </w:rPr>
                            <w:t xml:space="preserve"> </w:t>
                          </w:r>
                        </w:p>
                        <w:p w14:paraId="2E24924C" w14:textId="77777777" w:rsidR="00D232D8" w:rsidRPr="001D62E7" w:rsidRDefault="00D232D8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226352B" wp14:editId="2ED26A2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28FB959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426A95CD" w14:textId="14976B7A" w:rsidR="00914435" w:rsidRDefault="008E1D29" w:rsidP="0027531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3ED7C5" wp14:editId="712E4BEF">
                    <wp:simplePos x="0" y="0"/>
                    <wp:positionH relativeFrom="page">
                      <wp:posOffset>893559</wp:posOffset>
                    </wp:positionH>
                    <wp:positionV relativeFrom="margin">
                      <wp:posOffset>7760335</wp:posOffset>
                    </wp:positionV>
                    <wp:extent cx="5866130" cy="1849120"/>
                    <wp:effectExtent l="0" t="0" r="1270" b="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66130" cy="1849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024E8" w14:textId="77777777" w:rsidR="008E1D29" w:rsidRDefault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32D6774" w14:textId="146A3CCB" w:rsidR="00D232D8" w:rsidRDefault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Grup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105</w:t>
                                </w:r>
                              </w:p>
                              <w:p w14:paraId="4AAAF496" w14:textId="76547B41" w:rsidR="008E1D29" w:rsidRDefault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Laia Rubio – NIU:</w:t>
                                </w:r>
                                <w:r w:rsidR="001D62E7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1600830</w:t>
                                </w:r>
                              </w:p>
                              <w:p w14:paraId="7C4CBDB2" w14:textId="054280AE" w:rsidR="008E1D29" w:rsidRDefault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Erik Villarreal – NIU:15</w:t>
                                </w:r>
                                <w:r w:rsidR="00275317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99119</w:t>
                                </w:r>
                              </w:p>
                              <w:p w14:paraId="15EE4651" w14:textId="403756F5" w:rsidR="008E1D29" w:rsidRDefault="00275317" w:rsidP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Raúl Villar – NIU:1596830</w:t>
                                </w:r>
                              </w:p>
                              <w:p w14:paraId="31FB1BF8" w14:textId="3F13EE39" w:rsidR="008E1D29" w:rsidRDefault="008E1D29" w:rsidP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6FE691D9" w14:textId="216878B7" w:rsidR="00D232D8" w:rsidRDefault="00D232D8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96B37BD" w14:textId="77777777" w:rsidR="008E1D29" w:rsidRDefault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15B8C60" w14:textId="77777777" w:rsidR="008E1D29" w:rsidRDefault="008E1D2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3ED7C5" id="Cuadro de texto 69" o:spid="_x0000_s1027" type="#_x0000_t202" style="position:absolute;margin-left:70.35pt;margin-top:611.05pt;width:461.9pt;height:145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" filled="f" stroked="f" strokeweight=".5pt">
                    <v:textbox inset="0,0,0,0">
                      <w:txbxContent>
                        <w:p w14:paraId="714024E8" w14:textId="77777777" w:rsidR="008E1D29" w:rsidRDefault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332D6774" w14:textId="146A3CCB" w:rsidR="00D232D8" w:rsidRDefault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Grup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 105</w:t>
                          </w:r>
                        </w:p>
                        <w:p w14:paraId="4AAAF496" w14:textId="76547B41" w:rsidR="008E1D29" w:rsidRDefault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Laia Rubio – NIU:</w:t>
                          </w:r>
                          <w:r w:rsidR="001D62E7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1600830</w:t>
                          </w:r>
                        </w:p>
                        <w:p w14:paraId="7C4CBDB2" w14:textId="054280AE" w:rsidR="008E1D29" w:rsidRDefault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Erik Villarreal – NIU:15</w:t>
                          </w:r>
                          <w:r w:rsidR="00275317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99119</w:t>
                          </w:r>
                        </w:p>
                        <w:p w14:paraId="15EE4651" w14:textId="403756F5" w:rsidR="008E1D29" w:rsidRDefault="00275317" w:rsidP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Raúl Villar – NIU:1596830</w:t>
                          </w:r>
                        </w:p>
                        <w:p w14:paraId="31FB1BF8" w14:textId="3F13EE39" w:rsidR="008E1D29" w:rsidRDefault="008E1D29" w:rsidP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6FE691D9" w14:textId="216878B7" w:rsidR="00D232D8" w:rsidRDefault="00D232D8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096B37BD" w14:textId="77777777" w:rsidR="008E1D29" w:rsidRDefault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315B8C60" w14:textId="77777777" w:rsidR="008E1D29" w:rsidRDefault="008E1D2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</w:sdtContent>
    </w:sdt>
    <w:p w14:paraId="1002E12B" w14:textId="5984EACA" w:rsidR="00FE31B0" w:rsidRDefault="00FE31B0" w:rsidP="00275317"/>
    <w:p w14:paraId="5B301BC0" w14:textId="5FA582D1" w:rsidR="00FE31B0" w:rsidRDefault="00FE31B0" w:rsidP="00275317"/>
    <w:p w14:paraId="6B98859B" w14:textId="554A8AE9" w:rsidR="00FE31B0" w:rsidRDefault="00FE31B0" w:rsidP="00275317"/>
    <w:p w14:paraId="27BFF35F" w14:textId="09E85E7A" w:rsidR="00FE31B0" w:rsidRDefault="00FE31B0" w:rsidP="00275317"/>
    <w:p w14:paraId="327D356E" w14:textId="08777EE7" w:rsidR="00FE31B0" w:rsidRDefault="00FE31B0" w:rsidP="00275317"/>
    <w:p w14:paraId="6B4C1166" w14:textId="604459B5" w:rsidR="00FE31B0" w:rsidRDefault="00FE31B0" w:rsidP="00275317"/>
    <w:p w14:paraId="39326512" w14:textId="5D5C4817" w:rsidR="00FE31B0" w:rsidRDefault="00FE31B0" w:rsidP="00275317"/>
    <w:p w14:paraId="3846916B" w14:textId="06458167" w:rsidR="00FE31B0" w:rsidRDefault="00FE31B0" w:rsidP="00275317"/>
    <w:p w14:paraId="3382037E" w14:textId="1DCCBFA8" w:rsidR="00FE31B0" w:rsidRDefault="00FE31B0" w:rsidP="00275317"/>
    <w:p w14:paraId="52E1636D" w14:textId="2BB02CCF" w:rsidR="00FE31B0" w:rsidRDefault="00FE31B0" w:rsidP="00275317"/>
    <w:p w14:paraId="20B3BD5E" w14:textId="2A749385" w:rsidR="00FE31B0" w:rsidRDefault="00FE31B0" w:rsidP="00275317"/>
    <w:p w14:paraId="554C1D06" w14:textId="64024280" w:rsidR="00FE31B0" w:rsidRDefault="00FE31B0" w:rsidP="00275317"/>
    <w:p w14:paraId="45BE01BD" w14:textId="25559650" w:rsidR="00FE31B0" w:rsidRDefault="00FE31B0" w:rsidP="00275317"/>
    <w:p w14:paraId="5F744F0E" w14:textId="0C09BDAE" w:rsidR="00FE31B0" w:rsidRDefault="00FE31B0" w:rsidP="00275317"/>
    <w:p w14:paraId="6CBE7DC5" w14:textId="62EBEC4B" w:rsidR="00FE31B0" w:rsidRDefault="00FE31B0" w:rsidP="00275317"/>
    <w:p w14:paraId="0FD4F1A9" w14:textId="77478FE5" w:rsidR="00FE31B0" w:rsidRDefault="00FE31B0" w:rsidP="00275317"/>
    <w:p w14:paraId="0F684A8B" w14:textId="2F005DD6" w:rsidR="00FE31B0" w:rsidRDefault="00FE31B0" w:rsidP="00275317"/>
    <w:p w14:paraId="3C1C9C15" w14:textId="309C9417" w:rsidR="00FE31B0" w:rsidRDefault="00FE31B0" w:rsidP="00275317"/>
    <w:p w14:paraId="01EA149F" w14:textId="0C25B836" w:rsidR="00FE31B0" w:rsidRDefault="00FE31B0" w:rsidP="00275317"/>
    <w:p w14:paraId="1E1895AF" w14:textId="30332F89" w:rsidR="00FE31B0" w:rsidRDefault="00FE31B0" w:rsidP="00275317"/>
    <w:p w14:paraId="36B3649D" w14:textId="1B27A1F5" w:rsidR="00FE31B0" w:rsidRDefault="00FE31B0" w:rsidP="00275317"/>
    <w:p w14:paraId="5A7CF7BD" w14:textId="0738EF4C" w:rsidR="00FE31B0" w:rsidRDefault="00FE31B0" w:rsidP="00275317"/>
    <w:p w14:paraId="2E40DDB9" w14:textId="0986D502" w:rsidR="00FE31B0" w:rsidRDefault="00FE31B0" w:rsidP="00275317"/>
    <w:p w14:paraId="14A65631" w14:textId="4C454C93" w:rsidR="00FE31B0" w:rsidRDefault="00FE31B0" w:rsidP="00275317"/>
    <w:p w14:paraId="199774C7" w14:textId="6267B3CF" w:rsidR="00FE31B0" w:rsidRDefault="00FE31B0" w:rsidP="00275317"/>
    <w:p w14:paraId="3F69EAE9" w14:textId="5D65B6E6" w:rsidR="00FE31B0" w:rsidRDefault="00FE31B0" w:rsidP="00275317"/>
    <w:p w14:paraId="22266F9F" w14:textId="3794E6FA" w:rsidR="00FE31B0" w:rsidRDefault="00FE31B0" w:rsidP="00275317"/>
    <w:p w14:paraId="68A816E9" w14:textId="19DE779B" w:rsidR="00FE31B0" w:rsidRDefault="00FE31B0" w:rsidP="00275317"/>
    <w:p w14:paraId="6453BEDD" w14:textId="641FA6E5" w:rsidR="00FE31B0" w:rsidRDefault="00FC3627" w:rsidP="00FC3627">
      <w:pPr>
        <w:pStyle w:val="Ttulo1"/>
      </w:pPr>
      <w:r>
        <w:lastRenderedPageBreak/>
        <w:t>Índex</w:t>
      </w:r>
    </w:p>
    <w:p w14:paraId="6B453947" w14:textId="43F7BAD8" w:rsidR="00D25ADC" w:rsidRPr="002A792F" w:rsidRDefault="001D62E7" w:rsidP="00D25ADC">
      <w:pPr>
        <w:tabs>
          <w:tab w:val="left" w:leader="dot" w:pos="7938"/>
        </w:tabs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</w:pPr>
      <w:r w:rsidRPr="002A792F"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  <w:t>Introducció</w:t>
      </w:r>
      <w:r w:rsidR="00D25ADC" w:rsidRPr="002A792F"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  <w:tab/>
        <w:t>p.2</w:t>
      </w:r>
    </w:p>
    <w:p w14:paraId="4BE9AB2C" w14:textId="5299680C" w:rsidR="001D62E7" w:rsidRPr="002A792F" w:rsidRDefault="001D62E7" w:rsidP="00D25ADC">
      <w:pPr>
        <w:tabs>
          <w:tab w:val="left" w:leader="dot" w:pos="7938"/>
        </w:tabs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</w:pPr>
      <w:r w:rsidRPr="002A792F"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  <w:t>Plantejament de dades</w:t>
      </w:r>
    </w:p>
    <w:p w14:paraId="75A1616E" w14:textId="3FD372E1" w:rsidR="001D62E7" w:rsidRPr="002A792F" w:rsidRDefault="001D62E7" w:rsidP="00D25ADC">
      <w:pPr>
        <w:pStyle w:val="Prrafodelista"/>
        <w:numPr>
          <w:ilvl w:val="0"/>
          <w:numId w:val="14"/>
        </w:numPr>
        <w:tabs>
          <w:tab w:val="left" w:leader="dot" w:pos="7938"/>
        </w:tabs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</w:pPr>
      <w:r w:rsidRPr="002A792F"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  <w:t>Inicialitzar, visualitzar i preparar les dades</w:t>
      </w:r>
      <w:r w:rsidR="00D25ADC" w:rsidRPr="002A792F"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  <w:tab/>
        <w:t>p.3</w:t>
      </w:r>
    </w:p>
    <w:p w14:paraId="6FCDE68A" w14:textId="290F7F75" w:rsidR="001D62E7" w:rsidRPr="002A792F" w:rsidRDefault="001D62E7" w:rsidP="00D25ADC">
      <w:pPr>
        <w:pStyle w:val="Prrafodelista"/>
        <w:numPr>
          <w:ilvl w:val="0"/>
          <w:numId w:val="14"/>
        </w:numPr>
        <w:tabs>
          <w:tab w:val="left" w:leader="dot" w:pos="7938"/>
        </w:tabs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</w:pPr>
      <w:r w:rsidRPr="002A792F"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  <w:t>Comprendre els atributs</w:t>
      </w:r>
      <w:r w:rsidR="00D25ADC" w:rsidRPr="002A792F"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  <w:tab/>
        <w:t>p.4</w:t>
      </w:r>
    </w:p>
    <w:p w14:paraId="3C7510BD" w14:textId="401EDFF8" w:rsidR="00FC3627" w:rsidRDefault="00FC3627" w:rsidP="00D25ADC">
      <w:pPr>
        <w:tabs>
          <w:tab w:val="left" w:leader="dot" w:pos="7938"/>
        </w:tabs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</w:pPr>
      <w:r w:rsidRPr="002A792F"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  <w:t>Resultats</w:t>
      </w:r>
      <w:r w:rsidR="00D25ADC" w:rsidRPr="002A792F"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  <w:tab/>
      </w:r>
      <w:r w:rsidR="00D01D1C"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  <w:t>p.</w:t>
      </w:r>
    </w:p>
    <w:p w14:paraId="7A0BD83C" w14:textId="6ACAE638" w:rsidR="00414D55" w:rsidRPr="002A792F" w:rsidRDefault="00414D55" w:rsidP="00D25ADC">
      <w:pPr>
        <w:tabs>
          <w:tab w:val="left" w:leader="dot" w:pos="7938"/>
        </w:tabs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  <w:t>Conclusions</w:t>
      </w:r>
      <w:r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  <w:tab/>
      </w:r>
      <w:r w:rsidR="00D01D1C">
        <w:rPr>
          <w:rFonts w:asciiTheme="majorHAnsi" w:eastAsiaTheme="majorEastAsia" w:hAnsiTheme="majorHAnsi" w:cstheme="majorBidi"/>
          <w:spacing w:val="-10"/>
          <w:kern w:val="28"/>
          <w:sz w:val="26"/>
          <w:szCs w:val="26"/>
        </w:rPr>
        <w:t>p.</w:t>
      </w:r>
    </w:p>
    <w:p w14:paraId="0D01FC87" w14:textId="77777777" w:rsidR="00D6401F" w:rsidRDefault="00D64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601DAC8" w14:textId="3A55EA15" w:rsidR="00FE31B0" w:rsidRDefault="00D6401F" w:rsidP="00D6401F">
      <w:pPr>
        <w:pStyle w:val="Ttulo1"/>
      </w:pPr>
      <w:r>
        <w:lastRenderedPageBreak/>
        <w:t>Introducció</w:t>
      </w:r>
    </w:p>
    <w:p w14:paraId="6C3C8D67" w14:textId="77777777" w:rsidR="00676A2A" w:rsidRPr="00676A2A" w:rsidRDefault="00676A2A" w:rsidP="00676A2A">
      <w:pPr>
        <w:jc w:val="both"/>
        <w:rPr>
          <w:rFonts w:cstheme="minorHAnsi"/>
        </w:rPr>
      </w:pPr>
      <w:r w:rsidRPr="00676A2A">
        <w:rPr>
          <w:rFonts w:cstheme="minorHAnsi"/>
        </w:rPr>
        <w:t>L’objectiu de la pràctica és analitzar una base de dades sobre la qualitat del vi vermell amb l’objectiu de poder aplicar-li models de regressió. Per a aconseguir-ho, al llarg de la memòria s’explicarà el procés aconseguit i es resoldran les preguntes de l’enunciat en forma de apartats i subapartats.</w:t>
      </w:r>
    </w:p>
    <w:p w14:paraId="1BE58ACA" w14:textId="77777777" w:rsidR="00676A2A" w:rsidRPr="00676A2A" w:rsidRDefault="00676A2A" w:rsidP="00676A2A">
      <w:pPr>
        <w:jc w:val="both"/>
        <w:rPr>
          <w:rFonts w:cstheme="minorHAnsi"/>
        </w:rPr>
      </w:pPr>
      <w:r w:rsidRPr="00676A2A">
        <w:rPr>
          <w:rFonts w:cstheme="minorHAnsi"/>
        </w:rPr>
        <w:t>Les preguntes a resoldre son:</w:t>
      </w:r>
    </w:p>
    <w:p w14:paraId="5D214B36" w14:textId="77777777" w:rsidR="00676A2A" w:rsidRPr="00676A2A" w:rsidRDefault="00676A2A" w:rsidP="00676A2A">
      <w:pPr>
        <w:pStyle w:val="Prrafodelista"/>
        <w:numPr>
          <w:ilvl w:val="0"/>
          <w:numId w:val="9"/>
        </w:numPr>
        <w:jc w:val="both"/>
        <w:rPr>
          <w:rFonts w:cstheme="minorHAnsi"/>
        </w:rPr>
      </w:pPr>
      <w:r w:rsidRPr="00676A2A">
        <w:rPr>
          <w:rFonts w:cstheme="minorHAnsi"/>
        </w:rPr>
        <w:t>Apartat C:</w:t>
      </w:r>
    </w:p>
    <w:p w14:paraId="286C7933" w14:textId="77777777" w:rsidR="00676A2A" w:rsidRPr="00676A2A" w:rsidRDefault="00676A2A" w:rsidP="00676A2A">
      <w:pPr>
        <w:pStyle w:val="Prrafodelista"/>
        <w:numPr>
          <w:ilvl w:val="1"/>
          <w:numId w:val="9"/>
        </w:numPr>
        <w:jc w:val="both"/>
        <w:rPr>
          <w:rFonts w:cstheme="minorHAnsi"/>
        </w:rPr>
      </w:pPr>
      <w:r w:rsidRPr="00676A2A">
        <w:rPr>
          <w:rFonts w:cstheme="minorHAnsi"/>
          <w:color w:val="000000"/>
          <w:shd w:val="clear" w:color="auto" w:fill="FFFFFF"/>
        </w:rPr>
        <w:t>Quin és el tipus de cada atribut?</w:t>
      </w:r>
    </w:p>
    <w:p w14:paraId="1B5789C8" w14:textId="0F84F732" w:rsidR="00676A2A" w:rsidRPr="00676A2A" w:rsidRDefault="00676A2A" w:rsidP="00676A2A">
      <w:pPr>
        <w:pStyle w:val="Prrafodelista"/>
        <w:numPr>
          <w:ilvl w:val="1"/>
          <w:numId w:val="9"/>
        </w:numPr>
        <w:jc w:val="both"/>
        <w:rPr>
          <w:rFonts w:cstheme="minorHAnsi"/>
        </w:rPr>
      </w:pPr>
      <w:r w:rsidRPr="00676A2A">
        <w:rPr>
          <w:rFonts w:cstheme="minorHAnsi"/>
          <w:color w:val="000000"/>
          <w:shd w:val="clear" w:color="auto" w:fill="FFFFFF"/>
        </w:rPr>
        <w:t>Quins atributs tenen una distribució Gaussiana?</w:t>
      </w:r>
    </w:p>
    <w:p w14:paraId="02E8324C" w14:textId="77777777" w:rsidR="00676A2A" w:rsidRPr="00676A2A" w:rsidRDefault="00676A2A" w:rsidP="00676A2A">
      <w:pPr>
        <w:pStyle w:val="Prrafodelista"/>
        <w:numPr>
          <w:ilvl w:val="1"/>
          <w:numId w:val="9"/>
        </w:numPr>
        <w:jc w:val="both"/>
        <w:rPr>
          <w:rFonts w:cstheme="minorHAnsi"/>
        </w:rPr>
      </w:pPr>
      <w:r w:rsidRPr="00676A2A">
        <w:rPr>
          <w:rFonts w:cstheme="minorHAnsi"/>
          <w:color w:val="000000"/>
          <w:shd w:val="clear" w:color="auto" w:fill="FFFFFF"/>
        </w:rPr>
        <w:t>Quin és l'atribut objectiu? Per què?</w:t>
      </w:r>
    </w:p>
    <w:p w14:paraId="0D9ACE4F" w14:textId="2494A5EA" w:rsidR="00676A2A" w:rsidRPr="00676A2A" w:rsidRDefault="00676A2A" w:rsidP="00676A2A">
      <w:pPr>
        <w:pStyle w:val="Prrafodelista"/>
        <w:numPr>
          <w:ilvl w:val="0"/>
          <w:numId w:val="9"/>
        </w:numPr>
        <w:jc w:val="both"/>
        <w:rPr>
          <w:rFonts w:cstheme="minorHAnsi"/>
        </w:rPr>
      </w:pPr>
      <w:r w:rsidRPr="00676A2A">
        <w:rPr>
          <w:rFonts w:cstheme="minorHAnsi"/>
          <w:color w:val="000000"/>
          <w:shd w:val="clear" w:color="auto" w:fill="FFFFFF"/>
        </w:rPr>
        <w:t>Apartat B:</w:t>
      </w:r>
    </w:p>
    <w:p w14:paraId="6E4937DD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Quin són els atributs més importants per fer una bona predicció?</w:t>
      </w:r>
    </w:p>
    <w:p w14:paraId="09F11B24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Amb quin atribut s'assoleix un MSE menor?</w:t>
      </w:r>
    </w:p>
    <w:p w14:paraId="01AADF51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Quina correlació hi ha entre els atributs de la vostra base de dades?</w:t>
      </w:r>
    </w:p>
    <w:p w14:paraId="1345D27D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Com influeix la normalització en la regressió?</w:t>
      </w:r>
    </w:p>
    <w:p w14:paraId="78A8B164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Com millora la regressió quan es filtren aquells atributs de les mostres que no contenen informació?</w:t>
      </w:r>
    </w:p>
    <w:p w14:paraId="75ADCDD5" w14:textId="13545FB4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Si s'aplica un PCA, a quants components es redueix l'espai? Per què?</w:t>
      </w:r>
    </w:p>
    <w:p w14:paraId="1203D274" w14:textId="77777777" w:rsidR="00676A2A" w:rsidRPr="00676A2A" w:rsidRDefault="00676A2A" w:rsidP="00676A2A">
      <w:pPr>
        <w:pStyle w:val="Prrafodelista"/>
        <w:numPr>
          <w:ilvl w:val="0"/>
          <w:numId w:val="9"/>
        </w:numPr>
        <w:jc w:val="both"/>
        <w:rPr>
          <w:rFonts w:cstheme="minorHAnsi"/>
        </w:rPr>
      </w:pPr>
      <w:r w:rsidRPr="00676A2A">
        <w:rPr>
          <w:rFonts w:cstheme="minorHAnsi"/>
          <w:color w:val="000000"/>
          <w:shd w:val="clear" w:color="auto" w:fill="FFFFFF"/>
        </w:rPr>
        <w:t>Apartat A:</w:t>
      </w:r>
    </w:p>
    <w:p w14:paraId="3954AAE7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 xml:space="preserve">Com influeixen tots els paràmetres en el procés de descens? Quins valors de </w:t>
      </w:r>
      <w:proofErr w:type="spellStart"/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learning</w:t>
      </w:r>
      <w:proofErr w:type="spellEnd"/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 xml:space="preserve"> </w:t>
      </w:r>
      <w:proofErr w:type="spellStart"/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rate</w:t>
      </w:r>
      <w:proofErr w:type="spellEnd"/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 xml:space="preserve"> convergeixen més ràpid a la solució òptima? Com influeix la inicialització del model en el resultat final?</w:t>
      </w:r>
    </w:p>
    <w:p w14:paraId="002D2707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 xml:space="preserve">Quines funcions </w:t>
      </w:r>
      <w:proofErr w:type="spellStart"/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polinomials</w:t>
      </w:r>
      <w:proofErr w:type="spellEnd"/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 xml:space="preserve"> (de diferent grau, de diferents combinacions d'atributs, ...) heu escollit per ser apreses amb el vostre descens del gradient? quina ha donat el millor resultat (en error i rapidesa en convergència)?</w:t>
      </w:r>
    </w:p>
    <w:p w14:paraId="5F3EF97A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 xml:space="preserve">Utilitzeu el </w:t>
      </w:r>
      <w:proofErr w:type="spellStart"/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regularitzador</w:t>
      </w:r>
      <w:proofErr w:type="spellEnd"/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 xml:space="preserve"> en la </w:t>
      </w:r>
      <w:proofErr w:type="spellStart"/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fòrmula</w:t>
      </w:r>
      <w:proofErr w:type="spellEnd"/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 xml:space="preserve"> de funció de cost i descens del gradient i proveu polinomis de diferent grau. Com afecta el valor del </w:t>
      </w:r>
      <w:proofErr w:type="spellStart"/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regularitzador</w:t>
      </w:r>
      <w:proofErr w:type="spellEnd"/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?</w:t>
      </w:r>
    </w:p>
    <w:p w14:paraId="0DF5B788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Quina diferència (quantitativa i qualitativa) hi ha entre el vostre regressor i el de la llibreria ?</w:t>
      </w:r>
    </w:p>
    <w:p w14:paraId="268EA816" w14:textId="77777777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Té sentit el model (</w:t>
      </w:r>
      <w:proofErr w:type="spellStart"/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polinomial</w:t>
      </w:r>
      <w:proofErr w:type="spellEnd"/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) trobat quan es visualitza sobre les dades?</w:t>
      </w:r>
    </w:p>
    <w:p w14:paraId="49D31900" w14:textId="44531418" w:rsidR="00676A2A" w:rsidRPr="00676A2A" w:rsidRDefault="00676A2A" w:rsidP="00676A2A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Ajuda la visualització a identificar aquelles mostres per a les que el regressor obté els pitjors resultats de predicció?</w:t>
      </w:r>
    </w:p>
    <w:p w14:paraId="4236A7CC" w14:textId="45D01719" w:rsidR="00676A2A" w:rsidRPr="00676A2A" w:rsidRDefault="00676A2A" w:rsidP="00676A2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lang w:val="ca-ES"/>
        </w:rPr>
      </w:pPr>
    </w:p>
    <w:p w14:paraId="5B12F9B0" w14:textId="2180073D" w:rsidR="00676A2A" w:rsidRPr="00676A2A" w:rsidRDefault="00676A2A" w:rsidP="00676A2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76A2A">
        <w:rPr>
          <w:rFonts w:asciiTheme="minorHAnsi" w:hAnsiTheme="minorHAnsi" w:cstheme="minorHAnsi"/>
          <w:color w:val="000000"/>
          <w:sz w:val="22"/>
          <w:szCs w:val="22"/>
          <w:lang w:val="ca-ES"/>
        </w:rPr>
        <w:t>La base de dades</w:t>
      </w:r>
      <w:r>
        <w:rPr>
          <w:rFonts w:asciiTheme="minorHAnsi" w:hAnsiTheme="minorHAnsi" w:cstheme="minorHAnsi"/>
          <w:color w:val="000000"/>
          <w:sz w:val="22"/>
          <w:szCs w:val="22"/>
          <w:lang w:val="ca-ES"/>
        </w:rPr>
        <w:t xml:space="preserve"> sobre la que operarem tracta sobre unes 1600 mostres aproximadament, i aporta informació sobre </w:t>
      </w:r>
      <w:r w:rsidR="00EE2B91">
        <w:rPr>
          <w:rFonts w:asciiTheme="minorHAnsi" w:hAnsiTheme="minorHAnsi" w:cstheme="minorHAnsi"/>
          <w:color w:val="000000"/>
          <w:sz w:val="22"/>
          <w:szCs w:val="22"/>
          <w:lang w:val="ca-ES"/>
        </w:rPr>
        <w:t>la composició de cada vi tractat, i la seva qualificació.</w:t>
      </w:r>
    </w:p>
    <w:p w14:paraId="0FCF6BBF" w14:textId="7B0BE2AC" w:rsidR="00D6401F" w:rsidRPr="00676A2A" w:rsidRDefault="00D6401F" w:rsidP="00676A2A">
      <w:pPr>
        <w:pStyle w:val="Prrafodelista"/>
        <w:numPr>
          <w:ilvl w:val="1"/>
          <w:numId w:val="9"/>
        </w:numPr>
        <w:jc w:val="both"/>
        <w:rPr>
          <w:rFonts w:cstheme="minorHAnsi"/>
        </w:rPr>
      </w:pPr>
      <w:r w:rsidRPr="00676A2A">
        <w:rPr>
          <w:rFonts w:cstheme="minorHAnsi"/>
        </w:rPr>
        <w:br w:type="page"/>
      </w:r>
    </w:p>
    <w:p w14:paraId="13E8A134" w14:textId="7697EBD3" w:rsidR="00D6401F" w:rsidRPr="00676A2A" w:rsidRDefault="00D6401F" w:rsidP="00676A2A">
      <w:pPr>
        <w:pStyle w:val="Ttulo1"/>
        <w:jc w:val="both"/>
      </w:pPr>
      <w:r w:rsidRPr="00676A2A">
        <w:lastRenderedPageBreak/>
        <w:t>Plantejament de dades</w:t>
      </w:r>
    </w:p>
    <w:p w14:paraId="3D3EFF94" w14:textId="27C02DB7" w:rsidR="00D6401F" w:rsidRPr="00676A2A" w:rsidRDefault="00682CE2" w:rsidP="00944FF7">
      <w:pPr>
        <w:pStyle w:val="Ttulo2"/>
      </w:pPr>
      <w:r>
        <w:t>Inicialitzar, visualitzar i preparar les dades</w:t>
      </w:r>
    </w:p>
    <w:p w14:paraId="5E9DC653" w14:textId="65B183FC" w:rsidR="00312ED1" w:rsidRDefault="00312ED1" w:rsidP="00676A2A">
      <w:pPr>
        <w:jc w:val="both"/>
      </w:pPr>
      <w:r>
        <w:t>La base de dades bé donada per l’arxiu “</w:t>
      </w:r>
      <w:r w:rsidRPr="00312ED1">
        <w:t>winequality-red.csv</w:t>
      </w:r>
      <w:r>
        <w:t>” i ens aporta un total de 12 variables i 1599 mostres. Imprimint les primeres 5 mostres, i amb la funció ‘</w:t>
      </w:r>
      <w:proofErr w:type="spellStart"/>
      <w:r>
        <w:t>describe</w:t>
      </w:r>
      <w:proofErr w:type="spellEnd"/>
      <w:r>
        <w:t>()’ podem veure i aprendre tota la informació que ens donarà la base de dades al llarg de la pràctica.</w:t>
      </w:r>
    </w:p>
    <w:p w14:paraId="66214BFC" w14:textId="77777777" w:rsidR="00682CE2" w:rsidRDefault="00682CE2" w:rsidP="00676A2A">
      <w:pPr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312ED1" w14:paraId="54BE0923" w14:textId="77777777" w:rsidTr="00312ED1">
        <w:tc>
          <w:tcPr>
            <w:tcW w:w="8494" w:type="dxa"/>
          </w:tcPr>
          <w:p w14:paraId="00D70A98" w14:textId="19871C03" w:rsidR="00312ED1" w:rsidRDefault="00312ED1" w:rsidP="00676A2A">
            <w:pPr>
              <w:jc w:val="both"/>
            </w:pPr>
            <w:r w:rsidRPr="00312ED1">
              <w:rPr>
                <w:noProof/>
              </w:rPr>
              <w:drawing>
                <wp:inline distT="0" distB="0" distL="0" distR="0" wp14:anchorId="6F4A545C" wp14:editId="1193533F">
                  <wp:extent cx="5400040" cy="892810"/>
                  <wp:effectExtent l="0" t="0" r="0" b="254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89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ED1" w14:paraId="2F4C94A2" w14:textId="77777777" w:rsidTr="00312ED1">
        <w:tc>
          <w:tcPr>
            <w:tcW w:w="8494" w:type="dxa"/>
          </w:tcPr>
          <w:p w14:paraId="19716C18" w14:textId="23E822C1" w:rsidR="00312ED1" w:rsidRPr="00312ED1" w:rsidRDefault="00312ED1" w:rsidP="001D62E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Taula de les primeres 5 mostres de la BD i els seus respectius valors</w:t>
            </w:r>
          </w:p>
        </w:tc>
      </w:tr>
    </w:tbl>
    <w:p w14:paraId="444333F8" w14:textId="4F300B44" w:rsidR="00312ED1" w:rsidRDefault="00312ED1" w:rsidP="00676A2A">
      <w:pPr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312ED1" w14:paraId="034A0F1F" w14:textId="77777777" w:rsidTr="00FC3D84">
        <w:tc>
          <w:tcPr>
            <w:tcW w:w="8494" w:type="dxa"/>
          </w:tcPr>
          <w:p w14:paraId="5CA36442" w14:textId="04D230CF" w:rsidR="00312ED1" w:rsidRDefault="00312ED1" w:rsidP="00676A2A">
            <w:pPr>
              <w:jc w:val="both"/>
            </w:pPr>
            <w:r w:rsidRPr="00312ED1">
              <w:rPr>
                <w:noProof/>
              </w:rPr>
              <w:drawing>
                <wp:inline distT="0" distB="0" distL="0" distR="0" wp14:anchorId="0EA73005" wp14:editId="3EE9F9D9">
                  <wp:extent cx="5400040" cy="1347470"/>
                  <wp:effectExtent l="0" t="0" r="0" b="508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4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ED1" w14:paraId="782BF2E8" w14:textId="77777777" w:rsidTr="00FC3D84">
        <w:tc>
          <w:tcPr>
            <w:tcW w:w="8494" w:type="dxa"/>
          </w:tcPr>
          <w:p w14:paraId="4B32D541" w14:textId="77FA1621" w:rsidR="00312ED1" w:rsidRPr="00FC3D84" w:rsidRDefault="00FC3D84" w:rsidP="001D62E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Taula obtinguda amb la funció </w:t>
            </w:r>
            <w:proofErr w:type="spellStart"/>
            <w:r>
              <w:rPr>
                <w:i/>
                <w:iCs/>
              </w:rPr>
              <w:t>describe</w:t>
            </w:r>
            <w:proofErr w:type="spellEnd"/>
            <w:r>
              <w:rPr>
                <w:i/>
                <w:iCs/>
              </w:rPr>
              <w:t xml:space="preserve">() de la llibreria </w:t>
            </w:r>
            <w:proofErr w:type="spellStart"/>
            <w:r>
              <w:rPr>
                <w:i/>
                <w:iCs/>
              </w:rPr>
              <w:t>pandas</w:t>
            </w:r>
            <w:proofErr w:type="spellEnd"/>
          </w:p>
        </w:tc>
      </w:tr>
    </w:tbl>
    <w:p w14:paraId="1BC48BD2" w14:textId="77777777" w:rsidR="00312ED1" w:rsidRDefault="00312ED1" w:rsidP="00676A2A">
      <w:pPr>
        <w:jc w:val="both"/>
      </w:pPr>
    </w:p>
    <w:p w14:paraId="012D007B" w14:textId="28326CF2" w:rsidR="00312ED1" w:rsidRDefault="00312ED1" w:rsidP="00676A2A">
      <w:pPr>
        <w:jc w:val="both"/>
      </w:pPr>
      <w:r>
        <w:t>Amb aquestes mostres podem</w:t>
      </w:r>
      <w:r w:rsidR="00FC3D84">
        <w:t xml:space="preserve"> crear una taula d’informació sobre las variables com aquesta: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FC3D84" w14:paraId="7347E421" w14:textId="77777777" w:rsidTr="00FC3D84">
        <w:tc>
          <w:tcPr>
            <w:tcW w:w="2123" w:type="dxa"/>
          </w:tcPr>
          <w:p w14:paraId="277569ED" w14:textId="73C412F2" w:rsidR="00FC3D84" w:rsidRDefault="00FC3D84" w:rsidP="00FC3D84">
            <w:pPr>
              <w:jc w:val="center"/>
            </w:pPr>
            <w:r>
              <w:t>Nom Variable</w:t>
            </w:r>
          </w:p>
        </w:tc>
        <w:tc>
          <w:tcPr>
            <w:tcW w:w="2123" w:type="dxa"/>
          </w:tcPr>
          <w:p w14:paraId="5E6D6903" w14:textId="15C41961" w:rsidR="00FC3D84" w:rsidRDefault="00FC3D84" w:rsidP="00FC3D84">
            <w:pPr>
              <w:jc w:val="center"/>
            </w:pPr>
            <w:r>
              <w:t>Tipus</w:t>
            </w:r>
            <w:r w:rsidR="00500B30">
              <w:t xml:space="preserve"> de dada</w:t>
            </w:r>
          </w:p>
        </w:tc>
        <w:tc>
          <w:tcPr>
            <w:tcW w:w="2124" w:type="dxa"/>
          </w:tcPr>
          <w:p w14:paraId="26626F9C" w14:textId="1BE39BFF" w:rsidR="00FC3D84" w:rsidRDefault="00FC3D84" w:rsidP="00FC3D84">
            <w:pPr>
              <w:jc w:val="center"/>
            </w:pPr>
            <w:r>
              <w:t>Rang</w:t>
            </w:r>
          </w:p>
        </w:tc>
        <w:tc>
          <w:tcPr>
            <w:tcW w:w="2124" w:type="dxa"/>
          </w:tcPr>
          <w:p w14:paraId="29606D25" w14:textId="05458C9E" w:rsidR="00FC3D84" w:rsidRDefault="00500B30" w:rsidP="00FC3D84">
            <w:pPr>
              <w:jc w:val="center"/>
            </w:pPr>
            <w:r>
              <w:t>Tipus de variable</w:t>
            </w:r>
          </w:p>
        </w:tc>
      </w:tr>
      <w:tr w:rsidR="00FC3D84" w14:paraId="62925784" w14:textId="77777777" w:rsidTr="00FC3D84">
        <w:tc>
          <w:tcPr>
            <w:tcW w:w="2123" w:type="dxa"/>
          </w:tcPr>
          <w:p w14:paraId="2807AEF7" w14:textId="299A4F47" w:rsidR="00FC3D84" w:rsidRDefault="00500B30" w:rsidP="00FC3D84">
            <w:pPr>
              <w:jc w:val="center"/>
            </w:pPr>
            <w:proofErr w:type="spellStart"/>
            <w:r w:rsidRPr="00500B30">
              <w:t>fixed</w:t>
            </w:r>
            <w:proofErr w:type="spellEnd"/>
            <w:r w:rsidRPr="00500B30">
              <w:t xml:space="preserve"> </w:t>
            </w:r>
            <w:proofErr w:type="spellStart"/>
            <w:r w:rsidRPr="00500B30">
              <w:t>acidity</w:t>
            </w:r>
            <w:proofErr w:type="spellEnd"/>
          </w:p>
        </w:tc>
        <w:tc>
          <w:tcPr>
            <w:tcW w:w="2123" w:type="dxa"/>
          </w:tcPr>
          <w:p w14:paraId="49CFFFA3" w14:textId="5BA907BF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4B8EFC1C" w14:textId="7771FB6E" w:rsidR="00FC3D84" w:rsidRDefault="007C277C" w:rsidP="00FC3D84">
            <w:pPr>
              <w:jc w:val="center"/>
            </w:pPr>
            <w:r>
              <w:t>(4,6</w:t>
            </w:r>
            <w:r w:rsidR="008E3BDE">
              <w:t>00</w:t>
            </w:r>
            <w:r>
              <w:t xml:space="preserve"> – 15,9</w:t>
            </w:r>
            <w:r w:rsidR="008E3BDE">
              <w:t>00</w:t>
            </w:r>
            <w:r>
              <w:t>)</w:t>
            </w:r>
          </w:p>
        </w:tc>
        <w:tc>
          <w:tcPr>
            <w:tcW w:w="2124" w:type="dxa"/>
          </w:tcPr>
          <w:p w14:paraId="476AAD97" w14:textId="34DA510F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15A57D06" w14:textId="77777777" w:rsidTr="00FC3D84">
        <w:tc>
          <w:tcPr>
            <w:tcW w:w="2123" w:type="dxa"/>
          </w:tcPr>
          <w:p w14:paraId="23343EBE" w14:textId="632BDDEF" w:rsidR="00FC3D84" w:rsidRDefault="00B3475B" w:rsidP="00FC3D84">
            <w:pPr>
              <w:jc w:val="center"/>
            </w:pPr>
            <w:proofErr w:type="spellStart"/>
            <w:r>
              <w:t>volatile</w:t>
            </w:r>
            <w:proofErr w:type="spellEnd"/>
            <w:r>
              <w:t xml:space="preserve"> </w:t>
            </w:r>
            <w:proofErr w:type="spellStart"/>
            <w:r>
              <w:t>acidity</w:t>
            </w:r>
            <w:proofErr w:type="spellEnd"/>
          </w:p>
        </w:tc>
        <w:tc>
          <w:tcPr>
            <w:tcW w:w="2123" w:type="dxa"/>
          </w:tcPr>
          <w:p w14:paraId="2657C60F" w14:textId="2D1D5001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1055E86C" w14:textId="6AC791FC" w:rsidR="00FC3D84" w:rsidRDefault="007C277C" w:rsidP="00FC3D84">
            <w:pPr>
              <w:jc w:val="center"/>
            </w:pPr>
            <w:r>
              <w:t>(0,12</w:t>
            </w:r>
            <w:r w:rsidR="008E3BDE">
              <w:t>0</w:t>
            </w:r>
            <w:r>
              <w:t xml:space="preserve"> – 1,58</w:t>
            </w:r>
            <w:r w:rsidR="008E3BDE">
              <w:t>0</w:t>
            </w:r>
            <w:r>
              <w:t>)</w:t>
            </w:r>
          </w:p>
        </w:tc>
        <w:tc>
          <w:tcPr>
            <w:tcW w:w="2124" w:type="dxa"/>
          </w:tcPr>
          <w:p w14:paraId="4AC228D6" w14:textId="128506F2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6F045028" w14:textId="77777777" w:rsidTr="00FC3D84">
        <w:tc>
          <w:tcPr>
            <w:tcW w:w="2123" w:type="dxa"/>
          </w:tcPr>
          <w:p w14:paraId="08BA1C82" w14:textId="49F93FFE" w:rsidR="00FC3D84" w:rsidRDefault="00B3475B" w:rsidP="00FC3D84">
            <w:pPr>
              <w:jc w:val="center"/>
            </w:pPr>
            <w:proofErr w:type="spellStart"/>
            <w:r w:rsidRPr="00B3475B">
              <w:t>citric</w:t>
            </w:r>
            <w:proofErr w:type="spellEnd"/>
            <w:r w:rsidRPr="00B3475B">
              <w:t xml:space="preserve"> </w:t>
            </w:r>
            <w:proofErr w:type="spellStart"/>
            <w:r w:rsidRPr="00B3475B">
              <w:t>acid</w:t>
            </w:r>
            <w:proofErr w:type="spellEnd"/>
          </w:p>
        </w:tc>
        <w:tc>
          <w:tcPr>
            <w:tcW w:w="2123" w:type="dxa"/>
          </w:tcPr>
          <w:p w14:paraId="66E46C15" w14:textId="1065A9B5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64135F0F" w14:textId="177ABDB1" w:rsidR="00FC3D84" w:rsidRDefault="007C277C" w:rsidP="00FC3D84">
            <w:pPr>
              <w:jc w:val="center"/>
            </w:pPr>
            <w:r>
              <w:t>(0 – 1)</w:t>
            </w:r>
          </w:p>
        </w:tc>
        <w:tc>
          <w:tcPr>
            <w:tcW w:w="2124" w:type="dxa"/>
          </w:tcPr>
          <w:p w14:paraId="56329ED6" w14:textId="075BA781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3C4040ED" w14:textId="77777777" w:rsidTr="00FC3D84">
        <w:tc>
          <w:tcPr>
            <w:tcW w:w="2123" w:type="dxa"/>
          </w:tcPr>
          <w:p w14:paraId="1383F543" w14:textId="33997179" w:rsidR="00FC3D84" w:rsidRDefault="00B3475B" w:rsidP="00FC3D84">
            <w:pPr>
              <w:jc w:val="center"/>
            </w:pPr>
            <w:r w:rsidRPr="00B3475B">
              <w:t xml:space="preserve">residual </w:t>
            </w:r>
            <w:proofErr w:type="spellStart"/>
            <w:r w:rsidRPr="00B3475B">
              <w:t>suga</w:t>
            </w:r>
            <w:r>
              <w:t>r</w:t>
            </w:r>
            <w:proofErr w:type="spellEnd"/>
          </w:p>
        </w:tc>
        <w:tc>
          <w:tcPr>
            <w:tcW w:w="2123" w:type="dxa"/>
          </w:tcPr>
          <w:p w14:paraId="4864C004" w14:textId="1048EB10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5C272787" w14:textId="58265CA5" w:rsidR="00FC3D84" w:rsidRDefault="007C277C" w:rsidP="00FC3D84">
            <w:pPr>
              <w:jc w:val="center"/>
            </w:pPr>
            <w:r>
              <w:t>(0,9</w:t>
            </w:r>
            <w:r w:rsidR="008E3BDE">
              <w:t>00</w:t>
            </w:r>
            <w:r>
              <w:t xml:space="preserve"> – 15,5</w:t>
            </w:r>
            <w:r w:rsidR="008E3BDE">
              <w:t>00</w:t>
            </w:r>
            <w:r>
              <w:t>)</w:t>
            </w:r>
          </w:p>
        </w:tc>
        <w:tc>
          <w:tcPr>
            <w:tcW w:w="2124" w:type="dxa"/>
          </w:tcPr>
          <w:p w14:paraId="65244A38" w14:textId="41E59A9B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21DE7AA2" w14:textId="77777777" w:rsidTr="00FC3D84">
        <w:tc>
          <w:tcPr>
            <w:tcW w:w="2123" w:type="dxa"/>
          </w:tcPr>
          <w:p w14:paraId="0807A43C" w14:textId="31B6864D" w:rsidR="00FC3D84" w:rsidRDefault="00B3475B" w:rsidP="00FC3D84">
            <w:pPr>
              <w:jc w:val="center"/>
            </w:pPr>
            <w:proofErr w:type="spellStart"/>
            <w:r w:rsidRPr="00B3475B">
              <w:t>chlorides</w:t>
            </w:r>
            <w:proofErr w:type="spellEnd"/>
          </w:p>
        </w:tc>
        <w:tc>
          <w:tcPr>
            <w:tcW w:w="2123" w:type="dxa"/>
          </w:tcPr>
          <w:p w14:paraId="283446FF" w14:textId="0329D7E5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78947D20" w14:textId="51718427" w:rsidR="00FC3D84" w:rsidRDefault="007C277C" w:rsidP="00FC3D84">
            <w:pPr>
              <w:jc w:val="center"/>
            </w:pPr>
            <w:r>
              <w:t>(</w:t>
            </w:r>
            <w:r w:rsidR="008E3BDE">
              <w:t>0,012 – 0,611</w:t>
            </w:r>
            <w:r>
              <w:t>)</w:t>
            </w:r>
          </w:p>
        </w:tc>
        <w:tc>
          <w:tcPr>
            <w:tcW w:w="2124" w:type="dxa"/>
          </w:tcPr>
          <w:p w14:paraId="73912251" w14:textId="4109AAF8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7439B5F2" w14:textId="77777777" w:rsidTr="00FC3D84">
        <w:tc>
          <w:tcPr>
            <w:tcW w:w="2123" w:type="dxa"/>
          </w:tcPr>
          <w:p w14:paraId="6F136068" w14:textId="65FD24EB" w:rsidR="00FC3D84" w:rsidRDefault="00B3475B" w:rsidP="00FC3D84">
            <w:pPr>
              <w:jc w:val="center"/>
            </w:pPr>
            <w:proofErr w:type="spellStart"/>
            <w:r w:rsidRPr="00B3475B">
              <w:t>free</w:t>
            </w:r>
            <w:proofErr w:type="spellEnd"/>
            <w:r w:rsidRPr="00B3475B">
              <w:t xml:space="preserve"> sulfur </w:t>
            </w:r>
            <w:proofErr w:type="spellStart"/>
            <w:r w:rsidRPr="00B3475B">
              <w:t>dioxide</w:t>
            </w:r>
            <w:proofErr w:type="spellEnd"/>
          </w:p>
        </w:tc>
        <w:tc>
          <w:tcPr>
            <w:tcW w:w="2123" w:type="dxa"/>
          </w:tcPr>
          <w:p w14:paraId="55666187" w14:textId="519A9A62" w:rsidR="00FC3D84" w:rsidRDefault="007C277C" w:rsidP="00FC3D84">
            <w:pPr>
              <w:jc w:val="center"/>
            </w:pPr>
            <w:r>
              <w:t>Int64</w:t>
            </w:r>
          </w:p>
        </w:tc>
        <w:tc>
          <w:tcPr>
            <w:tcW w:w="2124" w:type="dxa"/>
          </w:tcPr>
          <w:p w14:paraId="53B859AC" w14:textId="53021961" w:rsidR="00FC3D84" w:rsidRDefault="008E3BDE" w:rsidP="00FC3D84">
            <w:pPr>
              <w:jc w:val="center"/>
            </w:pPr>
            <w:r>
              <w:t>(1 – 72)</w:t>
            </w:r>
          </w:p>
        </w:tc>
        <w:tc>
          <w:tcPr>
            <w:tcW w:w="2124" w:type="dxa"/>
          </w:tcPr>
          <w:p w14:paraId="62550F52" w14:textId="63125D6E" w:rsidR="00FC3D84" w:rsidRDefault="008E3BDE" w:rsidP="00FC3D84">
            <w:pPr>
              <w:jc w:val="center"/>
            </w:pPr>
            <w:r>
              <w:t>Discreta</w:t>
            </w:r>
          </w:p>
        </w:tc>
      </w:tr>
      <w:tr w:rsidR="00FC3D84" w14:paraId="3AB1E2F3" w14:textId="77777777" w:rsidTr="00FC3D84">
        <w:tc>
          <w:tcPr>
            <w:tcW w:w="2123" w:type="dxa"/>
          </w:tcPr>
          <w:p w14:paraId="6505FA1A" w14:textId="0DFB81A0" w:rsidR="00FC3D84" w:rsidRDefault="00B3475B" w:rsidP="00FC3D84">
            <w:pPr>
              <w:jc w:val="center"/>
            </w:pPr>
            <w:r w:rsidRPr="00B3475B">
              <w:t xml:space="preserve">total sulfur </w:t>
            </w:r>
            <w:proofErr w:type="spellStart"/>
            <w:r w:rsidRPr="00B3475B">
              <w:t>dioxide</w:t>
            </w:r>
            <w:proofErr w:type="spellEnd"/>
          </w:p>
        </w:tc>
        <w:tc>
          <w:tcPr>
            <w:tcW w:w="2123" w:type="dxa"/>
          </w:tcPr>
          <w:p w14:paraId="31589495" w14:textId="15DE8A37" w:rsidR="00FC3D84" w:rsidRDefault="007C277C" w:rsidP="00FC3D84">
            <w:pPr>
              <w:jc w:val="center"/>
            </w:pPr>
            <w:r>
              <w:t>Int64</w:t>
            </w:r>
          </w:p>
        </w:tc>
        <w:tc>
          <w:tcPr>
            <w:tcW w:w="2124" w:type="dxa"/>
          </w:tcPr>
          <w:p w14:paraId="2E48E981" w14:textId="6BCCA585" w:rsidR="00FC3D84" w:rsidRDefault="008E3BDE" w:rsidP="00FC3D84">
            <w:pPr>
              <w:jc w:val="center"/>
            </w:pPr>
            <w:r>
              <w:t>(6 – 289)</w:t>
            </w:r>
          </w:p>
        </w:tc>
        <w:tc>
          <w:tcPr>
            <w:tcW w:w="2124" w:type="dxa"/>
          </w:tcPr>
          <w:p w14:paraId="3E32B761" w14:textId="2ABD5E20" w:rsidR="00FC3D84" w:rsidRDefault="008E3BDE" w:rsidP="00FC3D84">
            <w:pPr>
              <w:jc w:val="center"/>
            </w:pPr>
            <w:r>
              <w:t>Discreta</w:t>
            </w:r>
          </w:p>
        </w:tc>
      </w:tr>
      <w:tr w:rsidR="00FC3D84" w14:paraId="3AAC3A71" w14:textId="77777777" w:rsidTr="00FC3D84">
        <w:tc>
          <w:tcPr>
            <w:tcW w:w="2123" w:type="dxa"/>
          </w:tcPr>
          <w:p w14:paraId="555C4E88" w14:textId="168CEA24" w:rsidR="00FC3D84" w:rsidRDefault="00B3475B" w:rsidP="00FC3D84">
            <w:pPr>
              <w:jc w:val="center"/>
            </w:pPr>
            <w:proofErr w:type="spellStart"/>
            <w:r w:rsidRPr="00B3475B">
              <w:t>density</w:t>
            </w:r>
            <w:proofErr w:type="spellEnd"/>
          </w:p>
        </w:tc>
        <w:tc>
          <w:tcPr>
            <w:tcW w:w="2123" w:type="dxa"/>
          </w:tcPr>
          <w:p w14:paraId="513D9178" w14:textId="38F440F4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42028F2C" w14:textId="70AC3198" w:rsidR="00FC3D84" w:rsidRDefault="008E3BDE" w:rsidP="00FC3D84">
            <w:pPr>
              <w:jc w:val="center"/>
            </w:pPr>
            <w:r>
              <w:t>(0,990 – 1,004)</w:t>
            </w:r>
          </w:p>
        </w:tc>
        <w:tc>
          <w:tcPr>
            <w:tcW w:w="2124" w:type="dxa"/>
          </w:tcPr>
          <w:p w14:paraId="773B5802" w14:textId="21683612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447BA197" w14:textId="77777777" w:rsidTr="00FC3D84">
        <w:tc>
          <w:tcPr>
            <w:tcW w:w="2123" w:type="dxa"/>
          </w:tcPr>
          <w:p w14:paraId="7C4AC24F" w14:textId="660C53CC" w:rsidR="00FC3D84" w:rsidRDefault="00B3475B" w:rsidP="00FC3D84">
            <w:pPr>
              <w:jc w:val="center"/>
            </w:pPr>
            <w:r w:rsidRPr="00B3475B">
              <w:t>pH</w:t>
            </w:r>
          </w:p>
        </w:tc>
        <w:tc>
          <w:tcPr>
            <w:tcW w:w="2123" w:type="dxa"/>
          </w:tcPr>
          <w:p w14:paraId="5B0D58EB" w14:textId="0D6C926E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2A1911E7" w14:textId="52ADC67D" w:rsidR="00FC3D84" w:rsidRDefault="008E3BDE" w:rsidP="00FC3D84">
            <w:pPr>
              <w:jc w:val="center"/>
            </w:pPr>
            <w:r>
              <w:t>(2,740 – 4,010)</w:t>
            </w:r>
          </w:p>
        </w:tc>
        <w:tc>
          <w:tcPr>
            <w:tcW w:w="2124" w:type="dxa"/>
          </w:tcPr>
          <w:p w14:paraId="1ED09F4A" w14:textId="69CC449F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4BEFF3EB" w14:textId="77777777" w:rsidTr="00FC3D84">
        <w:tc>
          <w:tcPr>
            <w:tcW w:w="2123" w:type="dxa"/>
          </w:tcPr>
          <w:p w14:paraId="55F2F12D" w14:textId="3EB61638" w:rsidR="00FC3D84" w:rsidRDefault="00B3475B" w:rsidP="00FC3D84">
            <w:pPr>
              <w:jc w:val="center"/>
            </w:pPr>
            <w:proofErr w:type="spellStart"/>
            <w:r w:rsidRPr="00B3475B">
              <w:t>sulphates</w:t>
            </w:r>
            <w:proofErr w:type="spellEnd"/>
          </w:p>
        </w:tc>
        <w:tc>
          <w:tcPr>
            <w:tcW w:w="2123" w:type="dxa"/>
          </w:tcPr>
          <w:p w14:paraId="641B2496" w14:textId="193A4BDF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00577526" w14:textId="36063BB6" w:rsidR="00FC3D84" w:rsidRDefault="008E3BDE" w:rsidP="00FC3D84">
            <w:pPr>
              <w:jc w:val="center"/>
            </w:pPr>
            <w:r>
              <w:t>(0,330 – 2,000)</w:t>
            </w:r>
          </w:p>
        </w:tc>
        <w:tc>
          <w:tcPr>
            <w:tcW w:w="2124" w:type="dxa"/>
          </w:tcPr>
          <w:p w14:paraId="3635E070" w14:textId="5494BA50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3DE80014" w14:textId="77777777" w:rsidTr="00FC3D84">
        <w:tc>
          <w:tcPr>
            <w:tcW w:w="2123" w:type="dxa"/>
          </w:tcPr>
          <w:p w14:paraId="4F6D4E52" w14:textId="552F3E1B" w:rsidR="00FC3D84" w:rsidRDefault="00B3475B" w:rsidP="00FC3D84">
            <w:pPr>
              <w:jc w:val="center"/>
            </w:pPr>
            <w:r w:rsidRPr="00B3475B">
              <w:t>alcohol</w:t>
            </w:r>
          </w:p>
        </w:tc>
        <w:tc>
          <w:tcPr>
            <w:tcW w:w="2123" w:type="dxa"/>
          </w:tcPr>
          <w:p w14:paraId="2F62725D" w14:textId="6C7D6F8B" w:rsidR="00FC3D84" w:rsidRDefault="007C277C" w:rsidP="00FC3D84">
            <w:pPr>
              <w:jc w:val="center"/>
            </w:pPr>
            <w:r>
              <w:t>Float64</w:t>
            </w:r>
          </w:p>
        </w:tc>
        <w:tc>
          <w:tcPr>
            <w:tcW w:w="2124" w:type="dxa"/>
          </w:tcPr>
          <w:p w14:paraId="6ECA13B4" w14:textId="4A57AFBD" w:rsidR="00FC3D84" w:rsidRDefault="008E3BDE" w:rsidP="00FC3D84">
            <w:pPr>
              <w:jc w:val="center"/>
            </w:pPr>
            <w:r>
              <w:t>(8,400 – 14,900)</w:t>
            </w:r>
          </w:p>
        </w:tc>
        <w:tc>
          <w:tcPr>
            <w:tcW w:w="2124" w:type="dxa"/>
          </w:tcPr>
          <w:p w14:paraId="5962C9E3" w14:textId="475E9EE6" w:rsidR="00FC3D84" w:rsidRDefault="008E3BDE" w:rsidP="00FC3D84">
            <w:pPr>
              <w:jc w:val="center"/>
            </w:pPr>
            <w:r>
              <w:t>Continua</w:t>
            </w:r>
          </w:p>
        </w:tc>
      </w:tr>
      <w:tr w:rsidR="00FC3D84" w14:paraId="5E5F084A" w14:textId="77777777" w:rsidTr="00FC3D84">
        <w:tc>
          <w:tcPr>
            <w:tcW w:w="2123" w:type="dxa"/>
          </w:tcPr>
          <w:p w14:paraId="0857C75A" w14:textId="72F7327A" w:rsidR="00FC3D84" w:rsidRDefault="00B3475B" w:rsidP="00FC3D84">
            <w:pPr>
              <w:jc w:val="center"/>
            </w:pPr>
            <w:proofErr w:type="spellStart"/>
            <w:r w:rsidRPr="00B3475B">
              <w:t>quality</w:t>
            </w:r>
            <w:proofErr w:type="spellEnd"/>
          </w:p>
        </w:tc>
        <w:tc>
          <w:tcPr>
            <w:tcW w:w="2123" w:type="dxa"/>
          </w:tcPr>
          <w:p w14:paraId="2A877122" w14:textId="1AF15E36" w:rsidR="00FC3D84" w:rsidRDefault="007C277C" w:rsidP="00FC3D84">
            <w:pPr>
              <w:jc w:val="center"/>
            </w:pPr>
            <w:r>
              <w:t>Int64</w:t>
            </w:r>
          </w:p>
        </w:tc>
        <w:tc>
          <w:tcPr>
            <w:tcW w:w="2124" w:type="dxa"/>
          </w:tcPr>
          <w:p w14:paraId="290BE9FD" w14:textId="7A20084D" w:rsidR="00FC3D84" w:rsidRDefault="008E3BDE" w:rsidP="00FC3D84">
            <w:pPr>
              <w:jc w:val="center"/>
            </w:pPr>
            <w:r>
              <w:t>(3 – 8)</w:t>
            </w:r>
          </w:p>
        </w:tc>
        <w:tc>
          <w:tcPr>
            <w:tcW w:w="2124" w:type="dxa"/>
          </w:tcPr>
          <w:p w14:paraId="491C5112" w14:textId="71D9AAFE" w:rsidR="00FC3D84" w:rsidRDefault="008E3BDE" w:rsidP="00FC3D84">
            <w:pPr>
              <w:jc w:val="center"/>
            </w:pPr>
            <w:r>
              <w:t>Discreta</w:t>
            </w:r>
          </w:p>
        </w:tc>
      </w:tr>
    </w:tbl>
    <w:p w14:paraId="318A5449" w14:textId="12A69F3F" w:rsidR="00FC3D84" w:rsidRDefault="00FC3D84" w:rsidP="00676A2A">
      <w:pPr>
        <w:jc w:val="both"/>
      </w:pPr>
    </w:p>
    <w:p w14:paraId="1D37FE98" w14:textId="07A13015" w:rsidR="00682CE2" w:rsidRDefault="00682CE2" w:rsidP="00676A2A">
      <w:pPr>
        <w:jc w:val="both"/>
      </w:pPr>
      <w:r>
        <w:t>Com no tenim ninguna variable categòrica, no haurem de fer ningun tractament específic a alguna de les variables.</w:t>
      </w:r>
      <w:r w:rsidR="000D6D76">
        <w:t xml:space="preserve"> Abans de continuar amb l’anàlisi, ens hem assegurat de que totes les variables contenen valors i no hi ha cap mostra que pugui tenir NULLS en algun apartat de la taula.</w:t>
      </w:r>
    </w:p>
    <w:p w14:paraId="092AB958" w14:textId="28AAF57F" w:rsidR="00682CE2" w:rsidRDefault="00682CE2" w:rsidP="00676A2A">
      <w:pPr>
        <w:jc w:val="both"/>
      </w:pPr>
      <w:r>
        <w:t>Una vegada ja sabem de que tracta la nostra base de dades,</w:t>
      </w:r>
      <w:r w:rsidR="000D6D76">
        <w:t xml:space="preserve"> i ja no pot tenir valors que puguin donar resultats il·lògics,</w:t>
      </w:r>
      <w:r>
        <w:t xml:space="preserve"> ja podem començar a analitzar els atributs que la composen i la seva relació entre ells.</w:t>
      </w:r>
    </w:p>
    <w:p w14:paraId="31464213" w14:textId="4198C3E1" w:rsidR="00312ED1" w:rsidRDefault="00682CE2" w:rsidP="000D6D76">
      <w:pPr>
        <w:pStyle w:val="Ttulo2"/>
      </w:pPr>
      <w:r>
        <w:br w:type="page"/>
      </w:r>
      <w:r>
        <w:lastRenderedPageBreak/>
        <w:t>Comprendre els atributs</w:t>
      </w:r>
    </w:p>
    <w:p w14:paraId="24ADEE3F" w14:textId="7D269C55" w:rsidR="000D6D76" w:rsidRDefault="000D6D76" w:rsidP="00676A2A">
      <w:pPr>
        <w:jc w:val="both"/>
      </w:pPr>
      <w:r>
        <w:t>Per a poder veure com es comporten cada atribut i com es relacionen entre ells, la millor opció és utilitzar la funció ‘</w:t>
      </w:r>
      <w:proofErr w:type="spellStart"/>
      <w:r>
        <w:t>plairplot</w:t>
      </w:r>
      <w:proofErr w:type="spellEnd"/>
      <w:r>
        <w:t xml:space="preserve">()’ de la llibreria </w:t>
      </w:r>
      <w:proofErr w:type="spellStart"/>
      <w:r>
        <w:t>seaborn</w:t>
      </w:r>
      <w:proofErr w:type="spellEnd"/>
      <w:r>
        <w:t>, per a crear gràfiques entre variables.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7A02F6" w14:paraId="621BA484" w14:textId="77777777" w:rsidTr="007A02F6">
        <w:tc>
          <w:tcPr>
            <w:tcW w:w="8494" w:type="dxa"/>
          </w:tcPr>
          <w:p w14:paraId="0E44025F" w14:textId="2905E128" w:rsidR="007A02F6" w:rsidRDefault="007A02F6" w:rsidP="00676A2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E2A66C1" wp14:editId="2EFFDE74">
                  <wp:extent cx="5388610" cy="5388610"/>
                  <wp:effectExtent l="0" t="0" r="254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610" cy="538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2F6" w14:paraId="1CBB9B81" w14:textId="77777777" w:rsidTr="007A02F6">
        <w:tc>
          <w:tcPr>
            <w:tcW w:w="8494" w:type="dxa"/>
          </w:tcPr>
          <w:p w14:paraId="59834A06" w14:textId="39857ADD" w:rsidR="007A02F6" w:rsidRPr="007A02F6" w:rsidRDefault="007A02F6" w:rsidP="001D62E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Gràfica generada amb la funció ‘</w:t>
            </w:r>
            <w:proofErr w:type="spellStart"/>
            <w:r>
              <w:rPr>
                <w:i/>
                <w:iCs/>
              </w:rPr>
              <w:t>plairplot</w:t>
            </w:r>
            <w:proofErr w:type="spellEnd"/>
            <w:r>
              <w:rPr>
                <w:i/>
                <w:iCs/>
              </w:rPr>
              <w:t xml:space="preserve">()’ de la llibreria </w:t>
            </w:r>
            <w:proofErr w:type="spellStart"/>
            <w:r>
              <w:rPr>
                <w:i/>
                <w:iCs/>
              </w:rPr>
              <w:t>seaborn</w:t>
            </w:r>
            <w:proofErr w:type="spellEnd"/>
          </w:p>
        </w:tc>
      </w:tr>
    </w:tbl>
    <w:p w14:paraId="7FC7E8BD" w14:textId="77777777" w:rsidR="007A02F6" w:rsidRDefault="007A02F6" w:rsidP="00676A2A">
      <w:pPr>
        <w:jc w:val="both"/>
      </w:pPr>
    </w:p>
    <w:p w14:paraId="6E9B3462" w14:textId="0E0F5A31" w:rsidR="007A02F6" w:rsidRDefault="007A02F6" w:rsidP="00676A2A">
      <w:pPr>
        <w:jc w:val="both"/>
      </w:pPr>
      <w:r>
        <w:t xml:space="preserve">Aquesta gràfica ens dona informació molt important per a escollir quins atributs necessitarem per a fer la regressió lineal, però de moment ens centrarem en els histogrames generats en la diagonal de </w:t>
      </w:r>
      <w:proofErr w:type="spellStart"/>
      <w:r>
        <w:t>l’imatge</w:t>
      </w:r>
      <w:proofErr w:type="spellEnd"/>
      <w:r>
        <w:t>. Aquests histogrames ens ajudaran a veure les distribucions de cada variable, i poder veure quines tenen distribucions Gaussianes. De entre totes, hem intuït que només els atributs ‘</w:t>
      </w:r>
      <w:proofErr w:type="spellStart"/>
      <w:r>
        <w:t>density</w:t>
      </w:r>
      <w:proofErr w:type="spellEnd"/>
      <w:r>
        <w:t>’ i ‘pH’ tenen aquesta distribució.</w:t>
      </w:r>
    </w:p>
    <w:p w14:paraId="7E03BAF3" w14:textId="67A98413" w:rsidR="007A02F6" w:rsidRDefault="007A02F6" w:rsidP="00676A2A">
      <w:pPr>
        <w:jc w:val="both"/>
      </w:pPr>
      <w:r>
        <w:t>Per a comprovar aquesta hipòtesi hem utilitzat la funció ‘</w:t>
      </w:r>
      <w:proofErr w:type="spellStart"/>
      <w:r>
        <w:t>normaltest</w:t>
      </w:r>
      <w:proofErr w:type="spellEnd"/>
      <w:r>
        <w:t xml:space="preserve">()’ de la llibreria </w:t>
      </w:r>
      <w:proofErr w:type="spellStart"/>
      <w:r>
        <w:t>SciPy</w:t>
      </w:r>
      <w:proofErr w:type="spellEnd"/>
      <w:r>
        <w:t>, la qual ens pot dir de manera estadística si de veritat son distribucions Gaussianes o no. Una vegada implementada la funció, MUCHO TEXTO QUE HAY QUE ESCRIBIR AQUIhUODGPUODWOPUHODWHODHWOPDHWOPIHDOPWHDOWHDHWOIHDOIWHDOIWHDOIDHWOIDHWOHDOWHDOWHDOHWODHWOUHDWOUHDU</w:t>
      </w:r>
    </w:p>
    <w:p w14:paraId="6D3CC0BD" w14:textId="4EBB0BD2" w:rsidR="007A02F6" w:rsidRDefault="007A02F6" w:rsidP="00676A2A">
      <w:pPr>
        <w:jc w:val="both"/>
      </w:pPr>
    </w:p>
    <w:p w14:paraId="40E97EE2" w14:textId="634273E7" w:rsidR="000643D0" w:rsidRDefault="000643D0" w:rsidP="00676A2A">
      <w:pPr>
        <w:jc w:val="both"/>
      </w:pPr>
      <w:r>
        <w:lastRenderedPageBreak/>
        <w:t>A més de les gràfiques, per a poder comprendre del tot la relació entre cada atribut, hem creat dues matrius de correlació. Una, la ja explicada a classe amb els valors per defecte dels atributs, i una altre, amb tot valors absoluts per a veure relacions inversament proporcionals.</w:t>
      </w:r>
    </w:p>
    <w:p w14:paraId="1F1B2F5C" w14:textId="5D411D96" w:rsidR="00B82A9A" w:rsidRDefault="00B82A9A" w:rsidP="00676A2A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71F70C" wp14:editId="71C341CA">
            <wp:simplePos x="0" y="0"/>
            <wp:positionH relativeFrom="column">
              <wp:posOffset>425487</wp:posOffset>
            </wp:positionH>
            <wp:positionV relativeFrom="paragraph">
              <wp:posOffset>8404</wp:posOffset>
            </wp:positionV>
            <wp:extent cx="5013293" cy="3461657"/>
            <wp:effectExtent l="0" t="0" r="3810" b="571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0"/>
                    <a:stretch/>
                  </pic:blipFill>
                  <pic:spPr bwMode="auto">
                    <a:xfrm>
                      <a:off x="0" y="0"/>
                      <a:ext cx="5013293" cy="346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DFAEE" w14:textId="3D5FFE3C" w:rsidR="00B82A9A" w:rsidRDefault="00B82A9A" w:rsidP="00676A2A">
      <w:pPr>
        <w:jc w:val="both"/>
      </w:pPr>
    </w:p>
    <w:p w14:paraId="1EECDD32" w14:textId="442362A0" w:rsidR="00B82A9A" w:rsidRDefault="00B82A9A" w:rsidP="00676A2A">
      <w:pPr>
        <w:jc w:val="both"/>
      </w:pPr>
    </w:p>
    <w:p w14:paraId="000B1BE5" w14:textId="1755A595" w:rsidR="00B82A9A" w:rsidRDefault="00B82A9A" w:rsidP="00676A2A">
      <w:pPr>
        <w:jc w:val="both"/>
      </w:pPr>
    </w:p>
    <w:p w14:paraId="54A86DBF" w14:textId="5C87087C" w:rsidR="00B82A9A" w:rsidRDefault="00B82A9A" w:rsidP="00676A2A">
      <w:pPr>
        <w:jc w:val="both"/>
      </w:pPr>
    </w:p>
    <w:p w14:paraId="435D5D8E" w14:textId="75D9427A" w:rsidR="00B82A9A" w:rsidRDefault="00B82A9A" w:rsidP="00676A2A">
      <w:pPr>
        <w:jc w:val="both"/>
      </w:pPr>
    </w:p>
    <w:p w14:paraId="3C1B2C60" w14:textId="6C62971D" w:rsidR="00B82A9A" w:rsidRDefault="00B82A9A" w:rsidP="00676A2A">
      <w:pPr>
        <w:jc w:val="both"/>
      </w:pPr>
    </w:p>
    <w:p w14:paraId="114E329B" w14:textId="789D5FDF" w:rsidR="00B82A9A" w:rsidRDefault="00B82A9A" w:rsidP="00676A2A">
      <w:pPr>
        <w:jc w:val="both"/>
      </w:pPr>
    </w:p>
    <w:p w14:paraId="6F4D224E" w14:textId="7D29FBD9" w:rsidR="00B82A9A" w:rsidRDefault="00B82A9A" w:rsidP="00676A2A">
      <w:pPr>
        <w:jc w:val="both"/>
      </w:pPr>
    </w:p>
    <w:p w14:paraId="4EAFBB3A" w14:textId="7F56A063" w:rsidR="00B82A9A" w:rsidRDefault="00B82A9A" w:rsidP="00676A2A">
      <w:pPr>
        <w:jc w:val="both"/>
      </w:pPr>
    </w:p>
    <w:p w14:paraId="2FD52251" w14:textId="1E924522" w:rsidR="00B82A9A" w:rsidRDefault="00B82A9A" w:rsidP="00676A2A">
      <w:pPr>
        <w:jc w:val="both"/>
      </w:pPr>
    </w:p>
    <w:p w14:paraId="2462A6DF" w14:textId="73B630AA" w:rsidR="00B82A9A" w:rsidRDefault="00B82A9A" w:rsidP="00676A2A">
      <w:pPr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5"/>
      </w:tblGrid>
      <w:tr w:rsidR="000643D0" w14:paraId="6975269E" w14:textId="77777777" w:rsidTr="00C85E50">
        <w:tc>
          <w:tcPr>
            <w:tcW w:w="8475" w:type="dxa"/>
          </w:tcPr>
          <w:p w14:paraId="435D32DD" w14:textId="235DB6F8" w:rsidR="000643D0" w:rsidRDefault="000643D0" w:rsidP="00676A2A">
            <w:pPr>
              <w:jc w:val="both"/>
            </w:pPr>
          </w:p>
        </w:tc>
      </w:tr>
      <w:tr w:rsidR="000643D0" w14:paraId="0B5EC971" w14:textId="77777777" w:rsidTr="00C85E50">
        <w:tc>
          <w:tcPr>
            <w:tcW w:w="8475" w:type="dxa"/>
          </w:tcPr>
          <w:p w14:paraId="4E576F89" w14:textId="379BC829" w:rsidR="000643D0" w:rsidRPr="00FA7D71" w:rsidRDefault="00FA7D71" w:rsidP="00676A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Matriu de correlació generada amb la funció ‘</w:t>
            </w:r>
            <w:proofErr w:type="spellStart"/>
            <w:r>
              <w:rPr>
                <w:i/>
                <w:iCs/>
              </w:rPr>
              <w:t>corr</w:t>
            </w:r>
            <w:proofErr w:type="spellEnd"/>
            <w:r>
              <w:rPr>
                <w:i/>
                <w:iCs/>
              </w:rPr>
              <w:t>()’ de la llibreria pandes i ‘</w:t>
            </w:r>
            <w:proofErr w:type="spellStart"/>
            <w:r>
              <w:rPr>
                <w:i/>
                <w:iCs/>
              </w:rPr>
              <w:t>heatmap</w:t>
            </w:r>
            <w:proofErr w:type="spellEnd"/>
            <w:r>
              <w:rPr>
                <w:i/>
                <w:iCs/>
              </w:rPr>
              <w:t xml:space="preserve">()’ de la llibreria </w:t>
            </w:r>
            <w:proofErr w:type="spellStart"/>
            <w:r>
              <w:rPr>
                <w:i/>
                <w:iCs/>
              </w:rPr>
              <w:t>seaborn</w:t>
            </w:r>
            <w:proofErr w:type="spellEnd"/>
          </w:p>
        </w:tc>
      </w:tr>
    </w:tbl>
    <w:p w14:paraId="78C1462F" w14:textId="2F75EC22" w:rsidR="007A02F6" w:rsidRDefault="00B82A9A" w:rsidP="00676A2A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FD4C74" wp14:editId="38A8DC13">
            <wp:simplePos x="0" y="0"/>
            <wp:positionH relativeFrom="column">
              <wp:posOffset>425630</wp:posOffset>
            </wp:positionH>
            <wp:positionV relativeFrom="paragraph">
              <wp:posOffset>4893</wp:posOffset>
            </wp:positionV>
            <wp:extent cx="5012690" cy="3481454"/>
            <wp:effectExtent l="0" t="0" r="381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2"/>
                    <a:stretch/>
                  </pic:blipFill>
                  <pic:spPr bwMode="auto">
                    <a:xfrm>
                      <a:off x="0" y="0"/>
                      <a:ext cx="5012690" cy="348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9F35D" w14:textId="1302BBD7" w:rsidR="00B82A9A" w:rsidRDefault="00B82A9A" w:rsidP="00676A2A">
      <w:pPr>
        <w:jc w:val="both"/>
      </w:pPr>
    </w:p>
    <w:p w14:paraId="696B522B" w14:textId="466044A4" w:rsidR="00B82A9A" w:rsidRDefault="00B82A9A" w:rsidP="00676A2A">
      <w:pPr>
        <w:jc w:val="both"/>
      </w:pPr>
    </w:p>
    <w:p w14:paraId="005A5BA7" w14:textId="0023D073" w:rsidR="00B82A9A" w:rsidRDefault="00B82A9A" w:rsidP="00676A2A">
      <w:pPr>
        <w:jc w:val="both"/>
      </w:pPr>
    </w:p>
    <w:p w14:paraId="6FB7A250" w14:textId="78B426DD" w:rsidR="00B82A9A" w:rsidRDefault="00B82A9A" w:rsidP="00676A2A">
      <w:pPr>
        <w:jc w:val="both"/>
      </w:pPr>
    </w:p>
    <w:p w14:paraId="5124F601" w14:textId="11FE591C" w:rsidR="00B82A9A" w:rsidRDefault="00B82A9A" w:rsidP="00676A2A">
      <w:pPr>
        <w:jc w:val="both"/>
      </w:pPr>
    </w:p>
    <w:p w14:paraId="65AD4B5B" w14:textId="4430C723" w:rsidR="00B82A9A" w:rsidRDefault="00B82A9A" w:rsidP="00676A2A">
      <w:pPr>
        <w:jc w:val="both"/>
      </w:pPr>
    </w:p>
    <w:p w14:paraId="1E5464D4" w14:textId="26ACEE10" w:rsidR="00B82A9A" w:rsidRDefault="00B82A9A" w:rsidP="00676A2A">
      <w:pPr>
        <w:jc w:val="both"/>
      </w:pPr>
    </w:p>
    <w:p w14:paraId="53359582" w14:textId="6ECE8C73" w:rsidR="00B82A9A" w:rsidRDefault="00B82A9A" w:rsidP="00676A2A">
      <w:pPr>
        <w:jc w:val="both"/>
      </w:pPr>
    </w:p>
    <w:p w14:paraId="04EF0986" w14:textId="666321CE" w:rsidR="00B82A9A" w:rsidRDefault="00B82A9A" w:rsidP="00676A2A">
      <w:pPr>
        <w:jc w:val="both"/>
      </w:pPr>
    </w:p>
    <w:p w14:paraId="0414BA2D" w14:textId="2A36F7C3" w:rsidR="00B82A9A" w:rsidRDefault="00B82A9A" w:rsidP="00676A2A">
      <w:pPr>
        <w:jc w:val="both"/>
      </w:pPr>
    </w:p>
    <w:p w14:paraId="50B604E6" w14:textId="52BAFA88" w:rsidR="00B82A9A" w:rsidRDefault="00B82A9A" w:rsidP="00676A2A">
      <w:pPr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0643D0" w14:paraId="160655DE" w14:textId="77777777" w:rsidTr="00FA7D71">
        <w:tc>
          <w:tcPr>
            <w:tcW w:w="8494" w:type="dxa"/>
          </w:tcPr>
          <w:p w14:paraId="350182DE" w14:textId="28073D67" w:rsidR="000643D0" w:rsidRDefault="000643D0" w:rsidP="00676A2A">
            <w:pPr>
              <w:jc w:val="both"/>
            </w:pPr>
          </w:p>
        </w:tc>
      </w:tr>
      <w:tr w:rsidR="000643D0" w14:paraId="32C6D5D9" w14:textId="77777777" w:rsidTr="00FA7D71">
        <w:tc>
          <w:tcPr>
            <w:tcW w:w="8494" w:type="dxa"/>
          </w:tcPr>
          <w:p w14:paraId="0C18E99D" w14:textId="721FF762" w:rsidR="000643D0" w:rsidRDefault="00FA7D71" w:rsidP="00676A2A">
            <w:pPr>
              <w:jc w:val="both"/>
            </w:pPr>
            <w:r>
              <w:rPr>
                <w:i/>
                <w:iCs/>
              </w:rPr>
              <w:t>Matriu de correlació amb valors absoluts generada amb la funció ‘</w:t>
            </w:r>
            <w:proofErr w:type="spellStart"/>
            <w:r>
              <w:rPr>
                <w:i/>
                <w:iCs/>
              </w:rPr>
              <w:t>corr</w:t>
            </w:r>
            <w:proofErr w:type="spellEnd"/>
            <w:r>
              <w:rPr>
                <w:i/>
                <w:iCs/>
              </w:rPr>
              <w:t>()’ de la llibreria pandes i ‘</w:t>
            </w:r>
            <w:proofErr w:type="spellStart"/>
            <w:r>
              <w:rPr>
                <w:i/>
                <w:iCs/>
              </w:rPr>
              <w:t>heatmap</w:t>
            </w:r>
            <w:proofErr w:type="spellEnd"/>
            <w:r>
              <w:rPr>
                <w:i/>
                <w:iCs/>
              </w:rPr>
              <w:t xml:space="preserve">()’ de la llibreria </w:t>
            </w:r>
            <w:proofErr w:type="spellStart"/>
            <w:r>
              <w:rPr>
                <w:i/>
                <w:iCs/>
              </w:rPr>
              <w:t>seaborn</w:t>
            </w:r>
            <w:proofErr w:type="spellEnd"/>
          </w:p>
        </w:tc>
      </w:tr>
    </w:tbl>
    <w:p w14:paraId="7B9E63CF" w14:textId="3B23FC84" w:rsidR="00D6401F" w:rsidRPr="00676A2A" w:rsidRDefault="00D6401F" w:rsidP="00676A2A">
      <w:pPr>
        <w:jc w:val="both"/>
      </w:pPr>
      <w:r w:rsidRPr="00676A2A">
        <w:br w:type="page"/>
      </w:r>
    </w:p>
    <w:p w14:paraId="5EE09063" w14:textId="06CAE35E" w:rsidR="00D6401F" w:rsidRDefault="00D6401F" w:rsidP="00676A2A">
      <w:pPr>
        <w:pStyle w:val="Ttulo1"/>
        <w:jc w:val="both"/>
      </w:pPr>
      <w:r>
        <w:lastRenderedPageBreak/>
        <w:t>Resultats</w:t>
      </w:r>
      <w:r>
        <w:br w:type="page"/>
      </w:r>
    </w:p>
    <w:p w14:paraId="37FB5575" w14:textId="205B0521" w:rsidR="00D6401F" w:rsidRPr="00D6401F" w:rsidRDefault="00D6401F" w:rsidP="00676A2A">
      <w:pPr>
        <w:pStyle w:val="Ttulo1"/>
        <w:jc w:val="both"/>
      </w:pPr>
      <w:r>
        <w:lastRenderedPageBreak/>
        <w:t>Conclusions</w:t>
      </w:r>
    </w:p>
    <w:sectPr w:rsidR="00D6401F" w:rsidRPr="00D6401F" w:rsidSect="00D232D8">
      <w:footerReference w:type="default" r:id="rId1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D74E8" w14:textId="77777777" w:rsidR="00402590" w:rsidRDefault="00402590" w:rsidP="00FE31B0">
      <w:pPr>
        <w:spacing w:after="0" w:line="240" w:lineRule="auto"/>
      </w:pPr>
      <w:r>
        <w:separator/>
      </w:r>
    </w:p>
  </w:endnote>
  <w:endnote w:type="continuationSeparator" w:id="0">
    <w:p w14:paraId="6E54E79F" w14:textId="77777777" w:rsidR="00402590" w:rsidRDefault="00402590" w:rsidP="00FE3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91C2A" w14:textId="77777777" w:rsidR="00FE31B0" w:rsidRDefault="00FE31B0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3D5226F2" w14:textId="77777777" w:rsidR="00FE31B0" w:rsidRDefault="00FE31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7BDBE" w14:textId="77777777" w:rsidR="00402590" w:rsidRDefault="00402590" w:rsidP="00FE31B0">
      <w:pPr>
        <w:spacing w:after="0" w:line="240" w:lineRule="auto"/>
      </w:pPr>
      <w:r>
        <w:separator/>
      </w:r>
    </w:p>
  </w:footnote>
  <w:footnote w:type="continuationSeparator" w:id="0">
    <w:p w14:paraId="3EFFEE29" w14:textId="77777777" w:rsidR="00402590" w:rsidRDefault="00402590" w:rsidP="00FE31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E3F99"/>
    <w:multiLevelType w:val="hybridMultilevel"/>
    <w:tmpl w:val="0A76B8B6"/>
    <w:lvl w:ilvl="0" w:tplc="0C0A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" w15:restartNumberingAfterBreak="0">
    <w:nsid w:val="1F0540F5"/>
    <w:multiLevelType w:val="hybridMultilevel"/>
    <w:tmpl w:val="4B7C5F6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C6AD1"/>
    <w:multiLevelType w:val="multilevel"/>
    <w:tmpl w:val="2C9EF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754973"/>
    <w:multiLevelType w:val="hybridMultilevel"/>
    <w:tmpl w:val="83FA82E2"/>
    <w:lvl w:ilvl="0" w:tplc="0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72987"/>
    <w:multiLevelType w:val="hybridMultilevel"/>
    <w:tmpl w:val="45C05F52"/>
    <w:lvl w:ilvl="0" w:tplc="6B8680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122FE9"/>
    <w:multiLevelType w:val="hybridMultilevel"/>
    <w:tmpl w:val="05FE57FC"/>
    <w:lvl w:ilvl="0" w:tplc="310E51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27BB9"/>
    <w:multiLevelType w:val="hybridMultilevel"/>
    <w:tmpl w:val="6B4E1588"/>
    <w:lvl w:ilvl="0" w:tplc="6C068A2E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3C582971"/>
    <w:multiLevelType w:val="hybridMultilevel"/>
    <w:tmpl w:val="0D24984C"/>
    <w:lvl w:ilvl="0" w:tplc="0C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8" w15:restartNumberingAfterBreak="0">
    <w:nsid w:val="42370B6A"/>
    <w:multiLevelType w:val="hybridMultilevel"/>
    <w:tmpl w:val="467677E8"/>
    <w:lvl w:ilvl="0" w:tplc="0C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9" w15:restartNumberingAfterBreak="0">
    <w:nsid w:val="61CD4008"/>
    <w:multiLevelType w:val="hybridMultilevel"/>
    <w:tmpl w:val="72A818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7B0664"/>
    <w:multiLevelType w:val="hybridMultilevel"/>
    <w:tmpl w:val="9C6A373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6D727D21"/>
    <w:multiLevelType w:val="multilevel"/>
    <w:tmpl w:val="47B6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6B6CCA"/>
    <w:multiLevelType w:val="hybridMultilevel"/>
    <w:tmpl w:val="816A2F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36657"/>
    <w:multiLevelType w:val="hybridMultilevel"/>
    <w:tmpl w:val="A9D03F00"/>
    <w:lvl w:ilvl="0" w:tplc="6C068A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0866258">
    <w:abstractNumId w:val="4"/>
  </w:num>
  <w:num w:numId="2" w16cid:durableId="881597341">
    <w:abstractNumId w:val="5"/>
  </w:num>
  <w:num w:numId="3" w16cid:durableId="616300998">
    <w:abstractNumId w:val="13"/>
  </w:num>
  <w:num w:numId="4" w16cid:durableId="917207259">
    <w:abstractNumId w:val="6"/>
  </w:num>
  <w:num w:numId="5" w16cid:durableId="729617564">
    <w:abstractNumId w:val="10"/>
  </w:num>
  <w:num w:numId="6" w16cid:durableId="1915048973">
    <w:abstractNumId w:val="8"/>
  </w:num>
  <w:num w:numId="7" w16cid:durableId="1907573038">
    <w:abstractNumId w:val="7"/>
  </w:num>
  <w:num w:numId="8" w16cid:durableId="187178949">
    <w:abstractNumId w:val="0"/>
  </w:num>
  <w:num w:numId="9" w16cid:durableId="1314720080">
    <w:abstractNumId w:val="12"/>
  </w:num>
  <w:num w:numId="10" w16cid:durableId="2116434895">
    <w:abstractNumId w:val="11"/>
  </w:num>
  <w:num w:numId="11" w16cid:durableId="669257574">
    <w:abstractNumId w:val="2"/>
  </w:num>
  <w:num w:numId="12" w16cid:durableId="1027097881">
    <w:abstractNumId w:val="1"/>
  </w:num>
  <w:num w:numId="13" w16cid:durableId="2057778527">
    <w:abstractNumId w:val="3"/>
  </w:num>
  <w:num w:numId="14" w16cid:durableId="9756425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FDB"/>
    <w:rsid w:val="00012CF1"/>
    <w:rsid w:val="00016FDB"/>
    <w:rsid w:val="000643D0"/>
    <w:rsid w:val="000D6D76"/>
    <w:rsid w:val="001306F7"/>
    <w:rsid w:val="001D62E7"/>
    <w:rsid w:val="00275317"/>
    <w:rsid w:val="002A792F"/>
    <w:rsid w:val="00312ED1"/>
    <w:rsid w:val="00402590"/>
    <w:rsid w:val="00414D55"/>
    <w:rsid w:val="00500B30"/>
    <w:rsid w:val="00676A2A"/>
    <w:rsid w:val="00682CE2"/>
    <w:rsid w:val="00750428"/>
    <w:rsid w:val="007A02F6"/>
    <w:rsid w:val="007C277C"/>
    <w:rsid w:val="008C7A6C"/>
    <w:rsid w:val="008E1D29"/>
    <w:rsid w:val="008E3BDE"/>
    <w:rsid w:val="00902C86"/>
    <w:rsid w:val="00914435"/>
    <w:rsid w:val="00944FF7"/>
    <w:rsid w:val="00B3475B"/>
    <w:rsid w:val="00B82A9A"/>
    <w:rsid w:val="00BB16DF"/>
    <w:rsid w:val="00C85E50"/>
    <w:rsid w:val="00CE3ACD"/>
    <w:rsid w:val="00D01D1C"/>
    <w:rsid w:val="00D232D8"/>
    <w:rsid w:val="00D25ADC"/>
    <w:rsid w:val="00D6401F"/>
    <w:rsid w:val="00E463B5"/>
    <w:rsid w:val="00EE2B91"/>
    <w:rsid w:val="00FA7D71"/>
    <w:rsid w:val="00FC3627"/>
    <w:rsid w:val="00FC3D84"/>
    <w:rsid w:val="00FE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2EC4C"/>
  <w15:chartTrackingRefBased/>
  <w15:docId w15:val="{3B643053-E76D-4806-A910-2DD403453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D640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4F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232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232D8"/>
    <w:rPr>
      <w:rFonts w:asciiTheme="majorHAnsi" w:eastAsiaTheme="majorEastAsia" w:hAnsiTheme="majorHAnsi" w:cstheme="majorBidi"/>
      <w:spacing w:val="-10"/>
      <w:kern w:val="28"/>
      <w:sz w:val="56"/>
      <w:szCs w:val="56"/>
      <w:lang w:val="ca-ES"/>
    </w:rPr>
  </w:style>
  <w:style w:type="paragraph" w:styleId="Sinespaciado">
    <w:name w:val="No Spacing"/>
    <w:link w:val="SinespaciadoCar"/>
    <w:uiPriority w:val="1"/>
    <w:qFormat/>
    <w:rsid w:val="00D232D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232D8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FE31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31B0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FE31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31B0"/>
    <w:rPr>
      <w:lang w:val="ca-ES"/>
    </w:rPr>
  </w:style>
  <w:style w:type="character" w:customStyle="1" w:styleId="Ttulo1Car">
    <w:name w:val="Título 1 Car"/>
    <w:basedOn w:val="Fuentedeprrafopredeter"/>
    <w:link w:val="Ttulo1"/>
    <w:uiPriority w:val="9"/>
    <w:rsid w:val="00D6401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a-ES"/>
    </w:rPr>
  </w:style>
  <w:style w:type="paragraph" w:styleId="Prrafodelista">
    <w:name w:val="List Paragraph"/>
    <w:basedOn w:val="Normal"/>
    <w:uiPriority w:val="34"/>
    <w:qFormat/>
    <w:rsid w:val="00676A2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76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312E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944FF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ca-ES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682CE2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1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A20E9-74F8-4B0A-8B6E-378A5EA3E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8</Pages>
  <Words>839</Words>
  <Characters>4616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Pràctica 1: Regressió</vt:lpstr>
      <vt:lpstr/>
    </vt:vector>
  </TitlesOfParts>
  <Company>Grup 105</Company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Pràctica 1: Regressió</dc:title>
  <dc:subject>Red wine quality dataset</dc:subject>
  <dc:creator>Raúl Villar Casino</dc:creator>
  <cp:keywords/>
  <dc:description/>
  <cp:lastModifiedBy>Laia Rubio Castro</cp:lastModifiedBy>
  <cp:revision>20</cp:revision>
  <dcterms:created xsi:type="dcterms:W3CDTF">2022-09-29T07:29:00Z</dcterms:created>
  <dcterms:modified xsi:type="dcterms:W3CDTF">2022-10-09T11:26:00Z</dcterms:modified>
  <cp:category>Erik Villarreal Gallardo – NIU:1599119</cp:category>
</cp:coreProperties>
</file>