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7717D463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arç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performen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>ogistic Regresion</w:t>
      </w:r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r w:rsidR="00EB319E" w:rsidRPr="00382383">
        <w:rPr>
          <w:i/>
          <w:iCs/>
          <w:lang w:val="ca-ES"/>
        </w:rPr>
        <w:t>accuracy</w:t>
      </w:r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r w:rsidRPr="00382383">
        <w:rPr>
          <w:i/>
          <w:iCs/>
          <w:lang w:val="ca-ES"/>
        </w:rPr>
        <w:t xml:space="preserve">Support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r w:rsidR="001179D7" w:rsidRPr="00382383">
        <w:rPr>
          <w:i/>
          <w:iCs/>
          <w:lang w:val="ca-ES"/>
        </w:rPr>
        <w:t>accuracy</w:t>
      </w:r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Decision Trees</w:t>
      </w:r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>amb l’</w:t>
      </w:r>
      <w:r w:rsidR="00090327">
        <w:rPr>
          <w:i/>
          <w:iCs/>
          <w:lang w:val="ca-ES"/>
        </w:rPr>
        <w:t>accuracy</w:t>
      </w:r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r w:rsidR="001B3D05">
        <w:rPr>
          <w:i/>
          <w:iCs/>
          <w:lang w:val="ca-ES"/>
        </w:rPr>
        <w:t>Bagging Trees</w:t>
      </w:r>
      <w:r w:rsidR="001B3D05">
        <w:rPr>
          <w:lang w:val="ca-ES"/>
        </w:rPr>
        <w:t xml:space="preserve"> [9] i </w:t>
      </w:r>
      <w:r w:rsidR="001B3D05">
        <w:rPr>
          <w:i/>
          <w:iCs/>
          <w:lang w:val="ca-ES"/>
        </w:rPr>
        <w:t>Boosting Trees</w:t>
      </w:r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r w:rsidR="00892246">
        <w:rPr>
          <w:i/>
          <w:iCs/>
          <w:lang w:val="ca-ES"/>
        </w:rPr>
        <w:t>Random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r w:rsidR="006E24CC">
        <w:rPr>
          <w:i/>
          <w:iCs/>
          <w:lang w:val="ca-ES"/>
        </w:rPr>
        <w:t>accuracy</w:t>
      </w:r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Bayesian Algorithm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r w:rsidR="00C77373">
        <w:rPr>
          <w:i/>
          <w:iCs/>
          <w:lang w:val="ca-ES"/>
        </w:rPr>
        <w:t>accuracy</w:t>
      </w:r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r w:rsidR="009D3A55" w:rsidRPr="009D3A55">
        <w:rPr>
          <w:i/>
          <w:iCs/>
          <w:lang w:val="ca-ES"/>
        </w:rPr>
        <w:t>Backpropagation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>Radial-Basis Function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Term </w:t>
      </w:r>
      <w:r w:rsidR="00C940A7">
        <w:rPr>
          <w:i/>
          <w:iCs/>
          <w:lang w:val="ca-ES"/>
        </w:rPr>
        <w:t>Memory</w:t>
      </w:r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>Multi Layer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r w:rsidR="00AF2F30">
        <w:rPr>
          <w:i/>
          <w:iCs/>
          <w:lang w:val="ca-ES"/>
        </w:rPr>
        <w:t>accuracy</w:t>
      </w:r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125A32">
      <w:pPr>
        <w:pStyle w:val="ART"/>
        <w:framePr w:w="5040" w:wrap="around" w:vAnchor="page" w:hAnchor="page" w:x="5748" w:y="1190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125A32">
      <w:pPr>
        <w:pStyle w:val="FIGURECAPTION"/>
        <w:framePr w:w="5040" w:wrap="around" w:vAnchor="page" w:hAnchor="page" w:x="5748" w:y="119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>en Python</w:t>
      </w:r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r w:rsidR="003D302D" w:rsidRPr="003D302D">
        <w:rPr>
          <w:color w:val="000000"/>
          <w:lang w:val="ca-ES"/>
        </w:rPr>
        <w:t>Django</w:t>
      </w:r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Flask</w:t>
      </w:r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FastAPI</w:t>
      </w:r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r w:rsidRPr="008A7E09">
        <w:rPr>
          <w:i/>
          <w:iCs/>
          <w:color w:val="000000"/>
          <w:lang w:val="ca-ES"/>
        </w:rPr>
        <w:t>framework</w:t>
      </w:r>
      <w:r w:rsidRPr="0046642C">
        <w:rPr>
          <w:color w:val="000000"/>
          <w:lang w:val="ca-ES"/>
        </w:rPr>
        <w:t xml:space="preserve"> JavaScript</w:t>
      </w:r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JavaScript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r w:rsidR="007B19D1" w:rsidRPr="008A7E09">
        <w:rPr>
          <w:i/>
          <w:iCs/>
          <w:color w:val="000000"/>
          <w:lang w:val="ca-ES"/>
        </w:rPr>
        <w:t>frameworks</w:t>
      </w:r>
      <w:r w:rsidR="007B19D1" w:rsidRPr="003D302D">
        <w:rPr>
          <w:color w:val="000000"/>
          <w:lang w:val="ca-ES"/>
        </w:rPr>
        <w:t xml:space="preserve"> més complets com </w:t>
      </w:r>
      <w:r w:rsidR="007B19D1" w:rsidRPr="008A7E09">
        <w:rPr>
          <w:color w:val="000000"/>
          <w:lang w:val="ca-ES"/>
        </w:rPr>
        <w:t>React</w:t>
      </w:r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r w:rsidR="007B19D1" w:rsidRPr="008A7E09">
        <w:rPr>
          <w:i/>
          <w:iCs/>
          <w:color w:val="000000"/>
          <w:lang w:val="ca-ES"/>
        </w:rPr>
        <w:t>backends</w:t>
      </w:r>
      <w:r w:rsidR="007B19D1" w:rsidRPr="003D302D">
        <w:rPr>
          <w:color w:val="000000"/>
          <w:lang w:val="ca-ES"/>
        </w:rPr>
        <w:t xml:space="preserve"> </w:t>
      </w:r>
      <w:r w:rsidR="007B19D1" w:rsidRPr="008A7E09">
        <w:rPr>
          <w:color w:val="000000"/>
          <w:lang w:val="ca-ES"/>
        </w:rPr>
        <w:t>Python</w:t>
      </w:r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r w:rsidRPr="008A7E09">
        <w:rPr>
          <w:i/>
          <w:iCs/>
          <w:color w:val="000000"/>
          <w:lang w:val="ca-ES"/>
        </w:rPr>
        <w:t>framework</w:t>
      </w:r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r w:rsidRPr="008A7E09">
        <w:rPr>
          <w:color w:val="000000"/>
          <w:lang w:val="ca-ES"/>
        </w:rPr>
        <w:t>Python</w:t>
      </w:r>
      <w:r w:rsidRPr="003D302D">
        <w:rPr>
          <w:color w:val="000000"/>
          <w:lang w:val="ca-ES"/>
        </w:rPr>
        <w:t xml:space="preserve"> sovint fan servir motors de plantilles com </w:t>
      </w:r>
      <w:r w:rsidRPr="008A7E09">
        <w:rPr>
          <w:color w:val="000000"/>
          <w:lang w:val="ca-ES"/>
        </w:rPr>
        <w:t>Jinja</w:t>
      </w:r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r w:rsidRPr="008A7E09">
        <w:rPr>
          <w:i/>
          <w:iCs/>
          <w:color w:val="000000"/>
          <w:lang w:val="ca-ES"/>
        </w:rPr>
        <w:t>frontend</w:t>
      </w:r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r w:rsidRPr="008A7E09">
        <w:rPr>
          <w:i/>
          <w:iCs/>
          <w:color w:val="000000"/>
          <w:lang w:val="ca-ES"/>
        </w:rPr>
        <w:t>backend</w:t>
      </w:r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r w:rsidR="00F8123C" w:rsidRPr="008A7E09">
        <w:rPr>
          <w:color w:val="000000"/>
          <w:lang w:val="ca-ES"/>
        </w:rPr>
        <w:t>Python</w:t>
      </w:r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r w:rsidR="008B2B66" w:rsidRPr="008A7E09">
        <w:rPr>
          <w:color w:val="000000"/>
          <w:lang w:val="ca-ES"/>
        </w:rPr>
        <w:t>PostgreSQL</w:t>
      </w:r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r w:rsidR="00286F75" w:rsidRPr="008A7E09">
        <w:rPr>
          <w:color w:val="000000"/>
          <w:lang w:val="ca-ES"/>
        </w:rPr>
        <w:t>SQLite</w:t>
      </w:r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K-Folds</w:t>
      </w:r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r w:rsidR="00D840A5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r w:rsidR="00E024CB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r w:rsidR="00A62D97">
        <w:rPr>
          <w:i/>
          <w:iCs/>
          <w:color w:val="000000"/>
          <w:lang w:val="ca-ES"/>
        </w:rPr>
        <w:t>groundtruth</w:t>
      </w:r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K-Fold</w:t>
      </w:r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 xml:space="preserve">K-Folds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K-Fols</w:t>
      </w:r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69AB3101" w14:textId="430347D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3.3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Test-driven Development</w:t>
      </w:r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amb el model i base de dades necessàries. A continuació la estructura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r w:rsidR="00811BBA">
        <w:rPr>
          <w:i/>
          <w:iCs/>
          <w:lang w:val="ca-ES"/>
        </w:rPr>
        <w:t>frontend</w:t>
      </w:r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228E8C2D" w14:textId="77777777" w:rsidR="003C3079" w:rsidRPr="000C2996" w:rsidRDefault="003C3079" w:rsidP="003C3079">
      <w:pPr>
        <w:pStyle w:val="ART"/>
        <w:framePr w:w="4683" w:wrap="notBeside" w:vAnchor="page" w:hAnchor="page" w:x="766" w:y="7953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4595D" w14:textId="64493F81" w:rsidR="003C3079" w:rsidRPr="00F87F6D" w:rsidRDefault="003C3079" w:rsidP="003C3079">
      <w:pPr>
        <w:pStyle w:val="FIGURECAPTION"/>
        <w:framePr w:w="4683" w:wrap="notBeside" w:vAnchor="page" w:hAnchor="page" w:x="766" w:y="7953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K-Fold</w:t>
      </w:r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</w:t>
      </w:r>
      <w:r w:rsidR="00F7504B">
        <w:rPr>
          <w:color w:val="000000"/>
          <w:lang w:val="ca-ES"/>
        </w:rPr>
        <w:t>r</w:t>
      </w:r>
      <w:r>
        <w:rPr>
          <w:color w:val="000000"/>
          <w:lang w:val="ca-ES"/>
        </w:rPr>
        <w:t xml:space="preserve"> </w:t>
      </w:r>
      <w:r w:rsidR="00F7504B">
        <w:rPr>
          <w:color w:val="000000"/>
          <w:lang w:val="ca-ES"/>
        </w:rPr>
        <w:t>l’</w:t>
      </w:r>
      <w:r>
        <w:rPr>
          <w:color w:val="000000"/>
          <w:lang w:val="ca-ES"/>
        </w:rPr>
        <w:t>entrenament dels models.</w:t>
      </w:r>
    </w:p>
    <w:bookmarkEnd w:id="1"/>
    <w:p w14:paraId="471A0F08" w14:textId="399FB82B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>de Gant amb aquesta, es pot veure a la Fig. 3.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0B292A3E" w14:textId="3DFE6BDE" w:rsidR="003410C8" w:rsidRPr="000C2996" w:rsidRDefault="003410C8" w:rsidP="009514E1">
      <w:pPr>
        <w:pStyle w:val="PARAGRAPH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but T is the unit tesla). Per IEEE Computer Society, </w:t>
      </w:r>
    </w:p>
    <w:p w14:paraId="1AC29B1D" w14:textId="77777777" w:rsidR="0042005E" w:rsidRPr="000C2996" w:rsidRDefault="0042005E" w:rsidP="0042005E">
      <w:pPr>
        <w:pStyle w:val="ART"/>
        <w:framePr w:w="5040" w:wrap="around" w:vAnchor="page" w:hAnchor="page" w:x="603" w:y="1128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1128C78" wp14:editId="246CA28C">
            <wp:extent cx="3163560" cy="376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5" cy="380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55DEF" w14:textId="2CEBD625" w:rsidR="0042005E" w:rsidRPr="000C2996" w:rsidRDefault="0042005E" w:rsidP="0042005E">
      <w:pPr>
        <w:pStyle w:val="FIGURECAPTION"/>
        <w:framePr w:w="5040" w:wrap="around" w:vAnchor="page" w:hAnchor="page" w:x="603" w:y="1128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Diagrama de Gant amb la planificació del projecte fins la presentació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final.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>M. V. Martins, D. Tolledo, J. Machado, L. M. T. Baptista, and V. Realinho, "Early Prediction of student's Performance in Higher Education: A Case Study", in Trends and Applications in Information Systems and Technologies, 2021, pp.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>N. 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 and B. Sekeroglu, "Student Performance Classification Using Artificial Intelligence Techniques", in 10th International Conference on Theory and Application of Soft Computing, Computing with Words and Perceptions - ICSCCW-2019, 2020, pp.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>C. Romero and S. Ventura, "Educational Data Mining: A Review of the State of the Art", IEEE Transactions on Systems, Man, and Cybernetics, Part C (Applications and Reviews), vol. 40, no. 6, pp.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>N. Mduma, K. Kalegele, and D. Machuve, "A Survey of Machine Learning Approaches and Techniques for Student Dropout Prediction", Data Science Journal,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>A. M. Shahiri, W. Husain, and N. A. Rashid, "A Review on Predicting Student's Performance Using Data Mining Techniques", Procedia Computer Science, vol. 72, pp.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>J. L. Rastrollo-Guerrero, J. A. Gómez-Pulido, and A. Durán-Domínguez, "Analyzing and Predicting Students Performance by Means of Machine Learning: A Review", Applied Sciences,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>C. Beaulac and J. S. Rosenthal, "Predicting University Students Academic Success and Major Using Random Forests", Research in Higher Education, vol. 60, no. 7, pp.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>A.-S. Hoffait and M. Schyns, "Early detection of university students with potential difficulties", Decision Support Systems, vol. 101, pp. 1–11, Sep.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>V. Miguéis, A. Freitas, P. J. Garcia, and A. Silva, "Early segmentation of students according to their academic performance: A predictive modelling approach", Decision Support Systems, vol. 115, pp.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>D. Thammasiri, D. Delen, P. Meesad, and N. Kasap, "A critical assessment of imbalanced class distribution problem: The case of predicting freshmen student attrition", Expert Systems with Applications, vol. 41, no. 2, pp. 321–330, Feb.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4E5DCC">
        <w:rPr>
          <w:color w:val="000000"/>
          <w:sz w:val="16"/>
          <w:lang w:val="ca-ES"/>
        </w:rPr>
        <w:t xml:space="preserve">Python Software Foundation. </w:t>
      </w:r>
      <w:r w:rsidRPr="004E5DCC">
        <w:rPr>
          <w:i/>
          <w:iCs/>
          <w:color w:val="000000"/>
          <w:sz w:val="16"/>
          <w:lang w:val="ca-ES"/>
        </w:rPr>
        <w:t>Python</w:t>
      </w:r>
      <w:r w:rsidRPr="004E5DCC">
        <w:rPr>
          <w:color w:val="000000"/>
          <w:sz w:val="16"/>
          <w:lang w:val="ca-ES"/>
        </w:rPr>
        <w:t>. (2025). Python Software Foundation. [Online]. Available: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r w:rsidRPr="00A145F9">
        <w:rPr>
          <w:rFonts w:ascii="Palatino" w:hAnsi="Palatino"/>
          <w:color w:val="000000"/>
          <w:lang w:val="ca-ES"/>
        </w:rPr>
        <w:t xml:space="preserve">Django Software Foundation. </w:t>
      </w:r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r w:rsidRPr="00A145F9">
        <w:rPr>
          <w:rFonts w:ascii="Palatino" w:hAnsi="Palatino"/>
          <w:color w:val="000000"/>
          <w:lang w:val="ca-ES"/>
        </w:rPr>
        <w:t>. (2025). Django Software Foundation. [Online]. Available: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r w:rsidRPr="00560397">
        <w:rPr>
          <w:rFonts w:ascii="Palatino" w:hAnsi="Palatino"/>
          <w:color w:val="000000"/>
          <w:spacing w:val="-6"/>
          <w:lang w:val="ca-ES"/>
        </w:rPr>
        <w:t>. (2025). Pallets Projects. [Online]. Available: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00921">
        <w:rPr>
          <w:rFonts w:ascii="Palatino" w:hAnsi="Palatino"/>
          <w:color w:val="000000"/>
          <w:spacing w:val="-6"/>
          <w:lang w:val="ca-ES"/>
        </w:rPr>
        <w:t xml:space="preserve">Tiangolo. </w:t>
      </w:r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r w:rsidRPr="00600921">
        <w:rPr>
          <w:rFonts w:ascii="Palatino" w:hAnsi="Palatino"/>
          <w:color w:val="000000"/>
          <w:spacing w:val="-6"/>
          <w:lang w:val="ca-ES"/>
        </w:rPr>
        <w:t>. (2025). Tiangolo. [Online]. Available: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Sky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>. (2025). HTMX. [Online]. Available: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543E1">
        <w:rPr>
          <w:rFonts w:ascii="Palatino" w:hAnsi="Palatino"/>
          <w:color w:val="000000"/>
          <w:spacing w:val="-6"/>
          <w:lang w:val="ca-ES"/>
        </w:rPr>
        <w:t xml:space="preserve">Mozilla. </w:t>
      </w:r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r w:rsidRPr="006543E1">
        <w:rPr>
          <w:rFonts w:ascii="Palatino" w:hAnsi="Palatino"/>
          <w:color w:val="000000"/>
          <w:spacing w:val="-6"/>
          <w:lang w:val="ca-ES"/>
        </w:rPr>
        <w:t>. (2025). Mozilla Developer Network. [Online]. Available: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Porzio. </w:t>
      </w:r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r w:rsidRPr="00BB79EA">
        <w:rPr>
          <w:rFonts w:ascii="Palatino" w:hAnsi="Palatino"/>
          <w:color w:val="000000"/>
          <w:spacing w:val="-6"/>
          <w:lang w:val="ca-ES"/>
        </w:rPr>
        <w:t>. (2025). AlpineJS. [Online]. Available: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Source. </w:t>
      </w:r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React. [Online]. Available: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>. (2025). Bootstrap. [Online]. Available: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r w:rsidRPr="004E5F8F">
        <w:rPr>
          <w:rFonts w:ascii="Palatino" w:hAnsi="Palatino"/>
          <w:color w:val="000000"/>
          <w:spacing w:val="-6"/>
          <w:lang w:val="ca-ES"/>
        </w:rPr>
        <w:t>. (2025). Pallets Projects. [Online]. Available: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F31FA8">
        <w:rPr>
          <w:rFonts w:ascii="Palatino" w:hAnsi="Palatino"/>
          <w:color w:val="000000"/>
          <w:spacing w:val="-6"/>
          <w:lang w:val="ca-ES"/>
        </w:rPr>
        <w:t xml:space="preserve">World Wide Web Consortium, Web Hypertext Application Technology Working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>. (2025). WHATWG. Available: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1378">
        <w:rPr>
          <w:rFonts w:ascii="Palatino" w:hAnsi="Palatino"/>
          <w:color w:val="000000"/>
          <w:spacing w:val="-6"/>
          <w:lang w:val="ca-ES"/>
        </w:rPr>
        <w:t xml:space="preserve">The PostgreSQL Global Development Group. </w:t>
      </w:r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r w:rsidRPr="00301378">
        <w:rPr>
          <w:rFonts w:ascii="Palatino" w:hAnsi="Palatino"/>
          <w:color w:val="000000"/>
          <w:spacing w:val="-6"/>
          <w:lang w:val="ca-ES"/>
        </w:rPr>
        <w:t>. (2025). The PostgreSQL Global Development Group. Available: https://www.postgresql.org</w:t>
      </w:r>
    </w:p>
    <w:p w14:paraId="757250FA" w14:textId="677C13A6" w:rsidR="0039066E" w:rsidRPr="000C2996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Hipp. </w:t>
      </w:r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r w:rsidRPr="00325EB1">
        <w:rPr>
          <w:rFonts w:ascii="Palatino" w:hAnsi="Palatino"/>
          <w:color w:val="000000"/>
          <w:spacing w:val="-6"/>
          <w:lang w:val="ca-ES"/>
        </w:rPr>
        <w:t>. (2025). The SQLite Consortium. Available: https://sqlite.org</w:t>
      </w:r>
    </w:p>
    <w:sectPr w:rsidR="0039066E" w:rsidRPr="000C2996" w:rsidSect="0042625B">
      <w:headerReference w:type="even" r:id="rId17"/>
      <w:headerReference w:type="default" r:id="rId18"/>
      <w:type w:val="continuous"/>
      <w:pgSz w:w="11340" w:h="15480" w:code="1"/>
      <w:pgMar w:top="1196" w:right="607" w:bottom="357" w:left="720" w:header="607" w:footer="74" w:gutter="0"/>
      <w:paperSrc w:first="260" w:other="26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57F00" w14:textId="77777777" w:rsidR="00AE0782" w:rsidRDefault="00AE0782">
      <w:r>
        <w:separator/>
      </w:r>
    </w:p>
  </w:endnote>
  <w:endnote w:type="continuationSeparator" w:id="0">
    <w:p w14:paraId="36A4504A" w14:textId="77777777" w:rsidR="00AE0782" w:rsidRDefault="00AE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338CC" w14:textId="77777777" w:rsidR="00AE0782" w:rsidRDefault="00AE0782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72A26E29" w14:textId="77777777" w:rsidR="00AE0782" w:rsidRDefault="00AE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r w:rsidR="00E12B17" w:rsidRPr="008E05A3">
      <w:rPr>
        <w:b/>
        <w:caps w:val="0"/>
        <w:vanish/>
        <w:sz w:val="16"/>
        <w:lang w:val="es-ES"/>
      </w:rPr>
      <w:t>first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r w:rsidR="00E12B17" w:rsidRPr="00793868">
      <w:rPr>
        <w:i/>
        <w:caps w:val="0"/>
        <w:vanish/>
        <w:lang w:val="es-ES"/>
      </w:rPr>
      <w:t>even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r w:rsidR="00E12B17" w:rsidRPr="00E62544">
      <w:rPr>
        <w:i/>
        <w:caps w:val="0"/>
        <w:vanish/>
        <w:lang w:val="es-ES"/>
      </w:rPr>
      <w:t>odd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intFractionalCharacterWidth/>
  <w:mirrorMargin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1B19"/>
    <w:rsid w:val="0001544C"/>
    <w:rsid w:val="00020A82"/>
    <w:rsid w:val="00034681"/>
    <w:rsid w:val="00036F35"/>
    <w:rsid w:val="00037D3C"/>
    <w:rsid w:val="00043C8A"/>
    <w:rsid w:val="00044022"/>
    <w:rsid w:val="0005747B"/>
    <w:rsid w:val="000619E6"/>
    <w:rsid w:val="00090327"/>
    <w:rsid w:val="000A24C9"/>
    <w:rsid w:val="000A73CD"/>
    <w:rsid w:val="000B19C8"/>
    <w:rsid w:val="000B4153"/>
    <w:rsid w:val="000C2996"/>
    <w:rsid w:val="000C6518"/>
    <w:rsid w:val="000D02AD"/>
    <w:rsid w:val="000E13D2"/>
    <w:rsid w:val="000E5C54"/>
    <w:rsid w:val="001027F0"/>
    <w:rsid w:val="00104F85"/>
    <w:rsid w:val="001179D7"/>
    <w:rsid w:val="00120D9C"/>
    <w:rsid w:val="00125A32"/>
    <w:rsid w:val="001332A6"/>
    <w:rsid w:val="00134ED6"/>
    <w:rsid w:val="00135FEC"/>
    <w:rsid w:val="00146D10"/>
    <w:rsid w:val="00173BC1"/>
    <w:rsid w:val="001779DD"/>
    <w:rsid w:val="00177B9E"/>
    <w:rsid w:val="00186986"/>
    <w:rsid w:val="00191745"/>
    <w:rsid w:val="0019553D"/>
    <w:rsid w:val="001A416C"/>
    <w:rsid w:val="001A51A4"/>
    <w:rsid w:val="001A5445"/>
    <w:rsid w:val="001A60CB"/>
    <w:rsid w:val="001B297A"/>
    <w:rsid w:val="001B3D05"/>
    <w:rsid w:val="001B515B"/>
    <w:rsid w:val="001C27BA"/>
    <w:rsid w:val="001C6FF4"/>
    <w:rsid w:val="001D1D38"/>
    <w:rsid w:val="001D5939"/>
    <w:rsid w:val="001D7DF3"/>
    <w:rsid w:val="001E4040"/>
    <w:rsid w:val="001E772E"/>
    <w:rsid w:val="001F4339"/>
    <w:rsid w:val="001F7840"/>
    <w:rsid w:val="00203945"/>
    <w:rsid w:val="0020574C"/>
    <w:rsid w:val="00214A23"/>
    <w:rsid w:val="00214B6F"/>
    <w:rsid w:val="00223D00"/>
    <w:rsid w:val="00225110"/>
    <w:rsid w:val="00226AB1"/>
    <w:rsid w:val="002352E0"/>
    <w:rsid w:val="00236390"/>
    <w:rsid w:val="00240B2F"/>
    <w:rsid w:val="00250E5D"/>
    <w:rsid w:val="0025114E"/>
    <w:rsid w:val="002522DF"/>
    <w:rsid w:val="002545D7"/>
    <w:rsid w:val="00254758"/>
    <w:rsid w:val="00273E86"/>
    <w:rsid w:val="0027695E"/>
    <w:rsid w:val="0028276E"/>
    <w:rsid w:val="00286F75"/>
    <w:rsid w:val="00290B32"/>
    <w:rsid w:val="00291502"/>
    <w:rsid w:val="002A02F8"/>
    <w:rsid w:val="002A0320"/>
    <w:rsid w:val="002B3E1B"/>
    <w:rsid w:val="002B5FD1"/>
    <w:rsid w:val="002C26A8"/>
    <w:rsid w:val="002D46B5"/>
    <w:rsid w:val="002D49D2"/>
    <w:rsid w:val="002E799D"/>
    <w:rsid w:val="002F1EDF"/>
    <w:rsid w:val="00301378"/>
    <w:rsid w:val="00305FAB"/>
    <w:rsid w:val="00325EB1"/>
    <w:rsid w:val="0033027E"/>
    <w:rsid w:val="003410C8"/>
    <w:rsid w:val="00341202"/>
    <w:rsid w:val="00342A87"/>
    <w:rsid w:val="00365CD2"/>
    <w:rsid w:val="00365F94"/>
    <w:rsid w:val="00366681"/>
    <w:rsid w:val="00375693"/>
    <w:rsid w:val="00382383"/>
    <w:rsid w:val="00385478"/>
    <w:rsid w:val="0039066E"/>
    <w:rsid w:val="003A6E6F"/>
    <w:rsid w:val="003C3079"/>
    <w:rsid w:val="003C357C"/>
    <w:rsid w:val="003C3E61"/>
    <w:rsid w:val="003C5BB9"/>
    <w:rsid w:val="003C5FF5"/>
    <w:rsid w:val="003C724C"/>
    <w:rsid w:val="003D302D"/>
    <w:rsid w:val="003D7CC4"/>
    <w:rsid w:val="003E0C3B"/>
    <w:rsid w:val="003E51CC"/>
    <w:rsid w:val="003F2257"/>
    <w:rsid w:val="004043F8"/>
    <w:rsid w:val="00410F51"/>
    <w:rsid w:val="0042005E"/>
    <w:rsid w:val="00423952"/>
    <w:rsid w:val="0042625B"/>
    <w:rsid w:val="00445E1A"/>
    <w:rsid w:val="00457343"/>
    <w:rsid w:val="0046642C"/>
    <w:rsid w:val="00484D0A"/>
    <w:rsid w:val="00486BB0"/>
    <w:rsid w:val="004977B7"/>
    <w:rsid w:val="004B29BE"/>
    <w:rsid w:val="004B46DC"/>
    <w:rsid w:val="004C2D6D"/>
    <w:rsid w:val="004D1BBC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2596"/>
    <w:rsid w:val="00523BA6"/>
    <w:rsid w:val="00525D1D"/>
    <w:rsid w:val="00531340"/>
    <w:rsid w:val="00531846"/>
    <w:rsid w:val="005348DB"/>
    <w:rsid w:val="00552A8F"/>
    <w:rsid w:val="00556DDE"/>
    <w:rsid w:val="00560397"/>
    <w:rsid w:val="005627E6"/>
    <w:rsid w:val="005669DF"/>
    <w:rsid w:val="005721E7"/>
    <w:rsid w:val="00584FCB"/>
    <w:rsid w:val="0059177B"/>
    <w:rsid w:val="005939F7"/>
    <w:rsid w:val="005A2783"/>
    <w:rsid w:val="005A53DB"/>
    <w:rsid w:val="005D3125"/>
    <w:rsid w:val="005E544D"/>
    <w:rsid w:val="005E58C1"/>
    <w:rsid w:val="00600921"/>
    <w:rsid w:val="00600AD7"/>
    <w:rsid w:val="006114A4"/>
    <w:rsid w:val="006124C6"/>
    <w:rsid w:val="00613BA5"/>
    <w:rsid w:val="00621CA6"/>
    <w:rsid w:val="00623B48"/>
    <w:rsid w:val="00626FD9"/>
    <w:rsid w:val="0063105E"/>
    <w:rsid w:val="00635800"/>
    <w:rsid w:val="00635D8B"/>
    <w:rsid w:val="0065212C"/>
    <w:rsid w:val="006543E1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A0285"/>
    <w:rsid w:val="006B208E"/>
    <w:rsid w:val="006C5DAC"/>
    <w:rsid w:val="006C7F4E"/>
    <w:rsid w:val="006D0A55"/>
    <w:rsid w:val="006D0E87"/>
    <w:rsid w:val="006D2DE4"/>
    <w:rsid w:val="006E24CC"/>
    <w:rsid w:val="006E4B7D"/>
    <w:rsid w:val="006E634E"/>
    <w:rsid w:val="006F3505"/>
    <w:rsid w:val="006F514A"/>
    <w:rsid w:val="00702ABB"/>
    <w:rsid w:val="00703537"/>
    <w:rsid w:val="0071239C"/>
    <w:rsid w:val="0071534D"/>
    <w:rsid w:val="00723D5F"/>
    <w:rsid w:val="00727614"/>
    <w:rsid w:val="00735761"/>
    <w:rsid w:val="0073587B"/>
    <w:rsid w:val="0074172D"/>
    <w:rsid w:val="00744BD4"/>
    <w:rsid w:val="00745C89"/>
    <w:rsid w:val="00753F24"/>
    <w:rsid w:val="00760E4F"/>
    <w:rsid w:val="00763777"/>
    <w:rsid w:val="00763B4D"/>
    <w:rsid w:val="00764757"/>
    <w:rsid w:val="00766F52"/>
    <w:rsid w:val="0077708F"/>
    <w:rsid w:val="00793868"/>
    <w:rsid w:val="007A2462"/>
    <w:rsid w:val="007B1155"/>
    <w:rsid w:val="007B19D1"/>
    <w:rsid w:val="007C094E"/>
    <w:rsid w:val="007E2722"/>
    <w:rsid w:val="007E58A3"/>
    <w:rsid w:val="007E5FB6"/>
    <w:rsid w:val="007E79F7"/>
    <w:rsid w:val="008026D7"/>
    <w:rsid w:val="00805C2F"/>
    <w:rsid w:val="00811BBA"/>
    <w:rsid w:val="00813EC9"/>
    <w:rsid w:val="008170A9"/>
    <w:rsid w:val="00817BF2"/>
    <w:rsid w:val="00820A47"/>
    <w:rsid w:val="008426DB"/>
    <w:rsid w:val="00850C4C"/>
    <w:rsid w:val="00851897"/>
    <w:rsid w:val="00860806"/>
    <w:rsid w:val="00867BB1"/>
    <w:rsid w:val="0087011B"/>
    <w:rsid w:val="00875ABF"/>
    <w:rsid w:val="00887762"/>
    <w:rsid w:val="00892246"/>
    <w:rsid w:val="008A766B"/>
    <w:rsid w:val="008A7E09"/>
    <w:rsid w:val="008B2B66"/>
    <w:rsid w:val="008B31EB"/>
    <w:rsid w:val="008D0102"/>
    <w:rsid w:val="008E05A3"/>
    <w:rsid w:val="008E413A"/>
    <w:rsid w:val="008F6660"/>
    <w:rsid w:val="009047C0"/>
    <w:rsid w:val="0091067C"/>
    <w:rsid w:val="00920E2C"/>
    <w:rsid w:val="009225E5"/>
    <w:rsid w:val="00924753"/>
    <w:rsid w:val="0092523D"/>
    <w:rsid w:val="00932124"/>
    <w:rsid w:val="00940E8A"/>
    <w:rsid w:val="00947128"/>
    <w:rsid w:val="009514E1"/>
    <w:rsid w:val="00954464"/>
    <w:rsid w:val="00955B7B"/>
    <w:rsid w:val="009566B4"/>
    <w:rsid w:val="00965FF8"/>
    <w:rsid w:val="00982801"/>
    <w:rsid w:val="009848F6"/>
    <w:rsid w:val="00984A75"/>
    <w:rsid w:val="00986791"/>
    <w:rsid w:val="00990B80"/>
    <w:rsid w:val="009A32C3"/>
    <w:rsid w:val="009A4D30"/>
    <w:rsid w:val="009A6B6F"/>
    <w:rsid w:val="009A7FFE"/>
    <w:rsid w:val="009B0EEF"/>
    <w:rsid w:val="009B2F73"/>
    <w:rsid w:val="009C1D4A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48C6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62BAA"/>
    <w:rsid w:val="00A62D97"/>
    <w:rsid w:val="00A64EB7"/>
    <w:rsid w:val="00A76BBC"/>
    <w:rsid w:val="00A803FF"/>
    <w:rsid w:val="00A810DE"/>
    <w:rsid w:val="00A96389"/>
    <w:rsid w:val="00AA0464"/>
    <w:rsid w:val="00AA61C6"/>
    <w:rsid w:val="00AB21B0"/>
    <w:rsid w:val="00AB633F"/>
    <w:rsid w:val="00AC03CE"/>
    <w:rsid w:val="00AC74DD"/>
    <w:rsid w:val="00AE0782"/>
    <w:rsid w:val="00AE2565"/>
    <w:rsid w:val="00AF0101"/>
    <w:rsid w:val="00AF2F30"/>
    <w:rsid w:val="00B155FD"/>
    <w:rsid w:val="00B15A21"/>
    <w:rsid w:val="00B20C34"/>
    <w:rsid w:val="00B22CA8"/>
    <w:rsid w:val="00B23D4B"/>
    <w:rsid w:val="00B34834"/>
    <w:rsid w:val="00B36740"/>
    <w:rsid w:val="00B36770"/>
    <w:rsid w:val="00B4675D"/>
    <w:rsid w:val="00B51349"/>
    <w:rsid w:val="00B538EB"/>
    <w:rsid w:val="00B57837"/>
    <w:rsid w:val="00B65667"/>
    <w:rsid w:val="00B7581D"/>
    <w:rsid w:val="00B972EC"/>
    <w:rsid w:val="00BA5573"/>
    <w:rsid w:val="00BB79EA"/>
    <w:rsid w:val="00BC1B67"/>
    <w:rsid w:val="00BC1DB0"/>
    <w:rsid w:val="00BE515E"/>
    <w:rsid w:val="00C021DD"/>
    <w:rsid w:val="00C058F4"/>
    <w:rsid w:val="00C11A0F"/>
    <w:rsid w:val="00C17350"/>
    <w:rsid w:val="00C33326"/>
    <w:rsid w:val="00C33602"/>
    <w:rsid w:val="00C464BC"/>
    <w:rsid w:val="00C53180"/>
    <w:rsid w:val="00C53E68"/>
    <w:rsid w:val="00C6408A"/>
    <w:rsid w:val="00C66DCD"/>
    <w:rsid w:val="00C752EC"/>
    <w:rsid w:val="00C77373"/>
    <w:rsid w:val="00C87149"/>
    <w:rsid w:val="00C90447"/>
    <w:rsid w:val="00C93FDD"/>
    <w:rsid w:val="00C940A7"/>
    <w:rsid w:val="00C94603"/>
    <w:rsid w:val="00C97097"/>
    <w:rsid w:val="00CA471A"/>
    <w:rsid w:val="00CA5605"/>
    <w:rsid w:val="00CC4455"/>
    <w:rsid w:val="00CC5690"/>
    <w:rsid w:val="00CD19EA"/>
    <w:rsid w:val="00CE4508"/>
    <w:rsid w:val="00CF28C7"/>
    <w:rsid w:val="00CF7F0B"/>
    <w:rsid w:val="00D119AB"/>
    <w:rsid w:val="00D251C5"/>
    <w:rsid w:val="00D2573F"/>
    <w:rsid w:val="00D546C6"/>
    <w:rsid w:val="00D55E62"/>
    <w:rsid w:val="00D62E4D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C58F6"/>
    <w:rsid w:val="00DD29A6"/>
    <w:rsid w:val="00DD3B3D"/>
    <w:rsid w:val="00DE2722"/>
    <w:rsid w:val="00DF58E5"/>
    <w:rsid w:val="00DF5B3A"/>
    <w:rsid w:val="00E024CB"/>
    <w:rsid w:val="00E122CB"/>
    <w:rsid w:val="00E12B17"/>
    <w:rsid w:val="00E12F4E"/>
    <w:rsid w:val="00E2148E"/>
    <w:rsid w:val="00E21DC8"/>
    <w:rsid w:val="00E379CC"/>
    <w:rsid w:val="00E47597"/>
    <w:rsid w:val="00E554F7"/>
    <w:rsid w:val="00E6177A"/>
    <w:rsid w:val="00E62544"/>
    <w:rsid w:val="00E67699"/>
    <w:rsid w:val="00E70BFD"/>
    <w:rsid w:val="00E7134D"/>
    <w:rsid w:val="00E726DF"/>
    <w:rsid w:val="00E80817"/>
    <w:rsid w:val="00E834FB"/>
    <w:rsid w:val="00E94E91"/>
    <w:rsid w:val="00EA423A"/>
    <w:rsid w:val="00EA499B"/>
    <w:rsid w:val="00EB319E"/>
    <w:rsid w:val="00ED1289"/>
    <w:rsid w:val="00EF488F"/>
    <w:rsid w:val="00F0082C"/>
    <w:rsid w:val="00F0398A"/>
    <w:rsid w:val="00F1558E"/>
    <w:rsid w:val="00F31FA8"/>
    <w:rsid w:val="00F34039"/>
    <w:rsid w:val="00F36FD3"/>
    <w:rsid w:val="00F47304"/>
    <w:rsid w:val="00F52331"/>
    <w:rsid w:val="00F53072"/>
    <w:rsid w:val="00F62711"/>
    <w:rsid w:val="00F629AF"/>
    <w:rsid w:val="00F72B8F"/>
    <w:rsid w:val="00F7504B"/>
    <w:rsid w:val="00F76313"/>
    <w:rsid w:val="00F8123C"/>
    <w:rsid w:val="00F8279A"/>
    <w:rsid w:val="00F83A91"/>
    <w:rsid w:val="00F87F6D"/>
    <w:rsid w:val="00F95355"/>
    <w:rsid w:val="00F9567E"/>
    <w:rsid w:val="00F964F4"/>
    <w:rsid w:val="00FA3ABB"/>
    <w:rsid w:val="00FA4FDC"/>
    <w:rsid w:val="00FB5F49"/>
    <w:rsid w:val="00FD676C"/>
    <w:rsid w:val="00FE4373"/>
    <w:rsid w:val="00FF035B"/>
    <w:rsid w:val="00FF35B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4E1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9514E1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9514E1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9514E1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9514E1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9514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14E1"/>
  </w:style>
  <w:style w:type="paragraph" w:customStyle="1" w:styleId="PARAGRAPH">
    <w:name w:val="PARAGRAPH"/>
    <w:basedOn w:val="Normal"/>
    <w:rsid w:val="009514E1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9514E1"/>
    <w:pPr>
      <w:ind w:firstLine="0"/>
    </w:pPr>
  </w:style>
  <w:style w:type="character" w:customStyle="1" w:styleId="ProgramCode">
    <w:name w:val="Program Code"/>
    <w:rsid w:val="009514E1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9514E1"/>
    <w:rPr>
      <w:color w:val="00FF00"/>
    </w:rPr>
  </w:style>
  <w:style w:type="character" w:styleId="FootnoteReference">
    <w:name w:val="footnote reference"/>
    <w:semiHidden/>
    <w:rsid w:val="009514E1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9514E1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9514E1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9514E1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9514E1"/>
    <w:pPr>
      <w:jc w:val="left"/>
    </w:pPr>
    <w:rPr>
      <w:i/>
      <w:sz w:val="16"/>
    </w:rPr>
  </w:style>
  <w:style w:type="paragraph" w:styleId="Header">
    <w:name w:val="header"/>
    <w:basedOn w:val="Normal"/>
    <w:rsid w:val="009514E1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9514E1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9514E1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9514E1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9514E1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9514E1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9514E1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9514E1"/>
    <w:pPr>
      <w:spacing w:before="80"/>
    </w:pPr>
  </w:style>
  <w:style w:type="paragraph" w:customStyle="1" w:styleId="LISTTYPE2Number">
    <w:name w:val="LIST TYPE 2 (Number)"/>
    <w:basedOn w:val="LISTTYPE1Bullet"/>
    <w:rsid w:val="009514E1"/>
  </w:style>
  <w:style w:type="paragraph" w:customStyle="1" w:styleId="LISTTYPE1Bullet">
    <w:name w:val="LIST TYPE 1 (Bullet)"/>
    <w:basedOn w:val="PARAGRAPH"/>
    <w:rsid w:val="009514E1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9514E1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9514E1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9514E1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9514E1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9514E1"/>
    <w:pPr>
      <w:spacing w:after="80"/>
    </w:pPr>
  </w:style>
  <w:style w:type="paragraph" w:customStyle="1" w:styleId="VITA">
    <w:name w:val="VITA"/>
    <w:basedOn w:val="PARAGRAPHnoindent"/>
    <w:rsid w:val="009514E1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9514E1"/>
    <w:pPr>
      <w:spacing w:after="80"/>
    </w:pPr>
  </w:style>
  <w:style w:type="paragraph" w:customStyle="1" w:styleId="FIGUREBODY">
    <w:name w:val="FIGURE BODY"/>
    <w:basedOn w:val="PROGRAMSEGMENT"/>
    <w:rsid w:val="009514E1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9514E1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9514E1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9514E1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9514E1"/>
    <w:pPr>
      <w:outlineLvl w:val="9"/>
    </w:pPr>
  </w:style>
  <w:style w:type="paragraph" w:customStyle="1" w:styleId="ACKNOWLEDGMENTS">
    <w:name w:val="ACKNOWLEDGMENTS"/>
    <w:basedOn w:val="PARAGRAPHnoindent"/>
    <w:rsid w:val="009514E1"/>
  </w:style>
  <w:style w:type="character" w:styleId="PageNumber">
    <w:name w:val="page number"/>
    <w:basedOn w:val="DefaultParagraphFont"/>
    <w:rsid w:val="009514E1"/>
  </w:style>
  <w:style w:type="paragraph" w:customStyle="1" w:styleId="ART">
    <w:name w:val="ART"/>
    <w:basedOn w:val="Normal"/>
    <w:next w:val="Normal"/>
    <w:rsid w:val="009514E1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9514E1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9514E1"/>
    <w:pPr>
      <w:outlineLvl w:val="9"/>
    </w:pPr>
  </w:style>
  <w:style w:type="character" w:customStyle="1" w:styleId="BibRef">
    <w:name w:val="Bib. Ref."/>
    <w:rsid w:val="009514E1"/>
    <w:rPr>
      <w:color w:val="800080"/>
    </w:rPr>
  </w:style>
  <w:style w:type="paragraph" w:customStyle="1" w:styleId="CONCLUSION">
    <w:name w:val="CONCLUSION"/>
    <w:basedOn w:val="PARAGRAPHnoindent"/>
    <w:next w:val="PARAGRAPH"/>
    <w:rsid w:val="009514E1"/>
  </w:style>
  <w:style w:type="character" w:customStyle="1" w:styleId="Figurereferenceto">
    <w:name w:val="Figure (reference to)"/>
    <w:rsid w:val="009514E1"/>
    <w:rPr>
      <w:color w:val="FF0000"/>
    </w:rPr>
  </w:style>
  <w:style w:type="paragraph" w:customStyle="1" w:styleId="FOOTNOTE">
    <w:name w:val="FOOTNOTE"/>
    <w:basedOn w:val="FootnoteText"/>
    <w:rsid w:val="009514E1"/>
    <w:pPr>
      <w:framePr w:wrap="notBeside"/>
    </w:pPr>
  </w:style>
  <w:style w:type="character" w:customStyle="1" w:styleId="Footnotereferenceto">
    <w:name w:val="Footnote (reference to)"/>
    <w:basedOn w:val="FootnoteReference"/>
    <w:rsid w:val="009514E1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9514E1"/>
  </w:style>
  <w:style w:type="paragraph" w:customStyle="1" w:styleId="KEYWORD">
    <w:name w:val="KEY WORD"/>
    <w:basedOn w:val="ABSTRACT"/>
    <w:next w:val="Normal"/>
    <w:rsid w:val="009514E1"/>
    <w:pPr>
      <w:spacing w:after="0"/>
    </w:pPr>
  </w:style>
  <w:style w:type="character" w:customStyle="1" w:styleId="MemberType">
    <w:name w:val="MemberType"/>
    <w:basedOn w:val="DefaultParagraphFont"/>
    <w:rsid w:val="009514E1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9514E1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9514E1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9514E1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9514E1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9514E1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9514E1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9514E1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9514E1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9514E1"/>
    <w:rPr>
      <w:color w:val="800080"/>
      <w:u w:val="single"/>
    </w:rPr>
  </w:style>
  <w:style w:type="character" w:styleId="Strong">
    <w:name w:val="Strong"/>
    <w:basedOn w:val="DefaultParagraphFont"/>
    <w:qFormat/>
    <w:rsid w:val="009514E1"/>
    <w:rPr>
      <w:b/>
      <w:bCs/>
    </w:rPr>
  </w:style>
  <w:style w:type="character" w:styleId="CommentReference">
    <w:name w:val="annotation reference"/>
    <w:basedOn w:val="DefaultParagraphFont"/>
    <w:rsid w:val="009514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14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514E1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951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14E1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9514E1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951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4E1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6877</TotalTime>
  <Pages>3</Pages>
  <Words>1870</Words>
  <Characters>10290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12136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373</cp:revision>
  <cp:lastPrinted>2025-03-03T16:40:00Z</cp:lastPrinted>
  <dcterms:created xsi:type="dcterms:W3CDTF">2025-02-26T15:08:00Z</dcterms:created>
  <dcterms:modified xsi:type="dcterms:W3CDTF">2025-03-10T06:37:00Z</dcterms:modified>
</cp:coreProperties>
</file>