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0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500"/>
      </w:tblGrid>
      <w:tr w:rsidR="002F5839" w14:paraId="111437D8" w14:textId="77777777" w:rsidTr="002F5839">
        <w:trPr>
          <w:trHeight w:val="419"/>
        </w:trPr>
        <w:tc>
          <w:tcPr>
            <w:tcW w:w="9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F21E5" w14:textId="77777777" w:rsidR="002F5839" w:rsidRPr="00671B46" w:rsidRDefault="002F5839" w:rsidP="002F5839">
            <w:pPr>
              <w:pStyle w:val="TableParagraph"/>
              <w:spacing w:before="53"/>
              <w:ind w:left="3008" w:right="2996"/>
              <w:jc w:val="center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Documentació</w:t>
            </w:r>
            <w:r w:rsidRPr="00671B46">
              <w:rPr>
                <w:rFonts w:ascii="Arial MT" w:hAnsi="Arial MT"/>
                <w:spacing w:val="-3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Projecte E.D. -</w:t>
            </w:r>
            <w:r w:rsidRPr="00671B46">
              <w:rPr>
                <w:rFonts w:ascii="Arial MT" w:hAnsi="Arial MT"/>
                <w:spacing w:val="-1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Fase</w:t>
            </w:r>
            <w:r w:rsidRPr="00671B46">
              <w:rPr>
                <w:rFonts w:ascii="Arial MT" w:hAnsi="Arial MT"/>
                <w:spacing w:val="2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I</w:t>
            </w:r>
          </w:p>
        </w:tc>
      </w:tr>
      <w:tr w:rsidR="002F5839" w14:paraId="01565E8B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114A" w14:textId="77777777" w:rsidR="002F5839" w:rsidRPr="00671B46" w:rsidRDefault="002F5839" w:rsidP="002F5839">
            <w:pPr>
              <w:pStyle w:val="TableParagraph"/>
              <w:spacing w:before="53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Autors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2A17" w14:textId="7FB653BA" w:rsidR="002F5839" w:rsidRPr="00671B46" w:rsidRDefault="003B3B58" w:rsidP="002F5839">
            <w:pPr>
              <w:pStyle w:val="TableParagraph"/>
              <w:spacing w:before="53"/>
              <w:ind w:left="105"/>
              <w:rPr>
                <w:iCs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>Carlos Oyardo Gutierrez (</w:t>
            </w:r>
            <w:r w:rsidR="002D5371" w:rsidRPr="00671B46">
              <w:rPr>
                <w:iCs/>
                <w:color w:val="000000" w:themeColor="text1"/>
                <w:sz w:val="24"/>
              </w:rPr>
              <w:t>1569369</w:t>
            </w:r>
            <w:r w:rsidRPr="00671B46">
              <w:rPr>
                <w:iCs/>
                <w:color w:val="000000" w:themeColor="text1"/>
                <w:sz w:val="24"/>
              </w:rPr>
              <w:t xml:space="preserve">) i </w:t>
            </w:r>
            <w:r w:rsidR="0008461D" w:rsidRPr="00671B46">
              <w:rPr>
                <w:iCs/>
                <w:color w:val="000000" w:themeColor="text1"/>
                <w:sz w:val="24"/>
              </w:rPr>
              <w:t>Joel Tapia Salvador (1638962)</w:t>
            </w:r>
          </w:p>
        </w:tc>
      </w:tr>
      <w:tr w:rsidR="002F5839" w14:paraId="5593DD15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B816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Corpus</w:t>
            </w:r>
            <w:r w:rsidRPr="00671B46">
              <w:rPr>
                <w:rFonts w:ascii="Arial MT"/>
                <w:spacing w:val="2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MP3</w:t>
            </w:r>
            <w:r w:rsidRPr="00671B46">
              <w:rPr>
                <w:rFonts w:ascii="Arial MT"/>
                <w:spacing w:val="-2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proves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09AB" w14:textId="10E2C59E" w:rsidR="002F5839" w:rsidRPr="00671B46" w:rsidRDefault="002F5839" w:rsidP="002F5839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>Stock</w:t>
            </w:r>
            <w:r w:rsidRPr="00671B46">
              <w:rPr>
                <w:iCs/>
                <w:color w:val="000000" w:themeColor="text1"/>
                <w:spacing w:val="-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>si</w:t>
            </w:r>
            <w:r w:rsidRPr="00671B46">
              <w:rPr>
                <w:iCs/>
                <w:color w:val="000000" w:themeColor="text1"/>
                <w:spacing w:val="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>/ Altres</w:t>
            </w:r>
            <w:r w:rsidRPr="00671B46">
              <w:rPr>
                <w:iCs/>
                <w:color w:val="000000" w:themeColor="text1"/>
                <w:spacing w:val="-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 xml:space="preserve">no, </w:t>
            </w:r>
            <w:r w:rsidR="005206F3" w:rsidRPr="00671B46">
              <w:rPr>
                <w:iCs/>
                <w:color w:val="000000" w:themeColor="text1"/>
                <w:sz w:val="24"/>
              </w:rPr>
              <w:t>140</w:t>
            </w:r>
            <w:r w:rsidR="004D2BFC" w:rsidRPr="00671B46">
              <w:rPr>
                <w:iCs/>
                <w:color w:val="000000" w:themeColor="text1"/>
                <w:sz w:val="24"/>
              </w:rPr>
              <w:t xml:space="preserve"> cançons</w:t>
            </w:r>
            <w:r w:rsidRPr="00671B46">
              <w:rPr>
                <w:iCs/>
                <w:color w:val="000000" w:themeColor="text1"/>
                <w:sz w:val="24"/>
              </w:rPr>
              <w:t xml:space="preserve"> i </w:t>
            </w:r>
            <w:r w:rsidR="004D2BFC" w:rsidRPr="00671B46">
              <w:rPr>
                <w:iCs/>
                <w:color w:val="000000" w:themeColor="text1"/>
                <w:sz w:val="24"/>
              </w:rPr>
              <w:t>10 directoris</w:t>
            </w:r>
          </w:p>
        </w:tc>
      </w:tr>
      <w:tr w:rsidR="002F5839" w14:paraId="09D817EC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410D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Qualificació “</w:t>
            </w:r>
            <w:proofErr w:type="spellStart"/>
            <w:r w:rsidRPr="00671B46">
              <w:rPr>
                <w:rFonts w:ascii="Arial MT" w:hAnsi="Arial MT"/>
                <w:sz w:val="24"/>
              </w:rPr>
              <w:t>grade</w:t>
            </w:r>
            <w:proofErr w:type="spellEnd"/>
            <w:r w:rsidRPr="00671B46">
              <w:rPr>
                <w:rFonts w:ascii="Arial MT" w:hAnsi="Arial MT"/>
                <w:sz w:val="24"/>
              </w:rPr>
              <w:t>”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D6213" w14:textId="729F755C" w:rsidR="002F5839" w:rsidRPr="00671B46" w:rsidRDefault="001C6CBE" w:rsidP="002F5839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  <w:r w:rsidRPr="00671B46">
              <w:rPr>
                <w:iCs/>
                <w:sz w:val="24"/>
              </w:rPr>
              <w:t>6</w:t>
            </w:r>
            <w:r w:rsidR="002D5371" w:rsidRPr="00671B46">
              <w:rPr>
                <w:iCs/>
                <w:sz w:val="24"/>
              </w:rPr>
              <w:t>6</w:t>
            </w:r>
          </w:p>
        </w:tc>
      </w:tr>
      <w:tr w:rsidR="002F5839" w:rsidRPr="00C54A04" w14:paraId="16CC4C5D" w14:textId="77777777" w:rsidTr="002F5839">
        <w:trPr>
          <w:trHeight w:val="153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A61DF" w14:textId="77777777" w:rsidR="002F5839" w:rsidRPr="00671B46" w:rsidRDefault="002F5839" w:rsidP="002F5839">
            <w:pPr>
              <w:pStyle w:val="TableParagraph"/>
              <w:spacing w:before="50" w:line="276" w:lineRule="auto"/>
              <w:ind w:left="107" w:right="376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Implementació</w:t>
            </w:r>
            <w:r w:rsidRPr="00671B46">
              <w:rPr>
                <w:rFonts w:ascii="Arial MT" w:hAnsi="Arial MT"/>
                <w:spacing w:val="1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utilitzada per a les</w:t>
            </w:r>
            <w:r w:rsidRPr="00671B46">
              <w:rPr>
                <w:rFonts w:ascii="Arial MT" w:hAnsi="Arial MT"/>
                <w:spacing w:val="-64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estructures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04B4A" w14:textId="77777777" w:rsidR="00FF5EA5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 w:rsidRPr="00671B46">
              <w:rPr>
                <w:iCs/>
                <w:color w:val="000000" w:themeColor="text1"/>
                <w:sz w:val="24"/>
              </w:rPr>
              <w:t>MusicFiles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>:</w:t>
            </w:r>
          </w:p>
          <w:p w14:paraId="70AF1A87" w14:textId="6AD2E66D" w:rsidR="00071905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Utilitzem llistes per </w:t>
            </w:r>
            <w:r w:rsidR="00671B46" w:rsidRPr="00671B46">
              <w:rPr>
                <w:iCs/>
                <w:color w:val="000000" w:themeColor="text1"/>
                <w:sz w:val="24"/>
              </w:rPr>
              <w:t>guardar</w:t>
            </w:r>
            <w:r w:rsidRPr="00671B46">
              <w:rPr>
                <w:iCs/>
                <w:color w:val="000000" w:themeColor="text1"/>
                <w:sz w:val="24"/>
              </w:rPr>
              <w:t xml:space="preserve"> els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paths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actuals, els afegit i el</w:t>
            </w:r>
            <w:r w:rsidR="00181D74" w:rsidRPr="00671B46">
              <w:rPr>
                <w:iCs/>
                <w:color w:val="000000" w:themeColor="text1"/>
                <w:sz w:val="24"/>
              </w:rPr>
              <w:t>s</w:t>
            </w: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</w:p>
          <w:p w14:paraId="3535282B" w14:textId="77777777" w:rsidR="0004251F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181D74" w:rsidRPr="00671B46">
              <w:rPr>
                <w:iCs/>
                <w:color w:val="000000" w:themeColor="text1"/>
                <w:sz w:val="24"/>
              </w:rPr>
              <w:t>eliminats</w:t>
            </w:r>
            <w:r w:rsidR="0058139F" w:rsidRPr="00671B46">
              <w:rPr>
                <w:iCs/>
                <w:color w:val="000000" w:themeColor="text1"/>
                <w:sz w:val="24"/>
              </w:rPr>
              <w:t xml:space="preserve">, ja que no necessitem </w:t>
            </w:r>
            <w:r w:rsidR="00DF19EC" w:rsidRPr="00671B46">
              <w:rPr>
                <w:iCs/>
                <w:color w:val="000000" w:themeColor="text1"/>
                <w:sz w:val="24"/>
              </w:rPr>
              <w:t xml:space="preserve">accedir a ells en temps O(1) </w:t>
            </w:r>
          </w:p>
          <w:p w14:paraId="3E7F9AFA" w14:textId="77777777" w:rsidR="00506B9D" w:rsidRDefault="0004251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506B9D">
              <w:rPr>
                <w:iCs/>
                <w:color w:val="000000" w:themeColor="text1"/>
                <w:sz w:val="24"/>
              </w:rPr>
              <w:t xml:space="preserve">a través del </w:t>
            </w:r>
            <w:proofErr w:type="spellStart"/>
            <w:r w:rsidR="00506B9D">
              <w:rPr>
                <w:iCs/>
                <w:color w:val="000000" w:themeColor="text1"/>
                <w:sz w:val="24"/>
              </w:rPr>
              <w:t>path</w:t>
            </w:r>
            <w:proofErr w:type="spellEnd"/>
            <w:r w:rsidR="00506B9D">
              <w:rPr>
                <w:iCs/>
                <w:color w:val="000000" w:themeColor="text1"/>
                <w:sz w:val="24"/>
              </w:rPr>
              <w:t xml:space="preserve">, </w:t>
            </w:r>
            <w:r w:rsidR="00DF19EC" w:rsidRPr="00671B46">
              <w:rPr>
                <w:iCs/>
                <w:color w:val="000000" w:themeColor="text1"/>
                <w:sz w:val="24"/>
              </w:rPr>
              <w:t xml:space="preserve">ja que recorrerem tots per iniciar el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uuids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i </w:t>
            </w:r>
          </w:p>
          <w:p w14:paraId="560A0D25" w14:textId="03C3066F" w:rsidR="00071905" w:rsidRPr="00671B46" w:rsidRDefault="00506B9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671B46" w:rsidRPr="00671B46">
              <w:rPr>
                <w:iCs/>
                <w:color w:val="000000" w:themeColor="text1"/>
                <w:sz w:val="24"/>
              </w:rPr>
              <w:t>guardar-los</w:t>
            </w:r>
            <w:r w:rsidR="0004251F" w:rsidRPr="00671B46">
              <w:rPr>
                <w:iCs/>
                <w:color w:val="000000" w:themeColor="text1"/>
                <w:sz w:val="24"/>
              </w:rPr>
              <w:t xml:space="preserve"> a </w:t>
            </w:r>
            <w:proofErr w:type="spellStart"/>
            <w:r w:rsidR="0004251F" w:rsidRPr="00671B46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04251F" w:rsidRPr="00671B46">
              <w:rPr>
                <w:iCs/>
                <w:color w:val="000000" w:themeColor="text1"/>
                <w:sz w:val="24"/>
              </w:rPr>
              <w:t>.</w:t>
            </w:r>
          </w:p>
          <w:p w14:paraId="5BB3D824" w14:textId="77777777" w:rsidR="00C97026" w:rsidRPr="00671B46" w:rsidRDefault="00C970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 w:rsidRPr="00671B46">
              <w:rPr>
                <w:iCs/>
                <w:color w:val="000000" w:themeColor="text1"/>
                <w:sz w:val="24"/>
              </w:rPr>
              <w:t>MusicID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>:</w:t>
            </w:r>
          </w:p>
          <w:p w14:paraId="29F90521" w14:textId="77777777" w:rsidR="003F28D2" w:rsidRPr="00671B46" w:rsidRDefault="00C970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3F28D2" w:rsidRPr="00671B46">
              <w:rPr>
                <w:iCs/>
                <w:color w:val="000000" w:themeColor="text1"/>
                <w:sz w:val="24"/>
              </w:rPr>
              <w:t xml:space="preserve">Guardem un en un diccionari els </w:t>
            </w:r>
            <w:proofErr w:type="spellStart"/>
            <w:r w:rsidR="003F28D2"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3F28D2" w:rsidRPr="00671B46">
              <w:rPr>
                <w:iCs/>
                <w:color w:val="000000" w:themeColor="text1"/>
                <w:sz w:val="24"/>
              </w:rPr>
              <w:t xml:space="preserve"> generats amb el </w:t>
            </w:r>
            <w:proofErr w:type="spellStart"/>
            <w:r w:rsidR="003F28D2" w:rsidRPr="00671B46">
              <w:rPr>
                <w:iCs/>
                <w:color w:val="000000" w:themeColor="text1"/>
                <w:sz w:val="24"/>
              </w:rPr>
              <w:t>path</w:t>
            </w:r>
            <w:proofErr w:type="spellEnd"/>
            <w:r w:rsidR="003F28D2" w:rsidRPr="00671B46">
              <w:rPr>
                <w:iCs/>
                <w:color w:val="000000" w:themeColor="text1"/>
                <w:sz w:val="24"/>
              </w:rPr>
              <w:t xml:space="preserve">   </w:t>
            </w:r>
          </w:p>
          <w:p w14:paraId="713DD399" w14:textId="00E9E7B4" w:rsidR="00227BD8" w:rsidRPr="00671B46" w:rsidRDefault="003F28D2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com a </w:t>
            </w:r>
            <w:r w:rsidR="00671B46">
              <w:rPr>
                <w:iCs/>
                <w:color w:val="000000" w:themeColor="text1"/>
                <w:sz w:val="24"/>
              </w:rPr>
              <w:t xml:space="preserve">clau </w:t>
            </w:r>
            <w:r w:rsidR="00227BD8" w:rsidRPr="00671B46">
              <w:rPr>
                <w:iCs/>
                <w:color w:val="000000" w:themeColor="text1"/>
                <w:sz w:val="24"/>
              </w:rPr>
              <w:t xml:space="preserve">per poder accedir en temps O(1) cada cop que   </w:t>
            </w:r>
          </w:p>
          <w:p w14:paraId="54D03C98" w14:textId="27342C8B" w:rsidR="00227BD8" w:rsidRPr="00671B46" w:rsidRDefault="00227BD8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es crida el </w:t>
            </w:r>
            <w:r w:rsidR="00671B46" w:rsidRPr="00671B46">
              <w:rPr>
                <w:iCs/>
                <w:color w:val="000000" w:themeColor="text1"/>
                <w:sz w:val="24"/>
              </w:rPr>
              <w:t>mètode</w:t>
            </w:r>
            <w:r w:rsidRPr="00671B46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get_uuid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(). També guardem en un </w:t>
            </w:r>
          </w:p>
          <w:p w14:paraId="12E28FA6" w14:textId="77777777" w:rsidR="00671B46" w:rsidRPr="00671B46" w:rsidRDefault="00227BD8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diccionari si el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527" w:rsidRPr="00671B46">
              <w:rPr>
                <w:iCs/>
                <w:color w:val="000000" w:themeColor="text1"/>
                <w:sz w:val="24"/>
              </w:rPr>
              <w:t xml:space="preserve"> ha estat eliminat amb el </w:t>
            </w:r>
            <w:proofErr w:type="spellStart"/>
            <w:r w:rsidR="00527527"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527" w:rsidRPr="00671B46">
              <w:rPr>
                <w:iCs/>
                <w:color w:val="000000" w:themeColor="text1"/>
                <w:sz w:val="24"/>
              </w:rPr>
              <w:t xml:space="preserve"> com a clau </w:t>
            </w:r>
          </w:p>
          <w:p w14:paraId="238F0F68" w14:textId="77777777" w:rsidR="00BD3D64" w:rsidRDefault="00671B4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527527" w:rsidRPr="00671B46">
              <w:rPr>
                <w:iCs/>
                <w:color w:val="000000" w:themeColor="text1"/>
                <w:sz w:val="24"/>
              </w:rPr>
              <w:t xml:space="preserve">per poder </w:t>
            </w:r>
            <w:r w:rsidRPr="00671B46">
              <w:rPr>
                <w:iCs/>
                <w:color w:val="000000" w:themeColor="text1"/>
                <w:sz w:val="24"/>
              </w:rPr>
              <w:t>accedir</w:t>
            </w:r>
            <w:r w:rsidR="00527527" w:rsidRPr="00671B46">
              <w:rPr>
                <w:iCs/>
                <w:color w:val="000000" w:themeColor="text1"/>
                <w:sz w:val="24"/>
              </w:rPr>
              <w:t xml:space="preserve"> en temps </w:t>
            </w:r>
            <w:r w:rsidRPr="00671B46">
              <w:rPr>
                <w:iCs/>
                <w:color w:val="000000" w:themeColor="text1"/>
                <w:sz w:val="24"/>
              </w:rPr>
              <w:t>O(1)</w:t>
            </w:r>
            <w:r w:rsidR="00BD3D64">
              <w:rPr>
                <w:iCs/>
                <w:color w:val="000000" w:themeColor="text1"/>
                <w:sz w:val="24"/>
              </w:rPr>
              <w:t xml:space="preserve">. Guardem la quantitat de </w:t>
            </w:r>
          </w:p>
          <w:p w14:paraId="49566E67" w14:textId="77777777" w:rsidR="00BD3D64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>
              <w:rPr>
                <w:iCs/>
                <w:color w:val="000000" w:themeColor="text1"/>
                <w:sz w:val="24"/>
              </w:rPr>
              <w:t>uuid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no eliminats en una variable per no tenir que calcular </w:t>
            </w:r>
          </w:p>
          <w:p w14:paraId="38DBF461" w14:textId="1B45EFAC" w:rsidR="00C97026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cada cop.</w:t>
            </w:r>
          </w:p>
          <w:p w14:paraId="1A227F96" w14:textId="00BBDA05" w:rsidR="001B7AE9" w:rsidRDefault="001B7AE9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66FD97A5" w14:textId="77777777" w:rsidR="009169DA" w:rsidRDefault="001B7AE9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201F39">
              <w:rPr>
                <w:iCs/>
                <w:color w:val="000000" w:themeColor="text1"/>
                <w:sz w:val="24"/>
              </w:rPr>
              <w:t xml:space="preserve">Guardem </w:t>
            </w:r>
            <w:r w:rsidR="00AF7A61">
              <w:rPr>
                <w:iCs/>
                <w:color w:val="000000" w:themeColor="text1"/>
                <w:sz w:val="24"/>
              </w:rPr>
              <w:t xml:space="preserve">les metadades de cada cançó en un diccionari on </w:t>
            </w:r>
          </w:p>
          <w:p w14:paraId="33D7FFD6" w14:textId="77777777" w:rsidR="006A0EDA" w:rsidRDefault="009169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AF7A61">
              <w:rPr>
                <w:iCs/>
                <w:color w:val="000000" w:themeColor="text1"/>
                <w:sz w:val="24"/>
              </w:rPr>
              <w:t xml:space="preserve">la clau es el </w:t>
            </w:r>
            <w:proofErr w:type="spellStart"/>
            <w:r w:rsidR="00AF7A61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AF7A61">
              <w:rPr>
                <w:iCs/>
                <w:color w:val="000000" w:themeColor="text1"/>
                <w:sz w:val="24"/>
              </w:rPr>
              <w:t xml:space="preserve"> de la cançó </w:t>
            </w:r>
            <w:r>
              <w:rPr>
                <w:iCs/>
                <w:color w:val="000000" w:themeColor="text1"/>
                <w:sz w:val="24"/>
              </w:rPr>
              <w:t xml:space="preserve">(per poder accedir en temps </w:t>
            </w:r>
            <w:r w:rsidR="006A0EDA">
              <w:rPr>
                <w:iCs/>
                <w:color w:val="000000" w:themeColor="text1"/>
                <w:sz w:val="24"/>
              </w:rPr>
              <w:t xml:space="preserve">  </w:t>
            </w:r>
          </w:p>
          <w:p w14:paraId="3A19E7D4" w14:textId="2DCC335F" w:rsidR="006A0EDA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9169DA">
              <w:rPr>
                <w:iCs/>
                <w:color w:val="000000" w:themeColor="text1"/>
                <w:sz w:val="24"/>
              </w:rPr>
              <w:t xml:space="preserve">O(1)) </w:t>
            </w:r>
            <w:r w:rsidR="00AF7A61">
              <w:rPr>
                <w:iCs/>
                <w:color w:val="000000" w:themeColor="text1"/>
                <w:sz w:val="24"/>
              </w:rPr>
              <w:t xml:space="preserve">i les </w:t>
            </w:r>
            <w:r w:rsidR="00921B7E">
              <w:rPr>
                <w:iCs/>
                <w:color w:val="000000" w:themeColor="text1"/>
                <w:sz w:val="24"/>
              </w:rPr>
              <w:t>metadades</w:t>
            </w:r>
            <w:r w:rsidR="00AF7A61">
              <w:rPr>
                <w:iCs/>
                <w:color w:val="000000" w:themeColor="text1"/>
                <w:sz w:val="24"/>
              </w:rPr>
              <w:t xml:space="preserve"> i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 w:rsidR="00AF7A61">
              <w:rPr>
                <w:iCs/>
                <w:color w:val="000000" w:themeColor="text1"/>
                <w:sz w:val="24"/>
              </w:rPr>
              <w:t xml:space="preserve"> de la cançó son guardats en una </w:t>
            </w:r>
          </w:p>
          <w:p w14:paraId="292CE2B8" w14:textId="77777777" w:rsidR="006A0EDA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AF7A61">
              <w:rPr>
                <w:iCs/>
                <w:color w:val="000000" w:themeColor="text1"/>
                <w:sz w:val="24"/>
              </w:rPr>
              <w:t xml:space="preserve">llista </w:t>
            </w:r>
            <w:r w:rsidR="009169DA">
              <w:rPr>
                <w:iCs/>
                <w:color w:val="000000" w:themeColor="text1"/>
                <w:sz w:val="24"/>
              </w:rPr>
              <w:t xml:space="preserve">on podem accedir </w:t>
            </w:r>
            <w:r>
              <w:rPr>
                <w:iCs/>
                <w:color w:val="000000" w:themeColor="text1"/>
                <w:sz w:val="24"/>
              </w:rPr>
              <w:t xml:space="preserve">a cadascuna de les metadades i al </w:t>
            </w:r>
          </w:p>
          <w:p w14:paraId="5749423F" w14:textId="020A16DB" w:rsidR="001B7AE9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en temps O(1) amb el mètodes get_.</w:t>
            </w:r>
          </w:p>
          <w:p w14:paraId="31FD67C4" w14:textId="30BEA41B" w:rsidR="00AB1126" w:rsidRDefault="00AB11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MusicPlayer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0068F41F" w14:textId="77777777" w:rsidR="0045582F" w:rsidRDefault="00AB11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B10">
              <w:rPr>
                <w:iCs/>
                <w:color w:val="000000" w:themeColor="text1"/>
                <w:sz w:val="24"/>
              </w:rPr>
              <w:t xml:space="preserve">Guardem la classe </w:t>
            </w:r>
            <w:proofErr w:type="spellStart"/>
            <w:r w:rsidR="00583B10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83B10">
              <w:rPr>
                <w:iCs/>
                <w:color w:val="000000" w:themeColor="text1"/>
                <w:sz w:val="24"/>
              </w:rPr>
              <w:t xml:space="preserve"> i treballem sobre aquesta</w:t>
            </w:r>
            <w:r w:rsidR="0045582F">
              <w:rPr>
                <w:iCs/>
                <w:color w:val="000000" w:themeColor="text1"/>
                <w:sz w:val="24"/>
              </w:rPr>
              <w:t xml:space="preserve"> amb </w:t>
            </w:r>
          </w:p>
          <w:p w14:paraId="45A42009" w14:textId="77777777" w:rsidR="0045582F" w:rsidRDefault="0045582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un mètode d’aquesta classe que permet comprovar si un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</w:t>
            </w:r>
          </w:p>
          <w:p w14:paraId="50E49FAD" w14:textId="037600D5" w:rsidR="00AB1126" w:rsidRDefault="0045582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esta guardat.</w:t>
            </w:r>
          </w:p>
          <w:p w14:paraId="70549F87" w14:textId="63BDBE69" w:rsidR="0045582F" w:rsidRDefault="00E84AAB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PlayList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6F01BE39" w14:textId="77777777" w:rsidR="00961037" w:rsidRDefault="00E84AAB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 xml:space="preserve">Com que les cançons s’han de reproduir en l’orde guardat </w:t>
            </w:r>
          </w:p>
          <w:p w14:paraId="72010C87" w14:textId="77777777" w:rsidR="00961037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 xml:space="preserve">podem utilitzar una llista per guardar els </w:t>
            </w:r>
            <w:proofErr w:type="spellStart"/>
            <w:r w:rsidR="001E4828">
              <w:rPr>
                <w:iCs/>
                <w:color w:val="000000" w:themeColor="text1"/>
                <w:sz w:val="24"/>
              </w:rPr>
              <w:t>uuids</w:t>
            </w:r>
            <w:proofErr w:type="spellEnd"/>
            <w:r w:rsidR="001E4828">
              <w:rPr>
                <w:iCs/>
                <w:color w:val="000000" w:themeColor="text1"/>
                <w:sz w:val="24"/>
              </w:rPr>
              <w:t xml:space="preserve"> de les </w:t>
            </w:r>
          </w:p>
          <w:p w14:paraId="71E6B083" w14:textId="77777777" w:rsidR="00961037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>canço</w:t>
            </w:r>
            <w:r>
              <w:rPr>
                <w:iCs/>
                <w:color w:val="000000" w:themeColor="text1"/>
                <w:sz w:val="24"/>
              </w:rPr>
              <w:t>n</w:t>
            </w:r>
            <w:r w:rsidR="001E4828">
              <w:rPr>
                <w:iCs/>
                <w:color w:val="000000" w:themeColor="text1"/>
                <w:sz w:val="24"/>
              </w:rPr>
              <w:t xml:space="preserve">s e iterar sobre aquesta cridant al mètode de </w:t>
            </w:r>
          </w:p>
          <w:p w14:paraId="2B5BD001" w14:textId="77777777" w:rsidR="00AC78AD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>reproducció</w:t>
            </w:r>
            <w:r>
              <w:rPr>
                <w:iCs/>
                <w:color w:val="000000" w:themeColor="text1"/>
                <w:sz w:val="24"/>
              </w:rPr>
              <w:t xml:space="preserve"> de la classe </w:t>
            </w:r>
            <w:proofErr w:type="spellStart"/>
            <w:r>
              <w:rPr>
                <w:iCs/>
                <w:color w:val="000000" w:themeColor="text1"/>
                <w:sz w:val="24"/>
              </w:rPr>
              <w:t>MusicPlayer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guardat com a atribut, </w:t>
            </w:r>
          </w:p>
          <w:p w14:paraId="7A36A6BF" w14:textId="493EE193" w:rsidR="00AC78AD" w:rsidRDefault="00AC78A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961037">
              <w:rPr>
                <w:iCs/>
                <w:color w:val="000000" w:themeColor="text1"/>
                <w:sz w:val="24"/>
              </w:rPr>
              <w:t xml:space="preserve">al igual que podem obtenir </w:t>
            </w:r>
            <w:proofErr w:type="spellStart"/>
            <w:r w:rsidR="00961037">
              <w:rPr>
                <w:iCs/>
                <w:color w:val="000000" w:themeColor="text1"/>
                <w:sz w:val="24"/>
              </w:rPr>
              <w:t>l’uuid</w:t>
            </w:r>
            <w:proofErr w:type="spellEnd"/>
            <w:r w:rsidR="00961037">
              <w:rPr>
                <w:iCs/>
                <w:color w:val="000000" w:themeColor="text1"/>
                <w:sz w:val="24"/>
              </w:rPr>
              <w:t xml:space="preserve"> </w:t>
            </w:r>
            <w:r>
              <w:rPr>
                <w:iCs/>
                <w:color w:val="000000" w:themeColor="text1"/>
                <w:sz w:val="24"/>
              </w:rPr>
              <w:t xml:space="preserve">a través del </w:t>
            </w:r>
            <w:r w:rsidR="000F7CAA">
              <w:rPr>
                <w:iCs/>
                <w:color w:val="000000" w:themeColor="text1"/>
                <w:sz w:val="24"/>
              </w:rPr>
              <w:t>mètode</w:t>
            </w:r>
            <w:r>
              <w:rPr>
                <w:iCs/>
                <w:color w:val="000000" w:themeColor="text1"/>
                <w:sz w:val="24"/>
              </w:rPr>
              <w:t xml:space="preserve"> de la  </w:t>
            </w:r>
          </w:p>
          <w:p w14:paraId="5F200899" w14:textId="69BCDC4C" w:rsidR="00E84AAB" w:rsidRDefault="00AC78A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classe </w:t>
            </w:r>
            <w:proofErr w:type="spellStart"/>
            <w:r w:rsidR="001F3448">
              <w:rPr>
                <w:iCs/>
                <w:color w:val="000000" w:themeColor="text1"/>
                <w:sz w:val="24"/>
              </w:rPr>
              <w:t>MusicID</w:t>
            </w:r>
            <w:proofErr w:type="spellEnd"/>
            <w:r w:rsidR="001F3448">
              <w:rPr>
                <w:iCs/>
                <w:color w:val="000000" w:themeColor="text1"/>
                <w:sz w:val="24"/>
              </w:rPr>
              <w:t>.</w:t>
            </w:r>
          </w:p>
          <w:p w14:paraId="250DA2AC" w14:textId="62A92335" w:rsidR="001F3448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SearchMetadata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3BBEA723" w14:textId="7FA243D3" w:rsidR="00C54A04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0F7CAA">
              <w:rPr>
                <w:iCs/>
                <w:color w:val="000000" w:themeColor="text1"/>
                <w:sz w:val="24"/>
              </w:rPr>
              <w:t>Consultem</w:t>
            </w:r>
            <w:r>
              <w:rPr>
                <w:iCs/>
                <w:color w:val="000000" w:themeColor="text1"/>
                <w:sz w:val="24"/>
              </w:rPr>
              <w:t xml:space="preserve"> la </w:t>
            </w:r>
            <w:r w:rsidR="000F7CAA">
              <w:rPr>
                <w:iCs/>
                <w:color w:val="000000" w:themeColor="text1"/>
                <w:sz w:val="24"/>
              </w:rPr>
              <w:t>metadada</w:t>
            </w:r>
            <w:r>
              <w:rPr>
                <w:iCs/>
                <w:color w:val="000000" w:themeColor="text1"/>
                <w:sz w:val="24"/>
              </w:rPr>
              <w:t xml:space="preserve"> corresponent cridant al mètode get_  </w:t>
            </w:r>
          </w:p>
          <w:p w14:paraId="1D591DE7" w14:textId="77777777" w:rsidR="000F7CAA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0F7CAA">
              <w:rPr>
                <w:iCs/>
                <w:color w:val="000000" w:themeColor="text1"/>
                <w:sz w:val="24"/>
              </w:rPr>
              <w:t>corresponent</w:t>
            </w:r>
            <w:r>
              <w:rPr>
                <w:iCs/>
                <w:color w:val="000000" w:themeColor="text1"/>
                <w:sz w:val="24"/>
              </w:rPr>
              <w:t xml:space="preserve"> de </w:t>
            </w:r>
            <w:proofErr w:type="spellStart"/>
            <w:r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recorrent totes les </w:t>
            </w:r>
            <w:r w:rsidR="00527D38">
              <w:rPr>
                <w:iCs/>
                <w:color w:val="000000" w:themeColor="text1"/>
                <w:sz w:val="24"/>
              </w:rPr>
              <w:t xml:space="preserve">cançons ja </w:t>
            </w:r>
          </w:p>
          <w:p w14:paraId="454D1A69" w14:textId="558AE31B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lastRenderedPageBreak/>
              <w:t xml:space="preserve">  </w:t>
            </w:r>
            <w:r w:rsidR="00527D38">
              <w:rPr>
                <w:iCs/>
                <w:color w:val="000000" w:themeColor="text1"/>
                <w:sz w:val="24"/>
              </w:rPr>
              <w:t xml:space="preserve">guardades a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a través d’un </w:t>
            </w:r>
            <w:r>
              <w:rPr>
                <w:iCs/>
                <w:color w:val="000000" w:themeColor="text1"/>
                <w:sz w:val="24"/>
              </w:rPr>
              <w:t>mètode</w:t>
            </w:r>
            <w:r w:rsidR="00527D38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iterador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que </w:t>
            </w:r>
          </w:p>
          <w:p w14:paraId="1C7564CC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27D38">
              <w:rPr>
                <w:iCs/>
                <w:color w:val="000000" w:themeColor="text1"/>
                <w:sz w:val="24"/>
              </w:rPr>
              <w:t xml:space="preserve">itera sobre les claus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de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amb una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list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</w:t>
            </w:r>
          </w:p>
          <w:p w14:paraId="2CDFBD65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comprenhension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i així no tenim que guardar cap data </w:t>
            </w:r>
          </w:p>
          <w:p w14:paraId="6D63DEDE" w14:textId="025BD458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temporal </w:t>
            </w:r>
            <w:r>
              <w:rPr>
                <w:iCs/>
                <w:color w:val="000000" w:themeColor="text1"/>
                <w:sz w:val="24"/>
              </w:rPr>
              <w:t>dins</w:t>
            </w:r>
            <w:r w:rsidR="0058352A">
              <w:rPr>
                <w:iCs/>
                <w:color w:val="000000" w:themeColor="text1"/>
                <w:sz w:val="24"/>
              </w:rPr>
              <w:t xml:space="preserve"> de la classe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SearcMeatada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. Per fer les </w:t>
            </w:r>
          </w:p>
          <w:p w14:paraId="270867CC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operacions OR o AND utilitzem una la estructura de conjunts </w:t>
            </w:r>
          </w:p>
          <w:p w14:paraId="7896320C" w14:textId="0C83DF81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que permet </w:t>
            </w:r>
            <w:r>
              <w:rPr>
                <w:iCs/>
                <w:color w:val="000000" w:themeColor="text1"/>
                <w:sz w:val="24"/>
              </w:rPr>
              <w:t xml:space="preserve">fer operació d’unió i intersecció sense guardar </w:t>
            </w:r>
          </w:p>
          <w:p w14:paraId="7E8B3489" w14:textId="01009FB9" w:rsidR="00C54A04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valors repetits.</w:t>
            </w:r>
          </w:p>
          <w:p w14:paraId="09297724" w14:textId="4A730036" w:rsidR="00BD3D64" w:rsidRPr="00671B46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</w:p>
        </w:tc>
      </w:tr>
      <w:tr w:rsidR="002F5839" w14:paraId="32DDB9E9" w14:textId="77777777" w:rsidTr="002F5839">
        <w:trPr>
          <w:trHeight w:val="101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A4CAD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lastRenderedPageBreak/>
              <w:t>Cerques</w:t>
            </w:r>
            <w:r w:rsidRPr="00671B46">
              <w:rPr>
                <w:rFonts w:ascii="Arial MT"/>
                <w:spacing w:val="-1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realitzades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C47DC" w14:textId="006A276E" w:rsidR="002F5839" w:rsidRPr="00671B46" w:rsidRDefault="002F5839" w:rsidP="00BF5CE7">
            <w:pPr>
              <w:pStyle w:val="TableParagraph"/>
              <w:spacing w:before="50"/>
              <w:rPr>
                <w:iCs/>
                <w:sz w:val="24"/>
              </w:rPr>
            </w:pPr>
          </w:p>
        </w:tc>
      </w:tr>
      <w:tr w:rsidR="002F5839" w:rsidRPr="00AC005D" w14:paraId="52A8826F" w14:textId="77777777" w:rsidTr="002F5839">
        <w:trPr>
          <w:trHeight w:val="293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1E433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Anotacions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AFDA4" w14:textId="6786821B" w:rsidR="002F5839" w:rsidRPr="00671B46" w:rsidRDefault="002D5371" w:rsidP="002F5839">
            <w:pPr>
              <w:pStyle w:val="TableParagraph"/>
              <w:spacing w:before="50" w:line="276" w:lineRule="auto"/>
              <w:ind w:left="105" w:right="44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Ens hem repartit les funcions i les hem implementat fins que hem tingut tot el projecte, Després ho hem pujat al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github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on hem mirat el codi i hem tractat d'arreglar els errors per tal d'obtenir la màxima qualificació</w:t>
            </w:r>
            <w:r w:rsidR="00756447">
              <w:rPr>
                <w:iCs/>
                <w:color w:val="000000" w:themeColor="text1"/>
                <w:sz w:val="24"/>
              </w:rPr>
              <w:t xml:space="preserve">. </w:t>
            </w:r>
          </w:p>
          <w:p w14:paraId="380C8073" w14:textId="665CC4C6" w:rsidR="002D5371" w:rsidRPr="00671B46" w:rsidRDefault="002D5371" w:rsidP="002F5839">
            <w:pPr>
              <w:pStyle w:val="TableParagraph"/>
              <w:spacing w:before="50" w:line="276" w:lineRule="auto"/>
              <w:ind w:left="105" w:right="441"/>
              <w:rPr>
                <w:i/>
                <w:color w:val="000000" w:themeColor="text1"/>
                <w:sz w:val="24"/>
              </w:rPr>
            </w:pPr>
          </w:p>
        </w:tc>
      </w:tr>
    </w:tbl>
    <w:p w14:paraId="62B810A4" w14:textId="36C227EE" w:rsidR="00B72B36" w:rsidRPr="002D5371" w:rsidRDefault="00B72B36">
      <w:pPr>
        <w:rPr>
          <w:lang w:val="ca-ES"/>
        </w:rPr>
      </w:pPr>
    </w:p>
    <w:p w14:paraId="5182A050" w14:textId="1B4D0883" w:rsidR="002D5371" w:rsidRPr="002D5371" w:rsidRDefault="002D5371">
      <w:pPr>
        <w:rPr>
          <w:lang w:val="ca-ES"/>
        </w:rPr>
      </w:pPr>
    </w:p>
    <w:p w14:paraId="754C4F32" w14:textId="0B87278E" w:rsidR="002D5371" w:rsidRPr="002D5371" w:rsidRDefault="002D5371">
      <w:pPr>
        <w:rPr>
          <w:lang w:val="ca-ES"/>
        </w:rPr>
      </w:pPr>
    </w:p>
    <w:p w14:paraId="5B0525C3" w14:textId="6F868600" w:rsidR="002D5371" w:rsidRPr="002D5371" w:rsidRDefault="002D5371">
      <w:pPr>
        <w:rPr>
          <w:lang w:val="ca-ES"/>
        </w:rPr>
      </w:pPr>
    </w:p>
    <w:p w14:paraId="16CF97E0" w14:textId="3502392D" w:rsidR="002D5371" w:rsidRPr="002D5371" w:rsidRDefault="002D5371">
      <w:pPr>
        <w:rPr>
          <w:lang w:val="ca-ES"/>
        </w:rPr>
      </w:pPr>
    </w:p>
    <w:p w14:paraId="31585428" w14:textId="24A15016" w:rsidR="002D5371" w:rsidRPr="002D5371" w:rsidRDefault="002D5371">
      <w:pPr>
        <w:rPr>
          <w:lang w:val="ca-ES"/>
        </w:rPr>
      </w:pPr>
    </w:p>
    <w:p w14:paraId="5B8A0F64" w14:textId="5A7D6065" w:rsidR="002D5371" w:rsidRPr="002D5371" w:rsidRDefault="002D5371">
      <w:pPr>
        <w:rPr>
          <w:lang w:val="ca-ES"/>
        </w:rPr>
      </w:pPr>
    </w:p>
    <w:p w14:paraId="16E7E034" w14:textId="5890F8BD" w:rsidR="002D5371" w:rsidRPr="002D5371" w:rsidRDefault="002D5371">
      <w:pPr>
        <w:rPr>
          <w:lang w:val="ca-ES"/>
        </w:rPr>
      </w:pPr>
    </w:p>
    <w:p w14:paraId="4CA3604C" w14:textId="32B22431" w:rsidR="002D5371" w:rsidRPr="002D5371" w:rsidRDefault="002D5371">
      <w:pPr>
        <w:rPr>
          <w:lang w:val="ca-ES"/>
        </w:rPr>
      </w:pPr>
    </w:p>
    <w:p w14:paraId="77234ACF" w14:textId="1FF9CD54" w:rsidR="002D5371" w:rsidRPr="002D5371" w:rsidRDefault="002D5371">
      <w:pPr>
        <w:rPr>
          <w:lang w:val="ca-ES"/>
        </w:rPr>
      </w:pPr>
    </w:p>
    <w:p w14:paraId="4D46D92B" w14:textId="320635AA" w:rsidR="002D5371" w:rsidRPr="002D5371" w:rsidRDefault="002D5371">
      <w:pPr>
        <w:rPr>
          <w:lang w:val="ca-ES"/>
        </w:rPr>
      </w:pPr>
    </w:p>
    <w:p w14:paraId="33459BF1" w14:textId="107C3695" w:rsidR="002D5371" w:rsidRPr="002D5371" w:rsidRDefault="002D5371">
      <w:pPr>
        <w:rPr>
          <w:lang w:val="ca-ES"/>
        </w:rPr>
      </w:pPr>
    </w:p>
    <w:p w14:paraId="0846B74B" w14:textId="1BF25E76" w:rsidR="002D5371" w:rsidRPr="002D5371" w:rsidRDefault="002D5371">
      <w:pPr>
        <w:rPr>
          <w:lang w:val="ca-ES"/>
        </w:rPr>
      </w:pPr>
    </w:p>
    <w:p w14:paraId="3C1EA0C5" w14:textId="7E0A7F7A" w:rsidR="002D5371" w:rsidRPr="002D5371" w:rsidRDefault="002D5371">
      <w:pPr>
        <w:rPr>
          <w:lang w:val="ca-ES"/>
        </w:rPr>
      </w:pPr>
    </w:p>
    <w:p w14:paraId="73C96A52" w14:textId="1100C780" w:rsidR="002D5371" w:rsidRPr="002D5371" w:rsidRDefault="002D5371">
      <w:pPr>
        <w:rPr>
          <w:lang w:val="ca-ES"/>
        </w:rPr>
      </w:pPr>
    </w:p>
    <w:p w14:paraId="7D4D4548" w14:textId="1867E121" w:rsidR="002D5371" w:rsidRPr="002D5371" w:rsidRDefault="002D5371">
      <w:pPr>
        <w:rPr>
          <w:lang w:val="ca-ES"/>
        </w:rPr>
      </w:pPr>
    </w:p>
    <w:p w14:paraId="64348022" w14:textId="4F4883FB" w:rsidR="002D5371" w:rsidRDefault="002D5371" w:rsidP="002D5371">
      <w:pPr>
        <w:rPr>
          <w:rFonts w:ascii="Arial MT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E9085E" wp14:editId="2DEA11A1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277100" cy="7524115"/>
            <wp:effectExtent l="0" t="0" r="0" b="635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7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MT"/>
          <w:sz w:val="24"/>
        </w:rPr>
        <w:t xml:space="preserve">Diagrama </w:t>
      </w:r>
    </w:p>
    <w:p w14:paraId="2BFC1C1D" w14:textId="77777777" w:rsidR="00BF5CE7" w:rsidRDefault="00BF5CE7" w:rsidP="002D5371">
      <w:pPr>
        <w:rPr>
          <w:rFonts w:ascii="Arial MT"/>
          <w:sz w:val="24"/>
        </w:rPr>
      </w:pPr>
    </w:p>
    <w:p w14:paraId="00476DB6" w14:textId="77777777" w:rsidR="00BF5CE7" w:rsidRDefault="00BF5CE7" w:rsidP="002D5371">
      <w:pPr>
        <w:rPr>
          <w:rFonts w:ascii="Arial MT"/>
          <w:sz w:val="24"/>
        </w:rPr>
      </w:pPr>
    </w:p>
    <w:p w14:paraId="6F92A5FA" w14:textId="56B3E830" w:rsidR="002D5371" w:rsidRDefault="002D5371" w:rsidP="002D5371"/>
    <w:p w14:paraId="4EDF4E08" w14:textId="67C16584" w:rsidR="00B41EB6" w:rsidRDefault="00B41EB6" w:rsidP="002D5371"/>
    <w:tbl>
      <w:tblPr>
        <w:tblpPr w:leftFromText="141" w:rightFromText="141" w:horzAnchor="margin" w:tblpXSpec="center" w:tblpY="-680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500"/>
      </w:tblGrid>
      <w:tr w:rsidR="00B41EB6" w14:paraId="438DF8D6" w14:textId="77777777" w:rsidTr="00C36DC5">
        <w:trPr>
          <w:trHeight w:val="419"/>
        </w:trPr>
        <w:tc>
          <w:tcPr>
            <w:tcW w:w="9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065CA" w14:textId="6C2ED005" w:rsidR="00B41EB6" w:rsidRPr="00671B46" w:rsidRDefault="00B41EB6" w:rsidP="00C36DC5">
            <w:pPr>
              <w:pStyle w:val="TableParagraph"/>
              <w:spacing w:before="53"/>
              <w:ind w:left="3008" w:right="2996"/>
              <w:jc w:val="center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lastRenderedPageBreak/>
              <w:t>Documentació</w:t>
            </w:r>
            <w:r w:rsidRPr="00671B46">
              <w:rPr>
                <w:rFonts w:ascii="Arial MT" w:hAnsi="Arial MT"/>
                <w:spacing w:val="-3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Projecte E.D. -</w:t>
            </w:r>
            <w:r w:rsidRPr="00671B46">
              <w:rPr>
                <w:rFonts w:ascii="Arial MT" w:hAnsi="Arial MT"/>
                <w:spacing w:val="-1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Fase</w:t>
            </w:r>
            <w:r w:rsidRPr="00671B46">
              <w:rPr>
                <w:rFonts w:ascii="Arial MT" w:hAnsi="Arial MT"/>
                <w:spacing w:val="2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I</w:t>
            </w:r>
            <w:r>
              <w:rPr>
                <w:rFonts w:ascii="Arial MT" w:hAnsi="Arial MT"/>
                <w:sz w:val="24"/>
              </w:rPr>
              <w:t>I</w:t>
            </w:r>
          </w:p>
        </w:tc>
      </w:tr>
      <w:tr w:rsidR="00B41EB6" w14:paraId="2140EBE3" w14:textId="77777777" w:rsidTr="00C36DC5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F1C0" w14:textId="77777777" w:rsidR="00B41EB6" w:rsidRPr="00671B46" w:rsidRDefault="00B41EB6" w:rsidP="00C36DC5">
            <w:pPr>
              <w:pStyle w:val="TableParagraph"/>
              <w:spacing w:before="53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Autors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A1B96" w14:textId="77777777" w:rsidR="00B41EB6" w:rsidRPr="00671B46" w:rsidRDefault="00B41EB6" w:rsidP="00C36DC5">
            <w:pPr>
              <w:pStyle w:val="TableParagraph"/>
              <w:spacing w:before="53"/>
              <w:ind w:left="105"/>
              <w:rPr>
                <w:iCs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>Carlos Oyardo Gutierrez (1569369) i Joel Tapia Salvador (1638962)</w:t>
            </w:r>
          </w:p>
        </w:tc>
      </w:tr>
      <w:tr w:rsidR="00B41EB6" w14:paraId="2714F91F" w14:textId="77777777" w:rsidTr="00C36DC5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CD09" w14:textId="77777777" w:rsidR="00B41EB6" w:rsidRPr="00671B46" w:rsidRDefault="00B41EB6" w:rsidP="00C36DC5">
            <w:pPr>
              <w:pStyle w:val="TableParagraph"/>
              <w:spacing w:before="50"/>
              <w:ind w:left="107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Qualificació “</w:t>
            </w:r>
            <w:proofErr w:type="spellStart"/>
            <w:r w:rsidRPr="00671B46">
              <w:rPr>
                <w:rFonts w:ascii="Arial MT" w:hAnsi="Arial MT"/>
                <w:sz w:val="24"/>
              </w:rPr>
              <w:t>grade</w:t>
            </w:r>
            <w:proofErr w:type="spellEnd"/>
            <w:r w:rsidRPr="00671B46">
              <w:rPr>
                <w:rFonts w:ascii="Arial MT" w:hAnsi="Arial MT"/>
                <w:sz w:val="24"/>
              </w:rPr>
              <w:t>”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8B001" w14:textId="27FAB74B" w:rsidR="00B41EB6" w:rsidRPr="00671B46" w:rsidRDefault="00B41EB6" w:rsidP="00C36DC5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</w:p>
        </w:tc>
      </w:tr>
      <w:tr w:rsidR="00B41EB6" w:rsidRPr="00B41EB6" w14:paraId="22E7CA6B" w14:textId="77777777" w:rsidTr="00C36DC5">
        <w:trPr>
          <w:trHeight w:val="153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5DD2C" w14:textId="44EBEE33" w:rsidR="00B41EB6" w:rsidRPr="00671B46" w:rsidRDefault="00B41EB6" w:rsidP="00C36DC5">
            <w:pPr>
              <w:pStyle w:val="TableParagraph"/>
              <w:spacing w:before="50" w:line="276" w:lineRule="auto"/>
              <w:ind w:left="107" w:right="376"/>
              <w:rPr>
                <w:rFonts w:ascii="Arial MT" w:hAnsi="Arial MT"/>
                <w:sz w:val="24"/>
              </w:rPr>
            </w:pPr>
            <w:r>
              <w:t>Canvis introduïts respecte a la primera part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5310E" w14:textId="2BF1D156" w:rsidR="00B41EB6" w:rsidRPr="00671B46" w:rsidRDefault="00B41EB6" w:rsidP="00B41EB6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Hem seguit el document per implementar la primera versió on clarament hem tingut errors a l’hora de executar el </w:t>
            </w:r>
            <w:proofErr w:type="spellStart"/>
            <w:r>
              <w:rPr>
                <w:iCs/>
                <w:color w:val="000000" w:themeColor="text1"/>
                <w:sz w:val="24"/>
              </w:rPr>
              <w:t>main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proveït per exemple implementar o adaptar al nostre codi funcions com el </w:t>
            </w:r>
            <w:proofErr w:type="spellStart"/>
            <w:r>
              <w:rPr>
                <w:iCs/>
                <w:color w:val="000000" w:themeColor="text1"/>
                <w:sz w:val="24"/>
              </w:rPr>
              <w:t>camimescurt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que </w:t>
            </w:r>
            <w:r w:rsidR="00E050A7">
              <w:t xml:space="preserve"> </w:t>
            </w:r>
            <w:r w:rsidR="00E050A7" w:rsidRPr="00E050A7">
              <w:rPr>
                <w:iCs/>
                <w:color w:val="000000" w:themeColor="text1"/>
                <w:sz w:val="24"/>
              </w:rPr>
              <w:t>inclouria</w:t>
            </w:r>
            <w:r w:rsidR="00E050A7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sz w:val="24"/>
              </w:rPr>
              <w:t>disjktramodif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i </w:t>
            </w:r>
            <w:proofErr w:type="spellStart"/>
            <w:r>
              <w:rPr>
                <w:iCs/>
                <w:color w:val="000000" w:themeColor="text1"/>
                <w:sz w:val="24"/>
              </w:rPr>
              <w:t>mindistance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de exercicis fets a classe. </w:t>
            </w:r>
            <w:r w:rsidR="00AC005D">
              <w:rPr>
                <w:iCs/>
                <w:color w:val="000000" w:themeColor="text1"/>
                <w:sz w:val="24"/>
              </w:rPr>
              <w:t>Hem modificat com es guarden les dades de les can</w:t>
            </w:r>
            <w:r w:rsidR="004F0E9F">
              <w:rPr>
                <w:iCs/>
                <w:color w:val="000000" w:themeColor="text1"/>
                <w:sz w:val="24"/>
              </w:rPr>
              <w:t xml:space="preserve">çons, </w:t>
            </w:r>
            <w:r w:rsidR="002B68E3">
              <w:rPr>
                <w:iCs/>
                <w:color w:val="000000" w:themeColor="text1"/>
                <w:sz w:val="24"/>
              </w:rPr>
              <w:t xml:space="preserve">per </w:t>
            </w:r>
            <w:proofErr w:type="spellStart"/>
            <w:r w:rsidR="002B68E3">
              <w:rPr>
                <w:iCs/>
                <w:color w:val="000000" w:themeColor="text1"/>
                <w:sz w:val="24"/>
              </w:rPr>
              <w:t>guardalres</w:t>
            </w:r>
            <w:proofErr w:type="spellEnd"/>
            <w:r w:rsidR="002B68E3">
              <w:rPr>
                <w:iCs/>
                <w:color w:val="000000" w:themeColor="text1"/>
                <w:sz w:val="24"/>
              </w:rPr>
              <w:t xml:space="preserve"> en un graf </w:t>
            </w:r>
            <w:proofErr w:type="spellStart"/>
            <w:r w:rsidR="002B68E3">
              <w:rPr>
                <w:iCs/>
                <w:color w:val="000000" w:themeColor="text1"/>
                <w:sz w:val="24"/>
              </w:rPr>
              <w:t>hash</w:t>
            </w:r>
            <w:proofErr w:type="spellEnd"/>
            <w:r w:rsidR="002B68E3">
              <w:rPr>
                <w:iCs/>
                <w:color w:val="000000" w:themeColor="text1"/>
                <w:sz w:val="24"/>
              </w:rPr>
              <w:t xml:space="preserve">, un graf on guardem el nodes com a diccionari per poder accedir en O(1) a través de </w:t>
            </w:r>
            <w:proofErr w:type="spellStart"/>
            <w:r w:rsidR="002B68E3">
              <w:rPr>
                <w:iCs/>
                <w:color w:val="000000" w:themeColor="text1"/>
                <w:sz w:val="24"/>
              </w:rPr>
              <w:t>hash</w:t>
            </w:r>
            <w:proofErr w:type="spellEnd"/>
            <w:r w:rsidR="002B68E3">
              <w:rPr>
                <w:iCs/>
                <w:color w:val="000000" w:themeColor="text1"/>
                <w:sz w:val="24"/>
              </w:rPr>
              <w:t xml:space="preserve"> i </w:t>
            </w:r>
            <w:r w:rsidR="00CA65C1">
              <w:rPr>
                <w:iCs/>
                <w:color w:val="000000" w:themeColor="text1"/>
                <w:sz w:val="24"/>
              </w:rPr>
              <w:t>els</w:t>
            </w:r>
            <w:r w:rsidR="003A0A95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 w:rsidR="003A0A95">
              <w:rPr>
                <w:iCs/>
                <w:color w:val="000000" w:themeColor="text1"/>
                <w:sz w:val="24"/>
              </w:rPr>
              <w:t>edge</w:t>
            </w:r>
            <w:r w:rsidR="00CA65C1">
              <w:rPr>
                <w:iCs/>
                <w:color w:val="000000" w:themeColor="text1"/>
                <w:sz w:val="24"/>
              </w:rPr>
              <w:t>s</w:t>
            </w:r>
            <w:proofErr w:type="spellEnd"/>
            <w:r w:rsidR="003A0A95">
              <w:rPr>
                <w:iCs/>
                <w:color w:val="000000" w:themeColor="text1"/>
                <w:sz w:val="24"/>
              </w:rPr>
              <w:t xml:space="preserve"> també els guardem con un diccionari de diccionaris per accedir en O(1)</w:t>
            </w:r>
            <w:r w:rsidR="002A74EE">
              <w:rPr>
                <w:iCs/>
                <w:color w:val="000000" w:themeColor="text1"/>
                <w:sz w:val="24"/>
              </w:rPr>
              <w:t>.</w:t>
            </w:r>
          </w:p>
        </w:tc>
      </w:tr>
      <w:tr w:rsidR="00B41EB6" w14:paraId="2CB7FF9E" w14:textId="77777777" w:rsidTr="00C36DC5">
        <w:trPr>
          <w:trHeight w:val="101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D26AA" w14:textId="4BECD212" w:rsidR="00B41EB6" w:rsidRPr="00671B46" w:rsidRDefault="00B41EB6" w:rsidP="00C36DC5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>
              <w:t>Anàlisis del rendiment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11FA5" w14:textId="2B7320FC" w:rsidR="00B41EB6" w:rsidRPr="00671B46" w:rsidRDefault="005D0738" w:rsidP="00C36DC5">
            <w:pPr>
              <w:pStyle w:val="TableParagraph"/>
              <w:spacing w:before="5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A l’hora de calcular la similitud </w:t>
            </w:r>
            <w:r w:rsidR="000173A2">
              <w:rPr>
                <w:iCs/>
                <w:sz w:val="24"/>
              </w:rPr>
              <w:t xml:space="preserve">de les cançons es fa la comparació entre </w:t>
            </w:r>
            <w:r w:rsidR="00E42215">
              <w:rPr>
                <w:iCs/>
                <w:sz w:val="24"/>
              </w:rPr>
              <w:t xml:space="preserve">dos cançons sempre es calcula la similitud entre totes les cançons </w:t>
            </w:r>
            <w:r w:rsidR="001407D8">
              <w:rPr>
                <w:iCs/>
                <w:sz w:val="24"/>
              </w:rPr>
              <w:t xml:space="preserve">del corpus i per cadascuna es té que calcular la distancia (aplicar </w:t>
            </w:r>
            <w:proofErr w:type="spellStart"/>
            <w:r w:rsidR="001407D8">
              <w:rPr>
                <w:iCs/>
                <w:color w:val="000000" w:themeColor="text1"/>
                <w:sz w:val="24"/>
              </w:rPr>
              <w:t>D</w:t>
            </w:r>
            <w:r w:rsidR="001407D8">
              <w:rPr>
                <w:iCs/>
                <w:color w:val="000000" w:themeColor="text1"/>
                <w:sz w:val="24"/>
              </w:rPr>
              <w:t>isjktr</w:t>
            </w:r>
            <w:r w:rsidR="001407D8">
              <w:rPr>
                <w:iCs/>
                <w:color w:val="000000" w:themeColor="text1"/>
                <w:sz w:val="24"/>
              </w:rPr>
              <w:t>a</w:t>
            </w:r>
            <w:proofErr w:type="spellEnd"/>
            <w:r w:rsidR="000D004C">
              <w:rPr>
                <w:iCs/>
                <w:color w:val="000000" w:themeColor="text1"/>
                <w:sz w:val="24"/>
              </w:rPr>
              <w:t xml:space="preserve"> que te complexitat O(N**2)</w:t>
            </w:r>
            <w:r w:rsidR="001407D8">
              <w:rPr>
                <w:iCs/>
                <w:sz w:val="24"/>
              </w:rPr>
              <w:t>)</w:t>
            </w:r>
            <w:r w:rsidR="00DE4A4B">
              <w:rPr>
                <w:iCs/>
                <w:sz w:val="24"/>
              </w:rPr>
              <w:t xml:space="preserve"> per tant tenim una complexitat de O(N**3), es </w:t>
            </w:r>
            <w:r w:rsidR="00CA65C1">
              <w:rPr>
                <w:iCs/>
                <w:sz w:val="24"/>
              </w:rPr>
              <w:t>podria</w:t>
            </w:r>
            <w:r w:rsidR="00DE4A4B">
              <w:rPr>
                <w:iCs/>
                <w:sz w:val="24"/>
              </w:rPr>
              <w:t xml:space="preserve"> reduir aquesta complexitat tenint en compte </w:t>
            </w:r>
            <w:r w:rsidR="005C2F61">
              <w:rPr>
                <w:iCs/>
                <w:sz w:val="24"/>
              </w:rPr>
              <w:t xml:space="preserve">que les </w:t>
            </w:r>
            <w:proofErr w:type="spellStart"/>
            <w:r w:rsidR="005C2F61">
              <w:rPr>
                <w:iCs/>
                <w:sz w:val="24"/>
              </w:rPr>
              <w:t>songs</w:t>
            </w:r>
            <w:proofErr w:type="spellEnd"/>
            <w:r w:rsidR="005C2F61">
              <w:rPr>
                <w:iCs/>
                <w:sz w:val="24"/>
              </w:rPr>
              <w:t xml:space="preserve"> amb més similitud </w:t>
            </w:r>
            <w:r w:rsidR="00CA65C1">
              <w:rPr>
                <w:iCs/>
                <w:sz w:val="24"/>
              </w:rPr>
              <w:t>seran</w:t>
            </w:r>
            <w:r w:rsidR="005C2F61">
              <w:rPr>
                <w:iCs/>
                <w:sz w:val="24"/>
              </w:rPr>
              <w:t xml:space="preserve"> aquelles que </w:t>
            </w:r>
            <w:r w:rsidR="009F3D7E">
              <w:rPr>
                <w:iCs/>
                <w:sz w:val="24"/>
              </w:rPr>
              <w:t>es troben més a</w:t>
            </w:r>
            <w:r w:rsidR="00CA65C1">
              <w:rPr>
                <w:iCs/>
                <w:sz w:val="24"/>
              </w:rPr>
              <w:t xml:space="preserve"> </w:t>
            </w:r>
            <w:r w:rsidR="009F3D7E">
              <w:rPr>
                <w:iCs/>
                <w:sz w:val="24"/>
              </w:rPr>
              <w:t xml:space="preserve">prop del la cançó de la qual busquem similitud, per tant es pot limitar </w:t>
            </w:r>
            <w:r w:rsidR="00FF2041">
              <w:rPr>
                <w:iCs/>
                <w:sz w:val="24"/>
              </w:rPr>
              <w:t>el algoritme a començar a treballar amb els nodes més a</w:t>
            </w:r>
            <w:r w:rsidR="008971FD">
              <w:rPr>
                <w:iCs/>
                <w:sz w:val="24"/>
              </w:rPr>
              <w:t xml:space="preserve"> </w:t>
            </w:r>
            <w:r w:rsidR="00FF2041">
              <w:rPr>
                <w:iCs/>
                <w:sz w:val="24"/>
              </w:rPr>
              <w:t xml:space="preserve">prop del nostre </w:t>
            </w:r>
            <w:r w:rsidR="00AC2362">
              <w:rPr>
                <w:iCs/>
                <w:sz w:val="24"/>
              </w:rPr>
              <w:t xml:space="preserve">(els seus veïns o qui es </w:t>
            </w:r>
            <w:r w:rsidR="00CA65C1">
              <w:rPr>
                <w:iCs/>
                <w:sz w:val="24"/>
              </w:rPr>
              <w:t>veí</w:t>
            </w:r>
            <w:r w:rsidR="00AC2362">
              <w:rPr>
                <w:iCs/>
                <w:sz w:val="24"/>
              </w:rPr>
              <w:t xml:space="preserve">, o els veïns del seus veïns i així), fins a obtenir la quantitat de cançons demanades amb el paràmetre </w:t>
            </w:r>
            <w:proofErr w:type="spellStart"/>
            <w:r w:rsidR="00CA65C1">
              <w:rPr>
                <w:iCs/>
                <w:sz w:val="24"/>
              </w:rPr>
              <w:t>max_list</w:t>
            </w:r>
            <w:proofErr w:type="spellEnd"/>
            <w:r w:rsidR="00CA65C1">
              <w:rPr>
                <w:iCs/>
                <w:sz w:val="24"/>
              </w:rPr>
              <w:t>.</w:t>
            </w:r>
          </w:p>
        </w:tc>
      </w:tr>
      <w:tr w:rsidR="00B41EB6" w:rsidRPr="00B41EB6" w14:paraId="333FA015" w14:textId="77777777" w:rsidTr="00B41EB6">
        <w:trPr>
          <w:trHeight w:val="807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621D9" w14:textId="7EEF544D" w:rsidR="00B41EB6" w:rsidRPr="00671B46" w:rsidRDefault="00B41EB6" w:rsidP="00C36DC5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>
              <w:t>Proves i test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F6C04" w14:textId="51FCC25B" w:rsidR="00B41EB6" w:rsidRPr="005C5717" w:rsidRDefault="005C5717" w:rsidP="00B41EB6">
            <w:pPr>
              <w:pStyle w:val="TableParagraph"/>
              <w:spacing w:before="50" w:line="276" w:lineRule="auto"/>
              <w:ind w:left="105" w:right="44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Cada vegada que hem fet una modificació, o en aquest cas, creat una classe nova </w:t>
            </w:r>
            <w:r w:rsidR="00AE2167">
              <w:rPr>
                <w:iCs/>
                <w:color w:val="000000" w:themeColor="text1"/>
                <w:sz w:val="24"/>
              </w:rPr>
              <w:t xml:space="preserve">fèiem </w:t>
            </w:r>
            <w:proofErr w:type="spellStart"/>
            <w:r w:rsidR="00AE2167">
              <w:rPr>
                <w:iCs/>
                <w:color w:val="000000" w:themeColor="text1"/>
                <w:sz w:val="24"/>
              </w:rPr>
              <w:t>unitest</w:t>
            </w:r>
            <w:proofErr w:type="spellEnd"/>
            <w:r w:rsidR="00AE2167">
              <w:rPr>
                <w:iCs/>
                <w:color w:val="000000" w:themeColor="text1"/>
                <w:sz w:val="24"/>
              </w:rPr>
              <w:t xml:space="preserve"> exclusius d’aquestes per comprovar el seu funcionament correcte</w:t>
            </w:r>
            <w:r w:rsidR="002F58AD">
              <w:rPr>
                <w:iCs/>
                <w:color w:val="000000" w:themeColor="text1"/>
                <w:sz w:val="24"/>
              </w:rPr>
              <w:t xml:space="preserve"> per separat. Per fer les proves no hem utilitzat</w:t>
            </w:r>
            <w:r w:rsidR="00300989">
              <w:rPr>
                <w:iCs/>
                <w:color w:val="000000" w:themeColor="text1"/>
                <w:sz w:val="24"/>
              </w:rPr>
              <w:t xml:space="preserve"> un Corpus de cançons addicionals al del campus virtual però</w:t>
            </w:r>
            <w:r w:rsidR="00DF4D7D">
              <w:rPr>
                <w:iCs/>
                <w:color w:val="000000" w:themeColor="text1"/>
                <w:sz w:val="24"/>
              </w:rPr>
              <w:t xml:space="preserve"> en alguns testos o hem utilitzat informació inventada </w:t>
            </w:r>
            <w:r w:rsidR="00B25629">
              <w:rPr>
                <w:iCs/>
                <w:color w:val="000000" w:themeColor="text1"/>
                <w:sz w:val="24"/>
              </w:rPr>
              <w:t>per provar mètodes o propietats específiques.</w:t>
            </w:r>
            <w:r w:rsidR="00DF4D7D">
              <w:rPr>
                <w:iCs/>
                <w:color w:val="000000" w:themeColor="text1"/>
                <w:sz w:val="24"/>
              </w:rPr>
              <w:t xml:space="preserve"> </w:t>
            </w:r>
            <w:r w:rsidR="00300989">
              <w:rPr>
                <w:iCs/>
                <w:color w:val="000000" w:themeColor="text1"/>
                <w:sz w:val="24"/>
              </w:rPr>
              <w:t xml:space="preserve"> </w:t>
            </w:r>
          </w:p>
        </w:tc>
      </w:tr>
      <w:tr w:rsidR="00B41EB6" w:rsidRPr="00B41EB6" w14:paraId="1CD91FE5" w14:textId="77777777" w:rsidTr="00B41EB6">
        <w:trPr>
          <w:trHeight w:val="807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3855" w14:textId="5C856F41" w:rsidR="00B41EB6" w:rsidRDefault="00B41EB6" w:rsidP="00C36DC5">
            <w:pPr>
              <w:pStyle w:val="TableParagraph"/>
              <w:spacing w:before="50"/>
              <w:ind w:left="107"/>
            </w:pPr>
            <w:r>
              <w:t>Anotacions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D911" w14:textId="77777777" w:rsidR="00B41EB6" w:rsidRPr="00671B46" w:rsidRDefault="00B41EB6" w:rsidP="00B41EB6">
            <w:pPr>
              <w:pStyle w:val="TableParagraph"/>
              <w:spacing w:before="50" w:line="276" w:lineRule="auto"/>
              <w:ind w:left="105" w:right="441"/>
              <w:rPr>
                <w:i/>
                <w:color w:val="000000" w:themeColor="text1"/>
                <w:sz w:val="24"/>
              </w:rPr>
            </w:pPr>
          </w:p>
        </w:tc>
      </w:tr>
    </w:tbl>
    <w:p w14:paraId="2AED1C2C" w14:textId="77777777" w:rsidR="00B41EB6" w:rsidRPr="002D5371" w:rsidRDefault="00B41EB6" w:rsidP="00B41EB6">
      <w:pPr>
        <w:rPr>
          <w:lang w:val="ca-ES"/>
        </w:rPr>
      </w:pPr>
    </w:p>
    <w:p w14:paraId="01606647" w14:textId="77777777" w:rsidR="00B41EB6" w:rsidRPr="00B41EB6" w:rsidRDefault="00B41EB6" w:rsidP="002D5371">
      <w:pPr>
        <w:rPr>
          <w:lang w:val="ca-ES"/>
        </w:rPr>
      </w:pPr>
    </w:p>
    <w:sectPr w:rsidR="00B41EB6" w:rsidRPr="00B4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9"/>
    <w:rsid w:val="000173A2"/>
    <w:rsid w:val="0004251F"/>
    <w:rsid w:val="00071905"/>
    <w:rsid w:val="0008461D"/>
    <w:rsid w:val="000D004C"/>
    <w:rsid w:val="000F7CAA"/>
    <w:rsid w:val="001407D8"/>
    <w:rsid w:val="00181D74"/>
    <w:rsid w:val="001B7AE9"/>
    <w:rsid w:val="001C6CBE"/>
    <w:rsid w:val="001D32AA"/>
    <w:rsid w:val="001E4828"/>
    <w:rsid w:val="001F3448"/>
    <w:rsid w:val="00201F39"/>
    <w:rsid w:val="00227BD8"/>
    <w:rsid w:val="002A74EE"/>
    <w:rsid w:val="002B68E3"/>
    <w:rsid w:val="002D5371"/>
    <w:rsid w:val="002F5839"/>
    <w:rsid w:val="002F58AD"/>
    <w:rsid w:val="00300989"/>
    <w:rsid w:val="003A0A95"/>
    <w:rsid w:val="003A4A36"/>
    <w:rsid w:val="003B3B58"/>
    <w:rsid w:val="003F28D2"/>
    <w:rsid w:val="0045582F"/>
    <w:rsid w:val="004D2BFC"/>
    <w:rsid w:val="004E51AA"/>
    <w:rsid w:val="004F0E9F"/>
    <w:rsid w:val="00506B9D"/>
    <w:rsid w:val="005206F3"/>
    <w:rsid w:val="00527527"/>
    <w:rsid w:val="00527D38"/>
    <w:rsid w:val="0058139F"/>
    <w:rsid w:val="0058352A"/>
    <w:rsid w:val="00583B10"/>
    <w:rsid w:val="005C2F61"/>
    <w:rsid w:val="005C5717"/>
    <w:rsid w:val="005D0738"/>
    <w:rsid w:val="005E3C87"/>
    <w:rsid w:val="00625C09"/>
    <w:rsid w:val="00671B46"/>
    <w:rsid w:val="006A0EDA"/>
    <w:rsid w:val="006B16CA"/>
    <w:rsid w:val="00756447"/>
    <w:rsid w:val="00774DEF"/>
    <w:rsid w:val="00781C2B"/>
    <w:rsid w:val="00864084"/>
    <w:rsid w:val="008971FD"/>
    <w:rsid w:val="009169DA"/>
    <w:rsid w:val="00921B7E"/>
    <w:rsid w:val="00961037"/>
    <w:rsid w:val="009F3D7E"/>
    <w:rsid w:val="00A76308"/>
    <w:rsid w:val="00AA5F8B"/>
    <w:rsid w:val="00AB1126"/>
    <w:rsid w:val="00AC005D"/>
    <w:rsid w:val="00AC2362"/>
    <w:rsid w:val="00AC78AD"/>
    <w:rsid w:val="00AE2167"/>
    <w:rsid w:val="00AF7A61"/>
    <w:rsid w:val="00B25629"/>
    <w:rsid w:val="00B41EB6"/>
    <w:rsid w:val="00B72B36"/>
    <w:rsid w:val="00BD3D64"/>
    <w:rsid w:val="00BF5CE7"/>
    <w:rsid w:val="00C54A04"/>
    <w:rsid w:val="00C97026"/>
    <w:rsid w:val="00CA3979"/>
    <w:rsid w:val="00CA65C1"/>
    <w:rsid w:val="00DE4A4B"/>
    <w:rsid w:val="00DF19EC"/>
    <w:rsid w:val="00DF4D7D"/>
    <w:rsid w:val="00E050A7"/>
    <w:rsid w:val="00E42215"/>
    <w:rsid w:val="00E84AAB"/>
    <w:rsid w:val="00EE2BC0"/>
    <w:rsid w:val="00FF2041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0A26"/>
  <w15:chartTrackingRefBased/>
  <w15:docId w15:val="{5BB9FF52-18A0-4161-BD76-C7298256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58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Tapia Salvador</dc:creator>
  <cp:keywords/>
  <dc:description/>
  <cp:lastModifiedBy>Joel Tapia Salvador</cp:lastModifiedBy>
  <cp:revision>59</cp:revision>
  <dcterms:created xsi:type="dcterms:W3CDTF">2022-11-10T18:17:00Z</dcterms:created>
  <dcterms:modified xsi:type="dcterms:W3CDTF">2022-12-23T12:36:00Z</dcterms:modified>
</cp:coreProperties>
</file>