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CB8" w:rsidRDefault="007B0CB8" w:rsidP="007B0CB8">
      <w:pPr>
        <w:rPr>
          <w:rFonts w:hint="eastAsia"/>
        </w:rPr>
      </w:pPr>
    </w:p>
    <w:p w:rsidR="007B0CB8" w:rsidRDefault="007B0CB8" w:rsidP="007B0CB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30220" cy="788670"/>
            <wp:effectExtent l="0" t="0" r="0" b="0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CB8" w:rsidRDefault="007B0CB8" w:rsidP="007B0CB8">
      <w:pPr>
        <w:spacing w:line="520" w:lineRule="exact"/>
        <w:jc w:val="center"/>
        <w:outlineLvl w:val="0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z w:val="24"/>
        </w:rPr>
        <w:t>ENTRAL  SOUTH  UNIVERSITY</w:t>
      </w:r>
    </w:p>
    <w:p w:rsidR="007B0CB8" w:rsidRDefault="007B0CB8" w:rsidP="007B0CB8">
      <w:pPr>
        <w:rPr>
          <w:sz w:val="24"/>
        </w:rPr>
      </w:pPr>
    </w:p>
    <w:p w:rsidR="007B0CB8" w:rsidRDefault="007B0CB8" w:rsidP="007B0CB8">
      <w:pPr>
        <w:rPr>
          <w:sz w:val="24"/>
        </w:rPr>
      </w:pPr>
    </w:p>
    <w:p w:rsidR="007B0CB8" w:rsidRDefault="007B0CB8" w:rsidP="007B0CB8">
      <w:pPr>
        <w:rPr>
          <w:sz w:val="24"/>
        </w:rPr>
      </w:pPr>
    </w:p>
    <w:p w:rsidR="007B0CB8" w:rsidRDefault="007B0CB8" w:rsidP="007B0CB8">
      <w:pPr>
        <w:rPr>
          <w:sz w:val="24"/>
        </w:rPr>
      </w:pPr>
    </w:p>
    <w:p w:rsidR="007B0CB8" w:rsidRDefault="007B0CB8" w:rsidP="007B0CB8">
      <w:pPr>
        <w:rPr>
          <w:sz w:val="24"/>
        </w:rPr>
      </w:pPr>
    </w:p>
    <w:p w:rsidR="007B0CB8" w:rsidRPr="00491D7F" w:rsidRDefault="007B0CB8" w:rsidP="007B0CB8">
      <w:pPr>
        <w:ind w:leftChars="-53" w:left="-19" w:hangingChars="12" w:hanging="92"/>
        <w:jc w:val="center"/>
        <w:rPr>
          <w:rFonts w:ascii="黑体" w:eastAsia="黑体" w:hAnsi="黑体" w:hint="eastAsia"/>
          <w:b/>
          <w:bCs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bCs/>
          <w:spacing w:val="20"/>
          <w:sz w:val="72"/>
          <w:szCs w:val="72"/>
        </w:rPr>
        <w:t>**</w:t>
      </w:r>
      <w:r w:rsidRPr="00491D7F">
        <w:rPr>
          <w:rFonts w:ascii="黑体" w:eastAsia="黑体" w:hAnsi="黑体" w:hint="eastAsia"/>
          <w:b/>
          <w:bCs/>
          <w:spacing w:val="20"/>
          <w:sz w:val="72"/>
          <w:szCs w:val="72"/>
        </w:rPr>
        <w:t>课程设计报告</w:t>
      </w:r>
    </w:p>
    <w:p w:rsidR="007B0CB8" w:rsidRDefault="007B0CB8" w:rsidP="007B0CB8">
      <w:pPr>
        <w:rPr>
          <w:rFonts w:hint="eastAsia"/>
          <w:sz w:val="32"/>
        </w:rPr>
      </w:pPr>
    </w:p>
    <w:p w:rsidR="007B0CB8" w:rsidRDefault="007B0CB8" w:rsidP="007B0CB8">
      <w:pPr>
        <w:rPr>
          <w:rFonts w:hint="eastAsia"/>
          <w:sz w:val="32"/>
        </w:rPr>
      </w:pPr>
    </w:p>
    <w:p w:rsidR="007B0CB8" w:rsidRDefault="007B0CB8" w:rsidP="007B0CB8">
      <w:pPr>
        <w:rPr>
          <w:rFonts w:hint="eastAsia"/>
          <w:sz w:val="32"/>
        </w:rPr>
      </w:pPr>
    </w:p>
    <w:p w:rsidR="007B0CB8" w:rsidRDefault="007B0CB8" w:rsidP="007B0CB8">
      <w:pPr>
        <w:rPr>
          <w:rFonts w:hint="eastAsia"/>
          <w:sz w:val="32"/>
        </w:rPr>
      </w:pPr>
    </w:p>
    <w:p w:rsidR="007B0CB8" w:rsidRDefault="007B0CB8" w:rsidP="007B0CB8">
      <w:pPr>
        <w:rPr>
          <w:rFonts w:hint="eastAsia"/>
          <w:sz w:val="32"/>
        </w:rPr>
      </w:pPr>
    </w:p>
    <w:p w:rsidR="007B0CB8" w:rsidRDefault="007B0CB8" w:rsidP="007B0CB8">
      <w:pPr>
        <w:ind w:firstLineChars="300" w:firstLine="960"/>
        <w:rPr>
          <w:rFonts w:ascii="黑体" w:eastAsia="黑体" w:hAnsi="黑体" w:cs="黑体" w:hint="eastAsia"/>
          <w:sz w:val="32"/>
          <w:u w:val="single"/>
        </w:rPr>
      </w:pPr>
      <w:r>
        <w:rPr>
          <w:rFonts w:ascii="黑体" w:eastAsia="黑体" w:hAnsi="黑体" w:cs="黑体" w:hint="eastAsia"/>
          <w:sz w:val="32"/>
        </w:rPr>
        <w:t>题    目</w:t>
      </w:r>
      <w:r>
        <w:rPr>
          <w:rFonts w:ascii="黑体" w:eastAsia="黑体" w:hAnsi="黑体" w:cs="黑体" w:hint="eastAsia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    </w:t>
      </w:r>
      <w:r>
        <w:rPr>
          <w:rFonts w:ascii="黑体" w:eastAsia="黑体" w:hAnsi="黑体" w:cs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黑体" w:cs="黑体"/>
          <w:sz w:val="30"/>
          <w:szCs w:val="30"/>
          <w:u w:val="single"/>
        </w:rPr>
        <w:t xml:space="preserve">                       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Ansi="黑体" w:cs="黑体" w:hint="eastAsia"/>
          <w:spacing w:val="-6"/>
          <w:kern w:val="11"/>
          <w:sz w:val="28"/>
          <w:szCs w:val="28"/>
          <w:u w:val="single"/>
        </w:rPr>
        <w:t xml:space="preserve">  </w:t>
      </w:r>
    </w:p>
    <w:p w:rsidR="007B0CB8" w:rsidRDefault="007B0CB8" w:rsidP="007B0CB8">
      <w:pPr>
        <w:ind w:firstLineChars="300" w:firstLine="96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学生姓名 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      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             </w:t>
      </w:r>
    </w:p>
    <w:p w:rsidR="007B0CB8" w:rsidRDefault="007B0CB8" w:rsidP="007B0CB8">
      <w:pPr>
        <w:ind w:firstLineChars="300" w:firstLine="96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班级学号 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      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            </w:t>
      </w:r>
    </w:p>
    <w:p w:rsidR="007B0CB8" w:rsidRDefault="007B0CB8" w:rsidP="007B0CB8">
      <w:pPr>
        <w:ind w:firstLineChars="300" w:firstLine="96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指导教师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                         </w:t>
      </w:r>
    </w:p>
    <w:p w:rsidR="007B0CB8" w:rsidRDefault="007B0CB8" w:rsidP="007B0CB8">
      <w:pPr>
        <w:ind w:firstLineChars="300" w:firstLine="960"/>
        <w:rPr>
          <w:rFonts w:ascii="黑体" w:eastAsia="黑体" w:hAnsi="黑体" w:cs="黑体" w:hint="eastAsia"/>
          <w:sz w:val="32"/>
          <w:szCs w:val="32"/>
          <w:u w:val="single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设计时间 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    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            </w:t>
      </w:r>
    </w:p>
    <w:p w:rsidR="007B0CB8" w:rsidRDefault="007B0CB8" w:rsidP="007B0CB8">
      <w:pPr>
        <w:ind w:firstLineChars="300" w:firstLine="960"/>
        <w:rPr>
          <w:rFonts w:hint="eastAsia"/>
          <w:sz w:val="32"/>
          <w:szCs w:val="32"/>
          <w:u w:val="single"/>
        </w:rPr>
      </w:pPr>
    </w:p>
    <w:p w:rsidR="007B0CB8" w:rsidRDefault="007B0CB8" w:rsidP="007B0CB8">
      <w:pPr>
        <w:ind w:firstLineChars="300" w:firstLine="960"/>
        <w:rPr>
          <w:rFonts w:hint="eastAsia"/>
          <w:sz w:val="32"/>
          <w:szCs w:val="32"/>
          <w:u w:val="single"/>
        </w:rPr>
      </w:pPr>
    </w:p>
    <w:p w:rsidR="007B0CB8" w:rsidRDefault="007B0CB8" w:rsidP="007B0CB8"/>
    <w:p w:rsidR="007B0CB8" w:rsidRDefault="007B0CB8" w:rsidP="007B0CB8"/>
    <w:p w:rsidR="007B0CB8" w:rsidRDefault="007B0CB8" w:rsidP="007B0CB8"/>
    <w:p w:rsidR="007B0CB8" w:rsidRDefault="007B0CB8" w:rsidP="007B0CB8"/>
    <w:p w:rsidR="007B0CB8" w:rsidRDefault="007B0CB8" w:rsidP="007B0CB8"/>
    <w:p w:rsidR="007B0CB8" w:rsidRPr="00D7131D" w:rsidRDefault="007B0CB8" w:rsidP="007B0CB8">
      <w:pPr>
        <w:rPr>
          <w:rFonts w:ascii="宋体" w:hAnsi="宋体" w:hint="eastAsia"/>
        </w:rPr>
      </w:pPr>
      <w:bookmarkStart w:id="0" w:name="_GoBack"/>
      <w:bookmarkEnd w:id="0"/>
    </w:p>
    <w:p w:rsidR="007B0CB8" w:rsidRDefault="007B0CB8" w:rsidP="007B0CB8">
      <w:pPr>
        <w:ind w:left="420" w:hangingChars="200" w:hanging="420"/>
        <w:rPr>
          <w:rFonts w:hint="eastAsia"/>
        </w:rPr>
      </w:pPr>
      <w:r>
        <w:rPr>
          <w:rFonts w:hint="eastAsia"/>
        </w:rPr>
        <w:lastRenderedPageBreak/>
        <w:t>①</w:t>
      </w:r>
      <w:r>
        <w:rPr>
          <w:rFonts w:hint="eastAsia"/>
        </w:rPr>
        <w:tab/>
        <w:t xml:space="preserve"> </w:t>
      </w:r>
      <w:r>
        <w:rPr>
          <w:rFonts w:hint="eastAsia"/>
        </w:rPr>
        <w:t>课程设计报告统一使用</w:t>
      </w:r>
      <w:r>
        <w:rPr>
          <w:rFonts w:hint="eastAsia"/>
        </w:rPr>
        <w:t>A4</w:t>
      </w:r>
      <w:r>
        <w:rPr>
          <w:rFonts w:hint="eastAsia"/>
        </w:rPr>
        <w:t>纸撰写，单面使用，背面不得书写正文或绘制图表。</w:t>
      </w:r>
    </w:p>
    <w:p w:rsidR="007B0CB8" w:rsidRDefault="007B0CB8" w:rsidP="007B0CB8">
      <w:pPr>
        <w:ind w:leftChars="300" w:left="1050" w:hangingChars="200" w:hanging="420"/>
        <w:rPr>
          <w:rFonts w:hint="eastAsia"/>
        </w:rPr>
      </w:pPr>
      <w:r>
        <w:rPr>
          <w:rFonts w:hint="eastAsia"/>
        </w:rPr>
        <w:t>版芯统一为：</w:t>
      </w:r>
    </w:p>
    <w:p w:rsidR="007B0CB8" w:rsidRDefault="007B0CB8" w:rsidP="007B0CB8">
      <w:pPr>
        <w:ind w:leftChars="300" w:left="1050" w:hangingChars="200" w:hanging="420"/>
        <w:rPr>
          <w:rFonts w:hint="eastAsia"/>
        </w:rPr>
      </w:pPr>
      <w:r>
        <w:rPr>
          <w:rFonts w:hint="eastAsia"/>
        </w:rPr>
        <w:t>页边距：左</w:t>
      </w:r>
      <w:r>
        <w:rPr>
          <w:rFonts w:hint="eastAsia"/>
        </w:rPr>
        <w:t>2.8C++M</w:t>
      </w:r>
      <w:r>
        <w:rPr>
          <w:rFonts w:hint="eastAsia"/>
        </w:rPr>
        <w:t>、右</w:t>
      </w:r>
      <w:r>
        <w:rPr>
          <w:rFonts w:hint="eastAsia"/>
        </w:rPr>
        <w:t>2.8 C++M</w:t>
      </w:r>
      <w:r>
        <w:rPr>
          <w:rFonts w:hint="eastAsia"/>
        </w:rPr>
        <w:t>、上</w:t>
      </w:r>
      <w:r>
        <w:rPr>
          <w:rFonts w:hint="eastAsia"/>
        </w:rPr>
        <w:t>2.5 C++M</w:t>
      </w:r>
      <w:r>
        <w:rPr>
          <w:rFonts w:hint="eastAsia"/>
        </w:rPr>
        <w:t>、下</w:t>
      </w:r>
      <w:r>
        <w:rPr>
          <w:rFonts w:hint="eastAsia"/>
        </w:rPr>
        <w:t>2.2C++M</w:t>
      </w:r>
      <w:r>
        <w:rPr>
          <w:rFonts w:hint="eastAsia"/>
        </w:rPr>
        <w:t>、行间距</w:t>
      </w:r>
      <w:r>
        <w:rPr>
          <w:rFonts w:hint="eastAsia"/>
        </w:rPr>
        <w:t>20</w:t>
      </w:r>
      <w:r>
        <w:rPr>
          <w:rFonts w:hint="eastAsia"/>
        </w:rPr>
        <w:t>磅。</w:t>
      </w:r>
    </w:p>
    <w:p w:rsidR="007B0CB8" w:rsidRDefault="007B0CB8" w:rsidP="007B0CB8">
      <w:pPr>
        <w:ind w:left="420" w:hangingChars="200" w:hanging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报告可以用计算机编辑、打印；也可以用手工抄写，同一篇报告只能用一种墨水书写（包括文字和图表），图表不得徒手画。</w:t>
      </w:r>
    </w:p>
    <w:p w:rsidR="007B0CB8" w:rsidRDefault="007B0CB8" w:rsidP="007B0CB8">
      <w:pPr>
        <w:ind w:left="420" w:hangingChars="200" w:hanging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全篇报告分章节撰写，各章内容应安排得当，不宜太少。</w:t>
      </w:r>
    </w:p>
    <w:p w:rsidR="007B0CB8" w:rsidRDefault="007B0CB8" w:rsidP="007B0CB8">
      <w:pPr>
        <w:ind w:left="420" w:hangingChars="200" w:hanging="420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ab/>
      </w:r>
      <w:r>
        <w:rPr>
          <w:rFonts w:hint="eastAsia"/>
        </w:rPr>
        <w:t>报告编排格式</w:t>
      </w:r>
    </w:p>
    <w:p w:rsidR="007B0CB8" w:rsidRDefault="007B0CB8" w:rsidP="007B0CB8">
      <w:pPr>
        <w:ind w:leftChars="200" w:left="420" w:firstLineChars="50" w:firstLine="105"/>
        <w:rPr>
          <w:rFonts w:hint="eastAsia"/>
        </w:rPr>
      </w:pPr>
      <w:r>
        <w:rPr>
          <w:rFonts w:hint="eastAsia"/>
        </w:rPr>
        <w:t>每章标题以三号黑体居中书写；“章”下空两行为“节”，“节”的标题以四号黑体左起书写；“节”下空一行为“小节”；“小节”的标题以小四号黑体左起书写。</w:t>
      </w:r>
    </w:p>
    <w:p w:rsidR="007B0CB8" w:rsidRDefault="007B0CB8" w:rsidP="007B0CB8">
      <w:pPr>
        <w:ind w:leftChars="200" w:left="420"/>
        <w:rPr>
          <w:rFonts w:hint="eastAsia"/>
        </w:rPr>
      </w:pPr>
      <w:r>
        <w:rPr>
          <w:rFonts w:hint="eastAsia"/>
        </w:rPr>
        <w:t>换行后空两格书写正文。正文采用小四号宋体。</w:t>
      </w:r>
    </w:p>
    <w:p w:rsidR="007B0CB8" w:rsidRDefault="007B0CB8" w:rsidP="007B0CB8"/>
    <w:p w:rsidR="007B0CB8" w:rsidRPr="00E76BB2" w:rsidRDefault="007B0CB8" w:rsidP="007B0CB8">
      <w:pPr>
        <w:rPr>
          <w:rFonts w:ascii="黑体" w:eastAsia="黑体" w:hAnsi="黑体" w:hint="eastAsia"/>
          <w:sz w:val="24"/>
        </w:rPr>
      </w:pPr>
      <w:r w:rsidRPr="00E76BB2">
        <w:rPr>
          <w:rFonts w:ascii="黑体" w:eastAsia="黑体" w:hAnsi="黑体" w:hint="eastAsia"/>
          <w:sz w:val="24"/>
        </w:rPr>
        <w:t>第一章 ××××（三号黑体、居中书写）</w:t>
      </w:r>
    </w:p>
    <w:p w:rsidR="007B0CB8" w:rsidRDefault="007B0CB8" w:rsidP="007B0CB8"/>
    <w:p w:rsidR="007B0CB8" w:rsidRDefault="007B0CB8" w:rsidP="007B0C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1 </w:t>
      </w:r>
      <w:r>
        <w:rPr>
          <w:rFonts w:hint="eastAsia"/>
        </w:rPr>
        <w:t>××××</w:t>
      </w:r>
      <w:r>
        <w:rPr>
          <w:rFonts w:hint="eastAsia"/>
        </w:rPr>
        <w:t xml:space="preserve">                 </w:t>
      </w:r>
      <w:r>
        <w:rPr>
          <w:rFonts w:hint="eastAsia"/>
        </w:rPr>
        <w:t>（四号黑体、左起书写）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1 </w:t>
      </w:r>
      <w:r>
        <w:rPr>
          <w:rFonts w:hint="eastAsia"/>
        </w:rPr>
        <w:t>××××</w:t>
      </w:r>
      <w:r>
        <w:rPr>
          <w:rFonts w:hint="eastAsia"/>
        </w:rPr>
        <w:t xml:space="preserve">              </w:t>
      </w:r>
      <w:r>
        <w:rPr>
          <w:rFonts w:hint="eastAsia"/>
        </w:rPr>
        <w:t>（小四号黑体、左起书写）</w:t>
      </w:r>
    </w:p>
    <w:p w:rsidR="007B0CB8" w:rsidRDefault="007B0CB8" w:rsidP="007B0CB8">
      <w:pPr>
        <w:ind w:firstLineChars="100" w:firstLine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××××</w:t>
      </w:r>
      <w:r>
        <w:rPr>
          <w:rFonts w:hint="eastAsia"/>
        </w:rPr>
        <w:t xml:space="preserve">                  </w:t>
      </w:r>
      <w:r>
        <w:rPr>
          <w:rFonts w:hint="eastAsia"/>
        </w:rPr>
        <w:t>（小四号楷体、空两格书写）</w:t>
      </w:r>
    </w:p>
    <w:p w:rsidR="007B0CB8" w:rsidRDefault="007B0CB8" w:rsidP="007B0CB8">
      <w:pPr>
        <w:ind w:firstLineChars="300" w:firstLine="630"/>
        <w:rPr>
          <w:rFonts w:hint="eastAsia"/>
        </w:rPr>
      </w:pPr>
      <w:r>
        <w:rPr>
          <w:rFonts w:hint="eastAsia"/>
        </w:rPr>
        <w:t>××××</w:t>
      </w:r>
      <w:r>
        <w:rPr>
          <w:rFonts w:hint="eastAsia"/>
        </w:rPr>
        <w:t xml:space="preserve">                   </w:t>
      </w:r>
      <w:r>
        <w:rPr>
          <w:rFonts w:hint="eastAsia"/>
        </w:rPr>
        <w:t>（正文，采用小四号宋体）</w:t>
      </w:r>
    </w:p>
    <w:p w:rsidR="007B0CB8" w:rsidRDefault="007B0CB8" w:rsidP="007B0CB8">
      <w:pPr>
        <w:ind w:firstLineChars="100" w:firstLine="2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××××</w:t>
      </w:r>
      <w:r>
        <w:rPr>
          <w:rFonts w:hint="eastAsia"/>
        </w:rPr>
        <w:t xml:space="preserve">             </w:t>
      </w:r>
    </w:p>
    <w:p w:rsidR="007B0CB8" w:rsidRDefault="007B0CB8" w:rsidP="007B0CB8">
      <w:pPr>
        <w:ind w:firstLineChars="300" w:firstLine="630"/>
      </w:pPr>
      <w:r>
        <w:rPr>
          <w:rFonts w:hint="eastAsia"/>
        </w:rPr>
        <w:t>××××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2 </w:t>
      </w:r>
      <w:r>
        <w:rPr>
          <w:rFonts w:hint="eastAsia"/>
        </w:rPr>
        <w:t>××××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2 </w:t>
      </w:r>
      <w:r>
        <w:rPr>
          <w:rFonts w:hint="eastAsia"/>
        </w:rPr>
        <w:t>××××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1 </w:t>
      </w:r>
      <w:r>
        <w:rPr>
          <w:rFonts w:hint="eastAsia"/>
        </w:rPr>
        <w:t>××××</w:t>
      </w:r>
    </w:p>
    <w:p w:rsidR="007B0CB8" w:rsidRDefault="007B0CB8" w:rsidP="007B0CB8"/>
    <w:p w:rsidR="007B0CB8" w:rsidRPr="001A18A7" w:rsidRDefault="007B0CB8" w:rsidP="007B0CB8">
      <w:pPr>
        <w:rPr>
          <w:rFonts w:ascii="黑体" w:eastAsia="黑体" w:hAnsi="黑体" w:hint="eastAsia"/>
          <w:sz w:val="24"/>
        </w:rPr>
      </w:pPr>
      <w:r w:rsidRPr="001A18A7">
        <w:rPr>
          <w:rFonts w:ascii="黑体" w:eastAsia="黑体" w:hAnsi="黑体" w:hint="eastAsia"/>
          <w:sz w:val="24"/>
        </w:rPr>
        <w:t>第二章 ××××</w:t>
      </w:r>
    </w:p>
    <w:p w:rsidR="007B0CB8" w:rsidRDefault="007B0CB8" w:rsidP="007B0CB8"/>
    <w:p w:rsidR="007B0CB8" w:rsidRDefault="007B0CB8" w:rsidP="007B0C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1 </w:t>
      </w:r>
      <w:r>
        <w:rPr>
          <w:rFonts w:hint="eastAsia"/>
        </w:rPr>
        <w:t>××××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1 </w:t>
      </w:r>
      <w:r>
        <w:rPr>
          <w:rFonts w:hint="eastAsia"/>
        </w:rPr>
        <w:t>××××</w:t>
      </w:r>
    </w:p>
    <w:p w:rsidR="007B0CB8" w:rsidRDefault="007B0CB8" w:rsidP="007B0CB8">
      <w:pPr>
        <w:ind w:firstLineChars="100" w:firstLine="2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××××</w:t>
      </w:r>
      <w:r>
        <w:rPr>
          <w:rFonts w:hint="eastAsia"/>
        </w:rPr>
        <w:t xml:space="preserve">                  </w:t>
      </w:r>
      <w:r>
        <w:rPr>
          <w:rFonts w:hint="eastAsia"/>
        </w:rPr>
        <w:t>（小四号楷体、空两格书写）</w:t>
      </w:r>
    </w:p>
    <w:p w:rsidR="007B0CB8" w:rsidRDefault="007B0CB8" w:rsidP="007B0CB8">
      <w:pPr>
        <w:ind w:firstLineChars="300" w:firstLine="630"/>
        <w:rPr>
          <w:rFonts w:hint="eastAsia"/>
        </w:rPr>
      </w:pPr>
      <w:r>
        <w:rPr>
          <w:rFonts w:hint="eastAsia"/>
        </w:rPr>
        <w:t>××××</w:t>
      </w:r>
      <w:r>
        <w:rPr>
          <w:rFonts w:hint="eastAsia"/>
        </w:rPr>
        <w:t xml:space="preserve">                   </w:t>
      </w:r>
      <w:r>
        <w:rPr>
          <w:rFonts w:hint="eastAsia"/>
        </w:rPr>
        <w:t>（正文，采用小四号宋体）</w:t>
      </w:r>
    </w:p>
    <w:p w:rsidR="007B0CB8" w:rsidRDefault="007B0CB8" w:rsidP="007B0CB8">
      <w:pPr>
        <w:ind w:firstLineChars="100" w:firstLine="2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××××</w:t>
      </w:r>
      <w:r>
        <w:rPr>
          <w:rFonts w:hint="eastAsia"/>
        </w:rPr>
        <w:t xml:space="preserve">             </w:t>
      </w:r>
    </w:p>
    <w:p w:rsidR="007B0CB8" w:rsidRDefault="007B0CB8" w:rsidP="007B0CB8">
      <w:pPr>
        <w:ind w:firstLineChars="300" w:firstLine="630"/>
      </w:pPr>
      <w:r>
        <w:rPr>
          <w:rFonts w:hint="eastAsia"/>
        </w:rPr>
        <w:t>××××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2 </w:t>
      </w:r>
      <w:r>
        <w:rPr>
          <w:rFonts w:hint="eastAsia"/>
        </w:rPr>
        <w:t>××××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2 </w:t>
      </w:r>
      <w:r>
        <w:rPr>
          <w:rFonts w:hint="eastAsia"/>
        </w:rPr>
        <w:t>××××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1 </w:t>
      </w:r>
      <w:r>
        <w:rPr>
          <w:rFonts w:hint="eastAsia"/>
        </w:rPr>
        <w:t>××××</w:t>
      </w:r>
    </w:p>
    <w:p w:rsidR="007B0CB8" w:rsidRDefault="007B0CB8" w:rsidP="007B0CB8"/>
    <w:p w:rsidR="007B0CB8" w:rsidRDefault="007B0CB8" w:rsidP="007B0CB8">
      <w:pPr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ab/>
      </w:r>
      <w:r>
        <w:rPr>
          <w:rFonts w:hint="eastAsia"/>
        </w:rPr>
        <w:t>文中的图、表、公式一律采用阿拉伯数字分章编号，如：图</w:t>
      </w:r>
      <w:r>
        <w:rPr>
          <w:rFonts w:hint="eastAsia"/>
        </w:rPr>
        <w:t>2.5</w:t>
      </w:r>
      <w:r>
        <w:rPr>
          <w:rFonts w:hint="eastAsia"/>
        </w:rPr>
        <w:t>，表</w:t>
      </w:r>
      <w:r>
        <w:rPr>
          <w:rFonts w:hint="eastAsia"/>
        </w:rPr>
        <w:t>3.2</w:t>
      </w:r>
      <w:r>
        <w:rPr>
          <w:rFonts w:hint="eastAsia"/>
        </w:rPr>
        <w:t>公式（</w:t>
      </w:r>
      <w:r>
        <w:rPr>
          <w:rFonts w:hint="eastAsia"/>
        </w:rPr>
        <w:t>5.1</w:t>
      </w:r>
      <w:r>
        <w:rPr>
          <w:rFonts w:hint="eastAsia"/>
        </w:rPr>
        <w:t>）等。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文中的所有的图都必须有图号和图名。图号、图名居中置于图的下方，图号在前、图名在后，两者间空一格，末尾不加标点。图中的术语、符号、单位等应与正文中的表述一致。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文中的所有的表都必须有表号和表名。表号、表名居中置于表的上方，表号在前、表名在后，两者间空一格，末尾不加标点。表中的参数应标明量和单位的符号。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图号、图名、表号、表名一律采用五号楷体。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公式应另起一行并居中采用五号楷体书写，公式的编号用括号括起来，写在右边的行末，其间不加虚线。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图、表、公式等与正文之间要有一定的距离。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lastRenderedPageBreak/>
        <w:t>⑥</w:t>
      </w:r>
      <w:r>
        <w:rPr>
          <w:rFonts w:hint="eastAsia"/>
        </w:rPr>
        <w:tab/>
      </w:r>
      <w:r>
        <w:rPr>
          <w:rFonts w:hint="eastAsia"/>
        </w:rPr>
        <w:t>“参考文献”四字居中用三号黑体字，空一行左起按顺序依次列出全部参考文献，将序号置于方括号内，用小四号楷体字。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⑦</w:t>
      </w:r>
      <w:r>
        <w:rPr>
          <w:rFonts w:hint="eastAsia"/>
        </w:rPr>
        <w:tab/>
      </w:r>
      <w:r>
        <w:rPr>
          <w:rFonts w:hint="eastAsia"/>
        </w:rPr>
        <w:t>篇眉从正文开始至全文结束，采用宋体五号字左起书写课程设计报告题名，靠右写章标题。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页码从正文开始至全文结束，按阿拉伯数字连续编排。前置部分用罗马数字分别单独编排。页码位于页面底端，居中书写。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⑧</w:t>
      </w:r>
      <w:r>
        <w:rPr>
          <w:rFonts w:hint="eastAsia"/>
        </w:rPr>
        <w:tab/>
      </w:r>
      <w:r>
        <w:rPr>
          <w:rFonts w:hint="eastAsia"/>
        </w:rPr>
        <w:t>报告应采用中华人民共和国国家标准（</w:t>
      </w:r>
      <w:r>
        <w:rPr>
          <w:rFonts w:hint="eastAsia"/>
        </w:rPr>
        <w:t>GB3100-3102-93</w:t>
      </w:r>
      <w:r>
        <w:rPr>
          <w:rFonts w:hint="eastAsia"/>
        </w:rPr>
        <w:t>）规定的计量单位和符号。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⑨</w:t>
      </w:r>
      <w:r>
        <w:rPr>
          <w:rFonts w:hint="eastAsia"/>
        </w:rPr>
        <w:tab/>
      </w:r>
      <w:r>
        <w:rPr>
          <w:rFonts w:hint="eastAsia"/>
        </w:rPr>
        <w:t>使用外文缩写代替某一名词术语时，凡在报告中首次出现的，应该使用括号注明其含义，如</w:t>
      </w:r>
      <w:r>
        <w:rPr>
          <w:rFonts w:hint="eastAsia"/>
        </w:rPr>
        <w:t>C++PU</w:t>
      </w:r>
      <w:r>
        <w:rPr>
          <w:rFonts w:hint="eastAsia"/>
        </w:rPr>
        <w:t>（</w:t>
      </w:r>
      <w:r>
        <w:rPr>
          <w:rFonts w:hint="eastAsia"/>
        </w:rPr>
        <w:t>C++entral ProC++essing Unit,</w:t>
      </w:r>
      <w:r>
        <w:rPr>
          <w:rFonts w:hint="eastAsia"/>
        </w:rPr>
        <w:t>中央处理器）。</w:t>
      </w:r>
    </w:p>
    <w:p w:rsidR="007B0CB8" w:rsidRDefault="007B0CB8" w:rsidP="007B0CB8">
      <w:pPr>
        <w:rPr>
          <w:rFonts w:hint="eastAsia"/>
        </w:rPr>
      </w:pPr>
      <w:r>
        <w:rPr>
          <w:rFonts w:hint="eastAsia"/>
        </w:rPr>
        <w:t>⑩</w:t>
      </w:r>
      <w:r>
        <w:rPr>
          <w:rFonts w:hint="eastAsia"/>
        </w:rPr>
        <w:tab/>
      </w:r>
      <w:r>
        <w:rPr>
          <w:rFonts w:hint="eastAsia"/>
        </w:rPr>
        <w:t>国内的企业、机关、单位名称等应使用全称，例如不得把“中南大学”写成“中大”等。</w:t>
      </w:r>
    </w:p>
    <w:p w:rsidR="007B0CB8" w:rsidRDefault="007B0CB8" w:rsidP="007B0CB8">
      <w:pPr>
        <w:rPr>
          <w:rFonts w:hint="eastAsia"/>
        </w:rPr>
      </w:pPr>
      <w:r>
        <w:t xml:space="preserve">   </w:t>
      </w:r>
    </w:p>
    <w:p w:rsidR="007B0CB8" w:rsidRDefault="007B0CB8" w:rsidP="007B0CB8">
      <w:pPr>
        <w:rPr>
          <w:rFonts w:ascii="黑体" w:eastAsia="黑体" w:hint="eastAsia"/>
          <w:sz w:val="32"/>
        </w:rPr>
      </w:pPr>
      <w:r>
        <w:rPr>
          <w:rFonts w:ascii="黑体" w:eastAsia="黑体"/>
          <w:sz w:val="32"/>
        </w:rPr>
        <w:br w:type="page"/>
      </w:r>
      <w:r>
        <w:rPr>
          <w:rFonts w:ascii="黑体" w:eastAsia="黑体" w:hint="eastAsia"/>
          <w:sz w:val="32"/>
        </w:rPr>
        <w:lastRenderedPageBreak/>
        <w:t>目录</w:t>
      </w:r>
      <w:r>
        <w:rPr>
          <w:rFonts w:ascii="黑体" w:eastAsia="黑体" w:hint="eastAsia"/>
          <w:color w:val="FF0000"/>
          <w:sz w:val="32"/>
        </w:rPr>
        <w:t>（示例）</w:t>
      </w:r>
    </w:p>
    <w:p w:rsidR="007B0CB8" w:rsidRDefault="007B0CB8" w:rsidP="007B0CB8">
      <w:pPr>
        <w:pStyle w:val="10"/>
        <w:widowControl/>
        <w:tabs>
          <w:tab w:val="right" w:leader="dot" w:pos="8730"/>
        </w:tabs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fldChar w:fldCharType="begin"/>
      </w:r>
      <w:r>
        <w:rPr>
          <w:rFonts w:ascii="宋体" w:hAnsi="宋体" w:hint="eastAsia"/>
          <w:sz w:val="24"/>
        </w:rPr>
        <w:instrText xml:space="preserve">TOC \o "1-3" \h  \u </w:instrText>
      </w:r>
      <w:r>
        <w:rPr>
          <w:rFonts w:ascii="宋体" w:hAnsi="宋体" w:hint="eastAsia"/>
          <w:sz w:val="24"/>
        </w:rPr>
        <w:fldChar w:fldCharType="separate"/>
      </w:r>
      <w:hyperlink w:anchor="_Toc22371" w:history="1">
        <w:r>
          <w:rPr>
            <w:rFonts w:ascii="宋体" w:hAnsi="宋体" w:hint="eastAsia"/>
            <w:kern w:val="44"/>
            <w:sz w:val="24"/>
          </w:rPr>
          <w:t xml:space="preserve">第一章 </w:t>
        </w:r>
        <w:r>
          <w:rPr>
            <w:rFonts w:ascii="宋体" w:hAnsi="宋体" w:hint="eastAsia"/>
            <w:sz w:val="24"/>
          </w:rPr>
          <w:t>绪论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_Toc22371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1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10"/>
        <w:widowControl/>
        <w:tabs>
          <w:tab w:val="right" w:leader="dot" w:pos="8730"/>
        </w:tabs>
        <w:spacing w:line="400" w:lineRule="exact"/>
        <w:rPr>
          <w:rFonts w:ascii="宋体" w:hAnsi="宋体" w:hint="eastAsia"/>
          <w:sz w:val="24"/>
        </w:rPr>
      </w:pPr>
      <w:hyperlink w:anchor="_Toc3169" w:history="1">
        <w:r>
          <w:rPr>
            <w:rFonts w:ascii="宋体" w:hAnsi="宋体" w:hint="eastAsia"/>
            <w:sz w:val="24"/>
          </w:rPr>
          <w:t>1.1 课题研究背景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_Toc3169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1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left="0"/>
        <w:rPr>
          <w:rFonts w:ascii="宋体" w:hAnsi="宋体" w:hint="eastAsia"/>
          <w:sz w:val="24"/>
        </w:rPr>
      </w:pPr>
      <w:hyperlink w:anchor="_Toc24436" w:history="1">
        <w:r>
          <w:rPr>
            <w:rFonts w:ascii="宋体" w:hAnsi="宋体" w:hint="eastAsia"/>
            <w:sz w:val="24"/>
          </w:rPr>
          <w:t>1.2 国内外研究现状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_Toc24436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3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left="0"/>
        <w:rPr>
          <w:rFonts w:ascii="宋体" w:hAnsi="宋体" w:hint="eastAsia"/>
          <w:sz w:val="24"/>
        </w:rPr>
      </w:pPr>
      <w:hyperlink w:anchor="_Toc17792" w:history="1">
        <w:r>
          <w:rPr>
            <w:rFonts w:ascii="宋体" w:hAnsi="宋体" w:hint="eastAsia"/>
            <w:sz w:val="24"/>
          </w:rPr>
          <w:t>1.3 研究意义及目的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_Toc17792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4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left="0"/>
        <w:rPr>
          <w:rFonts w:ascii="宋体" w:hAnsi="宋体" w:hint="eastAsia"/>
          <w:sz w:val="24"/>
        </w:rPr>
      </w:pPr>
      <w:hyperlink w:anchor="_Toc5440" w:history="1">
        <w:r>
          <w:rPr>
            <w:rFonts w:ascii="宋体" w:hAnsi="宋体" w:hint="eastAsia"/>
            <w:sz w:val="24"/>
          </w:rPr>
          <w:t>1.4 论文内容及组织结构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_Toc5440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5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10"/>
        <w:widowControl/>
        <w:tabs>
          <w:tab w:val="right" w:leader="dot" w:pos="8730"/>
        </w:tabs>
        <w:spacing w:line="400" w:lineRule="exact"/>
        <w:rPr>
          <w:rFonts w:ascii="宋体" w:hAnsi="宋体" w:hint="eastAsia"/>
          <w:sz w:val="24"/>
        </w:rPr>
      </w:pPr>
      <w:hyperlink w:anchor="_Toc325" w:history="1">
        <w:r>
          <w:rPr>
            <w:rFonts w:ascii="宋体" w:hAnsi="宋体" w:hint="eastAsia"/>
            <w:kern w:val="44"/>
            <w:sz w:val="24"/>
          </w:rPr>
          <w:t xml:space="preserve">第二章 </w:t>
        </w:r>
        <w:r>
          <w:rPr>
            <w:rFonts w:ascii="宋体" w:hAnsi="宋体" w:hint="eastAsia"/>
            <w:sz w:val="24"/>
          </w:rPr>
          <w:t>系统需求分析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_Toc325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6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left="0"/>
        <w:rPr>
          <w:rFonts w:ascii="宋体" w:hAnsi="宋体" w:hint="eastAsia"/>
          <w:sz w:val="24"/>
        </w:rPr>
      </w:pPr>
      <w:hyperlink w:anchor="_Toc18581" w:history="1">
        <w:r>
          <w:rPr>
            <w:rFonts w:ascii="宋体" w:hAnsi="宋体" w:hint="eastAsia"/>
            <w:sz w:val="24"/>
          </w:rPr>
          <w:t>2.1 系统流程分析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_Toc18581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6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left="0"/>
        <w:rPr>
          <w:rFonts w:ascii="宋体" w:hAnsi="宋体" w:hint="eastAsia"/>
          <w:sz w:val="24"/>
        </w:rPr>
      </w:pPr>
      <w:hyperlink w:anchor="_Toc14584" w:history="1">
        <w:r>
          <w:rPr>
            <w:rFonts w:ascii="宋体" w:hAnsi="宋体" w:hint="eastAsia"/>
            <w:sz w:val="24"/>
          </w:rPr>
          <w:t>2.2 系统功能需求分析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_Toc14584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8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left="0"/>
        <w:rPr>
          <w:rFonts w:ascii="宋体" w:hAnsi="宋体" w:hint="eastAsia"/>
          <w:sz w:val="24"/>
        </w:rPr>
      </w:pPr>
      <w:hyperlink w:anchor="_Toc7050" w:history="1">
        <w:r>
          <w:rPr>
            <w:rFonts w:ascii="宋体" w:hAnsi="宋体" w:hint="eastAsia"/>
            <w:sz w:val="24"/>
          </w:rPr>
          <w:t>2.3 系统设计要求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_Toc7050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10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left="420"/>
        <w:rPr>
          <w:rFonts w:ascii="宋体" w:hAnsi="宋体" w:hint="eastAsia"/>
          <w:sz w:val="24"/>
        </w:rPr>
      </w:pPr>
      <w:hyperlink w:anchor="_Toc1174" w:history="1">
        <w:r>
          <w:rPr>
            <w:rFonts w:ascii="宋体" w:hAnsi="宋体" w:hint="eastAsia"/>
            <w:sz w:val="24"/>
          </w:rPr>
          <w:t>2.3.1 系统性能要求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_Toc1174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10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left="420"/>
        <w:rPr>
          <w:rFonts w:ascii="宋体" w:hAnsi="宋体" w:hint="eastAsia"/>
          <w:sz w:val="24"/>
        </w:rPr>
      </w:pPr>
      <w:hyperlink w:anchor="_Toc21342" w:history="1">
        <w:r>
          <w:rPr>
            <w:rFonts w:ascii="宋体" w:hAnsi="宋体" w:hint="eastAsia"/>
            <w:sz w:val="24"/>
          </w:rPr>
          <w:t>2.3.2 系统开发和运行要求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_Toc21342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10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10"/>
        <w:widowControl/>
        <w:tabs>
          <w:tab w:val="right" w:leader="dot" w:pos="8730"/>
        </w:tabs>
        <w:spacing w:line="400" w:lineRule="exact"/>
        <w:rPr>
          <w:rFonts w:ascii="宋体" w:hAnsi="宋体" w:hint="eastAsia"/>
          <w:sz w:val="24"/>
        </w:rPr>
      </w:pPr>
      <w:hyperlink w:anchor="_Toc21681" w:history="1">
        <w:r>
          <w:rPr>
            <w:rFonts w:ascii="宋体" w:hAnsi="宋体" w:hint="eastAsia"/>
            <w:kern w:val="44"/>
            <w:sz w:val="24"/>
          </w:rPr>
          <w:t xml:space="preserve">第三章 </w:t>
        </w:r>
        <w:r>
          <w:rPr>
            <w:rFonts w:ascii="宋体" w:hAnsi="宋体" w:hint="eastAsia"/>
            <w:sz w:val="24"/>
          </w:rPr>
          <w:t>系统总体设计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_Toc21681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12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left="0"/>
        <w:rPr>
          <w:rFonts w:ascii="宋体" w:hAnsi="宋体" w:hint="eastAsia"/>
          <w:sz w:val="24"/>
        </w:rPr>
      </w:pPr>
      <w:hyperlink w:anchor="_Toc9573" w:history="1">
        <w:r>
          <w:rPr>
            <w:rFonts w:ascii="宋体" w:hAnsi="宋体" w:hint="eastAsia"/>
            <w:sz w:val="24"/>
          </w:rPr>
          <w:t>3.1 系统界面结构图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_Toc9573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12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left="0"/>
        <w:rPr>
          <w:rFonts w:ascii="宋体" w:hAnsi="宋体" w:hint="eastAsia"/>
          <w:sz w:val="24"/>
        </w:rPr>
      </w:pPr>
      <w:hyperlink w:anchor="_Toc7218" w:history="1">
        <w:r>
          <w:rPr>
            <w:rFonts w:ascii="宋体" w:hAnsi="宋体" w:hint="eastAsia"/>
            <w:sz w:val="24"/>
          </w:rPr>
          <w:t>3.2 系统功能模块图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_Toc7218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13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left="0"/>
        <w:rPr>
          <w:rFonts w:ascii="宋体" w:hAnsi="宋体" w:hint="eastAsia"/>
          <w:sz w:val="24"/>
        </w:rPr>
      </w:pPr>
      <w:hyperlink w:anchor="_Toc2113" w:history="1">
        <w:r>
          <w:rPr>
            <w:rFonts w:ascii="宋体" w:hAnsi="宋体" w:hint="eastAsia"/>
            <w:sz w:val="24"/>
          </w:rPr>
          <w:t>3.3 系统功能模块设计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_Toc2113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14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left="420"/>
        <w:rPr>
          <w:rFonts w:ascii="宋体" w:hAnsi="宋体" w:hint="eastAsia"/>
          <w:sz w:val="24"/>
        </w:rPr>
      </w:pPr>
      <w:hyperlink w:anchor="_Toc28964" w:history="1">
        <w:r>
          <w:rPr>
            <w:rFonts w:ascii="宋体" w:hAnsi="宋体" w:hint="eastAsia"/>
            <w:sz w:val="24"/>
          </w:rPr>
          <w:t>3.3.1 政务公开模块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_Toc28964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14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left="420"/>
        <w:rPr>
          <w:rFonts w:ascii="宋体" w:hAnsi="宋体" w:hint="eastAsia"/>
          <w:sz w:val="24"/>
        </w:rPr>
      </w:pPr>
      <w:hyperlink w:anchor="_Toc5110" w:history="1">
        <w:r>
          <w:rPr>
            <w:rFonts w:ascii="宋体" w:hAnsi="宋体" w:hint="eastAsia"/>
            <w:sz w:val="24"/>
          </w:rPr>
          <w:t>3.3.2 个性化界面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_Toc5110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14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left="420"/>
        <w:rPr>
          <w:rFonts w:ascii="宋体" w:hAnsi="宋体" w:hint="eastAsia"/>
          <w:sz w:val="24"/>
        </w:rPr>
      </w:pPr>
      <w:hyperlink w:anchor="_Toc9470" w:history="1">
        <w:r>
          <w:rPr>
            <w:rFonts w:ascii="宋体" w:hAnsi="宋体" w:hint="eastAsia"/>
            <w:sz w:val="24"/>
          </w:rPr>
          <w:t>3.3.3 权限管理模块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_Toc9470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15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left="0"/>
        <w:rPr>
          <w:rFonts w:ascii="宋体" w:hAnsi="宋体" w:hint="eastAsia"/>
          <w:sz w:val="24"/>
        </w:rPr>
      </w:pPr>
      <w:hyperlink w:anchor="_Toc4001" w:history="1">
        <w:r>
          <w:rPr>
            <w:rFonts w:ascii="宋体" w:hAnsi="宋体" w:hint="eastAsia"/>
            <w:sz w:val="24"/>
          </w:rPr>
          <w:t>3.3 系统开发技术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_Toc4001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16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hangingChars="175" w:hanging="420"/>
        <w:rPr>
          <w:rFonts w:ascii="宋体" w:hAnsi="宋体" w:hint="eastAsia"/>
          <w:sz w:val="24"/>
        </w:rPr>
      </w:pPr>
      <w:hyperlink w:anchor="_Toc6139" w:history="1">
        <w:r>
          <w:rPr>
            <w:rFonts w:ascii="宋体" w:hAnsi="宋体" w:hint="eastAsia"/>
            <w:sz w:val="24"/>
          </w:rPr>
          <w:t>3.3.1 B/S架构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_Toc6139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16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hangingChars="175" w:hanging="420"/>
        <w:rPr>
          <w:rFonts w:ascii="宋体" w:hAnsi="宋体" w:hint="eastAsia"/>
          <w:sz w:val="24"/>
        </w:rPr>
      </w:pPr>
      <w:hyperlink w:anchor="_Toc467" w:history="1">
        <w:r>
          <w:rPr>
            <w:rFonts w:ascii="宋体" w:hAnsi="宋体" w:hint="eastAsia"/>
            <w:sz w:val="24"/>
          </w:rPr>
          <w:t>3.3.2 ASP技术简介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_Toc467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17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hangingChars="175" w:hanging="420"/>
        <w:rPr>
          <w:rFonts w:ascii="宋体" w:hAnsi="宋体" w:hint="eastAsia"/>
          <w:sz w:val="24"/>
        </w:rPr>
      </w:pPr>
      <w:hyperlink w:anchor="_Toc26759" w:history="1">
        <w:r>
          <w:rPr>
            <w:rFonts w:ascii="宋体" w:hAnsi="宋体" w:hint="eastAsia"/>
            <w:sz w:val="24"/>
          </w:rPr>
          <w:t>3.3.3 关于SQL Server2000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_Toc26759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19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10"/>
        <w:widowControl/>
        <w:tabs>
          <w:tab w:val="right" w:leader="dot" w:pos="8730"/>
        </w:tabs>
        <w:spacing w:line="400" w:lineRule="exact"/>
        <w:rPr>
          <w:rFonts w:ascii="宋体" w:hAnsi="宋体" w:hint="eastAsia"/>
          <w:sz w:val="24"/>
        </w:rPr>
      </w:pPr>
      <w:hyperlink w:anchor="_Toc227" w:history="1">
        <w:r>
          <w:rPr>
            <w:rFonts w:ascii="宋体" w:hAnsi="宋体" w:hint="eastAsia"/>
            <w:kern w:val="44"/>
            <w:sz w:val="24"/>
          </w:rPr>
          <w:t xml:space="preserve">第四章 </w:t>
        </w:r>
        <w:r>
          <w:rPr>
            <w:rFonts w:ascii="宋体" w:hAnsi="宋体" w:hint="eastAsia"/>
            <w:sz w:val="24"/>
          </w:rPr>
          <w:t>数据库设计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_Toc227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21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hangingChars="175" w:hanging="420"/>
        <w:rPr>
          <w:rFonts w:ascii="宋体" w:hAnsi="宋体" w:hint="eastAsia"/>
          <w:sz w:val="24"/>
        </w:rPr>
      </w:pPr>
      <w:hyperlink w:anchor="_Toc26320" w:history="1">
        <w:r>
          <w:rPr>
            <w:rFonts w:ascii="宋体" w:hAnsi="宋体" w:hint="eastAsia"/>
            <w:sz w:val="24"/>
          </w:rPr>
          <w:t>4.1 数据库概念结构设计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_Toc26320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21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hangingChars="175" w:hanging="420"/>
        <w:rPr>
          <w:rFonts w:ascii="宋体" w:hAnsi="宋体" w:hint="eastAsia"/>
          <w:sz w:val="24"/>
        </w:rPr>
      </w:pPr>
      <w:hyperlink w:anchor="_Toc10935" w:history="1">
        <w:r>
          <w:rPr>
            <w:rFonts w:ascii="宋体" w:hAnsi="宋体" w:hint="eastAsia"/>
            <w:sz w:val="24"/>
          </w:rPr>
          <w:t>4.2 数据库逻辑结构设计与实现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_Toc10935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24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hangingChars="175" w:hanging="420"/>
        <w:rPr>
          <w:rFonts w:ascii="宋体" w:hAnsi="宋体" w:hint="eastAsia"/>
          <w:sz w:val="24"/>
        </w:rPr>
      </w:pPr>
      <w:hyperlink w:anchor="_Toc13802" w:history="1">
        <w:r>
          <w:rPr>
            <w:rFonts w:ascii="宋体" w:hAnsi="宋体" w:hint="eastAsia"/>
            <w:sz w:val="24"/>
          </w:rPr>
          <w:t>4.2.1 数据项和数据结构如下：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_Toc13802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24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hangingChars="175" w:hanging="420"/>
        <w:rPr>
          <w:rFonts w:ascii="宋体" w:hAnsi="宋体" w:hint="eastAsia"/>
          <w:sz w:val="24"/>
        </w:rPr>
      </w:pPr>
      <w:hyperlink w:anchor="_Toc10185" w:history="1">
        <w:r>
          <w:rPr>
            <w:rFonts w:ascii="宋体" w:hAnsi="宋体" w:hint="eastAsia"/>
            <w:sz w:val="24"/>
          </w:rPr>
          <w:t>4.2.2 数据库逻辑设计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_Toc10185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24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10"/>
        <w:widowControl/>
        <w:tabs>
          <w:tab w:val="right" w:leader="dot" w:pos="8730"/>
        </w:tabs>
        <w:spacing w:line="400" w:lineRule="exact"/>
        <w:rPr>
          <w:rFonts w:ascii="宋体" w:hAnsi="宋体" w:hint="eastAsia"/>
          <w:sz w:val="24"/>
        </w:rPr>
      </w:pPr>
      <w:hyperlink w:anchor="_Toc3896" w:history="1">
        <w:r>
          <w:rPr>
            <w:rFonts w:ascii="宋体" w:hAnsi="宋体" w:hint="eastAsia"/>
            <w:kern w:val="44"/>
            <w:sz w:val="24"/>
          </w:rPr>
          <w:t xml:space="preserve">第五章 </w:t>
        </w:r>
        <w:r>
          <w:rPr>
            <w:rFonts w:ascii="宋体" w:hAnsi="宋体" w:hint="eastAsia"/>
            <w:sz w:val="24"/>
          </w:rPr>
          <w:t>功能模块的设计与实现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_Toc3896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26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hangingChars="175" w:hanging="420"/>
        <w:rPr>
          <w:rFonts w:ascii="宋体" w:hAnsi="宋体" w:hint="eastAsia"/>
          <w:sz w:val="24"/>
        </w:rPr>
      </w:pPr>
      <w:hyperlink w:anchor="_Toc31611" w:history="1">
        <w:r>
          <w:rPr>
            <w:rFonts w:ascii="宋体" w:hAnsi="宋体" w:hint="eastAsia"/>
            <w:sz w:val="24"/>
          </w:rPr>
          <w:t>5.1 政务公开模块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_Toc31611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26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hangingChars="175" w:hanging="420"/>
        <w:rPr>
          <w:rFonts w:ascii="宋体" w:hAnsi="宋体" w:hint="eastAsia"/>
          <w:sz w:val="24"/>
        </w:rPr>
      </w:pPr>
      <w:hyperlink w:anchor="_Toc498" w:history="1">
        <w:r>
          <w:rPr>
            <w:rFonts w:ascii="宋体" w:hAnsi="宋体" w:hint="eastAsia"/>
            <w:sz w:val="24"/>
          </w:rPr>
          <w:t>5.1.1 政府概况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_Toc498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26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hangingChars="175" w:hanging="420"/>
        <w:rPr>
          <w:rFonts w:ascii="宋体" w:hAnsi="宋体" w:hint="eastAsia"/>
          <w:sz w:val="24"/>
        </w:rPr>
      </w:pPr>
      <w:hyperlink w:anchor="_Toc13307" w:history="1">
        <w:r>
          <w:rPr>
            <w:rFonts w:ascii="宋体" w:hAnsi="宋体" w:hint="eastAsia"/>
            <w:sz w:val="24"/>
          </w:rPr>
          <w:t>5.1.2 信息服务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_Toc13307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27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hangingChars="175" w:hanging="420"/>
        <w:rPr>
          <w:rFonts w:ascii="宋体" w:hAnsi="宋体" w:hint="eastAsia"/>
          <w:sz w:val="24"/>
        </w:rPr>
      </w:pPr>
      <w:hyperlink w:anchor="_Toc6144" w:history="1">
        <w:r>
          <w:rPr>
            <w:rFonts w:ascii="宋体" w:hAnsi="宋体" w:hint="eastAsia"/>
            <w:sz w:val="24"/>
          </w:rPr>
          <w:t>5.2 个性界面模块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_Toc6144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28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hangingChars="175" w:hanging="420"/>
        <w:rPr>
          <w:rFonts w:ascii="宋体" w:hAnsi="宋体" w:hint="eastAsia"/>
          <w:sz w:val="24"/>
        </w:rPr>
      </w:pPr>
      <w:hyperlink w:anchor="_Toc24129" w:history="1">
        <w:r>
          <w:rPr>
            <w:rFonts w:ascii="宋体" w:hAnsi="宋体" w:hint="eastAsia"/>
            <w:sz w:val="24"/>
          </w:rPr>
          <w:t>5.2.1 网站首页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_Toc24129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28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hangingChars="175" w:hanging="420"/>
        <w:rPr>
          <w:rFonts w:ascii="宋体" w:hAnsi="宋体" w:hint="eastAsia"/>
          <w:sz w:val="24"/>
        </w:rPr>
      </w:pPr>
      <w:hyperlink w:anchor="_Toc21121" w:history="1">
        <w:r>
          <w:rPr>
            <w:rFonts w:ascii="宋体" w:hAnsi="宋体" w:hint="eastAsia"/>
            <w:sz w:val="24"/>
          </w:rPr>
          <w:t>5.2.2 用户登录和注册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_Toc21121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28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hangingChars="175" w:hanging="420"/>
        <w:rPr>
          <w:rFonts w:ascii="宋体" w:hAnsi="宋体" w:hint="eastAsia"/>
          <w:sz w:val="24"/>
        </w:rPr>
      </w:pPr>
      <w:hyperlink w:anchor="_Toc1767" w:history="1">
        <w:r>
          <w:rPr>
            <w:rFonts w:ascii="宋体" w:hAnsi="宋体" w:hint="eastAsia"/>
            <w:sz w:val="24"/>
          </w:rPr>
          <w:t>5.2.3 用户修改信息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_Toc1767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30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hangingChars="175" w:hanging="420"/>
        <w:rPr>
          <w:rFonts w:ascii="宋体" w:hAnsi="宋体" w:hint="eastAsia"/>
          <w:sz w:val="24"/>
        </w:rPr>
      </w:pPr>
      <w:hyperlink w:anchor="_Toc17334" w:history="1">
        <w:r>
          <w:rPr>
            <w:rFonts w:ascii="宋体" w:hAnsi="宋体" w:hint="eastAsia"/>
            <w:sz w:val="24"/>
          </w:rPr>
          <w:t>5.3 管理员功能模块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_Toc17334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30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hangingChars="175" w:hanging="420"/>
        <w:rPr>
          <w:rFonts w:ascii="宋体" w:hAnsi="宋体" w:hint="eastAsia"/>
          <w:sz w:val="24"/>
        </w:rPr>
      </w:pPr>
      <w:hyperlink w:anchor="_Toc5875" w:history="1">
        <w:r>
          <w:rPr>
            <w:rFonts w:ascii="宋体" w:hAnsi="宋体" w:hint="eastAsia"/>
            <w:sz w:val="24"/>
          </w:rPr>
          <w:t>5.3.1 新闻管理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_Toc5875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30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3"/>
        <w:widowControl/>
        <w:tabs>
          <w:tab w:val="right" w:leader="dot" w:pos="8730"/>
        </w:tabs>
        <w:spacing w:line="400" w:lineRule="exact"/>
        <w:ind w:leftChars="200" w:hangingChars="175" w:hanging="420"/>
        <w:rPr>
          <w:rFonts w:ascii="宋体" w:hAnsi="宋体" w:hint="eastAsia"/>
          <w:sz w:val="24"/>
        </w:rPr>
      </w:pPr>
      <w:hyperlink w:anchor="_Toc31025" w:history="1">
        <w:r>
          <w:rPr>
            <w:rFonts w:ascii="宋体" w:hAnsi="宋体" w:hint="eastAsia"/>
            <w:sz w:val="24"/>
          </w:rPr>
          <w:t>5.3.2 视频管理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_Toc31025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32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10"/>
        <w:widowControl/>
        <w:tabs>
          <w:tab w:val="right" w:leader="dot" w:pos="8730"/>
        </w:tabs>
        <w:spacing w:line="400" w:lineRule="exact"/>
        <w:rPr>
          <w:rFonts w:ascii="宋体" w:hAnsi="宋体" w:hint="eastAsia"/>
          <w:sz w:val="24"/>
        </w:rPr>
      </w:pPr>
      <w:hyperlink w:anchor="_Toc5067" w:history="1">
        <w:r>
          <w:rPr>
            <w:rFonts w:ascii="宋体" w:hAnsi="宋体" w:hint="eastAsia"/>
            <w:kern w:val="44"/>
            <w:sz w:val="24"/>
          </w:rPr>
          <w:t xml:space="preserve">第六章 </w:t>
        </w:r>
        <w:r>
          <w:rPr>
            <w:rFonts w:ascii="宋体" w:hAnsi="宋体" w:hint="eastAsia"/>
            <w:sz w:val="24"/>
          </w:rPr>
          <w:t>总结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_Toc5067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33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hangingChars="175" w:hanging="420"/>
        <w:rPr>
          <w:rFonts w:ascii="宋体" w:hAnsi="宋体" w:hint="eastAsia"/>
          <w:sz w:val="24"/>
        </w:rPr>
      </w:pPr>
      <w:hyperlink w:anchor="_Toc16491" w:history="1">
        <w:r>
          <w:rPr>
            <w:rFonts w:ascii="宋体" w:hAnsi="宋体" w:hint="eastAsia"/>
            <w:sz w:val="24"/>
          </w:rPr>
          <w:t>6.1 政府门户网站的发展趋势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_Toc16491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33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21"/>
        <w:widowControl/>
        <w:tabs>
          <w:tab w:val="right" w:leader="dot" w:pos="8730"/>
        </w:tabs>
        <w:spacing w:line="400" w:lineRule="exact"/>
        <w:ind w:leftChars="0" w:hangingChars="175" w:hanging="420"/>
        <w:rPr>
          <w:rFonts w:ascii="宋体" w:hAnsi="宋体" w:hint="eastAsia"/>
          <w:sz w:val="24"/>
        </w:rPr>
      </w:pPr>
      <w:hyperlink w:anchor="_Toc17388" w:history="1">
        <w:r>
          <w:rPr>
            <w:rFonts w:ascii="宋体" w:hAnsi="宋体" w:hint="eastAsia"/>
            <w:sz w:val="24"/>
          </w:rPr>
          <w:t>6.2 结束语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_Toc17388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34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10"/>
        <w:widowControl/>
        <w:tabs>
          <w:tab w:val="right" w:leader="dot" w:pos="8730"/>
        </w:tabs>
        <w:spacing w:line="400" w:lineRule="exact"/>
        <w:rPr>
          <w:rFonts w:ascii="宋体" w:hAnsi="宋体" w:hint="eastAsia"/>
          <w:sz w:val="24"/>
        </w:rPr>
      </w:pPr>
      <w:hyperlink w:anchor="_Toc24890" w:history="1">
        <w:r>
          <w:rPr>
            <w:rFonts w:ascii="宋体" w:hAnsi="宋体" w:hint="eastAsia"/>
            <w:sz w:val="24"/>
          </w:rPr>
          <w:t>致 谢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_Toc24890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36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pStyle w:val="10"/>
        <w:widowControl/>
        <w:tabs>
          <w:tab w:val="right" w:leader="dot" w:pos="8730"/>
        </w:tabs>
        <w:spacing w:line="400" w:lineRule="exact"/>
        <w:rPr>
          <w:rFonts w:ascii="宋体" w:hAnsi="宋体" w:hint="eastAsia"/>
          <w:sz w:val="24"/>
        </w:rPr>
      </w:pPr>
      <w:hyperlink w:anchor="_Toc1552" w:history="1">
        <w:r>
          <w:rPr>
            <w:rFonts w:ascii="宋体" w:hAnsi="宋体" w:hint="eastAsia"/>
            <w:sz w:val="24"/>
          </w:rPr>
          <w:t>参考文献</w:t>
        </w:r>
        <w:r>
          <w:rPr>
            <w:rFonts w:ascii="宋体" w:hAnsi="宋体" w:hint="eastAsia"/>
            <w:sz w:val="24"/>
          </w:rPr>
          <w:tab/>
        </w:r>
        <w:r>
          <w:rPr>
            <w:rFonts w:ascii="宋体" w:hAnsi="宋体" w:hint="eastAsia"/>
            <w:sz w:val="24"/>
          </w:rPr>
          <w:fldChar w:fldCharType="begin"/>
        </w:r>
        <w:r>
          <w:rPr>
            <w:rFonts w:ascii="宋体" w:hAnsi="宋体" w:hint="eastAsia"/>
            <w:sz w:val="24"/>
          </w:rPr>
          <w:instrText xml:space="preserve"> PAGEREF _Toc1552 </w:instrText>
        </w:r>
        <w:r>
          <w:rPr>
            <w:rFonts w:ascii="宋体" w:hAnsi="宋体" w:hint="eastAsia"/>
            <w:sz w:val="24"/>
          </w:rPr>
          <w:fldChar w:fldCharType="separate"/>
        </w:r>
        <w:r>
          <w:rPr>
            <w:rFonts w:ascii="宋体" w:hAnsi="宋体" w:hint="eastAsia"/>
            <w:sz w:val="24"/>
          </w:rPr>
          <w:t>37</w:t>
        </w:r>
        <w:r>
          <w:rPr>
            <w:rFonts w:ascii="宋体" w:hAnsi="宋体" w:hint="eastAsia"/>
            <w:sz w:val="24"/>
          </w:rPr>
          <w:fldChar w:fldCharType="end"/>
        </w:r>
      </w:hyperlink>
    </w:p>
    <w:p w:rsidR="007B0CB8" w:rsidRDefault="007B0CB8" w:rsidP="007B0CB8">
      <w:pPr>
        <w:widowControl/>
        <w:spacing w:line="400" w:lineRule="exact"/>
        <w:rPr>
          <w:rFonts w:hint="eastAsia"/>
        </w:rPr>
      </w:pPr>
      <w:r>
        <w:rPr>
          <w:rFonts w:ascii="宋体" w:hAnsi="宋体" w:hint="eastAsia"/>
          <w:sz w:val="24"/>
        </w:rPr>
        <w:fldChar w:fldCharType="end"/>
      </w:r>
    </w:p>
    <w:p w:rsidR="007B0CB8" w:rsidRDefault="007B0CB8" w:rsidP="007B0CB8">
      <w:pPr>
        <w:rPr>
          <w:rFonts w:hint="eastAsia"/>
        </w:rPr>
      </w:pPr>
    </w:p>
    <w:p w:rsidR="007B0CB8" w:rsidRDefault="007B0CB8" w:rsidP="007B0CB8">
      <w:pPr>
        <w:sectPr w:rsidR="007B0CB8">
          <w:pgSz w:w="11906" w:h="16838"/>
          <w:pgMar w:top="1418" w:right="1588" w:bottom="1418" w:left="1588" w:header="851" w:footer="992" w:gutter="0"/>
          <w:pgNumType w:fmt="lowerRoman"/>
          <w:cols w:space="720"/>
          <w:docGrid w:type="lines" w:linePitch="312"/>
        </w:sectPr>
      </w:pPr>
    </w:p>
    <w:p w:rsidR="007B0CB8" w:rsidRDefault="007B0CB8" w:rsidP="007B0CB8">
      <w:pPr>
        <w:pStyle w:val="1"/>
        <w:pageBreakBefore/>
        <w:spacing w:before="100" w:beforeAutospacing="1" w:after="100" w:afterAutospacing="1" w:line="400" w:lineRule="exact"/>
        <w:rPr>
          <w:rFonts w:hint="eastAsia"/>
        </w:rPr>
      </w:pPr>
      <w:bookmarkStart w:id="1" w:name="_Toc2739"/>
      <w:bookmarkStart w:id="2" w:name="_Toc1819"/>
      <w:bookmarkStart w:id="3" w:name="_Toc14473"/>
      <w:bookmarkStart w:id="4" w:name="_Toc10715"/>
      <w:bookmarkStart w:id="5" w:name="_Toc5048"/>
      <w:bookmarkStart w:id="6" w:name="_Toc6134"/>
      <w:bookmarkStart w:id="7" w:name="_Toc22371"/>
      <w:r>
        <w:rPr>
          <w:rFonts w:hint="eastAsia"/>
        </w:rPr>
        <w:lastRenderedPageBreak/>
        <w:t xml:space="preserve"> </w:t>
      </w:r>
      <w:bookmarkStart w:id="8" w:name="_Toc230275594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黑体" w:eastAsia="黑体" w:hint="eastAsia"/>
          <w:color w:val="FF0000"/>
          <w:sz w:val="32"/>
        </w:rPr>
        <w:t>（内容格式示例）</w:t>
      </w:r>
    </w:p>
    <w:p w:rsidR="007B0CB8" w:rsidRDefault="007B0CB8" w:rsidP="007B0CB8">
      <w:pPr>
        <w:pStyle w:val="a3"/>
        <w:rPr>
          <w:rFonts w:hint="eastAsia"/>
        </w:rPr>
      </w:pPr>
      <w:r>
        <w:rPr>
          <w:rFonts w:hint="eastAsia"/>
          <w:lang w:val="zh-CN"/>
        </w:rPr>
        <w:t>随着计算机技术、通信技术以及互联网技术的飞速发展，社会信息化进程逐渐加快，信息化已成为未来发展的战略制高点，信息化水平也成为了衡量一个国家和地区的国际竞争力、现代化程度、综合国力和经济成长能力的重要标志，以网络经济为主要特征的新经济形态正在发展和壮大。政府</w:t>
      </w:r>
      <w:r>
        <w:rPr>
          <w:rFonts w:hint="eastAsia"/>
        </w:rPr>
        <w:t>内网门户网站系统为天元区政府工作人员提供一个便捷、个性化的工作平台，是其他办公系统的入口地址。</w:t>
      </w:r>
    </w:p>
    <w:p w:rsidR="007B0CB8" w:rsidRDefault="007B0CB8" w:rsidP="007B0CB8">
      <w:pPr>
        <w:pStyle w:val="2"/>
        <w:numPr>
          <w:ilvl w:val="1"/>
          <w:numId w:val="0"/>
        </w:numPr>
        <w:tabs>
          <w:tab w:val="left" w:pos="840"/>
        </w:tabs>
        <w:ind w:left="420"/>
        <w:rPr>
          <w:rFonts w:ascii="黑体" w:hAnsi="黑体" w:hint="eastAsia"/>
        </w:rPr>
      </w:pPr>
      <w:bookmarkStart w:id="9" w:name="_Toc230275595"/>
      <w:bookmarkStart w:id="10" w:name="_Toc22154"/>
      <w:bookmarkStart w:id="11" w:name="_Toc23672"/>
      <w:bookmarkStart w:id="12" w:name="_Toc24990"/>
      <w:bookmarkStart w:id="13" w:name="_Toc194"/>
      <w:bookmarkStart w:id="14" w:name="_Toc20768"/>
      <w:bookmarkStart w:id="15" w:name="_Toc16480"/>
      <w:bookmarkStart w:id="16" w:name="_Toc3169"/>
      <w:r>
        <w:rPr>
          <w:rFonts w:ascii="黑体" w:hAnsi="黑体" w:hint="eastAsia"/>
        </w:rPr>
        <w:t xml:space="preserve">1.1 </w:t>
      </w:r>
      <w:r>
        <w:rPr>
          <w:rFonts w:ascii="黑体" w:hAnsi="黑体" w:hint="eastAsia"/>
        </w:rPr>
        <w:t>课题研究背景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7B0CB8" w:rsidRDefault="007B0CB8" w:rsidP="007B0CB8">
      <w:pPr>
        <w:autoSpaceDE w:val="0"/>
        <w:autoSpaceDN w:val="0"/>
        <w:spacing w:line="400" w:lineRule="exact"/>
        <w:rPr>
          <w:rFonts w:ascii="宋体" w:hAnsi="宋体" w:hint="eastAsia"/>
        </w:rPr>
      </w:pPr>
      <w:r>
        <w:rPr>
          <w:rFonts w:ascii="宋体" w:hAnsi="宋体" w:hint="eastAsia"/>
          <w:sz w:val="24"/>
        </w:rPr>
        <w:t>电子政务是一种新的管理模式，是互联网革命带来的新的行政实践。它的提出源于1993年9月美国政府实施的“信息高速公路计划”。1993年，美国前副总统戈尔发起了一场名为“国家绩效考察”(National PerformanC++e Review)的运动，用以检府应用门户(E-GOV AppliC++ation Portal，EAP)实际上是对政府业务流程的集成，偏重站还处于政府信息门户建设阶段，即主要是按照业务流程的需要，通过技术手段将各级政府机构联接起来，但是也有部分业务已经实现了在线实时处理，正在向政府应用门户转变。</w:t>
      </w:r>
    </w:p>
    <w:p w:rsidR="007B0CB8" w:rsidRDefault="007B0CB8" w:rsidP="007B0CB8">
      <w:pPr>
        <w:pStyle w:val="2"/>
        <w:numPr>
          <w:ilvl w:val="1"/>
          <w:numId w:val="0"/>
        </w:numPr>
        <w:tabs>
          <w:tab w:val="left" w:pos="840"/>
        </w:tabs>
        <w:ind w:left="420"/>
        <w:rPr>
          <w:rFonts w:ascii="黑体" w:hAnsi="黑体" w:hint="eastAsia"/>
        </w:rPr>
      </w:pPr>
      <w:bookmarkStart w:id="17" w:name="_Toc230275596"/>
      <w:bookmarkStart w:id="18" w:name="_Toc22851"/>
      <w:bookmarkStart w:id="19" w:name="_Toc10105"/>
      <w:bookmarkStart w:id="20" w:name="_Toc7673"/>
      <w:bookmarkStart w:id="21" w:name="_Toc6252"/>
      <w:bookmarkStart w:id="22" w:name="_Toc11827"/>
      <w:bookmarkStart w:id="23" w:name="_Toc22309"/>
      <w:bookmarkStart w:id="24" w:name="_Toc24436"/>
      <w:r>
        <w:rPr>
          <w:rFonts w:ascii="黑体" w:hAnsi="黑体" w:hint="eastAsia"/>
        </w:rPr>
        <w:t xml:space="preserve">1.2 </w:t>
      </w:r>
      <w:r>
        <w:rPr>
          <w:rFonts w:ascii="黑体" w:hAnsi="黑体" w:hint="eastAsia"/>
        </w:rPr>
        <w:t>国内外研究现状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7B0CB8" w:rsidRDefault="007B0CB8" w:rsidP="007B0CB8">
      <w:pPr>
        <w:autoSpaceDE w:val="0"/>
        <w:autoSpaceDN w:val="0"/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  <w:lang w:val="zh-CN"/>
        </w:rPr>
        <w:t>美国、欧盟、澳大利亚和新西兰等国已经开始全面着手建设国家电子政务工程，并在建设过程中提出了电子政府(e-Government)的概念，力图将信息化社会中政府的服务职能放在突出的地位，并将电子政务的建设重点定位在公众服务方面，通过服务来带动网络化生产力的发展。而我国周边的一些国家和地区，如新加坡、日本、</w:t>
      </w:r>
    </w:p>
    <w:p w:rsidR="007B0CB8" w:rsidRDefault="007B0CB8" w:rsidP="007B0CB8">
      <w:pPr>
        <w:widowControl/>
        <w:adjustRightInd w:val="0"/>
        <w:spacing w:line="400" w:lineRule="exact"/>
        <w:ind w:firstLineChars="200" w:firstLine="480"/>
        <w:rPr>
          <w:rFonts w:ascii="宋体" w:hAnsi="宋体" w:hint="eastAsia"/>
          <w:sz w:val="24"/>
          <w:lang w:val="zh-CN"/>
        </w:rPr>
      </w:pPr>
      <w:r>
        <w:rPr>
          <w:rFonts w:ascii="宋体" w:hAnsi="宋体" w:hint="eastAsia"/>
          <w:sz w:val="24"/>
          <w:lang w:val="zh-CN"/>
        </w:rPr>
        <w:t>为展示天元区政府整体形象的窗口，同时也将成为天元区党政机关联系群众、服务群众的一座桥梁。</w:t>
      </w:r>
    </w:p>
    <w:p w:rsidR="007B0CB8" w:rsidRDefault="007B0CB8" w:rsidP="007B0CB8">
      <w:pPr>
        <w:sectPr w:rsidR="007B0CB8">
          <w:headerReference w:type="default" r:id="rId5"/>
          <w:footerReference w:type="default" r:id="rId6"/>
          <w:pgSz w:w="11906" w:h="16838"/>
          <w:pgMar w:top="1418" w:right="1588" w:bottom="1418" w:left="1588" w:header="851" w:footer="992" w:gutter="0"/>
          <w:pgNumType w:start="1"/>
          <w:cols w:space="720"/>
          <w:docGrid w:type="lines" w:linePitch="312"/>
        </w:sectPr>
      </w:pPr>
    </w:p>
    <w:p w:rsidR="007B0CB8" w:rsidRDefault="007B0CB8" w:rsidP="007B0CB8">
      <w:pPr>
        <w:pStyle w:val="1"/>
        <w:pageBreakBefore/>
        <w:spacing w:before="100" w:beforeAutospacing="1" w:after="100" w:afterAutospacing="1" w:line="400" w:lineRule="exact"/>
        <w:rPr>
          <w:rFonts w:hint="eastAsia"/>
        </w:rPr>
      </w:pPr>
      <w:bookmarkStart w:id="25" w:name="_Toc22145"/>
      <w:bookmarkStart w:id="26" w:name="_Toc11828"/>
      <w:bookmarkStart w:id="27" w:name="_Toc16593"/>
      <w:bookmarkStart w:id="28" w:name="_Toc26702"/>
      <w:bookmarkStart w:id="29" w:name="_Toc5586"/>
      <w:bookmarkStart w:id="30" w:name="_Toc15571"/>
      <w:bookmarkStart w:id="31" w:name="_Toc325"/>
      <w:r>
        <w:rPr>
          <w:rFonts w:hint="eastAsia"/>
        </w:rPr>
        <w:lastRenderedPageBreak/>
        <w:t xml:space="preserve"> </w:t>
      </w:r>
      <w:bookmarkStart w:id="32" w:name="_Toc230275599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系统需求分析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7B0CB8" w:rsidRDefault="007B0CB8" w:rsidP="007B0CB8">
      <w:pPr>
        <w:pStyle w:val="2"/>
        <w:numPr>
          <w:ilvl w:val="1"/>
          <w:numId w:val="0"/>
        </w:numPr>
        <w:tabs>
          <w:tab w:val="left" w:pos="840"/>
        </w:tabs>
        <w:spacing w:beforeLines="50" w:before="156"/>
        <w:ind w:left="420"/>
        <w:rPr>
          <w:rFonts w:ascii="黑体" w:hAnsi="黑体" w:hint="eastAsia"/>
        </w:rPr>
      </w:pPr>
      <w:bookmarkStart w:id="33" w:name="_Toc230275600"/>
      <w:bookmarkStart w:id="34" w:name="_Toc32261"/>
      <w:bookmarkStart w:id="35" w:name="_Toc26730"/>
      <w:bookmarkStart w:id="36" w:name="_Toc10987"/>
      <w:bookmarkStart w:id="37" w:name="_Toc17202"/>
      <w:bookmarkStart w:id="38" w:name="_Toc6826"/>
      <w:bookmarkStart w:id="39" w:name="_Toc9811"/>
      <w:bookmarkStart w:id="40" w:name="_Toc18581"/>
      <w:r>
        <w:rPr>
          <w:rFonts w:ascii="黑体" w:hAnsi="黑体" w:hint="eastAsia"/>
        </w:rPr>
        <w:t xml:space="preserve">2.1 </w:t>
      </w:r>
      <w:r>
        <w:rPr>
          <w:rFonts w:ascii="黑体" w:hAnsi="黑体" w:hint="eastAsia"/>
        </w:rPr>
        <w:t>系统流程分析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B0CB8" w:rsidRDefault="007B0CB8" w:rsidP="007B0CB8">
      <w:pPr>
        <w:pStyle w:val="a3"/>
        <w:rPr>
          <w:rFonts w:hint="eastAsia"/>
        </w:rPr>
      </w:pPr>
      <w:r>
        <w:t>现通过数据流图的方式</w:t>
      </w:r>
      <w:r>
        <w:rPr>
          <w:rFonts w:hint="eastAsia"/>
        </w:rPr>
        <w:t>建立基本系统模型如图</w:t>
      </w:r>
      <w:r>
        <w:rPr>
          <w:rFonts w:hint="eastAsia"/>
        </w:rPr>
        <w:t>2.1</w:t>
      </w:r>
      <w:r>
        <w:rPr>
          <w:rFonts w:hint="eastAsia"/>
        </w:rPr>
        <w:t>所示：</w:t>
      </w:r>
    </w:p>
    <w:p w:rsidR="007B0CB8" w:rsidRDefault="007B0CB8" w:rsidP="007B0CB8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257800" cy="5250180"/>
                <wp:effectExtent l="5080" t="0" r="13970" b="0"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50180"/>
                          <a:chOff x="0" y="0"/>
                          <a:chExt cx="7200" cy="7201"/>
                        </a:xfrm>
                      </wpg:grpSpPr>
                      <wps:wsp>
                        <wps:cNvPr id="3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200" cy="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2174"/>
                            <a:ext cx="1409" cy="1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0CB8" w:rsidRDefault="007B0CB8" w:rsidP="007B0CB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7B0CB8" w:rsidRDefault="007B0CB8" w:rsidP="007B0CB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系统管理员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478" y="2174"/>
                            <a:ext cx="1409" cy="135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B0CB8" w:rsidRDefault="007B0CB8" w:rsidP="007B0CB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 w:rsidR="007B0CB8" w:rsidRDefault="007B0CB8" w:rsidP="007B0CB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网站系统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165" y="4347"/>
                            <a:ext cx="2035" cy="1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0CB8" w:rsidRDefault="007B0CB8" w:rsidP="007B0CB8">
                              <w:pPr>
                                <w:snapToGrid w:val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个人信息登录信息</w:t>
                              </w:r>
                            </w:p>
                            <w:p w:rsidR="007B0CB8" w:rsidRDefault="007B0CB8" w:rsidP="007B0CB8">
                              <w:pPr>
                                <w:snapToGrid w:val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个人信息修改操作</w:t>
                              </w:r>
                            </w:p>
                            <w:p w:rsidR="007B0CB8" w:rsidRDefault="007B0CB8" w:rsidP="007B0CB8">
                              <w:pPr>
                                <w:snapToGrid w:val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浏览网站内容</w:t>
                              </w:r>
                            </w:p>
                            <w:p w:rsidR="007B0CB8" w:rsidRDefault="007B0CB8" w:rsidP="007B0CB8">
                              <w:pPr>
                                <w:snapToGrid w:val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对网站资源进行下载</w:t>
                              </w:r>
                            </w:p>
                            <w:p w:rsidR="007B0CB8" w:rsidRDefault="007B0CB8" w:rsidP="007B0CB8">
                              <w:pPr>
                                <w:snapToGrid w:val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相应结果返回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09" y="2310"/>
                            <a:ext cx="14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09" y="2582"/>
                            <a:ext cx="14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09" y="2853"/>
                            <a:ext cx="14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409" y="3125"/>
                            <a:ext cx="14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409" y="3397"/>
                            <a:ext cx="14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226" y="2310"/>
                            <a:ext cx="12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226" y="2582"/>
                            <a:ext cx="12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226" y="2853"/>
                            <a:ext cx="12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226" y="3125"/>
                            <a:ext cx="12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226" y="3397"/>
                            <a:ext cx="12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478" y="136"/>
                            <a:ext cx="1565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0CB8" w:rsidRDefault="007B0CB8" w:rsidP="007B0CB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浏览者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948" y="679"/>
                            <a:ext cx="0" cy="1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6261" y="679"/>
                            <a:ext cx="0" cy="1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478" y="815"/>
                            <a:ext cx="313" cy="1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CB8" w:rsidRDefault="007B0CB8" w:rsidP="007B0CB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浏览请求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417" y="815"/>
                            <a:ext cx="313" cy="1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0CB8" w:rsidRDefault="007B0CB8" w:rsidP="007B0CB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提供数据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817" y="2174"/>
                            <a:ext cx="1409" cy="1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0CB8" w:rsidRDefault="007B0CB8" w:rsidP="007B0CB8">
                              <w:pPr>
                                <w:snapToGrid w:val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管理用户权限</w:t>
                              </w:r>
                            </w:p>
                            <w:p w:rsidR="007B0CB8" w:rsidRDefault="007B0CB8" w:rsidP="007B0CB8">
                              <w:pPr>
                                <w:snapToGrid w:val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添加网站新闻</w:t>
                              </w:r>
                            </w:p>
                            <w:p w:rsidR="007B0CB8" w:rsidRDefault="007B0CB8" w:rsidP="007B0CB8">
                              <w:pPr>
                                <w:snapToGrid w:val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删除网站新闻</w:t>
                              </w:r>
                            </w:p>
                            <w:p w:rsidR="007B0CB8" w:rsidRDefault="007B0CB8" w:rsidP="007B0CB8">
                              <w:pPr>
                                <w:snapToGrid w:val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上传和下载网站资源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478" y="6521"/>
                            <a:ext cx="1409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0CB8" w:rsidRDefault="007B0CB8" w:rsidP="007B0CB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注册用户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35" y="5706"/>
                            <a:ext cx="0" cy="8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5791" y="5706"/>
                            <a:ext cx="1" cy="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5948" y="5706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6104" y="5706"/>
                            <a:ext cx="1" cy="8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5791" y="3533"/>
                            <a:ext cx="1" cy="8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5948" y="3533"/>
                            <a:ext cx="1" cy="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6104" y="3533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6261" y="3533"/>
                            <a:ext cx="1" cy="8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417" y="3533"/>
                            <a:ext cx="0" cy="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417" y="5706"/>
                            <a:ext cx="1" cy="8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style="width:414pt;height:413.4pt;mso-position-horizontal-relative:char;mso-position-vertical-relative:line" coordsize="7200,7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">
                <v:rect id="AutoShape 3" o:spid="_x0000_s1027" style="position:absolute;width:7200;height:7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o:lock v:ext="edit" aspectratio="t" text="t"/>
                </v:rect>
                <v:rect id="Rectangle 4" o:spid="_x0000_s1028" style="position:absolute;top:2174;width:1409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7B0CB8" w:rsidRDefault="007B0CB8" w:rsidP="007B0CB8">
                        <w:pPr>
                          <w:rPr>
                            <w:rFonts w:hint="eastAsia"/>
                          </w:rPr>
                        </w:pPr>
                      </w:p>
                      <w:p w:rsidR="007B0CB8" w:rsidRDefault="007B0CB8" w:rsidP="007B0CB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系统管理员</w:t>
                        </w:r>
                      </w:p>
                    </w:txbxContent>
                  </v:textbox>
                </v:rect>
                <v:roundrect id="AutoShape 5" o:spid="_x0000_s1029" style="position:absolute;left:5478;top:2174;width:1409;height:135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>
                  <v:textbox>
                    <w:txbxContent>
                      <w:p w:rsidR="007B0CB8" w:rsidRDefault="007B0CB8" w:rsidP="007B0CB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7B0CB8" w:rsidRDefault="007B0CB8" w:rsidP="007B0CB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网站系统</w:t>
                        </w:r>
                      </w:p>
                    </w:txbxContent>
                  </v:textbox>
                </v:roundrect>
                <v:rect id="Rectangle 6" o:spid="_x0000_s1030" style="position:absolute;left:5165;top:4347;width:2035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7B0CB8" w:rsidRDefault="007B0CB8" w:rsidP="007B0CB8">
                        <w:pPr>
                          <w:snapToGrid w:val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个人信息登录信息</w:t>
                        </w:r>
                      </w:p>
                      <w:p w:rsidR="007B0CB8" w:rsidRDefault="007B0CB8" w:rsidP="007B0CB8">
                        <w:pPr>
                          <w:snapToGrid w:val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个人信息修改操作</w:t>
                        </w:r>
                      </w:p>
                      <w:p w:rsidR="007B0CB8" w:rsidRDefault="007B0CB8" w:rsidP="007B0CB8">
                        <w:pPr>
                          <w:snapToGrid w:val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浏览网站内容</w:t>
                        </w:r>
                      </w:p>
                      <w:p w:rsidR="007B0CB8" w:rsidRDefault="007B0CB8" w:rsidP="007B0CB8">
                        <w:pPr>
                          <w:snapToGrid w:val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对网站资源进行下载</w:t>
                        </w:r>
                      </w:p>
                      <w:p w:rsidR="007B0CB8" w:rsidRDefault="007B0CB8" w:rsidP="007B0CB8">
                        <w:pPr>
                          <w:snapToGrid w:val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相应结果返回</w:t>
                        </w:r>
                      </w:p>
                    </w:txbxContent>
                  </v:textbox>
                </v:rect>
                <v:line id="Line 7" o:spid="_x0000_s1031" style="position:absolute;visibility:visible;mso-wrap-style:square" from="1409,2310" to="2817,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8" o:spid="_x0000_s1032" style="position:absolute;visibility:visible;mso-wrap-style:square" from="1409,2582" to="2817,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9" o:spid="_x0000_s1033" style="position:absolute;visibility:visible;mso-wrap-style:square" from="1409,2853" to="2817,2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0" o:spid="_x0000_s1034" style="position:absolute;visibility:visible;mso-wrap-style:square" from="1409,3125" to="2817,3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11" o:spid="_x0000_s1035" style="position:absolute;flip:x;visibility:visible;mso-wrap-style:square" from="1409,3397" to="2817,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    <v:stroke endarrow="block"/>
                </v:line>
                <v:line id="Line 12" o:spid="_x0000_s1036" style="position:absolute;visibility:visible;mso-wrap-style:square" from="4226,2310" to="5478,2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line id="Line 13" o:spid="_x0000_s1037" style="position:absolute;visibility:visible;mso-wrap-style:square" from="4226,2582" to="5478,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 14" o:spid="_x0000_s1038" style="position:absolute;visibility:visible;mso-wrap-style:square" from="4226,2853" to="5478,2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line id="Line 15" o:spid="_x0000_s1039" style="position:absolute;visibility:visible;mso-wrap-style:square" from="4226,3125" to="5478,3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line id="Line 16" o:spid="_x0000_s1040" style="position:absolute;flip:x;visibility:visible;mso-wrap-style:square" from="4226,3397" to="5478,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rect id="Rectangle 17" o:spid="_x0000_s1041" style="position:absolute;left:5478;top:136;width:1565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7B0CB8" w:rsidRDefault="007B0CB8" w:rsidP="007B0CB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浏览者</w:t>
                        </w:r>
                      </w:p>
                    </w:txbxContent>
                  </v:textbox>
                </v:rect>
                <v:line id="Line 18" o:spid="_x0000_s1042" style="position:absolute;visibility:visible;mso-wrap-style:square" from="5948,679" to="5948,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line id="Line 19" o:spid="_x0000_s1043" style="position:absolute;flip:y;visibility:visible;mso-wrap-style:square" from="6261,679" to="6261,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SHvxAAAANsAAAAPAAAAAAAAAAAA&#10;AAAAAKECAABkcnMvZG93bnJldi54bWxQSwUGAAAAAAQABAD5AAAAkgMAAAAA&#10;">
                  <v:stroke endarrow="block"/>
                </v:line>
                <v:rect id="Rectangle 20" o:spid="_x0000_s1044" style="position:absolute;left:5478;top:815;width:313;height:1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Rm8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UZvBAAAA2wAAAA8AAAAAAAAAAAAAAAAAmAIAAGRycy9kb3du&#10;cmV2LnhtbFBLBQYAAAAABAAEAPUAAACGAwAAAAA=&#10;" stroked="f">
                  <v:textbox>
                    <w:txbxContent>
                      <w:p w:rsidR="007B0CB8" w:rsidRDefault="007B0CB8" w:rsidP="007B0CB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浏览请求</w:t>
                        </w:r>
                      </w:p>
                    </w:txbxContent>
                  </v:textbox>
                </v:rect>
                <v:rect id="Rectangle 21" o:spid="_x0000_s1045" style="position:absolute;left:6417;top:815;width:313;height:1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0AMQA&#10;AADbAAAADwAAAGRycy9kb3ducmV2LnhtbESPQWvCQBSE7wX/w/IK3uqu2oYaXaUUAkLbg4nQ6yP7&#10;TEKzb2N2jfHfdwsFj8PMfMNsdqNtxUC9bxxrmM8UCOLSmYYrDccie3oF4QOywdYxabiRh9128rDB&#10;1LgrH2jIQyUihH2KGuoQulRKX9Zk0c9cRxy9k+sthij7SpoerxFuW7lQKpEWG44LNXb0XlP5k1+s&#10;BkyezfnrtPwsPi4JrqpRZS/fSuvp4/i2BhFoDPfwf3tvNCzm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I9ADEAAAA2wAAAA8AAAAAAAAAAAAAAAAAmAIAAGRycy9k&#10;b3ducmV2LnhtbFBLBQYAAAAABAAEAPUAAACJAwAAAAA=&#10;" stroked="f">
                  <v:textbox>
                    <w:txbxContent>
                      <w:p w:rsidR="007B0CB8" w:rsidRDefault="007B0CB8" w:rsidP="007B0CB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提供数据</w:t>
                        </w:r>
                      </w:p>
                    </w:txbxContent>
                  </v:textbox>
                </v:rect>
                <v:rect id="Rectangle 22" o:spid="_x0000_s1046" style="position:absolute;left:2817;top:2174;width:1409;height:1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7B0CB8" w:rsidRDefault="007B0CB8" w:rsidP="007B0CB8">
                        <w:pPr>
                          <w:snapToGrid w:val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管理用户权限</w:t>
                        </w:r>
                      </w:p>
                      <w:p w:rsidR="007B0CB8" w:rsidRDefault="007B0CB8" w:rsidP="007B0CB8">
                        <w:pPr>
                          <w:snapToGrid w:val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添加网站新闻</w:t>
                        </w:r>
                      </w:p>
                      <w:p w:rsidR="007B0CB8" w:rsidRDefault="007B0CB8" w:rsidP="007B0CB8">
                        <w:pPr>
                          <w:snapToGrid w:val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删除网站新闻</w:t>
                        </w:r>
                      </w:p>
                      <w:p w:rsidR="007B0CB8" w:rsidRDefault="007B0CB8" w:rsidP="007B0CB8">
                        <w:pPr>
                          <w:snapToGrid w:val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上传和下载网站资源</w:t>
                        </w:r>
                      </w:p>
                    </w:txbxContent>
                  </v:textbox>
                </v:rect>
                <v:rect id="Rectangle 23" o:spid="_x0000_s1047" style="position:absolute;left:5478;top:6521;width:1409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7B0CB8" w:rsidRDefault="007B0CB8" w:rsidP="007B0CB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注册用户</w:t>
                        </w:r>
                      </w:p>
                    </w:txbxContent>
                  </v:textbox>
                </v:rect>
                <v:line id="Line 24" o:spid="_x0000_s1048" style="position:absolute;flip:y;visibility:visible;mso-wrap-style:square" from="5635,5706" to="5635,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<v:stroke endarrow="block"/>
                </v:line>
                <v:line id="Line 25" o:spid="_x0000_s1049" style="position:absolute;flip:y;visibility:visible;mso-wrap-style:square" from="5791,5706" to="5792,6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<v:stroke endarrow="block"/>
                </v:line>
                <v:line id="Line 26" o:spid="_x0000_s1050" style="position:absolute;flip:y;visibility:visible;mso-wrap-style:square" from="5948,5706" to="5949,6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line id="Line 27" o:spid="_x0000_s1051" style="position:absolute;flip:y;visibility:visible;mso-wrap-style:square" from="6104,5706" to="6105,6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<v:stroke endarrow="block"/>
                </v:line>
                <v:line id="Line 28" o:spid="_x0000_s1052" style="position:absolute;flip:y;visibility:visible;mso-wrap-style:square" from="5791,3533" to="5792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<v:stroke endarrow="block"/>
                </v:line>
                <v:line id="Line 29" o:spid="_x0000_s1053" style="position:absolute;flip:y;visibility:visible;mso-wrap-style:square" from="5948,3533" to="5949,4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    <v:stroke endarrow="block"/>
                </v:line>
                <v:line id="Line 30" o:spid="_x0000_s1054" style="position:absolute;flip:y;visibility:visible;mso-wrap-style:square" from="6104,3533" to="6105,4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rUEs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7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tQSxAAAANsAAAAPAAAAAAAAAAAA&#10;AAAAAKECAABkcnMvZG93bnJldi54bWxQSwUGAAAAAAQABAD5AAAAkgMAAAAA&#10;">
                  <v:stroke endarrow="block"/>
                </v:line>
                <v:line id="Line 31" o:spid="_x0000_s1055" style="position:absolute;flip:y;visibility:visible;mso-wrap-style:square" from="6261,3533" to="6262,4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<v:stroke endarrow="block"/>
                </v:line>
                <v:line id="Line 32" o:spid="_x0000_s1056" style="position:absolute;visibility:visible;mso-wrap-style:square" from="6417,3533" to="6417,4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vsM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+wxAAAANsAAAAPAAAAAAAAAAAA&#10;AAAAAKECAABkcnMvZG93bnJldi54bWxQSwUGAAAAAAQABAD5AAAAkgMAAAAA&#10;">
                  <v:stroke endarrow="block"/>
                </v:line>
                <v:line id="Line 33" o:spid="_x0000_s1057" style="position:absolute;visibility:visible;mso-wrap-style:square" from="6417,5706" to="6418,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KK8QAAADb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sor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7B0CB8" w:rsidRDefault="007B0CB8" w:rsidP="007B0CB8">
      <w:pPr>
        <w:pStyle w:val="GB2312"/>
        <w:jc w:val="both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2.1  </w:t>
      </w:r>
      <w:r>
        <w:rPr>
          <w:rFonts w:hint="eastAsia"/>
        </w:rPr>
        <w:t>网站系统数据流图</w:t>
      </w:r>
    </w:p>
    <w:p w:rsidR="007B0CB8" w:rsidRDefault="007B0CB8" w:rsidP="007B0CB8">
      <w:pPr>
        <w:pStyle w:val="GB2312"/>
        <w:jc w:val="both"/>
        <w:rPr>
          <w:rFonts w:hint="eastAsia"/>
        </w:rPr>
      </w:pPr>
    </w:p>
    <w:p w:rsidR="007B0CB8" w:rsidRDefault="007B0CB8" w:rsidP="007B0CB8">
      <w:pPr>
        <w:pStyle w:val="a3"/>
        <w:rPr>
          <w:rFonts w:ascii="宋体" w:hAnsi="宋体" w:hint="eastAsia"/>
        </w:rPr>
      </w:pPr>
      <w:r>
        <w:rPr>
          <w:rFonts w:ascii="宋体" w:hAnsi="宋体" w:hint="eastAsia"/>
        </w:rPr>
        <w:t>如图2.1所示的系统基本模型可以看出，本系统有三类用户：系统管理员、注册用户、浏览者。这三类用户通过不同的功能模块，完成对数据库的不同操作。其中管理员的权限最大，可以完成所有的数据库操作；注册用户只能完成对其个人信息数据的查询和修改，对网站进行浏览和资源下载操作；浏览者权限最低，仅能完成数据查询的基本操作。</w:t>
      </w:r>
    </w:p>
    <w:p w:rsidR="007B0CB8" w:rsidRDefault="007B0CB8" w:rsidP="007B0CB8">
      <w:pPr>
        <w:pStyle w:val="1"/>
        <w:rPr>
          <w:rFonts w:hint="eastAsia"/>
        </w:rPr>
      </w:pPr>
      <w:r>
        <w:rPr>
          <w:rFonts w:ascii="宋体" w:hAnsi="宋体" w:hint="eastAsia"/>
        </w:rPr>
        <w:br w:type="page"/>
      </w:r>
      <w:bookmarkStart w:id="41" w:name="_Toc230275639"/>
      <w:bookmarkStart w:id="42" w:name="_Toc21837"/>
      <w:bookmarkStart w:id="43" w:name="_Toc11768"/>
      <w:bookmarkStart w:id="44" w:name="_Toc18131"/>
      <w:bookmarkStart w:id="45" w:name="_Toc10563"/>
      <w:bookmarkStart w:id="46" w:name="_Toc30057"/>
      <w:bookmarkStart w:id="47" w:name="_Toc8246"/>
      <w:bookmarkStart w:id="48" w:name="_Toc1552"/>
      <w:r>
        <w:rPr>
          <w:rFonts w:ascii="宋体" w:hAnsi="宋体" w:cs="宋体" w:hint="eastAsia"/>
        </w:rPr>
        <w:lastRenderedPageBreak/>
        <w:t>参考文献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rPr>
          <w:rFonts w:ascii="黑体" w:eastAsia="黑体" w:hAnsi="黑体" w:cs="黑体" w:hint="eastAsia"/>
          <w:color w:val="FF0000"/>
          <w:sz w:val="30"/>
          <w:szCs w:val="30"/>
        </w:rPr>
        <w:t>（示例）</w:t>
      </w:r>
    </w:p>
    <w:p w:rsidR="007B0CB8" w:rsidRPr="00F16C02" w:rsidRDefault="007B0CB8" w:rsidP="007B0CB8">
      <w:pPr>
        <w:autoSpaceDE w:val="0"/>
        <w:autoSpaceDN w:val="0"/>
        <w:spacing w:line="400" w:lineRule="exact"/>
        <w:rPr>
          <w:rFonts w:ascii="楷体" w:eastAsia="楷体" w:hAnsi="楷体" w:hint="eastAsia"/>
          <w:sz w:val="24"/>
        </w:rPr>
      </w:pPr>
      <w:r w:rsidRPr="00F16C02">
        <w:rPr>
          <w:rFonts w:ascii="楷体" w:eastAsia="楷体" w:hAnsi="楷体" w:hint="eastAsia"/>
          <w:sz w:val="24"/>
        </w:rPr>
        <w:t>[1]凯茵．关于政府部门建设的几点思考[J]．中国科技信息，2006(2)，32.</w:t>
      </w:r>
    </w:p>
    <w:p w:rsidR="007B0CB8" w:rsidRPr="00F16C02" w:rsidRDefault="007B0CB8" w:rsidP="007B0CB8">
      <w:pPr>
        <w:autoSpaceDE w:val="0"/>
        <w:autoSpaceDN w:val="0"/>
        <w:spacing w:line="400" w:lineRule="exact"/>
        <w:rPr>
          <w:rFonts w:ascii="楷体" w:eastAsia="楷体" w:hAnsi="楷体" w:hint="eastAsia"/>
          <w:sz w:val="24"/>
        </w:rPr>
      </w:pPr>
      <w:r w:rsidRPr="00F16C02">
        <w:rPr>
          <w:rFonts w:ascii="楷体" w:eastAsia="楷体" w:hAnsi="楷体" w:hint="eastAsia"/>
          <w:sz w:val="24"/>
        </w:rPr>
        <w:t>[2]国家信息安全工程技术研究中心．电子政务总体设计与技术实现[M]．北京：电子工业出版社，2003，3-4.</w:t>
      </w:r>
    </w:p>
    <w:p w:rsidR="007B0CB8" w:rsidRPr="00F16C02" w:rsidRDefault="007B0CB8" w:rsidP="007B0CB8">
      <w:pPr>
        <w:autoSpaceDE w:val="0"/>
        <w:autoSpaceDN w:val="0"/>
        <w:spacing w:line="400" w:lineRule="exact"/>
        <w:rPr>
          <w:rFonts w:ascii="楷体" w:eastAsia="楷体" w:hAnsi="楷体" w:hint="eastAsia"/>
          <w:sz w:val="24"/>
        </w:rPr>
      </w:pPr>
      <w:r w:rsidRPr="00F16C02">
        <w:rPr>
          <w:rFonts w:ascii="楷体" w:eastAsia="楷体" w:hAnsi="楷体" w:hint="eastAsia"/>
          <w:sz w:val="24"/>
        </w:rPr>
        <w:t>[3]国信办政府网站评估工作组，赛迪顾问股份有限公司[R]．2004年中国政府网站绩效评估报告，2005．11．15.</w:t>
      </w:r>
    </w:p>
    <w:p w:rsidR="007B0CB8" w:rsidRPr="00F16C02" w:rsidRDefault="007B0CB8" w:rsidP="007B0CB8">
      <w:pPr>
        <w:autoSpaceDE w:val="0"/>
        <w:autoSpaceDN w:val="0"/>
        <w:spacing w:line="400" w:lineRule="exact"/>
        <w:rPr>
          <w:rFonts w:ascii="楷体" w:eastAsia="楷体" w:hAnsi="楷体" w:hint="eastAsia"/>
          <w:sz w:val="24"/>
        </w:rPr>
      </w:pPr>
      <w:r w:rsidRPr="00F16C02">
        <w:rPr>
          <w:rFonts w:ascii="楷体" w:eastAsia="楷体" w:hAnsi="楷体" w:hint="eastAsia"/>
          <w:sz w:val="24"/>
        </w:rPr>
        <w:t>[4]李宪明．关于充分发挥政府网站功能、作用的思考[J]．北方经济，2002，38—39.</w:t>
      </w:r>
    </w:p>
    <w:p w:rsidR="007B0CB8" w:rsidRDefault="007B0CB8" w:rsidP="007B0CB8">
      <w:pPr>
        <w:pStyle w:val="a3"/>
        <w:rPr>
          <w:rFonts w:ascii="宋体" w:hAnsi="宋体" w:hint="eastAsia"/>
        </w:rPr>
      </w:pPr>
    </w:p>
    <w:p w:rsidR="007B0CB8" w:rsidRPr="00D7131D" w:rsidRDefault="007B0CB8" w:rsidP="007B0CB8"/>
    <w:p w:rsidR="007B0CB8" w:rsidRDefault="007B0CB8" w:rsidP="007B0CB8">
      <w:pPr>
        <w:rPr>
          <w:rFonts w:hint="eastAsia"/>
        </w:rPr>
      </w:pPr>
    </w:p>
    <w:p w:rsidR="007B0CB8" w:rsidRPr="00EE40FB" w:rsidRDefault="007B0CB8" w:rsidP="007B0CB8">
      <w:pPr>
        <w:pStyle w:val="20"/>
        <w:tabs>
          <w:tab w:val="left" w:pos="2265"/>
        </w:tabs>
        <w:spacing w:afterLines="50" w:after="156"/>
        <w:ind w:firstLineChars="0" w:firstLine="0"/>
        <w:rPr>
          <w:rFonts w:ascii="宋体" w:hAnsi="宋体" w:hint="eastAsia"/>
        </w:rPr>
      </w:pPr>
    </w:p>
    <w:p w:rsidR="00083E56" w:rsidRPr="007B0CB8" w:rsidRDefault="00083E56"/>
    <w:sectPr w:rsidR="00083E56" w:rsidRPr="007B0CB8" w:rsidSect="00182D89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1D" w:rsidRDefault="007B0CB8">
    <w:pPr>
      <w:pStyle w:val="a5"/>
      <w:framePr w:h="0"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  <w:noProof/>
      </w:rPr>
      <w:t>3</w:t>
    </w:r>
    <w:r>
      <w:fldChar w:fldCharType="end"/>
    </w:r>
  </w:p>
  <w:p w:rsidR="00D7131D" w:rsidRDefault="007B0CB8">
    <w:pPr>
      <w:pStyle w:val="a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31D" w:rsidRDefault="007B0CB8">
    <w:pPr>
      <w:pStyle w:val="a4"/>
      <w:pBdr>
        <w:bottom w:val="single" w:sz="4" w:space="1" w:color="auto"/>
      </w:pBdr>
      <w:jc w:val="left"/>
      <w:rPr>
        <w:rFonts w:hint="eastAsia"/>
      </w:rPr>
    </w:pPr>
    <w:r>
      <w:rPr>
        <w:rFonts w:ascii="宋体" w:hAnsi="宋体" w:hint="eastAsia"/>
      </w:rPr>
      <w:t>株洲天元区内网门户网站系统</w:t>
    </w:r>
    <w:r>
      <w:rPr>
        <w:rFonts w:ascii="宋体" w:hAnsi="宋体" w:hint="eastAsia"/>
      </w:rPr>
      <w:t xml:space="preserve">                                                      </w:t>
    </w:r>
    <w:r>
      <w:rPr>
        <w:rFonts w:ascii="宋体" w:hAnsi="宋体" w:hint="eastAsia"/>
      </w:rPr>
      <w:t>第一章</w:t>
    </w:r>
    <w:r>
      <w:rPr>
        <w:rFonts w:ascii="宋体" w:hAnsi="宋体" w:hint="eastAsia"/>
      </w:rPr>
      <w:t xml:space="preserve"> </w:t>
    </w:r>
    <w:r>
      <w:rPr>
        <w:rFonts w:ascii="宋体" w:hAnsi="宋体" w:hint="eastAsia"/>
      </w:rPr>
      <w:t>绪论</w:t>
    </w:r>
  </w:p>
  <w:p w:rsidR="00D7131D" w:rsidRDefault="007B0CB8">
    <w:pP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B8"/>
    <w:rsid w:val="00083E56"/>
    <w:rsid w:val="007B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5:chartTrackingRefBased/>
  <w15:docId w15:val="{542A51A5-809B-45CB-96E4-87702EA0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C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B0C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0CB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B0CB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B0CB8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Body Text Indent"/>
    <w:basedOn w:val="a"/>
    <w:link w:val="Char"/>
    <w:rsid w:val="007B0CB8"/>
    <w:pPr>
      <w:ind w:firstLineChars="300" w:firstLine="630"/>
    </w:pPr>
    <w:rPr>
      <w:rFonts w:ascii="Tahoma" w:hAnsi="Tahoma" w:cs="Tahoma"/>
    </w:rPr>
  </w:style>
  <w:style w:type="character" w:customStyle="1" w:styleId="Char">
    <w:name w:val="正文文本缩进 Char"/>
    <w:basedOn w:val="a0"/>
    <w:link w:val="a3"/>
    <w:rsid w:val="007B0CB8"/>
    <w:rPr>
      <w:rFonts w:ascii="Tahoma" w:eastAsia="宋体" w:hAnsi="Tahoma" w:cs="Tahoma"/>
      <w:szCs w:val="24"/>
    </w:rPr>
  </w:style>
  <w:style w:type="paragraph" w:styleId="20">
    <w:name w:val="Body Text Indent 2"/>
    <w:basedOn w:val="a"/>
    <w:link w:val="2Char0"/>
    <w:rsid w:val="007B0CB8"/>
    <w:pPr>
      <w:spacing w:line="360" w:lineRule="auto"/>
      <w:ind w:firstLineChars="200" w:firstLine="480"/>
    </w:pPr>
    <w:rPr>
      <w:sz w:val="24"/>
    </w:rPr>
  </w:style>
  <w:style w:type="character" w:customStyle="1" w:styleId="2Char0">
    <w:name w:val="正文文本缩进 2 Char"/>
    <w:basedOn w:val="a0"/>
    <w:link w:val="20"/>
    <w:rsid w:val="007B0CB8"/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Char0"/>
    <w:rsid w:val="007B0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B0CB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7B0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7B0CB8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rsid w:val="007B0CB8"/>
  </w:style>
  <w:style w:type="paragraph" w:styleId="21">
    <w:name w:val="toc 2"/>
    <w:basedOn w:val="a"/>
    <w:next w:val="a"/>
    <w:unhideWhenUsed/>
    <w:rsid w:val="007B0CB8"/>
    <w:pPr>
      <w:ind w:leftChars="200" w:left="420"/>
    </w:pPr>
  </w:style>
  <w:style w:type="paragraph" w:styleId="3">
    <w:name w:val="toc 3"/>
    <w:basedOn w:val="a"/>
    <w:next w:val="a"/>
    <w:unhideWhenUsed/>
    <w:rsid w:val="007B0CB8"/>
    <w:pPr>
      <w:ind w:leftChars="400" w:left="840"/>
    </w:pPr>
  </w:style>
  <w:style w:type="paragraph" w:styleId="10">
    <w:name w:val="toc 1"/>
    <w:basedOn w:val="a"/>
    <w:next w:val="a"/>
    <w:unhideWhenUsed/>
    <w:rsid w:val="007B0CB8"/>
  </w:style>
  <w:style w:type="paragraph" w:customStyle="1" w:styleId="GB2312">
    <w:name w:val="样式 样式 (中文) 楷体_GB2312 + 宋体"/>
    <w:basedOn w:val="a"/>
    <w:rsid w:val="007B0CB8"/>
    <w:pPr>
      <w:spacing w:line="400" w:lineRule="exact"/>
      <w:jc w:val="center"/>
    </w:pPr>
    <w:rPr>
      <w:rFonts w:ascii="宋体" w:eastAsia="楷体_GB2312" w:hAnsi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806</Words>
  <Characters>4598</Characters>
  <Application>Microsoft Office Word</Application>
  <DocSecurity>0</DocSecurity>
  <Lines>38</Lines>
  <Paragraphs>10</Paragraphs>
  <ScaleCrop>false</ScaleCrop>
  <Company>CSU</Company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李俊远</dc:creator>
  <cp:keywords/>
  <dc:description/>
  <cp:lastModifiedBy>李俊远</cp:lastModifiedBy>
  <cp:revision>1</cp:revision>
  <dcterms:created xsi:type="dcterms:W3CDTF">2016-07-07T08:29:00Z</dcterms:created>
  <dcterms:modified xsi:type="dcterms:W3CDTF">2016-07-07T08:30:00Z</dcterms:modified>
</cp:coreProperties>
</file>