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23B3" w14:textId="1C117088" w:rsidR="00EA0275" w:rsidRDefault="00EA0275">
      <w:pPr>
        <w:pStyle w:val="Title"/>
        <w:jc w:val="right"/>
      </w:pPr>
      <w:r>
        <w:rPr>
          <w:noProof/>
        </w:rPr>
        <w:drawing>
          <wp:inline distT="0" distB="0" distL="0" distR="0" wp14:anchorId="6416D776" wp14:editId="5B54C3B3">
            <wp:extent cx="1874520" cy="147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BF86" w14:textId="6434674A" w:rsidR="00954B77" w:rsidRDefault="00EA0275">
      <w:pPr>
        <w:pStyle w:val="Title"/>
        <w:jc w:val="right"/>
      </w:pPr>
      <w:r>
        <w:t>PharmEase</w:t>
      </w:r>
    </w:p>
    <w:p w14:paraId="6AE741EE" w14:textId="38EDB20A" w:rsidR="00954B77" w:rsidRDefault="00AB7407">
      <w:pPr>
        <w:pStyle w:val="Title"/>
        <w:jc w:val="right"/>
      </w:pPr>
      <w:fldSimple w:instr="title  \* Mergeformat ">
        <w:r w:rsidR="00EA0275">
          <w:t>Specifikacija slučajeva koriš</w:t>
        </w:r>
        <w:r w:rsidR="00364EE8">
          <w:t>ć</w:t>
        </w:r>
        <w:r w:rsidR="00EA0275">
          <w:t>enja</w:t>
        </w:r>
        <w:r w:rsidR="003C71B0">
          <w:t xml:space="preserve">: </w:t>
        </w:r>
        <w:r w:rsidR="00EA0275">
          <w:t>Izdavanje lijekova</w:t>
        </w:r>
      </w:fldSimple>
    </w:p>
    <w:p w14:paraId="44D947E3" w14:textId="77777777" w:rsidR="00954B77" w:rsidRDefault="00954B77">
      <w:pPr>
        <w:pStyle w:val="Title"/>
        <w:jc w:val="right"/>
      </w:pPr>
    </w:p>
    <w:p w14:paraId="5EA7B631" w14:textId="2C836D72" w:rsidR="00954B77" w:rsidRDefault="00EA0275">
      <w:pPr>
        <w:pStyle w:val="Title"/>
        <w:jc w:val="right"/>
        <w:rPr>
          <w:sz w:val="28"/>
        </w:rPr>
      </w:pPr>
      <w:r>
        <w:rPr>
          <w:sz w:val="28"/>
        </w:rPr>
        <w:t>Verzija 1.</w:t>
      </w:r>
      <w:r w:rsidR="00C921D6">
        <w:rPr>
          <w:sz w:val="28"/>
        </w:rPr>
        <w:t>1</w:t>
      </w:r>
    </w:p>
    <w:p w14:paraId="630550C3" w14:textId="77777777" w:rsidR="00954B77" w:rsidRDefault="00954B77"/>
    <w:p w14:paraId="71249CD8" w14:textId="77777777" w:rsidR="00954B77" w:rsidRDefault="00954B77"/>
    <w:p w14:paraId="24A1EE20" w14:textId="77777777" w:rsidR="00954B77" w:rsidRDefault="00954B77">
      <w:pPr>
        <w:pStyle w:val="BodyText"/>
      </w:pPr>
    </w:p>
    <w:p w14:paraId="73390B94" w14:textId="77777777" w:rsidR="00954B77" w:rsidRDefault="00954B77">
      <w:pPr>
        <w:pStyle w:val="BodyText"/>
      </w:pPr>
    </w:p>
    <w:p w14:paraId="6E7E1151" w14:textId="77777777" w:rsidR="00954B77" w:rsidRDefault="00954B77">
      <w:pPr>
        <w:sectPr w:rsidR="00954B77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56B47A2" w14:textId="6EF0D6DC" w:rsidR="00954B77" w:rsidRDefault="00B73D41">
      <w:pPr>
        <w:pStyle w:val="Title"/>
      </w:pPr>
      <w:r>
        <w:lastRenderedPageBreak/>
        <w:t>Istorija revizije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54B77" w14:paraId="2957A0DB" w14:textId="77777777">
        <w:tc>
          <w:tcPr>
            <w:tcW w:w="2304" w:type="dxa"/>
          </w:tcPr>
          <w:p w14:paraId="2FA811C1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5DBDF559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B7A482C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D2FAEF3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54B77" w14:paraId="35EF2969" w14:textId="77777777">
        <w:tc>
          <w:tcPr>
            <w:tcW w:w="2304" w:type="dxa"/>
          </w:tcPr>
          <w:p w14:paraId="21C2BFB6" w14:textId="0BB50CCD" w:rsidR="00954B77" w:rsidRDefault="00F76CD4">
            <w:pPr>
              <w:pStyle w:val="Tabletext"/>
            </w:pPr>
            <w:r>
              <w:t>10.05.2026.</w:t>
            </w:r>
          </w:p>
        </w:tc>
        <w:tc>
          <w:tcPr>
            <w:tcW w:w="1152" w:type="dxa"/>
          </w:tcPr>
          <w:p w14:paraId="47416DE7" w14:textId="06E3EA60" w:rsidR="00954B77" w:rsidRDefault="00F76CD4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4220704" w14:textId="0499091C" w:rsidR="00954B77" w:rsidRDefault="00F76CD4">
            <w:pPr>
              <w:pStyle w:val="Tabletext"/>
            </w:pPr>
            <w:r>
              <w:t>Urađen dokument</w:t>
            </w:r>
          </w:p>
        </w:tc>
        <w:tc>
          <w:tcPr>
            <w:tcW w:w="2304" w:type="dxa"/>
          </w:tcPr>
          <w:p w14:paraId="187404F7" w14:textId="27D74252" w:rsidR="00954B77" w:rsidRDefault="00F76CD4">
            <w:pPr>
              <w:pStyle w:val="Tabletext"/>
            </w:pPr>
            <w:r>
              <w:t>Nikola Savić</w:t>
            </w:r>
          </w:p>
        </w:tc>
      </w:tr>
      <w:tr w:rsidR="00954B77" w14:paraId="78F19B50" w14:textId="77777777">
        <w:tc>
          <w:tcPr>
            <w:tcW w:w="2304" w:type="dxa"/>
          </w:tcPr>
          <w:p w14:paraId="33146508" w14:textId="2478AC52" w:rsidR="00954B77" w:rsidRDefault="006A7E33">
            <w:pPr>
              <w:pStyle w:val="Tabletext"/>
            </w:pPr>
            <w:r>
              <w:t>23.05.2026.</w:t>
            </w:r>
          </w:p>
        </w:tc>
        <w:tc>
          <w:tcPr>
            <w:tcW w:w="1152" w:type="dxa"/>
          </w:tcPr>
          <w:p w14:paraId="3074AD1D" w14:textId="37663D14" w:rsidR="00954B77" w:rsidRDefault="006A7E33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0721F6C6" w14:textId="2662C17A" w:rsidR="00954B77" w:rsidRDefault="006A7E33">
            <w:pPr>
              <w:pStyle w:val="Tabletext"/>
            </w:pPr>
            <w:r>
              <w:t>Ispravljene greške</w:t>
            </w:r>
          </w:p>
        </w:tc>
        <w:tc>
          <w:tcPr>
            <w:tcW w:w="2304" w:type="dxa"/>
          </w:tcPr>
          <w:p w14:paraId="3D04B71D" w14:textId="45BC93F9" w:rsidR="00954B77" w:rsidRDefault="006A7E33">
            <w:pPr>
              <w:pStyle w:val="Tabletext"/>
            </w:pPr>
            <w:r>
              <w:t>Nikola Savić</w:t>
            </w:r>
          </w:p>
        </w:tc>
      </w:tr>
      <w:tr w:rsidR="00954B77" w14:paraId="62B34AA1" w14:textId="77777777">
        <w:tc>
          <w:tcPr>
            <w:tcW w:w="2304" w:type="dxa"/>
          </w:tcPr>
          <w:p w14:paraId="67E04CB6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22EBDDA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4DA3FD7B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2740240A" w14:textId="77777777" w:rsidR="00954B77" w:rsidRDefault="00954B77">
            <w:pPr>
              <w:pStyle w:val="Tabletext"/>
            </w:pPr>
          </w:p>
        </w:tc>
      </w:tr>
      <w:tr w:rsidR="00954B77" w14:paraId="215BA288" w14:textId="77777777">
        <w:tc>
          <w:tcPr>
            <w:tcW w:w="2304" w:type="dxa"/>
          </w:tcPr>
          <w:p w14:paraId="1342E8C5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08E87EB9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5A5238AD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1F552AE7" w14:textId="77777777" w:rsidR="00954B77" w:rsidRDefault="00954B77">
            <w:pPr>
              <w:pStyle w:val="Tabletext"/>
            </w:pPr>
          </w:p>
        </w:tc>
      </w:tr>
    </w:tbl>
    <w:p w14:paraId="5377013D" w14:textId="77777777" w:rsidR="00954B77" w:rsidRDefault="00954B77"/>
    <w:p w14:paraId="17776617" w14:textId="25FAB729" w:rsidR="00954B77" w:rsidRDefault="00AB7407">
      <w:pPr>
        <w:pStyle w:val="Title"/>
      </w:pPr>
      <w:r>
        <w:br w:type="page"/>
      </w:r>
      <w:r w:rsidR="00B73D41">
        <w:lastRenderedPageBreak/>
        <w:t>Sadržaj</w:t>
      </w:r>
    </w:p>
    <w:p w14:paraId="6C7EF954" w14:textId="595E0FE4" w:rsidR="005B153E" w:rsidRDefault="00AB74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5B153E">
        <w:rPr>
          <w:noProof/>
        </w:rPr>
        <w:t>1.</w:t>
      </w:r>
      <w:r w:rsidR="005B153E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5B153E">
        <w:rPr>
          <w:noProof/>
        </w:rPr>
        <w:t>Izdavanje lijekova</w:t>
      </w:r>
      <w:r w:rsidR="005B153E">
        <w:rPr>
          <w:noProof/>
        </w:rPr>
        <w:tab/>
      </w:r>
      <w:r w:rsidR="005B153E">
        <w:rPr>
          <w:noProof/>
        </w:rPr>
        <w:fldChar w:fldCharType="begin"/>
      </w:r>
      <w:r w:rsidR="005B153E">
        <w:rPr>
          <w:noProof/>
        </w:rPr>
        <w:instrText xml:space="preserve"> PAGEREF _Toc229838509 \h </w:instrText>
      </w:r>
      <w:r w:rsidR="005B153E">
        <w:rPr>
          <w:noProof/>
        </w:rPr>
      </w:r>
      <w:r w:rsidR="005B153E">
        <w:rPr>
          <w:noProof/>
        </w:rPr>
        <w:fldChar w:fldCharType="separate"/>
      </w:r>
      <w:r w:rsidR="005B153E">
        <w:rPr>
          <w:noProof/>
        </w:rPr>
        <w:t>4</w:t>
      </w:r>
      <w:r w:rsidR="005B153E">
        <w:rPr>
          <w:noProof/>
        </w:rPr>
        <w:fldChar w:fldCharType="end"/>
      </w:r>
    </w:p>
    <w:p w14:paraId="5E2FF756" w14:textId="28BC76A4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Kratki 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3086C4" w14:textId="3E436955" w:rsidR="005B153E" w:rsidRDefault="005B15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Tok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AEF5F3" w14:textId="0AAB7B90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Osnovni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1E6914" w14:textId="24539E9A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Alternativni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B22391" w14:textId="29E124B1" w:rsidR="005B153E" w:rsidRDefault="005B15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Posebni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0B62E4" w14:textId="4F9739F1" w:rsidR="005B153E" w:rsidRDefault="005B15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Preduslovi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DDB047" w14:textId="4848827A" w:rsidR="005B153E" w:rsidRDefault="005B15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Posljedice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C0598C" w14:textId="262E33EC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Izmjena stanja skladišta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385430" w14:textId="77EB7D86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Izmjena trenutnog finansijskog stanje apoteke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026086" w14:textId="3AAC2986" w:rsidR="005B153E" w:rsidRDefault="005B15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Izuzeci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3DB929" w14:textId="53A95146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Lijek se ne nalazi u skladištu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F55AD8" w14:textId="127932D8" w:rsidR="005B153E" w:rsidRDefault="005B153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Recept nije validan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_Toc229838521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927F2" w14:textId="25AB018A" w:rsidR="00954B77" w:rsidRDefault="00AB7407">
      <w:pPr>
        <w:pStyle w:val="Title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bookmarkStart w:id="0" w:name="_Toc423410237"/>
      <w:bookmarkStart w:id="1" w:name="_Toc425054503"/>
      <w:r w:rsidR="00364EE8">
        <w:lastRenderedPageBreak/>
        <w:t>Specifikacija slučajeva korišćenja:</w:t>
      </w:r>
      <w:r>
        <w:t xml:space="preserve"> </w:t>
      </w:r>
      <w:bookmarkEnd w:id="0"/>
      <w:bookmarkEnd w:id="1"/>
      <w:r w:rsidR="00364EE8">
        <w:t>Izdavanje lijekova</w:t>
      </w:r>
    </w:p>
    <w:p w14:paraId="112E56FE" w14:textId="77777777" w:rsidR="00954B77" w:rsidRDefault="00954B77">
      <w:pPr>
        <w:pStyle w:val="InfoBlue"/>
      </w:pPr>
    </w:p>
    <w:p w14:paraId="4AA1F5E5" w14:textId="5E4BA2CB" w:rsidR="00954B77" w:rsidRDefault="006F5B55">
      <w:pPr>
        <w:pStyle w:val="Heading1"/>
      </w:pPr>
      <w:bookmarkStart w:id="2" w:name="_Toc229838509"/>
      <w:bookmarkStart w:id="3" w:name="_Toc423410238"/>
      <w:bookmarkStart w:id="4" w:name="_Toc425054504"/>
      <w:r>
        <w:t>Izdavanje lijekova</w:t>
      </w:r>
      <w:bookmarkEnd w:id="2"/>
    </w:p>
    <w:p w14:paraId="42633360" w14:textId="369FE225" w:rsidR="00954B77" w:rsidRDefault="006F5B55">
      <w:pPr>
        <w:pStyle w:val="Heading2"/>
      </w:pPr>
      <w:bookmarkStart w:id="5" w:name="_Toc229838510"/>
      <w:bookmarkEnd w:id="3"/>
      <w:bookmarkEnd w:id="4"/>
      <w:r>
        <w:t>Kratki opis</w:t>
      </w:r>
      <w:bookmarkEnd w:id="5"/>
    </w:p>
    <w:p w14:paraId="2EB36595" w14:textId="15BE6E10" w:rsidR="0036394F" w:rsidRPr="0036394F" w:rsidRDefault="0036394F" w:rsidP="0036394F">
      <w:pPr>
        <w:spacing w:after="145" w:line="255" w:lineRule="auto"/>
        <w:ind w:left="715" w:hanging="10"/>
      </w:pPr>
      <w:r>
        <w:t xml:space="preserve">Dokument </w:t>
      </w:r>
      <w:r w:rsidRPr="0036394F">
        <w:rPr>
          <w:i/>
          <w:iCs/>
        </w:rPr>
        <w:t>specifikacija slučajeva korišćanje: Izdavanje lijekova</w:t>
      </w:r>
      <w:r>
        <w:t xml:space="preserve"> detaljno opisuje slučaj korišćenja izdavanje lijekova, slučaj korišćenja omogućava izdavanje lijekova na recept. </w:t>
      </w:r>
    </w:p>
    <w:p w14:paraId="66209070" w14:textId="76A93E86" w:rsidR="00954B77" w:rsidRDefault="0036394F">
      <w:pPr>
        <w:pStyle w:val="Heading1"/>
        <w:widowControl/>
      </w:pPr>
      <w:bookmarkStart w:id="6" w:name="_Toc229838511"/>
      <w:r>
        <w:t>Tok događaja</w:t>
      </w:r>
      <w:bookmarkEnd w:id="6"/>
    </w:p>
    <w:p w14:paraId="0A520BB5" w14:textId="645FEA4E" w:rsidR="00954B77" w:rsidRDefault="0036394F">
      <w:pPr>
        <w:pStyle w:val="Heading2"/>
        <w:widowControl/>
      </w:pPr>
      <w:bookmarkStart w:id="7" w:name="_Toc229838512"/>
      <w:r>
        <w:t>Osnovni tok</w:t>
      </w:r>
      <w:bookmarkEnd w:id="7"/>
    </w:p>
    <w:p w14:paraId="4EAC99BD" w14:textId="378CF90D" w:rsidR="0036394F" w:rsidRDefault="0036394F" w:rsidP="0036394F">
      <w:pPr>
        <w:pStyle w:val="ListParagraph"/>
        <w:numPr>
          <w:ilvl w:val="0"/>
          <w:numId w:val="23"/>
        </w:numPr>
      </w:pPr>
      <w:r>
        <w:t>Kupac dostavlja recept apotekaru</w:t>
      </w:r>
    </w:p>
    <w:p w14:paraId="363B33A0" w14:textId="1FF4E9C0" w:rsidR="0036394F" w:rsidRDefault="0036394F" w:rsidP="0036394F">
      <w:pPr>
        <w:pStyle w:val="ListParagraph"/>
        <w:numPr>
          <w:ilvl w:val="0"/>
          <w:numId w:val="23"/>
        </w:numPr>
      </w:pPr>
      <w:r>
        <w:t>Apotekar provjerava validnost recepta</w:t>
      </w:r>
    </w:p>
    <w:p w14:paraId="20AF2C57" w14:textId="5B5F5055" w:rsidR="0036394F" w:rsidRDefault="0036394F" w:rsidP="0036394F">
      <w:pPr>
        <w:pStyle w:val="ListParagraph"/>
        <w:numPr>
          <w:ilvl w:val="0"/>
          <w:numId w:val="23"/>
        </w:numPr>
      </w:pPr>
      <w:r>
        <w:t>Apotekar provjeravanje stanje skladišta</w:t>
      </w:r>
    </w:p>
    <w:p w14:paraId="7299A870" w14:textId="336DC859" w:rsidR="0036394F" w:rsidRDefault="0036394F" w:rsidP="0036394F">
      <w:pPr>
        <w:pStyle w:val="ListParagraph"/>
        <w:numPr>
          <w:ilvl w:val="0"/>
          <w:numId w:val="23"/>
        </w:numPr>
      </w:pPr>
      <w:r>
        <w:t>Apotekar isporučuje traženi proizvod</w:t>
      </w:r>
    </w:p>
    <w:p w14:paraId="15ABD0FB" w14:textId="7707F777" w:rsidR="0036394F" w:rsidRDefault="0036394F" w:rsidP="0036394F">
      <w:pPr>
        <w:pStyle w:val="ListParagraph"/>
        <w:numPr>
          <w:ilvl w:val="0"/>
          <w:numId w:val="23"/>
        </w:numPr>
      </w:pPr>
      <w:r>
        <w:t>Kupac plaća traženi proizvod</w:t>
      </w:r>
    </w:p>
    <w:p w14:paraId="74A82771" w14:textId="16D9C40E" w:rsidR="00FC1A20" w:rsidRPr="0036394F" w:rsidRDefault="00FC1A20" w:rsidP="0036394F">
      <w:pPr>
        <w:pStyle w:val="ListParagraph"/>
        <w:numPr>
          <w:ilvl w:val="0"/>
          <w:numId w:val="23"/>
        </w:numPr>
      </w:pPr>
      <w:r>
        <w:t xml:space="preserve">Apotekar </w:t>
      </w:r>
      <w:r w:rsidR="009C29AB">
        <w:t>ažurira stanje skladišta</w:t>
      </w:r>
    </w:p>
    <w:p w14:paraId="32FD0403" w14:textId="2CCCAA6A" w:rsidR="0036394F" w:rsidRDefault="0036394F" w:rsidP="0036394F">
      <w:pPr>
        <w:pStyle w:val="Heading2"/>
        <w:widowControl/>
      </w:pPr>
      <w:bookmarkStart w:id="8" w:name="_Toc229838513"/>
      <w:r>
        <w:t>Alternativni tok</w:t>
      </w:r>
      <w:bookmarkEnd w:id="8"/>
    </w:p>
    <w:p w14:paraId="42B261B9" w14:textId="07F44539" w:rsidR="0036394F" w:rsidRDefault="00A27CC7" w:rsidP="00A27CC7">
      <w:pPr>
        <w:pStyle w:val="ListParagraph"/>
        <w:numPr>
          <w:ilvl w:val="0"/>
          <w:numId w:val="25"/>
        </w:numPr>
      </w:pPr>
      <w:r>
        <w:t>Recept nije validan</w:t>
      </w:r>
    </w:p>
    <w:p w14:paraId="2B2D5F11" w14:textId="42E9D5EF" w:rsidR="00A27CC7" w:rsidRDefault="00A27CC7" w:rsidP="00A27CC7">
      <w:pPr>
        <w:pStyle w:val="ListParagraph"/>
        <w:numPr>
          <w:ilvl w:val="0"/>
          <w:numId w:val="25"/>
        </w:numPr>
      </w:pPr>
      <w:r>
        <w:t xml:space="preserve">Apotekar obavještava kupca </w:t>
      </w:r>
      <w:r w:rsidR="00684550">
        <w:t>da ne može da kupi traženi proizvod</w:t>
      </w:r>
    </w:p>
    <w:p w14:paraId="59D6B8DB" w14:textId="77777777" w:rsidR="0036394F" w:rsidRPr="0036394F" w:rsidRDefault="0036394F" w:rsidP="0036394F"/>
    <w:p w14:paraId="6D949CAE" w14:textId="5F487E80" w:rsidR="00954B77" w:rsidRDefault="00AF61DA">
      <w:pPr>
        <w:pStyle w:val="Heading1"/>
      </w:pPr>
      <w:bookmarkStart w:id="9" w:name="_Toc229838514"/>
      <w:r>
        <w:t>Posebni zahtjevi</w:t>
      </w:r>
      <w:bookmarkEnd w:id="9"/>
    </w:p>
    <w:p w14:paraId="205D38AE" w14:textId="1CAE78B7" w:rsidR="00954B77" w:rsidRDefault="00AF61DA">
      <w:r>
        <w:tab/>
        <w:t>Nema posebnih zahtjeva.</w:t>
      </w:r>
    </w:p>
    <w:p w14:paraId="335432FE" w14:textId="23A47445" w:rsidR="00954B77" w:rsidRDefault="00AF61DA">
      <w:pPr>
        <w:pStyle w:val="Heading1"/>
        <w:widowControl/>
      </w:pPr>
      <w:bookmarkStart w:id="10" w:name="_Toc229838515"/>
      <w:r>
        <w:t>Preduslovi</w:t>
      </w:r>
      <w:bookmarkEnd w:id="10"/>
    </w:p>
    <w:p w14:paraId="770D344F" w14:textId="142E4473" w:rsidR="00AF61DA" w:rsidRPr="00AF61DA" w:rsidRDefault="00AF61DA" w:rsidP="00AF61DA">
      <w:r>
        <w:tab/>
        <w:t>Lijek se nalazi na spisku odabranih lijekova za izdavanje na recept.</w:t>
      </w:r>
    </w:p>
    <w:p w14:paraId="17A43BFD" w14:textId="5AC9E277" w:rsidR="00954B77" w:rsidRDefault="00AF61DA">
      <w:pPr>
        <w:pStyle w:val="Heading1"/>
        <w:widowControl/>
      </w:pPr>
      <w:bookmarkStart w:id="11" w:name="_Toc229838516"/>
      <w:r>
        <w:t>Posljedice</w:t>
      </w:r>
      <w:bookmarkEnd w:id="11"/>
    </w:p>
    <w:p w14:paraId="58A67196" w14:textId="16F405E4" w:rsidR="00954B77" w:rsidRDefault="00AF61DA">
      <w:pPr>
        <w:pStyle w:val="Heading2"/>
        <w:widowControl/>
      </w:pPr>
      <w:bookmarkStart w:id="12" w:name="_Toc229838517"/>
      <w:r>
        <w:t>Izmjena stanja skladišta</w:t>
      </w:r>
      <w:bookmarkEnd w:id="12"/>
    </w:p>
    <w:p w14:paraId="2A92C256" w14:textId="7AC80938" w:rsidR="00AF61DA" w:rsidRDefault="00AF61DA" w:rsidP="00AF61DA">
      <w:r>
        <w:tab/>
        <w:t>Skladište mora da se ažurira ako se izda neki proizvod.</w:t>
      </w:r>
    </w:p>
    <w:p w14:paraId="6716AEDD" w14:textId="73D44614" w:rsidR="00AF61DA" w:rsidRDefault="00AF61DA" w:rsidP="00AF61DA">
      <w:pPr>
        <w:pStyle w:val="Heading2"/>
      </w:pPr>
      <w:bookmarkStart w:id="13" w:name="_Toc229838518"/>
      <w:r>
        <w:t>Izmjena trenutnog finansijskog stanje apoteke</w:t>
      </w:r>
      <w:bookmarkEnd w:id="13"/>
    </w:p>
    <w:p w14:paraId="31916B99" w14:textId="03BC3255" w:rsidR="00AF61DA" w:rsidRPr="00AF61DA" w:rsidRDefault="00AF61DA" w:rsidP="00AF61DA">
      <w:r>
        <w:tab/>
        <w:t>Mora da se ažurira pazar apoteke.</w:t>
      </w:r>
    </w:p>
    <w:p w14:paraId="02E71002" w14:textId="6EAF4C5D" w:rsidR="00954B77" w:rsidRDefault="00AF61DA" w:rsidP="00AF61DA">
      <w:pPr>
        <w:pStyle w:val="Heading1"/>
      </w:pPr>
      <w:bookmarkStart w:id="14" w:name="_Toc229838519"/>
      <w:r>
        <w:t>Izuzeci</w:t>
      </w:r>
      <w:bookmarkEnd w:id="14"/>
      <w:r w:rsidR="00AB7407">
        <w:t xml:space="preserve"> </w:t>
      </w:r>
    </w:p>
    <w:p w14:paraId="457E97A0" w14:textId="44A52F7E" w:rsidR="00AF61DA" w:rsidRDefault="00AF61DA" w:rsidP="00AF61DA">
      <w:pPr>
        <w:pStyle w:val="Heading2"/>
      </w:pPr>
      <w:bookmarkStart w:id="15" w:name="_Toc229838520"/>
      <w:r>
        <w:t>Lijek se ne nalazi u skladištu</w:t>
      </w:r>
      <w:bookmarkEnd w:id="15"/>
    </w:p>
    <w:p w14:paraId="101BC5A0" w14:textId="6F146750" w:rsidR="00AF61DA" w:rsidRDefault="00AF61DA" w:rsidP="00AF61DA">
      <w:r>
        <w:tab/>
        <w:t>Apotekar obavještava kupca da traženog proizvoda nema na stanju.</w:t>
      </w:r>
    </w:p>
    <w:p w14:paraId="7CCC5E12" w14:textId="7619943B" w:rsidR="00AF61DA" w:rsidRDefault="00AF61DA" w:rsidP="00AF61DA">
      <w:pPr>
        <w:pStyle w:val="Heading2"/>
      </w:pPr>
      <w:bookmarkStart w:id="16" w:name="_Toc229838521"/>
      <w:r>
        <w:t>Recept nije validan</w:t>
      </w:r>
      <w:bookmarkEnd w:id="16"/>
    </w:p>
    <w:p w14:paraId="4E589185" w14:textId="2804951E" w:rsidR="00AF61DA" w:rsidRPr="00AF61DA" w:rsidRDefault="00AF61DA" w:rsidP="00AF61DA">
      <w:r>
        <w:tab/>
        <w:t>Apotekar obavještava kupca da recept za traženi proizvod nije validan.</w:t>
      </w:r>
    </w:p>
    <w:sectPr w:rsidR="00AF61DA" w:rsidRPr="00AF61DA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6089B" w14:textId="77777777" w:rsidR="0077613E" w:rsidRDefault="0077613E">
      <w:pPr>
        <w:spacing w:line="240" w:lineRule="auto"/>
      </w:pPr>
      <w:r>
        <w:separator/>
      </w:r>
    </w:p>
  </w:endnote>
  <w:endnote w:type="continuationSeparator" w:id="0">
    <w:p w14:paraId="773D86AE" w14:textId="77777777" w:rsidR="0077613E" w:rsidRDefault="007761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54B77" w14:paraId="73313AE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A82EDA" w14:textId="03C9A988" w:rsidR="00954B77" w:rsidRDefault="00F23FF9">
          <w:pPr>
            <w:ind w:right="360"/>
            <w:rPr>
              <w:sz w:val="24"/>
            </w:rPr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1A43E1" w14:textId="1AF5D06B" w:rsidR="00954B77" w:rsidRDefault="00AB7407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F23FF9">
            <w:t xml:space="preserve"> Grupa 4,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C1A20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AACAC2" w14:textId="62BE0D67" w:rsidR="00954B77" w:rsidRDefault="00AB7407">
          <w:pPr>
            <w:jc w:val="right"/>
          </w:pPr>
          <w: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42ADCC98" w14:textId="77777777" w:rsidR="00954B77" w:rsidRDefault="00954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B9390" w14:textId="77777777" w:rsidR="0077613E" w:rsidRDefault="0077613E">
      <w:pPr>
        <w:spacing w:line="240" w:lineRule="auto"/>
      </w:pPr>
      <w:r>
        <w:separator/>
      </w:r>
    </w:p>
  </w:footnote>
  <w:footnote w:type="continuationSeparator" w:id="0">
    <w:p w14:paraId="50DA1961" w14:textId="77777777" w:rsidR="0077613E" w:rsidRDefault="007761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7F3A" w14:textId="77777777" w:rsidR="00954B77" w:rsidRDefault="00954B77">
    <w:pPr>
      <w:rPr>
        <w:sz w:val="24"/>
      </w:rPr>
    </w:pPr>
  </w:p>
  <w:p w14:paraId="51E5BE18" w14:textId="77777777" w:rsidR="00954B77" w:rsidRDefault="00954B77">
    <w:pPr>
      <w:pBdr>
        <w:top w:val="single" w:sz="6" w:space="1" w:color="auto"/>
      </w:pBdr>
      <w:rPr>
        <w:sz w:val="24"/>
      </w:rPr>
    </w:pPr>
  </w:p>
  <w:p w14:paraId="75BA7961" w14:textId="2FDAA013" w:rsidR="00954B77" w:rsidRDefault="00EA027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4</w:t>
    </w:r>
  </w:p>
  <w:p w14:paraId="0DCF7634" w14:textId="77777777" w:rsidR="00954B77" w:rsidRDefault="00954B77">
    <w:pPr>
      <w:pBdr>
        <w:bottom w:val="single" w:sz="6" w:space="1" w:color="auto"/>
      </w:pBdr>
      <w:jc w:val="right"/>
      <w:rPr>
        <w:sz w:val="24"/>
      </w:rPr>
    </w:pPr>
  </w:p>
  <w:p w14:paraId="6AF65505" w14:textId="77777777" w:rsidR="00954B77" w:rsidRDefault="00954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54B77" w14:paraId="13CD1748" w14:textId="77777777" w:rsidTr="0025235C">
      <w:tc>
        <w:tcPr>
          <w:tcW w:w="6379" w:type="dxa"/>
        </w:tcPr>
        <w:p w14:paraId="3CA1EF65" w14:textId="30235FFD" w:rsidR="00954B77" w:rsidRDefault="0025235C" w:rsidP="0025235C">
          <w:pPr>
            <w:tabs>
              <w:tab w:val="left" w:pos="1884"/>
            </w:tabs>
          </w:pPr>
          <w:r>
            <w:t>PharmEase</w:t>
          </w:r>
          <w:r>
            <w:tab/>
          </w:r>
        </w:p>
      </w:tc>
      <w:tc>
        <w:tcPr>
          <w:tcW w:w="3179" w:type="dxa"/>
        </w:tcPr>
        <w:p w14:paraId="2B69C591" w14:textId="6D07E1BC" w:rsidR="00954B77" w:rsidRDefault="0025235C">
          <w:pPr>
            <w:tabs>
              <w:tab w:val="left" w:pos="1135"/>
            </w:tabs>
            <w:spacing w:before="40"/>
            <w:ind w:right="68"/>
          </w:pPr>
          <w:r>
            <w:t>Verzija: 1.</w:t>
          </w:r>
          <w:r w:rsidR="00C42F4E">
            <w:t>1</w:t>
          </w:r>
        </w:p>
      </w:tc>
    </w:tr>
    <w:tr w:rsidR="00954B77" w14:paraId="27A690A8" w14:textId="77777777" w:rsidTr="0025235C">
      <w:tc>
        <w:tcPr>
          <w:tcW w:w="6379" w:type="dxa"/>
        </w:tcPr>
        <w:p w14:paraId="3E02E333" w14:textId="3BC5E032" w:rsidR="00954B77" w:rsidRDefault="0025235C">
          <w:r>
            <w:t>Specifikacija slučajeva korištenja: Izdavanje lijekova</w:t>
          </w:r>
        </w:p>
      </w:tc>
      <w:tc>
        <w:tcPr>
          <w:tcW w:w="3179" w:type="dxa"/>
        </w:tcPr>
        <w:p w14:paraId="0FD2DE4B" w14:textId="6DA245F7" w:rsidR="00954B77" w:rsidRDefault="0025235C">
          <w:r>
            <w:t>Datum: 10.05.2026.</w:t>
          </w:r>
        </w:p>
      </w:tc>
    </w:tr>
  </w:tbl>
  <w:p w14:paraId="1D8454CB" w14:textId="77777777" w:rsidR="00954B77" w:rsidRDefault="00954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2C451D"/>
    <w:multiLevelType w:val="hybridMultilevel"/>
    <w:tmpl w:val="3DAC57D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CF6451E"/>
    <w:multiLevelType w:val="hybridMultilevel"/>
    <w:tmpl w:val="B6CC296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AC6457"/>
    <w:multiLevelType w:val="multilevel"/>
    <w:tmpl w:val="4B36EE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8BE0719"/>
    <w:multiLevelType w:val="hybridMultilevel"/>
    <w:tmpl w:val="FE86F0CC"/>
    <w:lvl w:ilvl="0" w:tplc="0809000F">
      <w:start w:val="1"/>
      <w:numFmt w:val="decimal"/>
      <w:lvlText w:val="%1."/>
      <w:lvlJc w:val="left"/>
      <w:pPr>
        <w:ind w:left="1488" w:hanging="360"/>
      </w:pPr>
    </w:lvl>
    <w:lvl w:ilvl="1" w:tplc="08090019" w:tentative="1">
      <w:start w:val="1"/>
      <w:numFmt w:val="lowerLetter"/>
      <w:lvlText w:val="%2."/>
      <w:lvlJc w:val="left"/>
      <w:pPr>
        <w:ind w:left="2208" w:hanging="360"/>
      </w:pPr>
    </w:lvl>
    <w:lvl w:ilvl="2" w:tplc="0809001B" w:tentative="1">
      <w:start w:val="1"/>
      <w:numFmt w:val="lowerRoman"/>
      <w:lvlText w:val="%3."/>
      <w:lvlJc w:val="right"/>
      <w:pPr>
        <w:ind w:left="2928" w:hanging="180"/>
      </w:pPr>
    </w:lvl>
    <w:lvl w:ilvl="3" w:tplc="0809000F" w:tentative="1">
      <w:start w:val="1"/>
      <w:numFmt w:val="decimal"/>
      <w:lvlText w:val="%4."/>
      <w:lvlJc w:val="left"/>
      <w:pPr>
        <w:ind w:left="3648" w:hanging="360"/>
      </w:pPr>
    </w:lvl>
    <w:lvl w:ilvl="4" w:tplc="08090019" w:tentative="1">
      <w:start w:val="1"/>
      <w:numFmt w:val="lowerLetter"/>
      <w:lvlText w:val="%5."/>
      <w:lvlJc w:val="left"/>
      <w:pPr>
        <w:ind w:left="4368" w:hanging="360"/>
      </w:pPr>
    </w:lvl>
    <w:lvl w:ilvl="5" w:tplc="0809001B" w:tentative="1">
      <w:start w:val="1"/>
      <w:numFmt w:val="lowerRoman"/>
      <w:lvlText w:val="%6."/>
      <w:lvlJc w:val="right"/>
      <w:pPr>
        <w:ind w:left="5088" w:hanging="180"/>
      </w:pPr>
    </w:lvl>
    <w:lvl w:ilvl="6" w:tplc="0809000F" w:tentative="1">
      <w:start w:val="1"/>
      <w:numFmt w:val="decimal"/>
      <w:lvlText w:val="%7."/>
      <w:lvlJc w:val="left"/>
      <w:pPr>
        <w:ind w:left="5808" w:hanging="360"/>
      </w:pPr>
    </w:lvl>
    <w:lvl w:ilvl="7" w:tplc="08090019" w:tentative="1">
      <w:start w:val="1"/>
      <w:numFmt w:val="lowerLetter"/>
      <w:lvlText w:val="%8."/>
      <w:lvlJc w:val="left"/>
      <w:pPr>
        <w:ind w:left="6528" w:hanging="360"/>
      </w:pPr>
    </w:lvl>
    <w:lvl w:ilvl="8" w:tplc="08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5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2"/>
  </w:num>
  <w:num w:numId="4">
    <w:abstractNumId w:val="23"/>
  </w:num>
  <w:num w:numId="5">
    <w:abstractNumId w:val="18"/>
  </w:num>
  <w:num w:numId="6">
    <w:abstractNumId w:val="17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2"/>
  </w:num>
  <w:num w:numId="10">
    <w:abstractNumId w:val="3"/>
  </w:num>
  <w:num w:numId="11">
    <w:abstractNumId w:val="13"/>
  </w:num>
  <w:num w:numId="12">
    <w:abstractNumId w:val="11"/>
  </w:num>
  <w:num w:numId="13">
    <w:abstractNumId w:val="21"/>
  </w:num>
  <w:num w:numId="14">
    <w:abstractNumId w:val="10"/>
  </w:num>
  <w:num w:numId="15">
    <w:abstractNumId w:val="5"/>
  </w:num>
  <w:num w:numId="16">
    <w:abstractNumId w:val="20"/>
  </w:num>
  <w:num w:numId="17">
    <w:abstractNumId w:val="16"/>
  </w:num>
  <w:num w:numId="18">
    <w:abstractNumId w:val="7"/>
  </w:num>
  <w:num w:numId="19">
    <w:abstractNumId w:val="15"/>
  </w:num>
  <w:num w:numId="20">
    <w:abstractNumId w:val="8"/>
  </w:num>
  <w:num w:numId="21">
    <w:abstractNumId w:val="19"/>
  </w:num>
  <w:num w:numId="22">
    <w:abstractNumId w:val="9"/>
  </w:num>
  <w:num w:numId="23">
    <w:abstractNumId w:val="6"/>
  </w:num>
  <w:num w:numId="24">
    <w:abstractNumId w:val="4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B0"/>
    <w:rsid w:val="0025235C"/>
    <w:rsid w:val="0036394F"/>
    <w:rsid w:val="00364EE8"/>
    <w:rsid w:val="003C71B0"/>
    <w:rsid w:val="00506D6D"/>
    <w:rsid w:val="005B153E"/>
    <w:rsid w:val="00684550"/>
    <w:rsid w:val="006A7E33"/>
    <w:rsid w:val="006F5B55"/>
    <w:rsid w:val="0077613E"/>
    <w:rsid w:val="00954B77"/>
    <w:rsid w:val="009C29AB"/>
    <w:rsid w:val="00A27CC7"/>
    <w:rsid w:val="00AB7407"/>
    <w:rsid w:val="00AF61DA"/>
    <w:rsid w:val="00B73D41"/>
    <w:rsid w:val="00BE5B7B"/>
    <w:rsid w:val="00C42F4E"/>
    <w:rsid w:val="00C921D6"/>
    <w:rsid w:val="00EA0275"/>
    <w:rsid w:val="00F23FF9"/>
    <w:rsid w:val="00F76CD4"/>
    <w:rsid w:val="00FC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769916D"/>
  <w15:chartTrackingRefBased/>
  <w15:docId w15:val="{02E49E6E-DD3C-4DA7-B543-5D121A16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3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9b094943-c68e-4313-b458-8fcf55d15564_Rup_Templates.zip.Rup_Templates.zip\req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</Template>
  <TotalTime>312</TotalTime>
  <Pages>4</Pages>
  <Words>248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User</dc:creator>
  <cp:keywords/>
  <dc:description/>
  <cp:lastModifiedBy>Nikola Savic</cp:lastModifiedBy>
  <cp:revision>18</cp:revision>
  <cp:lastPrinted>1899-12-31T23:00:00Z</cp:lastPrinted>
  <dcterms:created xsi:type="dcterms:W3CDTF">2026-05-16T12:31:00Z</dcterms:created>
  <dcterms:modified xsi:type="dcterms:W3CDTF">2026-05-23T13:23:00Z</dcterms:modified>
</cp:coreProperties>
</file>