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sz w:val="24"/>
          <w:szCs w:val="24"/>
        </w:rPr>
      </w:pPr>
      <w:r>
        <w:rPr>
          <w:b/>
          <w:sz w:val="24"/>
          <w:szCs w:val="24"/>
        </w:rPr>
        <w:t>faceRESULTAT MODIFICATION ET AMELIORATION FONCTIONNALITE CE 03072023 (suite reponse)</w:t>
      </w:r>
    </w:p>
    <w:p>
      <w:pPr>
        <w:pStyle w:val="Normal"/>
        <w:rPr>
          <w:lang w:val="en-US"/>
        </w:rPr>
      </w:pPr>
      <w:r>
        <w:rPr>
          <w:u w:val="single"/>
          <w:lang w:val="en-US"/>
        </w:rPr>
        <w:t>Date</w:t>
      </w:r>
      <w:r>
        <w:rPr>
          <w:lang w:val="en-US"/>
        </w:rPr>
        <w:t> : 23 Juin 2023</w:t>
      </w:r>
    </w:p>
    <w:p>
      <w:pPr>
        <w:pStyle w:val="Normal"/>
        <w:rPr>
          <w:lang w:val="en-US"/>
        </w:rPr>
      </w:pPr>
      <w:r>
        <w:rPr>
          <w:u w:val="single"/>
          <w:lang w:val="en-US"/>
        </w:rPr>
        <w:t>Framework</w:t>
      </w:r>
      <w:r>
        <w:rPr>
          <w:lang w:val="en-US"/>
        </w:rPr>
        <w:t> : Mix Symfony / ReactJS</w:t>
      </w:r>
    </w:p>
    <w:p>
      <w:pPr>
        <w:pStyle w:val="Normal"/>
        <w:spacing w:lineRule="auto" w:line="360"/>
        <w:rPr>
          <w:b/>
          <w:b/>
          <w:sz w:val="24"/>
          <w:szCs w:val="24"/>
          <w:lang w:val="en-US"/>
        </w:rPr>
      </w:pPr>
      <w:r>
        <w:rPr>
          <w:b/>
          <w:sz w:val="24"/>
          <w:szCs w:val="24"/>
          <w:lang w:val="en-US"/>
        </w:rPr>
      </w:r>
    </w:p>
    <w:tbl>
      <w:tblPr>
        <w:tblStyle w:val="Grilledutableau"/>
        <w:tblW w:w="13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9"/>
        <w:gridCol w:w="2713"/>
        <w:gridCol w:w="4524"/>
        <w:gridCol w:w="4753"/>
      </w:tblGrid>
      <w:tr>
        <w:trPr/>
        <w:tc>
          <w:tcPr>
            <w:tcW w:w="1689" w:type="dxa"/>
            <w:tcBorders/>
          </w:tcPr>
          <w:p>
            <w:pPr>
              <w:pStyle w:val="Normal"/>
              <w:widowControl w:val="false"/>
              <w:suppressAutoHyphens w:val="true"/>
              <w:spacing w:lineRule="auto" w:line="360" w:before="0" w:after="0"/>
              <w:jc w:val="center"/>
              <w:rPr>
                <w:b/>
                <w:b/>
                <w:sz w:val="24"/>
                <w:szCs w:val="24"/>
              </w:rPr>
            </w:pPr>
            <w:r>
              <w:rPr>
                <w:rFonts w:eastAsia="Calibri" w:cs=""/>
                <w:b/>
                <w:kern w:val="0"/>
                <w:sz w:val="24"/>
                <w:szCs w:val="24"/>
                <w:lang w:eastAsia="en-US" w:bidi="ar-SA"/>
              </w:rPr>
              <w:t>Rubrique</w:t>
            </w:r>
          </w:p>
        </w:tc>
        <w:tc>
          <w:tcPr>
            <w:tcW w:w="2713" w:type="dxa"/>
            <w:tcBorders/>
          </w:tcPr>
          <w:p>
            <w:pPr>
              <w:pStyle w:val="Normal"/>
              <w:widowControl w:val="false"/>
              <w:suppressAutoHyphens w:val="true"/>
              <w:spacing w:lineRule="auto" w:line="360" w:before="0" w:after="0"/>
              <w:jc w:val="center"/>
              <w:rPr>
                <w:b/>
                <w:b/>
                <w:sz w:val="24"/>
                <w:szCs w:val="24"/>
              </w:rPr>
            </w:pPr>
            <w:r>
              <w:rPr>
                <w:rFonts w:eastAsia="Calibri" w:cs=""/>
                <w:b/>
                <w:kern w:val="0"/>
                <w:sz w:val="24"/>
                <w:szCs w:val="24"/>
                <w:lang w:eastAsia="en-US" w:bidi="ar-SA"/>
              </w:rPr>
              <w:t>Côté  Front End ou Back End</w:t>
            </w:r>
          </w:p>
        </w:tc>
        <w:tc>
          <w:tcPr>
            <w:tcW w:w="4524" w:type="dxa"/>
            <w:tcBorders/>
          </w:tcPr>
          <w:p>
            <w:pPr>
              <w:pStyle w:val="Normal"/>
              <w:widowControl w:val="false"/>
              <w:suppressAutoHyphens w:val="true"/>
              <w:spacing w:lineRule="auto" w:line="360" w:before="0" w:after="0"/>
              <w:jc w:val="center"/>
              <w:rPr>
                <w:b/>
                <w:b/>
                <w:sz w:val="24"/>
                <w:szCs w:val="24"/>
              </w:rPr>
            </w:pPr>
            <w:r>
              <w:rPr>
                <w:rFonts w:eastAsia="Calibri" w:cs=""/>
                <w:b/>
                <w:kern w:val="0"/>
                <w:sz w:val="24"/>
                <w:szCs w:val="24"/>
                <w:lang w:eastAsia="en-US" w:bidi="ar-SA"/>
              </w:rPr>
              <w:t>Description fonctionnalité à faire</w:t>
            </w:r>
          </w:p>
        </w:tc>
        <w:tc>
          <w:tcPr>
            <w:tcW w:w="4753" w:type="dxa"/>
            <w:tcBorders/>
          </w:tcPr>
          <w:p>
            <w:pPr>
              <w:pStyle w:val="Normal"/>
              <w:widowControl w:val="false"/>
              <w:suppressAutoHyphens w:val="true"/>
              <w:spacing w:lineRule="auto" w:line="360" w:before="0" w:after="0"/>
              <w:jc w:val="center"/>
              <w:rPr>
                <w:b/>
                <w:b/>
                <w:sz w:val="24"/>
                <w:szCs w:val="24"/>
              </w:rPr>
            </w:pPr>
            <w:r>
              <w:rPr>
                <w:rFonts w:eastAsia="Calibri" w:cs=""/>
                <w:b/>
                <w:kern w:val="0"/>
                <w:sz w:val="24"/>
                <w:szCs w:val="24"/>
                <w:lang w:eastAsia="en-US" w:bidi="ar-SA"/>
              </w:rPr>
              <w:t>Resultat test</w:t>
            </w:r>
          </w:p>
        </w:tc>
      </w:tr>
      <w:tr>
        <w:trPr/>
        <w:tc>
          <w:tcPr>
            <w:tcW w:w="1689"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Affichage Evènement après clic sur bouton accueil</w:t>
            </w:r>
          </w:p>
        </w:tc>
        <w:tc>
          <w:tcPr>
            <w:tcW w:w="2713"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Coté front-end</w:t>
            </w:r>
          </w:p>
        </w:tc>
        <w:tc>
          <w:tcPr>
            <w:tcW w:w="4524" w:type="dxa"/>
            <w:tcBorders/>
          </w:tcPr>
          <w:p>
            <w:pPr>
              <w:pStyle w:val="ListParagraph"/>
              <w:widowControl w:val="false"/>
              <w:numPr>
                <w:ilvl w:val="0"/>
                <w:numId w:val="4"/>
              </w:numPr>
              <w:suppressAutoHyphens w:val="true"/>
              <w:spacing w:lineRule="auto" w:line="360" w:before="0" w:after="0"/>
              <w:contextualSpacing/>
              <w:jc w:val="left"/>
              <w:rPr>
                <w:sz w:val="24"/>
                <w:szCs w:val="24"/>
              </w:rPr>
            </w:pPr>
            <w:r>
              <w:rPr>
                <w:rFonts w:eastAsia="Calibri" w:cs=""/>
                <w:kern w:val="0"/>
                <w:sz w:val="24"/>
                <w:szCs w:val="24"/>
                <w:lang w:eastAsia="en-US" w:bidi="ar-SA"/>
              </w:rPr>
              <w:t>Le temps d’attente actuel est trop lent même si c’est encore au nombre de moins de 10 évènements=</w:t>
            </w:r>
            <w:r>
              <w:rPr>
                <w:rFonts w:eastAsia="Wingdings" w:cs="Wingdings" w:ascii="Wingdings" w:hAnsi="Wingdings"/>
                <w:kern w:val="0"/>
                <w:sz w:val="22"/>
                <w:szCs w:val="22"/>
                <w:lang w:eastAsia="en-US" w:bidi="ar-SA"/>
              </w:rPr>
              <w:t></w:t>
            </w:r>
            <w:r>
              <w:rPr>
                <w:rFonts w:eastAsia="Calibri" w:cs=""/>
                <w:kern w:val="0"/>
                <w:sz w:val="24"/>
                <w:szCs w:val="24"/>
                <w:lang w:eastAsia="en-US" w:bidi="ar-SA"/>
              </w:rPr>
              <w:t xml:space="preserve"> afficher tous de suite les 10 évènement récents au moment du clic accueil ,Supprimer le loader après clic accueil,(react)</w:t>
            </w:r>
          </w:p>
          <w:p>
            <w:pPr>
              <w:pStyle w:val="Normal"/>
              <w:widowControl w:val="false"/>
              <w:suppressAutoHyphens w:val="true"/>
              <w:spacing w:lineRule="auto" w:line="360" w:before="0" w:after="0"/>
              <w:jc w:val="left"/>
              <w:rPr>
                <w:sz w:val="24"/>
                <w:szCs w:val="24"/>
              </w:rPr>
            </w:pPr>
            <w:r>
              <w:rPr>
                <w:rFonts w:eastAsia="Calibri" w:cs=""/>
                <w:kern w:val="0"/>
                <w:sz w:val="24"/>
                <w:szCs w:val="24"/>
                <w:lang w:eastAsia="en-US" w:bidi="ar-SA"/>
              </w:rPr>
              <w:t>Afficher tous de suite les 10 évènement plus récents et c’est à chaque clic du pagination suivants que le système se charge (avec loader) et affiche de nouveau les autres évènement</w:t>
            </w:r>
          </w:p>
          <w:p>
            <w:pPr>
              <w:pStyle w:val="ListParagraph"/>
              <w:widowControl w:val="false"/>
              <w:numPr>
                <w:ilvl w:val="0"/>
                <w:numId w:val="4"/>
              </w:numPr>
              <w:suppressAutoHyphens w:val="true"/>
              <w:spacing w:lineRule="auto" w:line="360" w:before="0" w:after="0"/>
              <w:contextualSpacing/>
              <w:jc w:val="left"/>
              <w:rPr>
                <w:sz w:val="24"/>
                <w:szCs w:val="24"/>
              </w:rPr>
            </w:pPr>
            <w:r>
              <w:rPr>
                <w:rFonts w:eastAsia="Calibri" w:cs=""/>
                <w:kern w:val="0"/>
                <w:sz w:val="24"/>
                <w:szCs w:val="24"/>
                <w:shd w:fill="C00000" w:val="clear"/>
                <w:lang w:eastAsia="en-US" w:bidi="ar-SA"/>
              </w:rPr>
              <w:t>Afficher le titre automatiquement juste en bas de l’image</w:t>
            </w:r>
          </w:p>
        </w:tc>
        <w:tc>
          <w:tcPr>
            <w:tcW w:w="4753" w:type="dxa"/>
            <w:tcBorders/>
            <w:vAlign w:val="center"/>
          </w:tcPr>
          <w:p>
            <w:pPr>
              <w:pStyle w:val="Normal"/>
              <w:widowControl w:val="false"/>
              <w:suppressAutoHyphens w:val="true"/>
              <w:spacing w:lineRule="auto" w:line="360" w:before="0" w:after="0"/>
              <w:jc w:val="center"/>
              <w:rPr>
                <w:rFonts w:ascii="Calibri" w:hAnsi="Calibri" w:eastAsia="Calibri"/>
              </w:rPr>
            </w:pPr>
            <w:r>
              <w:rPr>
                <w:rFonts w:eastAsia="Calibri" w:cs=""/>
                <w:kern w:val="0"/>
                <w:sz w:val="22"/>
                <w:szCs w:val="22"/>
                <w:lang w:eastAsia="en-US" w:bidi="ar-SA"/>
              </w:rPr>
              <w:t>Le titre n’affiche pa en bas de l’image</w:t>
            </w:r>
          </w:p>
          <w:p>
            <w:pPr>
              <w:pStyle w:val="ListParagraph"/>
              <w:widowControl w:val="false"/>
              <w:suppressAutoHyphens w:val="true"/>
              <w:spacing w:lineRule="auto" w:line="360" w:before="0" w:after="0"/>
              <w:contextualSpacing/>
              <w:jc w:val="left"/>
              <w:rPr>
                <w:sz w:val="24"/>
                <w:szCs w:val="24"/>
              </w:rPr>
            </w:pPr>
            <w:r>
              <w:rPr>
                <w:rFonts w:eastAsia="Calibri" w:cs=""/>
                <w:b/>
                <w:bCs/>
                <w:color w:val="000000"/>
                <w:kern w:val="0"/>
                <w:sz w:val="24"/>
                <w:szCs w:val="24"/>
                <w:lang w:eastAsia="en-US" w:bidi="ar-SA"/>
              </w:rPr>
              <w:t>=&gt; L’image est dans une zone de description, c’est pourquoi j’ai remis le titre dans la description</w:t>
            </w:r>
            <w:r>
              <w:rPr>
                <w:rFonts w:eastAsia="Wingdings" w:cs="Wingdings" w:ascii="Wingdings" w:hAnsi="Wingdings"/>
                <w:b/>
                <w:bCs/>
                <w:color w:val="000000"/>
                <w:kern w:val="0"/>
                <w:sz w:val="24"/>
                <w:szCs w:val="24"/>
                <w:lang w:eastAsia="en-US" w:bidi="ar-SA"/>
              </w:rPr>
              <w:t></w:t>
            </w:r>
            <w:r>
              <w:rPr>
                <w:rFonts w:eastAsia="Calibri" w:cs=""/>
                <w:b/>
                <w:bCs/>
                <w:color w:val="000000"/>
                <w:kern w:val="0"/>
                <w:sz w:val="24"/>
                <w:szCs w:val="24"/>
                <w:lang w:eastAsia="en-US" w:bidi="ar-SA"/>
              </w:rPr>
              <w:t xml:space="preserve"> </w:t>
            </w:r>
            <w:r>
              <w:rPr>
                <w:rFonts w:eastAsia="Calibri" w:cs=""/>
                <w:b/>
                <w:bCs/>
                <w:color w:val="000000"/>
                <w:kern w:val="0"/>
                <w:sz w:val="24"/>
                <w:szCs w:val="24"/>
                <w:shd w:fill="00B050" w:val="clear"/>
                <w:lang w:eastAsia="en-US" w:bidi="ar-SA"/>
              </w:rPr>
              <w:t>Aiza izany no tokony ahitako ilay titre du cote front end fa ilay ato tena tsy mahita</w:t>
            </w:r>
          </w:p>
        </w:tc>
      </w:tr>
      <w:tr>
        <w:trPr/>
        <w:tc>
          <w:tcPr>
            <w:tcW w:w="1689"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Clic bouton ressource documentaire</w:t>
            </w:r>
          </w:p>
        </w:tc>
        <w:tc>
          <w:tcPr>
            <w:tcW w:w="2713"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Coté front-end</w:t>
            </w:r>
          </w:p>
        </w:tc>
        <w:tc>
          <w:tcPr>
            <w:tcW w:w="4524" w:type="dxa"/>
            <w:tcBorders/>
          </w:tcPr>
          <w:p>
            <w:pPr>
              <w:pStyle w:val="ListParagraph"/>
              <w:widowControl w:val="false"/>
              <w:numPr>
                <w:ilvl w:val="0"/>
                <w:numId w:val="1"/>
              </w:numPr>
              <w:suppressAutoHyphens w:val="true"/>
              <w:spacing w:lineRule="auto" w:line="276" w:before="0" w:after="0"/>
              <w:contextualSpacing/>
              <w:jc w:val="left"/>
              <w:rPr>
                <w:sz w:val="24"/>
                <w:szCs w:val="24"/>
              </w:rPr>
            </w:pPr>
            <w:r>
              <w:rPr>
                <w:rFonts w:eastAsia="Calibri" w:cs=""/>
                <w:kern w:val="0"/>
                <w:sz w:val="24"/>
                <w:szCs w:val="24"/>
                <w:lang w:eastAsia="en-US" w:bidi="ar-SA"/>
              </w:rPr>
              <w:t xml:space="preserve">Quand on clique sur le lien menu ressources documentaires : on remplace l’affichage des photos d’actualités par l’affichage des photos de couverture des 10 premiers documents plus récents enregistrés avec le titre en bas du capture et quand on clique sur une photo de couverture ou sur le titre en bas de photo de capture, on arrive à la page montrant les détails comme on clique sur la ligne de titre actuel dans le tableau de document </w:t>
            </w:r>
          </w:p>
          <w:p>
            <w:pPr>
              <w:pStyle w:val="ListParagraph"/>
              <w:widowControl w:val="false"/>
              <w:suppressAutoHyphens w:val="true"/>
              <w:spacing w:lineRule="auto" w:line="276" w:before="0" w:after="0"/>
              <w:ind w:left="360" w:hanging="0"/>
              <w:contextualSpacing/>
              <w:jc w:val="left"/>
              <w:rPr>
                <w:sz w:val="24"/>
                <w:szCs w:val="24"/>
              </w:rPr>
            </w:pPr>
            <w:r>
              <w:rPr>
                <w:sz w:val="24"/>
                <w:szCs w:val="24"/>
              </w:rPr>
            </w:r>
          </w:p>
          <w:p>
            <w:pPr>
              <w:pStyle w:val="ListParagraph"/>
              <w:widowControl w:val="false"/>
              <w:numPr>
                <w:ilvl w:val="0"/>
                <w:numId w:val="1"/>
              </w:numPr>
              <w:suppressAutoHyphens w:val="true"/>
              <w:spacing w:lineRule="auto" w:line="276" w:before="0" w:after="0"/>
              <w:contextualSpacing/>
              <w:jc w:val="left"/>
              <w:rPr>
                <w:sz w:val="24"/>
                <w:szCs w:val="24"/>
              </w:rPr>
            </w:pPr>
            <w:r>
              <w:rPr>
                <w:rFonts w:eastAsia="Calibri" w:cs=""/>
                <w:kern w:val="0"/>
                <w:sz w:val="24"/>
                <w:szCs w:val="24"/>
                <w:lang w:eastAsia="en-US" w:bidi="ar-SA"/>
              </w:rPr>
              <w:t xml:space="preserve">Quand on clique sur une ligne permettant de voir le détail, on peut voir la liste des documents (nom, </w:t>
            </w:r>
            <w:r>
              <w:rPr>
                <w:rFonts w:eastAsia="Calibri" w:cs=""/>
                <w:kern w:val="0"/>
                <w:sz w:val="24"/>
                <w:szCs w:val="24"/>
                <w:shd w:fill="C00000" w:val="clear"/>
                <w:lang w:eastAsia="en-US" w:bidi="ar-SA"/>
              </w:rPr>
              <w:t>taille</w:t>
            </w:r>
            <w:r>
              <w:rPr>
                <w:rFonts w:eastAsia="Calibri" w:cs=""/>
                <w:kern w:val="0"/>
                <w:sz w:val="24"/>
                <w:szCs w:val="24"/>
                <w:lang w:eastAsia="en-US" w:bidi="ar-SA"/>
              </w:rPr>
              <w:t xml:space="preserve"> et icone format) et de les télécharger chaque document lien permettant de voir les documents et de les télécharger</w:t>
            </w:r>
          </w:p>
          <w:p>
            <w:pPr>
              <w:pStyle w:val="ListParagraph"/>
              <w:widowControl w:val="false"/>
              <w:suppressAutoHyphens w:val="true"/>
              <w:spacing w:lineRule="auto" w:line="240" w:before="0" w:after="0"/>
              <w:contextualSpacing/>
              <w:jc w:val="left"/>
              <w:rPr>
                <w:sz w:val="24"/>
                <w:szCs w:val="24"/>
              </w:rPr>
            </w:pPr>
            <w:r>
              <w:rPr>
                <w:sz w:val="24"/>
                <w:szCs w:val="24"/>
              </w:rPr>
            </w:r>
          </w:p>
          <w:p>
            <w:pPr>
              <w:pStyle w:val="ListParagraph"/>
              <w:widowControl w:val="false"/>
              <w:numPr>
                <w:ilvl w:val="0"/>
                <w:numId w:val="1"/>
              </w:numPr>
              <w:shd w:val="clear" w:color="auto" w:fill="C00000"/>
              <w:suppressAutoHyphens w:val="true"/>
              <w:spacing w:lineRule="auto" w:line="276" w:before="0" w:after="0"/>
              <w:contextualSpacing/>
              <w:jc w:val="left"/>
              <w:rPr>
                <w:sz w:val="24"/>
                <w:szCs w:val="24"/>
              </w:rPr>
            </w:pPr>
            <w:r>
              <w:rPr>
                <w:rFonts w:eastAsia="Calibri" w:cs=""/>
                <w:kern w:val="0"/>
                <w:sz w:val="24"/>
                <w:szCs w:val="24"/>
                <w:lang w:eastAsia="en-US" w:bidi="ar-SA"/>
              </w:rPr>
              <w:t xml:space="preserve">On peut voir aussi la capture de couverture du document </w:t>
            </w:r>
          </w:p>
          <w:p>
            <w:pPr>
              <w:pStyle w:val="Normal"/>
              <w:widowControl w:val="false"/>
              <w:suppressAutoHyphens w:val="true"/>
              <w:spacing w:lineRule="auto" w:line="360" w:before="0" w:after="0"/>
              <w:jc w:val="left"/>
              <w:rPr>
                <w:rFonts w:ascii="Calibri" w:hAnsi="Calibri" w:eastAsia="Calibri"/>
                <w:b/>
                <w:b/>
                <w:bCs/>
              </w:rPr>
            </w:pPr>
            <w:r>
              <w:rPr>
                <w:rFonts w:eastAsia="Calibri" w:cs=""/>
                <w:b/>
                <w:bCs/>
                <w:kern w:val="0"/>
                <w:sz w:val="22"/>
                <w:szCs w:val="22"/>
                <w:lang w:eastAsia="en-US" w:bidi="ar-SA"/>
              </w:rPr>
              <w:t>=&gt; On va mettre la capture dans quelle section ou rang dans le tableau ?==&gt;</w:t>
            </w:r>
            <w:r>
              <w:rPr>
                <w:rFonts w:eastAsia="Calibri" w:cs=""/>
                <w:b/>
                <w:bCs/>
                <w:kern w:val="0"/>
                <w:sz w:val="22"/>
                <w:szCs w:val="22"/>
                <w:shd w:fill="92D050" w:val="clear"/>
                <w:lang w:eastAsia="en-US" w:bidi="ar-SA"/>
              </w:rPr>
              <w:t>Alana ilay téléchargement document du coté front-end satria mety ho maro ny document fa rehefa miclique détail izy vao afaka mitélécharge ary ny lien de téléchargement dia anaran’ilay fichier mba ahamora ny téléchargement, raha tsy publique ny document dia tsy afaka téléchargéna</w:t>
            </w:r>
          </w:p>
          <w:p>
            <w:pPr>
              <w:pStyle w:val="Normal"/>
              <w:widowControl w:val="false"/>
              <w:suppressAutoHyphens w:val="true"/>
              <w:spacing w:lineRule="auto" w:line="360" w:before="0" w:after="0"/>
              <w:jc w:val="left"/>
              <w:rPr>
                <w:rFonts w:cs=""/>
                <w:b/>
                <w:b/>
                <w:bCs/>
                <w:kern w:val="0"/>
                <w:sz w:val="22"/>
                <w:szCs w:val="22"/>
                <w:highlight w:val="none"/>
                <w:shd w:fill="auto" w:val="clear"/>
                <w:lang w:eastAsia="en-US" w:bidi="ar-SA"/>
              </w:rPr>
            </w:pPr>
            <w:bookmarkStart w:id="0" w:name="_GoBack"/>
            <w:bookmarkEnd w:id="0"/>
            <w:r>
              <w:rPr>
                <w:rFonts w:eastAsia="Calibri" w:cs=""/>
                <w:b/>
                <w:bCs/>
                <w:kern w:val="0"/>
                <w:sz w:val="22"/>
                <w:szCs w:val="22"/>
                <w:shd w:fill="auto" w:val="clear"/>
                <w:lang w:eastAsia="en-US" w:bidi="ar-SA"/>
              </w:rPr>
              <w:t>&gt;&gt;&gt; OK</w:t>
            </w:r>
            <w:r>
              <w:rPr>
                <w:rFonts w:eastAsia="Calibri" w:cs=""/>
                <w:b/>
                <w:bCs/>
                <w:kern w:val="0"/>
                <w:sz w:val="22"/>
                <w:szCs w:val="22"/>
                <w:shd w:fill="auto" w:val="clear"/>
                <w:lang w:eastAsia="en-US" w:bidi="ar-SA"/>
              </w:rPr>
              <w:t xml:space="preserve"> </w:t>
            </w:r>
            <w:r>
              <w:rPr>
                <w:rFonts w:eastAsia="Calibri" w:cs=""/>
                <w:b/>
                <w:bCs/>
                <w:kern w:val="0"/>
                <w:sz w:val="22"/>
                <w:szCs w:val="22"/>
                <w:shd w:fill="auto" w:val="clear"/>
                <w:lang w:eastAsia="en-US" w:bidi="ar-SA"/>
              </w:rPr>
              <w:t>(fait)</w:t>
            </w:r>
          </w:p>
        </w:tc>
        <w:tc>
          <w:tcPr>
            <w:tcW w:w="4753" w:type="dxa"/>
            <w:tcBorders/>
            <w:vAlign w:val="center"/>
          </w:tcPr>
          <w:p>
            <w:pPr>
              <w:pStyle w:val="Normal"/>
              <w:widowControl w:val="false"/>
              <w:suppressAutoHyphens w:val="true"/>
              <w:spacing w:lineRule="auto" w:line="360" w:before="0" w:after="0"/>
              <w:jc w:val="center"/>
              <w:rPr>
                <w:rFonts w:eastAsia="Calibri"/>
              </w:rPr>
            </w:pPr>
            <w:r>
              <w:rPr>
                <w:rFonts w:eastAsia="Calibri" w:cs=""/>
                <w:kern w:val="0"/>
                <w:sz w:val="22"/>
                <w:szCs w:val="22"/>
                <w:lang w:eastAsia="en-US" w:bidi="ar-SA"/>
              </w:rPr>
              <w:t>Est-ce qu’on peut reduiser la taille de l’image afin qu’on puisse l’ensemble de la capture, la taille actuelle est trop grande (ou c’est autre coût ????????)</w:t>
            </w:r>
          </w:p>
          <w:p>
            <w:pPr>
              <w:pStyle w:val="Normal"/>
              <w:widowControl w:val="false"/>
              <w:suppressAutoHyphens w:val="true"/>
              <w:spacing w:lineRule="auto" w:line="360" w:before="0" w:after="0"/>
              <w:jc w:val="left"/>
              <w:rPr>
                <w:rFonts w:ascii="Calibri" w:hAnsi="Calibri" w:eastAsia="Calibri"/>
                <w:b/>
                <w:b/>
                <w:bCs/>
              </w:rPr>
            </w:pPr>
            <w:r>
              <w:rPr>
                <w:rFonts w:eastAsia="Calibri" w:cs=""/>
                <w:b/>
                <w:bCs/>
                <w:kern w:val="0"/>
                <w:sz w:val="22"/>
                <w:szCs w:val="22"/>
                <w:lang w:eastAsia="en-US" w:bidi="ar-SA"/>
              </w:rPr>
              <w:t>=&gt; izany hoe raha azoko tsara dia atao tafiditra tsara ilay height n’ilay sary dia ny width tokony hanaraka ho azy ? Genre 100% ?</w:t>
            </w:r>
          </w:p>
          <w:p>
            <w:pPr>
              <w:pStyle w:val="Normal"/>
              <w:widowControl w:val="false"/>
              <w:suppressAutoHyphens w:val="true"/>
              <w:spacing w:lineRule="auto" w:line="360" w:before="0" w:after="0"/>
              <w:jc w:val="left"/>
              <w:rPr>
                <w:rFonts w:eastAsia="Calibri"/>
                <w:b/>
                <w:b/>
                <w:bCs/>
              </w:rPr>
            </w:pPr>
            <w:r>
              <w:rPr>
                <w:rFonts w:eastAsia="Calibri" w:cs=""/>
                <w:b/>
                <w:bCs/>
                <w:kern w:val="0"/>
                <w:sz w:val="22"/>
                <w:szCs w:val="22"/>
                <w:lang w:eastAsia="en-US" w:bidi="ar-SA"/>
              </w:rPr>
              <w:t>Raha izay dia sady hanova style no hikitika template sy hanampy condition mantsy</w:t>
            </w:r>
          </w:p>
          <w:p>
            <w:pPr>
              <w:pStyle w:val="Normal"/>
              <w:widowControl w:val="false"/>
              <w:shd w:val="clear" w:color="auto" w:fill="00B050"/>
              <w:suppressAutoHyphens w:val="true"/>
              <w:spacing w:lineRule="auto" w:line="360" w:before="0" w:after="0"/>
              <w:jc w:val="left"/>
              <w:rPr>
                <w:rFonts w:eastAsia="Calibri"/>
                <w:b/>
                <w:b/>
                <w:bCs/>
                <w:lang w:val="en-US"/>
              </w:rPr>
            </w:pPr>
            <w:r>
              <w:rPr>
                <w:rFonts w:eastAsia="Calibri" w:cs=""/>
                <w:b/>
                <w:bCs/>
                <w:kern w:val="0"/>
                <w:sz w:val="22"/>
                <w:szCs w:val="22"/>
                <w:lang w:val="en-US" w:eastAsia="en-US" w:bidi="ar-SA"/>
              </w:rPr>
              <w:t>Manahoana raha gardena rectangle kely tahaka ity misy titre ity ny habeny, fa hita ny lavany sy sakany izany ????</w:t>
            </w:r>
          </w:p>
          <w:p>
            <w:pPr>
              <w:pStyle w:val="Normal"/>
              <w:widowControl w:val="false"/>
              <w:shd w:val="clear" w:color="auto" w:fill="00B050"/>
              <w:suppressAutoHyphens w:val="true"/>
              <w:spacing w:lineRule="auto" w:line="360" w:before="0" w:after="0"/>
              <w:jc w:val="left"/>
              <w:rPr>
                <w:rFonts w:ascii="Calibri" w:hAnsi="Calibri" w:cs=""/>
                <w:kern w:val="0"/>
                <w:sz w:val="22"/>
                <w:szCs w:val="22"/>
                <w:highlight w:val="none"/>
                <w:shd w:fill="auto" w:val="clear"/>
                <w:lang w:eastAsia="en-US" w:bidi="ar-SA"/>
              </w:rPr>
            </w:pPr>
            <w:r>
              <w:rPr>
                <w:rFonts w:eastAsia="Calibri" w:cs=""/>
                <w:b/>
                <w:bCs/>
                <w:kern w:val="0"/>
                <w:sz w:val="22"/>
                <w:szCs w:val="22"/>
                <w:shd w:fill="auto" w:val="clear"/>
                <w:lang w:val="en-US" w:eastAsia="en-US" w:bidi="ar-SA"/>
              </w:rPr>
              <w:t>&gt;&gt;&gt; Fa tsy ilay photo capture (couverture) ilay mi-défile ery ambony moa ity resaka ity ? Donc afaka ataotsika tafiditra tsara ny sakan’io fa ny halavany indray izany atao auto dia tafiditra eo foana ireo sary izay apidirinareo eo. Ny titre moa nataingiko eo fa afindrako eo ambaniny izany ilay titre.</w:t>
            </w:r>
          </w:p>
          <w:p>
            <w:pPr>
              <w:pStyle w:val="Normal"/>
              <w:widowControl w:val="false"/>
              <w:shd w:val="clear" w:color="auto" w:fill="00B050"/>
              <w:suppressAutoHyphens w:val="true"/>
              <w:spacing w:lineRule="auto" w:line="360" w:before="0" w:after="0"/>
              <w:jc w:val="left"/>
              <w:rPr>
                <w:rFonts w:eastAsia="Calibri"/>
                <w:b/>
                <w:b/>
                <w:bCs/>
                <w:lang w:val="en-US"/>
              </w:rPr>
            </w:pPr>
            <w:r>
              <w:rPr>
                <w:rFonts w:eastAsia="Calibri"/>
                <w:b/>
                <w:bCs/>
                <w:lang w:val="en-US"/>
              </w:rPr>
            </w:r>
          </w:p>
          <w:p>
            <w:pPr>
              <w:pStyle w:val="Normal"/>
              <w:widowControl w:val="false"/>
              <w:suppressAutoHyphens w:val="true"/>
              <w:spacing w:lineRule="auto" w:line="360" w:before="0" w:after="0"/>
              <w:jc w:val="left"/>
              <w:rPr>
                <w:rFonts w:ascii="Calibri" w:hAnsi="Calibri" w:eastAsia="Calibri"/>
                <w:b/>
                <w:b/>
                <w:bCs/>
              </w:rPr>
            </w:pPr>
            <w:r>
              <w:rPr/>
              <w:drawing>
                <wp:inline distT="0" distB="0" distL="0" distR="0">
                  <wp:extent cx="2881630" cy="152781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2881630" cy="1527810"/>
                          </a:xfrm>
                          <a:prstGeom prst="rect">
                            <a:avLst/>
                          </a:prstGeom>
                        </pic:spPr>
                      </pic:pic>
                    </a:graphicData>
                  </a:graphic>
                </wp:inline>
              </w:drawing>
            </w:r>
          </w:p>
          <w:p>
            <w:pPr>
              <w:pStyle w:val="Normal"/>
              <w:widowControl w:val="false"/>
              <w:suppressAutoHyphens w:val="true"/>
              <w:spacing w:lineRule="auto" w:line="360" w:before="0" w:after="0"/>
              <w:jc w:val="center"/>
              <w:rPr>
                <w:rFonts w:eastAsia="Calibri"/>
              </w:rPr>
            </w:pPr>
            <w:r>
              <w:rPr>
                <w:rFonts w:eastAsia="Calibri"/>
              </w:rPr>
            </w:r>
          </w:p>
          <w:p>
            <w:pPr>
              <w:pStyle w:val="Normal"/>
              <w:widowControl w:val="false"/>
              <w:suppressAutoHyphens w:val="true"/>
              <w:spacing w:lineRule="auto" w:line="360" w:before="0" w:after="0"/>
              <w:jc w:val="center"/>
              <w:rPr>
                <w:rFonts w:eastAsia="Calibri"/>
              </w:rPr>
            </w:pPr>
            <w:r>
              <w:rPr>
                <w:rFonts w:eastAsia="Calibri"/>
              </w:rPr>
            </w:r>
          </w:p>
          <w:p>
            <w:pPr>
              <w:pStyle w:val="Normal"/>
              <w:widowControl w:val="false"/>
              <w:suppressAutoHyphens w:val="true"/>
              <w:spacing w:lineRule="auto" w:line="360" w:before="0" w:after="0"/>
              <w:jc w:val="center"/>
              <w:rPr>
                <w:rFonts w:eastAsia="Calibri"/>
              </w:rPr>
            </w:pPr>
            <w:r>
              <w:rPr>
                <w:rFonts w:eastAsia="Calibri"/>
              </w:rPr>
            </w:r>
          </w:p>
          <w:p>
            <w:pPr>
              <w:pStyle w:val="Normal"/>
              <w:widowControl w:val="false"/>
              <w:suppressAutoHyphens w:val="true"/>
              <w:spacing w:lineRule="auto" w:line="360" w:before="0" w:after="0"/>
              <w:jc w:val="center"/>
              <w:rPr>
                <w:rFonts w:ascii="Calibri" w:hAnsi="Calibri" w:eastAsia="Calibri"/>
              </w:rPr>
            </w:pPr>
            <w:r>
              <w:rPr>
                <w:rFonts w:eastAsia="Calibri"/>
              </w:rPr>
            </w:r>
          </w:p>
          <w:p>
            <w:pPr>
              <w:pStyle w:val="Normal"/>
              <w:widowControl w:val="false"/>
              <w:suppressAutoHyphens w:val="true"/>
              <w:spacing w:lineRule="auto" w:line="360" w:before="0" w:after="0"/>
              <w:jc w:val="center"/>
              <w:rPr>
                <w:rFonts w:ascii="Calibri" w:hAnsi="Calibri" w:eastAsia="Calibri"/>
              </w:rPr>
            </w:pPr>
            <w:r>
              <w:rPr>
                <w:rFonts w:eastAsia="Calibri"/>
              </w:rPr>
            </w:r>
          </w:p>
          <w:p>
            <w:pPr>
              <w:pStyle w:val="Normal"/>
              <w:widowControl w:val="false"/>
              <w:suppressAutoHyphens w:val="true"/>
              <w:spacing w:lineRule="auto" w:line="360" w:before="0" w:after="0"/>
              <w:jc w:val="center"/>
              <w:rPr>
                <w:rFonts w:ascii="Calibri" w:hAnsi="Calibri" w:eastAsia="Calibri"/>
              </w:rPr>
            </w:pPr>
            <w:r>
              <w:rPr>
                <w:rFonts w:eastAsia="Calibri"/>
              </w:rPr>
            </w:r>
          </w:p>
          <w:p>
            <w:pPr>
              <w:pStyle w:val="Normal"/>
              <w:widowControl w:val="false"/>
              <w:suppressAutoHyphens w:val="true"/>
              <w:spacing w:lineRule="auto" w:line="360" w:before="0" w:after="0"/>
              <w:jc w:val="center"/>
              <w:rPr>
                <w:rFonts w:ascii="Calibri" w:hAnsi="Calibri" w:eastAsia="Calibri"/>
              </w:rPr>
            </w:pPr>
            <w:r>
              <w:rPr>
                <w:rFonts w:eastAsia="Calibri"/>
              </w:rPr>
            </w:r>
          </w:p>
          <w:p>
            <w:pPr>
              <w:pStyle w:val="Normal"/>
              <w:widowControl w:val="false"/>
              <w:suppressAutoHyphens w:val="true"/>
              <w:spacing w:lineRule="auto" w:line="360" w:before="0" w:after="0"/>
              <w:jc w:val="center"/>
              <w:rPr>
                <w:rFonts w:ascii="Calibri" w:hAnsi="Calibri" w:eastAsia="Calibri"/>
              </w:rPr>
            </w:pPr>
            <w:r>
              <w:rPr>
                <w:rFonts w:eastAsia="Calibri"/>
              </w:rPr>
            </w:r>
          </w:p>
          <w:p>
            <w:pPr>
              <w:pStyle w:val="Normal"/>
              <w:widowControl w:val="false"/>
              <w:suppressAutoHyphens w:val="true"/>
              <w:spacing w:lineRule="auto" w:line="360" w:before="0" w:after="0"/>
              <w:jc w:val="center"/>
              <w:rPr>
                <w:rFonts w:ascii="Calibri" w:hAnsi="Calibri" w:eastAsia="Calibri"/>
                <w:strike/>
              </w:rPr>
            </w:pPr>
            <w:r>
              <w:rPr>
                <w:rFonts w:eastAsia="Calibri" w:cs=""/>
                <w:strike/>
                <w:kern w:val="0"/>
                <w:sz w:val="22"/>
                <w:szCs w:val="22"/>
                <w:lang w:eastAsia="en-US" w:bidi="ar-SA"/>
              </w:rPr>
              <w:t xml:space="preserve">Sous format icône </w:t>
            </w:r>
            <w:r>
              <w:rPr>
                <w:rFonts w:cs=""/>
                <w:b/>
                <w:bCs/>
                <w:strike/>
                <w:kern w:val="0"/>
                <w:sz w:val="22"/>
                <w:szCs w:val="22"/>
                <w:lang w:eastAsia="en-US" w:bidi="ar-SA"/>
              </w:rPr>
              <w:t>=&gt; tsy azoko ilay tianao hambara amin’ilay « sous format icone ». Raha nataoko recherche dia somary misy manadala ilay formatage n’le valeur anle taille, fa vao hitady fika ahazoana valiny marina</w:t>
            </w:r>
          </w:p>
        </w:tc>
      </w:tr>
      <w:tr>
        <w:trPr/>
        <w:tc>
          <w:tcPr>
            <w:tcW w:w="1689" w:type="dxa"/>
            <w:tcBorders/>
          </w:tcPr>
          <w:p>
            <w:pPr>
              <w:pStyle w:val="Normal"/>
              <w:widowControl w:val="false"/>
              <w:suppressAutoHyphens w:val="true"/>
              <w:spacing w:lineRule="auto" w:line="360" w:before="0" w:after="0"/>
              <w:jc w:val="left"/>
              <w:rPr>
                <w:b/>
                <w:b/>
                <w:sz w:val="24"/>
                <w:szCs w:val="24"/>
              </w:rPr>
            </w:pPr>
            <w:r>
              <w:rPr>
                <w:b/>
                <w:sz w:val="24"/>
                <w:szCs w:val="24"/>
              </w:rPr>
            </w:r>
          </w:p>
        </w:tc>
        <w:tc>
          <w:tcPr>
            <w:tcW w:w="2713"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Coté back-end</w:t>
            </w:r>
          </w:p>
        </w:tc>
        <w:tc>
          <w:tcPr>
            <w:tcW w:w="4524" w:type="dxa"/>
            <w:tcBorders/>
          </w:tcPr>
          <w:p>
            <w:pPr>
              <w:pStyle w:val="ListParagraph"/>
              <w:widowControl w:val="false"/>
              <w:numPr>
                <w:ilvl w:val="0"/>
                <w:numId w:val="2"/>
              </w:numPr>
              <w:suppressAutoHyphens w:val="true"/>
              <w:spacing w:lineRule="auto" w:line="360" w:before="0" w:after="0"/>
              <w:contextualSpacing/>
              <w:jc w:val="left"/>
              <w:rPr>
                <w:sz w:val="24"/>
                <w:szCs w:val="24"/>
              </w:rPr>
            </w:pPr>
            <w:r>
              <w:rPr>
                <w:rFonts w:eastAsia="Calibri" w:cs=""/>
                <w:kern w:val="0"/>
                <w:sz w:val="24"/>
                <w:szCs w:val="24"/>
                <w:lang w:eastAsia="en-US" w:bidi="ar-SA"/>
              </w:rPr>
              <w:t xml:space="preserve">Possibilité d’ajouter plusieurs documents avec </w:t>
            </w:r>
            <w:r>
              <w:rPr>
                <w:rFonts w:eastAsia="Calibri" w:cs=""/>
                <w:kern w:val="0"/>
                <w:sz w:val="24"/>
                <w:szCs w:val="24"/>
                <w:shd w:fill="C00000" w:val="clear"/>
                <w:lang w:eastAsia="en-US" w:bidi="ar-SA"/>
              </w:rPr>
              <w:t>plusieurs formats</w:t>
            </w:r>
            <w:r>
              <w:rPr>
                <w:rFonts w:eastAsia="Calibri" w:cs=""/>
                <w:kern w:val="0"/>
                <w:sz w:val="24"/>
                <w:szCs w:val="24"/>
                <w:lang w:eastAsia="en-US" w:bidi="ar-SA"/>
              </w:rPr>
              <w:t xml:space="preserve"> </w:t>
            </w:r>
            <w:r>
              <w:rPr>
                <w:rFonts w:eastAsia="Calibri" w:cs=""/>
                <w:b/>
                <w:bCs/>
                <w:kern w:val="0"/>
                <w:sz w:val="24"/>
                <w:szCs w:val="24"/>
                <w:lang w:eastAsia="en-US" w:bidi="ar-SA"/>
              </w:rPr>
              <w:t>&gt;&gt;&gt; aleo asiana précision ihany ireo formats tadiavinareo fa tsy voatanisa ny karazana formats misy nefa sady représenténa @lay ic</w:t>
            </w:r>
            <w:r>
              <w:rPr>
                <w:rFonts w:eastAsia="Calibri" w:cs=""/>
                <w:b/>
                <w:bCs/>
                <w:kern w:val="0"/>
                <w:sz w:val="24"/>
                <w:szCs w:val="24"/>
                <w:lang w:val="fr-FR" w:eastAsia="en-US" w:bidi="ar-SA"/>
              </w:rPr>
              <w:t xml:space="preserve">ône-ny ny format tsirairay dia manahirana be </w:t>
            </w:r>
            <w:r>
              <w:rPr>
                <w:rFonts w:eastAsia="Calibri" w:cs=""/>
                <w:kern w:val="0"/>
                <w:sz w:val="24"/>
                <w:szCs w:val="24"/>
                <w:lang w:eastAsia="en-US" w:bidi="ar-SA"/>
              </w:rPr>
              <w:t>et un champ permettant d’insérer la capture de page d’accueil</w:t>
            </w:r>
          </w:p>
          <w:p>
            <w:pPr>
              <w:pStyle w:val="ListParagraph"/>
              <w:widowControl w:val="false"/>
              <w:numPr>
                <w:ilvl w:val="0"/>
                <w:numId w:val="2"/>
              </w:numPr>
              <w:suppressAutoHyphens w:val="true"/>
              <w:spacing w:lineRule="auto" w:line="360" w:before="0" w:after="0"/>
              <w:contextualSpacing/>
              <w:jc w:val="left"/>
              <w:rPr>
                <w:sz w:val="24"/>
                <w:szCs w:val="24"/>
              </w:rPr>
            </w:pPr>
            <w:r>
              <w:rPr>
                <w:rFonts w:eastAsia="Calibri" w:cs=""/>
                <w:kern w:val="0"/>
                <w:sz w:val="24"/>
                <w:szCs w:val="24"/>
                <w:lang w:eastAsia="en-US" w:bidi="ar-SA"/>
              </w:rPr>
              <w:t xml:space="preserve">Champ direction et entité à changer en  liste déroulant dépendant </w:t>
            </w:r>
          </w:p>
        </w:tc>
        <w:tc>
          <w:tcPr>
            <w:tcW w:w="4753" w:type="dxa"/>
            <w:tcBorders/>
            <w:vAlign w:val="center"/>
          </w:tcPr>
          <w:p>
            <w:pPr>
              <w:pStyle w:val="Normal"/>
              <w:widowControl w:val="false"/>
              <w:suppressAutoHyphens w:val="true"/>
              <w:spacing w:lineRule="auto" w:line="360" w:before="0" w:after="0"/>
              <w:jc w:val="center"/>
              <w:rPr>
                <w:rFonts w:ascii="Calibri" w:hAnsi="Calibri" w:eastAsia="Calibri"/>
              </w:rPr>
            </w:pPr>
            <w:r>
              <w:rPr>
                <w:rFonts w:eastAsia="Calibri" w:cs=""/>
                <w:kern w:val="0"/>
                <w:sz w:val="22"/>
                <w:szCs w:val="22"/>
                <w:lang w:eastAsia="en-US" w:bidi="ar-SA"/>
              </w:rPr>
              <w:t>C’est seulement le format zip qui est autorisé</w:t>
            </w:r>
          </w:p>
          <w:p>
            <w:pPr>
              <w:pStyle w:val="Normal"/>
              <w:widowControl w:val="false"/>
              <w:suppressAutoHyphens w:val="true"/>
              <w:spacing w:lineRule="auto" w:line="360" w:before="0" w:after="0"/>
              <w:jc w:val="center"/>
              <w:rPr>
                <w:b/>
                <w:b/>
                <w:bCs/>
              </w:rPr>
            </w:pPr>
            <w:r>
              <w:rPr>
                <w:rFonts w:eastAsia="Calibri" w:cs=""/>
                <w:b/>
                <w:bCs/>
                <w:kern w:val="0"/>
                <w:sz w:val="22"/>
                <w:szCs w:val="22"/>
                <w:lang w:eastAsia="en-US" w:bidi="ar-SA"/>
              </w:rPr>
              <w:t>=&gt; OK</w:t>
            </w:r>
          </w:p>
        </w:tc>
      </w:tr>
      <w:tr>
        <w:trPr/>
        <w:tc>
          <w:tcPr>
            <w:tcW w:w="1689"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Chiffres clés</w:t>
            </w:r>
          </w:p>
        </w:tc>
        <w:tc>
          <w:tcPr>
            <w:tcW w:w="2713"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Coté back-end</w:t>
            </w:r>
          </w:p>
        </w:tc>
        <w:tc>
          <w:tcPr>
            <w:tcW w:w="4524" w:type="dxa"/>
            <w:tcBorders/>
          </w:tcPr>
          <w:p>
            <w:pPr>
              <w:pStyle w:val="Normal"/>
              <w:widowControl w:val="false"/>
              <w:numPr>
                <w:ilvl w:val="0"/>
                <w:numId w:val="3"/>
              </w:numPr>
              <w:suppressAutoHyphens w:val="true"/>
              <w:spacing w:lineRule="auto" w:line="276" w:before="0" w:after="0"/>
              <w:jc w:val="left"/>
              <w:rPr>
                <w:rFonts w:eastAsia="Calibri"/>
                <w:sz w:val="24"/>
                <w:szCs w:val="24"/>
              </w:rPr>
            </w:pPr>
            <w:r>
              <w:rPr>
                <w:rFonts w:eastAsia="Calibri" w:cs=""/>
                <w:kern w:val="0"/>
                <w:sz w:val="24"/>
                <w:szCs w:val="24"/>
                <w:lang w:eastAsia="en-US" w:bidi="ar-SA"/>
              </w:rPr>
              <w:t>Ajouter une option permettant d’ajouter de codes html comme tableau ou appel url et l’affichage des résultats se défile comme les chiffres clé en graphe </w:t>
            </w:r>
          </w:p>
          <w:p>
            <w:pPr>
              <w:pStyle w:val="Normal"/>
              <w:widowControl w:val="false"/>
              <w:suppressAutoHyphens w:val="true"/>
              <w:spacing w:lineRule="auto" w:line="360" w:before="0" w:after="0"/>
              <w:jc w:val="center"/>
              <w:rPr>
                <w:b/>
                <w:b/>
                <w:sz w:val="24"/>
                <w:szCs w:val="24"/>
              </w:rPr>
            </w:pPr>
            <w:r>
              <w:rPr>
                <w:rFonts w:eastAsia="Calibri" w:cs=""/>
                <w:b/>
                <w:bCs/>
                <w:kern w:val="0"/>
                <w:sz w:val="22"/>
                <w:szCs w:val="22"/>
                <w:lang w:eastAsia="en-US" w:bidi="ar-SA"/>
              </w:rPr>
              <w:t>Donc c’est un champs de type texte enrichi comme les descriptions (on peut créer les éléments avec les boutons ou dans la section « code source ») =&gt; ajouter 2 champs TYPE (code ou graphe) et CODE_CONTENT (le contenu du code html)</w:t>
            </w:r>
          </w:p>
        </w:tc>
        <w:tc>
          <w:tcPr>
            <w:tcW w:w="4753" w:type="dxa"/>
            <w:tcBorders/>
            <w:vAlign w:val="center"/>
          </w:tcPr>
          <w:p>
            <w:pPr>
              <w:pStyle w:val="Normal"/>
              <w:widowControl w:val="false"/>
              <w:suppressAutoHyphens w:val="true"/>
              <w:spacing w:lineRule="auto" w:line="360" w:before="0" w:after="0"/>
              <w:jc w:val="center"/>
              <w:rPr>
                <w:rFonts w:ascii="Calibri" w:hAnsi="Calibri" w:eastAsia="Calibri"/>
              </w:rPr>
            </w:pPr>
            <w:r>
              <w:rPr>
                <w:rFonts w:eastAsia="Calibri" w:cs=""/>
                <w:kern w:val="0"/>
                <w:sz w:val="22"/>
                <w:szCs w:val="22"/>
                <w:lang w:eastAsia="en-US" w:bidi="ar-SA"/>
              </w:rPr>
              <w:t>Aucune</w:t>
            </w:r>
          </w:p>
        </w:tc>
      </w:tr>
      <w:tr>
        <w:trPr/>
        <w:tc>
          <w:tcPr>
            <w:tcW w:w="1689"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Nombre de visiteur</w:t>
            </w:r>
          </w:p>
        </w:tc>
        <w:tc>
          <w:tcPr>
            <w:tcW w:w="2713"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Front end</w:t>
            </w:r>
          </w:p>
        </w:tc>
        <w:tc>
          <w:tcPr>
            <w:tcW w:w="4524" w:type="dxa"/>
            <w:tcBorders/>
          </w:tcPr>
          <w:p>
            <w:pPr>
              <w:pStyle w:val="Normal"/>
              <w:widowControl w:val="false"/>
              <w:suppressAutoHyphens w:val="true"/>
              <w:spacing w:lineRule="auto" w:line="360" w:before="0" w:after="0"/>
              <w:jc w:val="left"/>
              <w:rPr>
                <w:sz w:val="24"/>
                <w:szCs w:val="24"/>
              </w:rPr>
            </w:pPr>
            <w:r>
              <w:rPr>
                <w:rFonts w:eastAsia="Calibri" w:cs=""/>
                <w:kern w:val="0"/>
                <w:sz w:val="24"/>
                <w:szCs w:val="24"/>
                <w:lang w:eastAsia="en-US" w:bidi="ar-SA"/>
              </w:rPr>
              <w:t xml:space="preserve">Ajouter </w:t>
            </w:r>
            <w:r>
              <w:rPr>
                <w:rFonts w:eastAsia="Calibri" w:cs=""/>
                <w:kern w:val="0"/>
                <w:sz w:val="24"/>
                <w:szCs w:val="24"/>
                <w:shd w:fill="C00000" w:val="clear"/>
                <w:lang w:eastAsia="en-US" w:bidi="ar-SA"/>
              </w:rPr>
              <w:t>Nombre d’utilisateur</w:t>
            </w:r>
            <w:r>
              <w:rPr>
                <w:rFonts w:eastAsia="Calibri" w:cs=""/>
                <w:kern w:val="0"/>
                <w:sz w:val="24"/>
                <w:szCs w:val="24"/>
                <w:lang w:eastAsia="en-US" w:bidi="ar-SA"/>
              </w:rPr>
              <w:t xml:space="preserve"> </w:t>
            </w:r>
            <w:r>
              <w:rPr>
                <w:rFonts w:eastAsia="Calibri" w:cs=""/>
                <w:b/>
                <w:kern w:val="0"/>
                <w:sz w:val="22"/>
                <w:szCs w:val="22"/>
                <w:lang w:eastAsia="en-US" w:bidi="ar-SA"/>
              </w:rPr>
              <w:t xml:space="preserve">=&gt; OK </w:t>
            </w:r>
            <w:r>
              <w:rPr>
                <w:rFonts w:eastAsia="Calibri" w:cs=""/>
                <w:kern w:val="0"/>
                <w:sz w:val="24"/>
                <w:szCs w:val="24"/>
                <w:lang w:eastAsia="en-US" w:bidi="ar-SA"/>
              </w:rPr>
              <w:t xml:space="preserve">et date de mise en ligne </w:t>
            </w:r>
            <w:r>
              <w:rPr>
                <w:rFonts w:eastAsia="Calibri" w:cs=""/>
                <w:b/>
                <w:kern w:val="0"/>
                <w:sz w:val="24"/>
                <w:szCs w:val="24"/>
                <w:lang w:eastAsia="en-US" w:bidi="ar-SA"/>
              </w:rPr>
              <w:t>côté front-end =&gt; ???</w:t>
            </w:r>
          </w:p>
        </w:tc>
        <w:tc>
          <w:tcPr>
            <w:tcW w:w="4753" w:type="dxa"/>
            <w:tcBorders/>
            <w:vAlign w:val="center"/>
          </w:tcPr>
          <w:p>
            <w:pPr>
              <w:pStyle w:val="Normal"/>
              <w:widowControl w:val="false"/>
              <w:suppressAutoHyphens w:val="true"/>
              <w:spacing w:lineRule="auto" w:line="360" w:before="0" w:after="0"/>
              <w:jc w:val="center"/>
              <w:rPr>
                <w:rFonts w:ascii="Calibri" w:hAnsi="Calibri" w:eastAsia="Calibri"/>
                <w:b/>
                <w:b/>
              </w:rPr>
            </w:pPr>
            <w:r>
              <w:rPr>
                <w:rFonts w:eastAsia="Calibri" w:cs=""/>
                <w:b/>
                <w:kern w:val="0"/>
                <w:sz w:val="22"/>
                <w:szCs w:val="22"/>
                <w:lang w:eastAsia="en-US" w:bidi="ar-SA"/>
              </w:rPr>
              <w:t>Non encore visible du côté front-end</w:t>
            </w:r>
          </w:p>
          <w:p>
            <w:pPr>
              <w:pStyle w:val="Normal"/>
              <w:widowControl w:val="false"/>
              <w:suppressAutoHyphens w:val="true"/>
              <w:spacing w:lineRule="auto" w:line="360" w:before="0" w:after="0"/>
              <w:jc w:val="center"/>
              <w:rPr>
                <w:rFonts w:eastAsia="Calibri"/>
                <w:b/>
                <w:b/>
              </w:rPr>
            </w:pPr>
            <w:r>
              <w:rPr>
                <w:rFonts w:eastAsia="Calibri" w:cs=""/>
                <w:b/>
                <w:kern w:val="0"/>
                <w:sz w:val="22"/>
                <w:szCs w:val="22"/>
                <w:lang w:eastAsia="en-US" w:bidi="ar-SA"/>
              </w:rPr>
              <w:t>=&gt; Ces informations contiennent des données sensibles telles que l’IP du visiteur, alors comment on procède et affiche ces données en front-office ?</w:t>
            </w:r>
          </w:p>
          <w:p>
            <w:pPr>
              <w:pStyle w:val="Normal"/>
              <w:widowControl w:val="false"/>
              <w:shd w:val="clear" w:color="auto" w:fill="00B050"/>
              <w:suppressAutoHyphens w:val="true"/>
              <w:spacing w:lineRule="auto" w:line="360" w:before="0" w:after="0"/>
              <w:jc w:val="center"/>
              <w:rPr>
                <w:rFonts w:eastAsia="Calibri"/>
                <w:b/>
                <w:b/>
              </w:rPr>
            </w:pPr>
            <w:r>
              <w:rPr>
                <w:rFonts w:eastAsia="Calibri"/>
                <w:b/>
              </w:rPr>
            </w:r>
          </w:p>
          <w:p>
            <w:pPr>
              <w:pStyle w:val="Normal"/>
              <w:widowControl w:val="false"/>
              <w:shd w:val="clear" w:color="auto" w:fill="00B050"/>
              <w:suppressAutoHyphens w:val="true"/>
              <w:spacing w:lineRule="auto" w:line="360" w:before="0" w:after="0"/>
              <w:jc w:val="center"/>
              <w:rPr>
                <w:rFonts w:eastAsia="Calibri"/>
                <w:b/>
                <w:b/>
                <w:lang w:val="en-US"/>
              </w:rPr>
            </w:pPr>
            <w:r>
              <w:rPr>
                <w:rFonts w:eastAsia="Calibri" w:cs=""/>
                <w:b/>
                <w:kern w:val="0"/>
                <w:sz w:val="22"/>
                <w:szCs w:val="22"/>
                <w:lang w:val="en-US" w:eastAsia="en-US" w:bidi="ar-SA"/>
              </w:rPr>
              <w:t>Affichage ohatr’izao ilay avoaka izany eo @ front izay mampety azy</w:t>
            </w:r>
          </w:p>
          <w:p>
            <w:pPr>
              <w:pStyle w:val="Normal"/>
              <w:widowControl w:val="false"/>
              <w:suppressAutoHyphens w:val="true"/>
              <w:spacing w:lineRule="auto" w:line="360" w:before="0" w:after="0"/>
              <w:jc w:val="center"/>
              <w:rPr>
                <w:rFonts w:eastAsia="Calibri"/>
                <w:b/>
                <w:b/>
              </w:rPr>
            </w:pPr>
            <w:r>
              <w:rPr/>
              <w:drawing>
                <wp:inline distT="0" distB="0" distL="0" distR="0">
                  <wp:extent cx="2590800" cy="114300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2590800" cy="1143000"/>
                          </a:xfrm>
                          <a:prstGeom prst="rect">
                            <a:avLst/>
                          </a:prstGeom>
                        </pic:spPr>
                      </pic:pic>
                    </a:graphicData>
                  </a:graphic>
                </wp:inline>
              </w:drawing>
            </w:r>
          </w:p>
          <w:p>
            <w:pPr>
              <w:pStyle w:val="Normal"/>
              <w:widowControl w:val="false"/>
              <w:suppressAutoHyphens w:val="true"/>
              <w:spacing w:lineRule="auto" w:line="360" w:before="0" w:after="0"/>
              <w:jc w:val="center"/>
              <w:rPr>
                <w:rFonts w:ascii="Calibri" w:hAnsi="Calibri" w:eastAsia="Calibri" w:cs=""/>
                <w:b/>
                <w:b/>
                <w:bCs/>
                <w:kern w:val="0"/>
                <w:sz w:val="22"/>
                <w:szCs w:val="22"/>
                <w:lang w:eastAsia="en-US" w:bidi="ar-SA"/>
              </w:rPr>
            </w:pPr>
            <w:r>
              <w:rPr>
                <w:rFonts w:eastAsia="Calibri" w:cs=""/>
                <w:b/>
                <w:bCs/>
                <w:kern w:val="0"/>
                <w:sz w:val="22"/>
                <w:szCs w:val="22"/>
                <w:lang w:eastAsia="en-US" w:bidi="ar-SA"/>
              </w:rPr>
              <w:t>&gt;&gt;&gt; Date de mise en ligne an’ilay olona miditra ve zany io ? Affichéko anaty dropdown avy eo @menu angamba izy io fa tsy itako izay ho asiana azy</w:t>
            </w:r>
          </w:p>
          <w:p>
            <w:pPr>
              <w:pStyle w:val="Normal"/>
              <w:widowControl w:val="false"/>
              <w:suppressAutoHyphens w:val="true"/>
              <w:spacing w:lineRule="auto" w:line="360" w:before="0" w:after="0"/>
              <w:jc w:val="center"/>
              <w:rPr>
                <w:rFonts w:ascii="Calibri" w:hAnsi="Calibri" w:eastAsia="Calibri"/>
                <w:b/>
                <w:b/>
              </w:rPr>
            </w:pPr>
            <w:r>
              <w:rPr>
                <w:rFonts w:eastAsia="Calibri"/>
                <w:b/>
              </w:rPr>
            </w:r>
          </w:p>
        </w:tc>
      </w:tr>
      <w:tr>
        <w:trPr/>
        <w:tc>
          <w:tcPr>
            <w:tcW w:w="1689" w:type="dxa"/>
            <w:tcBorders/>
            <w:shd w:color="auto" w:fill="auto" w:val="clear"/>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Envoi feed-back et commentaire</w:t>
            </w:r>
          </w:p>
        </w:tc>
        <w:tc>
          <w:tcPr>
            <w:tcW w:w="2713" w:type="dxa"/>
            <w:tcBorders/>
            <w:shd w:color="auto" w:fill="auto" w:val="clear"/>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 xml:space="preserve"> </w:t>
            </w:r>
            <w:r>
              <w:rPr>
                <w:rFonts w:eastAsia="Calibri" w:cs=""/>
                <w:b/>
                <w:kern w:val="0"/>
                <w:sz w:val="24"/>
                <w:szCs w:val="24"/>
                <w:lang w:eastAsia="en-US" w:bidi="ar-SA"/>
              </w:rPr>
              <w:t>Front end</w:t>
            </w:r>
          </w:p>
        </w:tc>
        <w:tc>
          <w:tcPr>
            <w:tcW w:w="4524" w:type="dxa"/>
            <w:tcBorders/>
            <w:shd w:color="auto" w:fill="auto" w:val="clear"/>
          </w:tcPr>
          <w:p>
            <w:pPr>
              <w:pStyle w:val="Normal"/>
              <w:widowControl w:val="false"/>
              <w:suppressAutoHyphens w:val="true"/>
              <w:spacing w:lineRule="auto" w:line="360" w:before="0" w:after="0"/>
              <w:jc w:val="left"/>
              <w:rPr>
                <w:rFonts w:eastAsia="Calibri"/>
                <w:sz w:val="24"/>
                <w:szCs w:val="24"/>
              </w:rPr>
            </w:pPr>
            <w:r>
              <w:rPr>
                <w:rFonts w:eastAsia="Calibri" w:cs=""/>
                <w:kern w:val="0"/>
                <w:sz w:val="24"/>
                <w:szCs w:val="24"/>
                <w:lang w:eastAsia="en-US" w:bidi="ar-SA"/>
              </w:rPr>
              <w:t xml:space="preserve">Ajouter un formulaire permettant </w:t>
            </w:r>
            <w:r>
              <w:rPr>
                <w:rFonts w:eastAsia="Calibri" w:cs=""/>
                <w:kern w:val="0"/>
                <w:sz w:val="24"/>
                <w:szCs w:val="24"/>
                <w:shd w:fill="C00000" w:val="clear"/>
                <w:lang w:eastAsia="en-US" w:bidi="ar-SA"/>
              </w:rPr>
              <w:t>d’envoyer un feed-back ou commentaire</w:t>
            </w:r>
          </w:p>
          <w:p>
            <w:pPr>
              <w:pStyle w:val="Normal"/>
              <w:widowControl w:val="false"/>
              <w:suppressAutoHyphens w:val="true"/>
              <w:spacing w:lineRule="auto" w:line="360" w:before="0" w:after="0"/>
              <w:jc w:val="left"/>
              <w:rPr>
                <w:sz w:val="24"/>
                <w:szCs w:val="24"/>
              </w:rPr>
            </w:pPr>
            <w:r>
              <w:rPr>
                <w:rFonts w:eastAsia="Calibri" w:cs=""/>
                <w:kern w:val="0"/>
                <w:sz w:val="24"/>
                <w:szCs w:val="24"/>
                <w:lang w:eastAsia="en-US" w:bidi="ar-SA"/>
              </w:rPr>
              <w:t>(envoi dans la base)</w:t>
            </w:r>
          </w:p>
          <w:p>
            <w:pPr>
              <w:pStyle w:val="Normal"/>
              <w:widowControl w:val="false"/>
              <w:suppressAutoHyphens w:val="true"/>
              <w:spacing w:lineRule="auto" w:line="360" w:before="0" w:after="0"/>
              <w:jc w:val="left"/>
              <w:rPr>
                <w:sz w:val="24"/>
                <w:szCs w:val="24"/>
              </w:rPr>
            </w:pPr>
            <w:r>
              <w:rPr>
                <w:rFonts w:eastAsia="Calibri" w:cs=""/>
                <w:b/>
                <w:bCs/>
                <w:kern w:val="0"/>
                <w:sz w:val="24"/>
                <w:szCs w:val="24"/>
                <w:lang w:eastAsia="en-US" w:bidi="ar-SA"/>
              </w:rPr>
              <w:t>=&gt; Le lien vers le feedback se trouve dans le pied de page dans la section « useful links », tu pourras le déplacer où tu voudras</w:t>
            </w:r>
          </w:p>
        </w:tc>
        <w:tc>
          <w:tcPr>
            <w:tcW w:w="4753" w:type="dxa"/>
            <w:tcBorders/>
            <w:shd w:color="auto" w:fill="auto" w:val="clear"/>
            <w:vAlign w:val="center"/>
          </w:tcPr>
          <w:p>
            <w:pPr>
              <w:pStyle w:val="Normal"/>
              <w:widowControl w:val="false"/>
              <w:suppressAutoHyphens w:val="true"/>
              <w:spacing w:lineRule="auto" w:line="360" w:before="0" w:after="0"/>
              <w:jc w:val="center"/>
              <w:rPr>
                <w:rFonts w:eastAsia="Calibri"/>
              </w:rPr>
            </w:pPr>
            <w:r>
              <w:rPr>
                <w:rFonts w:eastAsia="Calibri" w:cs=""/>
                <w:kern w:val="0"/>
                <w:sz w:val="22"/>
                <w:szCs w:val="22"/>
                <w:lang w:eastAsia="en-US" w:bidi="ar-SA"/>
              </w:rPr>
              <w:t>Non encore visible pour mon côté</w:t>
            </w:r>
          </w:p>
          <w:p>
            <w:pPr>
              <w:pStyle w:val="Normal"/>
              <w:widowControl w:val="false"/>
              <w:suppressAutoHyphens w:val="true"/>
              <w:spacing w:lineRule="auto" w:line="360" w:before="0" w:after="0"/>
              <w:jc w:val="center"/>
              <w:rPr>
                <w:rFonts w:eastAsia="Calibri"/>
              </w:rPr>
            </w:pPr>
            <w:r>
              <w:rPr>
                <w:rFonts w:eastAsia="Calibri" w:cs=""/>
                <w:kern w:val="0"/>
                <w:sz w:val="22"/>
                <w:szCs w:val="22"/>
                <w:lang w:eastAsia="en-US" w:bidi="ar-SA"/>
              </w:rPr>
              <w:t>Erreur en cliquant sur le menu à propos</w:t>
            </w:r>
          </w:p>
          <w:p>
            <w:pPr>
              <w:pStyle w:val="Normal"/>
              <w:widowControl w:val="false"/>
              <w:suppressAutoHyphens w:val="true"/>
              <w:spacing w:lineRule="auto" w:line="360" w:before="0" w:after="0"/>
              <w:jc w:val="center"/>
              <w:rPr>
                <w:rFonts w:ascii="Calibri" w:hAnsi="Calibri"/>
                <w:b/>
                <w:b/>
                <w:bCs/>
              </w:rPr>
            </w:pPr>
            <w:r>
              <w:rPr>
                <w:rFonts w:eastAsia="Calibri" w:cs=""/>
                <w:b/>
                <w:bCs/>
                <w:kern w:val="0"/>
                <w:sz w:val="22"/>
                <w:szCs w:val="22"/>
                <w:lang w:eastAsia="en-US" w:bidi="ar-SA"/>
              </w:rPr>
              <w:t>=&gt; Pourquoi « à propos » ??? Et le mien marche parfaitement =</w:t>
            </w:r>
            <w:r>
              <w:rPr>
                <w:rFonts w:eastAsia="Wingdings" w:cs="Wingdings" w:ascii="Wingdings" w:hAnsi="Wingdings"/>
                <w:b/>
                <w:bCs/>
                <w:kern w:val="0"/>
                <w:sz w:val="22"/>
                <w:szCs w:val="22"/>
                <w:lang w:eastAsia="en-US" w:bidi="ar-SA"/>
              </w:rPr>
              <w:t></w:t>
            </w:r>
            <w:r>
              <w:rPr>
                <w:rFonts w:eastAsia="Calibri" w:cs=""/>
                <w:b/>
                <w:bCs/>
                <w:kern w:val="0"/>
                <w:sz w:val="22"/>
                <w:szCs w:val="22"/>
                <w:lang w:eastAsia="en-US" w:bidi="ar-SA"/>
              </w:rPr>
              <w:t xml:space="preserve"> </w:t>
            </w:r>
            <w:r>
              <w:rPr>
                <w:rFonts w:eastAsia="Calibri" w:cs=""/>
                <w:b/>
                <w:bCs/>
                <w:kern w:val="0"/>
                <w:sz w:val="22"/>
                <w:szCs w:val="22"/>
                <w:shd w:fill="00B050" w:val="clear"/>
                <w:lang w:eastAsia="en-US" w:bidi="ar-SA"/>
              </w:rPr>
              <w:t>mety afaka mahazo strutcure table any ve mba hijerevako ny erreur ko</w:t>
            </w:r>
          </w:p>
          <w:p>
            <w:pPr>
              <w:pStyle w:val="Normal"/>
              <w:widowControl w:val="false"/>
              <w:suppressAutoHyphens w:val="true"/>
              <w:spacing w:lineRule="auto" w:line="360" w:before="0" w:after="0"/>
              <w:jc w:val="center"/>
              <w:rPr>
                <w:rFonts w:ascii="Calibri" w:hAnsi="Calibri" w:eastAsia="Calibri"/>
              </w:rPr>
            </w:pPr>
            <w:r>
              <w:rPr/>
              <w:drawing>
                <wp:inline distT="0" distB="0" distL="0" distR="0">
                  <wp:extent cx="2160270" cy="113982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4"/>
                          <a:stretch>
                            <a:fillRect/>
                          </a:stretch>
                        </pic:blipFill>
                        <pic:spPr bwMode="auto">
                          <a:xfrm>
                            <a:off x="0" y="0"/>
                            <a:ext cx="2160270" cy="1139825"/>
                          </a:xfrm>
                          <a:prstGeom prst="rect">
                            <a:avLst/>
                          </a:prstGeom>
                        </pic:spPr>
                      </pic:pic>
                    </a:graphicData>
                  </a:graphic>
                </wp:inline>
              </w:drawing>
            </w:r>
          </w:p>
          <w:p>
            <w:pPr>
              <w:pStyle w:val="Normal"/>
              <w:widowControl w:val="false"/>
              <w:suppressAutoHyphens w:val="true"/>
              <w:spacing w:lineRule="auto" w:line="360" w:before="0" w:after="0"/>
              <w:jc w:val="center"/>
              <w:rPr>
                <w:rFonts w:cs=""/>
                <w:b/>
                <w:b/>
                <w:bCs/>
                <w:kern w:val="0"/>
                <w:sz w:val="22"/>
                <w:szCs w:val="22"/>
                <w:lang w:eastAsia="en-US" w:bidi="ar-SA"/>
              </w:rPr>
            </w:pPr>
            <w:r>
              <w:rPr>
                <w:rFonts w:cs=""/>
                <w:b/>
                <w:bCs/>
                <w:kern w:val="0"/>
                <w:sz w:val="22"/>
                <w:szCs w:val="22"/>
                <w:lang w:eastAsia="en-US" w:bidi="ar-SA"/>
              </w:rPr>
              <w:t>&gt;&gt;&gt; midira F12 d captureo aty ilay erreur ao @onglet console na réseau fa tonga dia hita ny olana s ny source-ny</w:t>
            </w:r>
          </w:p>
        </w:tc>
      </w:tr>
      <w:tr>
        <w:trPr/>
        <w:tc>
          <w:tcPr>
            <w:tcW w:w="1689"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Photo d’actualité qui défile</w:t>
            </w:r>
          </w:p>
        </w:tc>
        <w:tc>
          <w:tcPr>
            <w:tcW w:w="2713" w:type="dxa"/>
            <w:tcBorders/>
          </w:tcPr>
          <w:p>
            <w:pPr>
              <w:pStyle w:val="Normal"/>
              <w:widowControl w:val="false"/>
              <w:suppressAutoHyphens w:val="true"/>
              <w:spacing w:lineRule="auto" w:line="360" w:before="0" w:after="0"/>
              <w:jc w:val="left"/>
              <w:rPr>
                <w:b/>
                <w:b/>
                <w:sz w:val="24"/>
                <w:szCs w:val="24"/>
              </w:rPr>
            </w:pPr>
            <w:r>
              <w:rPr>
                <w:rFonts w:eastAsia="Calibri" w:cs=""/>
                <w:b/>
                <w:kern w:val="0"/>
                <w:sz w:val="24"/>
                <w:szCs w:val="24"/>
                <w:lang w:eastAsia="en-US" w:bidi="ar-SA"/>
              </w:rPr>
              <w:t>Front end</w:t>
            </w:r>
          </w:p>
        </w:tc>
        <w:tc>
          <w:tcPr>
            <w:tcW w:w="4524" w:type="dxa"/>
            <w:tcBorders/>
          </w:tcPr>
          <w:p>
            <w:pPr>
              <w:pStyle w:val="Normal"/>
              <w:widowControl w:val="false"/>
              <w:suppressAutoHyphens w:val="true"/>
              <w:spacing w:lineRule="auto" w:line="276" w:before="0" w:after="0"/>
              <w:jc w:val="left"/>
              <w:rPr>
                <w:rFonts w:eastAsia="Calibri"/>
                <w:sz w:val="24"/>
                <w:szCs w:val="24"/>
              </w:rPr>
            </w:pPr>
            <w:r>
              <w:rPr>
                <w:rFonts w:eastAsia="Calibri" w:cs=""/>
                <w:kern w:val="0"/>
                <w:sz w:val="24"/>
                <w:szCs w:val="24"/>
                <w:lang w:eastAsia="en-US" w:bidi="ar-SA"/>
              </w:rPr>
              <w:t>Affichage des photos accueils (photo qui défile) :</w:t>
            </w:r>
          </w:p>
          <w:p>
            <w:pPr>
              <w:pStyle w:val="Normal"/>
              <w:widowControl w:val="false"/>
              <w:suppressAutoHyphens w:val="true"/>
              <w:spacing w:lineRule="auto" w:line="276" w:before="0" w:after="0"/>
              <w:jc w:val="left"/>
              <w:rPr>
                <w:rFonts w:eastAsia="Calibri"/>
                <w:sz w:val="24"/>
                <w:szCs w:val="24"/>
              </w:rPr>
            </w:pPr>
            <w:r>
              <w:rPr>
                <w:rFonts w:eastAsia="Calibri" w:cs=""/>
                <w:kern w:val="0"/>
                <w:sz w:val="24"/>
                <w:szCs w:val="24"/>
                <w:lang w:eastAsia="en-US" w:bidi="ar-SA"/>
              </w:rPr>
              <w:t>Ajouter un lien voir plus en dessous des titres des photos , et qui ramène vers la page affichant le contenu avec un lien retour ou précédent</w:t>
            </w:r>
          </w:p>
          <w:p>
            <w:pPr>
              <w:pStyle w:val="Normal"/>
              <w:widowControl w:val="false"/>
              <w:suppressAutoHyphens w:val="true"/>
              <w:spacing w:lineRule="auto" w:line="360" w:before="0" w:after="0"/>
              <w:jc w:val="left"/>
              <w:rPr>
                <w:b/>
                <w:b/>
                <w:sz w:val="24"/>
                <w:szCs w:val="24"/>
              </w:rPr>
            </w:pPr>
            <w:r>
              <w:rPr>
                <w:rFonts w:eastAsia="Calibri" w:cs=""/>
                <w:b/>
                <w:bCs/>
                <w:kern w:val="0"/>
                <w:sz w:val="22"/>
                <w:szCs w:val="22"/>
                <w:lang w:eastAsia="en-US" w:bidi="ar-SA"/>
              </w:rPr>
              <w:t>Création de la page affichant le contenu avec lien de retour ou précédent</w:t>
            </w:r>
          </w:p>
        </w:tc>
        <w:tc>
          <w:tcPr>
            <w:tcW w:w="4753" w:type="dxa"/>
            <w:tcBorders/>
            <w:vAlign w:val="center"/>
          </w:tcPr>
          <w:p>
            <w:pPr>
              <w:pStyle w:val="Normal"/>
              <w:widowControl w:val="false"/>
              <w:suppressAutoHyphens w:val="true"/>
              <w:spacing w:lineRule="auto" w:line="360" w:before="0" w:after="0"/>
              <w:jc w:val="center"/>
              <w:rPr>
                <w:rFonts w:ascii="Calibri" w:hAnsi="Calibri" w:eastAsia="Calibri"/>
              </w:rPr>
            </w:pPr>
            <w:r>
              <w:rPr>
                <w:rFonts w:eastAsia="Calibri" w:cs=""/>
                <w:kern w:val="0"/>
                <w:sz w:val="22"/>
                <w:szCs w:val="22"/>
                <w:lang w:eastAsia="en-US" w:bidi="ar-SA"/>
              </w:rPr>
              <w:t>Aucune</w:t>
            </w:r>
          </w:p>
        </w:tc>
      </w:tr>
    </w:tbl>
    <w:p>
      <w:pPr>
        <w:pStyle w:val="Normal"/>
        <w:spacing w:lineRule="auto" w:line="360"/>
        <w:rPr>
          <w:b/>
          <w:b/>
          <w:sz w:val="24"/>
          <w:szCs w:val="24"/>
        </w:rPr>
      </w:pPr>
      <w:r>
        <w:rPr>
          <w:b/>
          <w:sz w:val="24"/>
          <w:szCs w:val="24"/>
        </w:rPr>
      </w:r>
    </w:p>
    <w:p>
      <w:pPr>
        <w:pStyle w:val="Normal"/>
        <w:spacing w:lineRule="auto" w:line="360"/>
        <w:rPr>
          <w:sz w:val="24"/>
          <w:szCs w:val="24"/>
        </w:rPr>
      </w:pPr>
      <w:r>
        <w:rPr>
          <w:sz w:val="24"/>
          <w:szCs w:val="24"/>
        </w:rPr>
      </w:r>
    </w:p>
    <w:p>
      <w:pPr>
        <w:pStyle w:val="Normal"/>
        <w:widowControl/>
        <w:suppressAutoHyphens w:val="true"/>
        <w:bidi w:val="0"/>
        <w:spacing w:lineRule="auto" w:line="259" w:before="0" w:after="160"/>
        <w:jc w:val="left"/>
        <w:rPr/>
      </w:pPr>
      <w:r>
        <w:rPr/>
      </w:r>
    </w:p>
    <w:sectPr>
      <w:headerReference w:type="even" r:id="rId5"/>
      <w:headerReference w:type="default" r:id="rId6"/>
      <w:headerReference w:type="first" r:id="rId7"/>
      <w:footerReference w:type="even" r:id="rId8"/>
      <w:footerReference w:type="default" r:id="rId9"/>
      <w:footerReference w:type="first" r:id="rId10"/>
      <w:type w:val="nextPage"/>
      <w:pgSz w:orient="landscape" w:w="16838" w:h="11906"/>
      <w:pgMar w:left="1417" w:right="990" w:gutter="0" w:header="0" w:top="1417" w:footer="0" w:bottom="1417"/>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14990218"/>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3616714"/>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18b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5261c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5261c9"/>
    <w:rPr>
      <w:rFonts w:ascii="Calibri Light" w:hAnsi="Calibri Light" w:eastAsia="" w:cs="" w:asciiTheme="majorHAnsi" w:cstheme="majorBidi" w:eastAsiaTheme="majorEastAsia" w:hAnsiTheme="majorHAnsi"/>
      <w:color w:val="2E74B5" w:themeColor="accent1" w:themeShade="bf"/>
      <w:sz w:val="32"/>
      <w:szCs w:val="32"/>
      <w:lang w:val="fr-FR"/>
    </w:rPr>
  </w:style>
  <w:style w:type="character" w:styleId="EntteCar" w:customStyle="1">
    <w:name w:val="En-tête Car"/>
    <w:basedOn w:val="DefaultParagraphFont"/>
    <w:link w:val="Header"/>
    <w:uiPriority w:val="99"/>
    <w:qFormat/>
    <w:rsid w:val="00fb5d16"/>
    <w:rPr>
      <w:lang w:val="fr-FR"/>
    </w:rPr>
  </w:style>
  <w:style w:type="character" w:styleId="PieddepageCar" w:customStyle="1">
    <w:name w:val="Pied de page Car"/>
    <w:basedOn w:val="DefaultParagraphFont"/>
    <w:link w:val="Footer"/>
    <w:uiPriority w:val="99"/>
    <w:qFormat/>
    <w:rsid w:val="00fb5d16"/>
    <w:rPr>
      <w:lang w:val="fr-F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e18bc"/>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fb5d16"/>
    <w:pPr>
      <w:tabs>
        <w:tab w:val="clear" w:pos="720"/>
        <w:tab w:val="center" w:pos="4703" w:leader="none"/>
        <w:tab w:val="right" w:pos="9406" w:leader="none"/>
      </w:tabs>
      <w:spacing w:lineRule="auto" w:line="240" w:before="0" w:after="0"/>
    </w:pPr>
    <w:rPr/>
  </w:style>
  <w:style w:type="paragraph" w:styleId="Footer">
    <w:name w:val="Footer"/>
    <w:basedOn w:val="Normal"/>
    <w:link w:val="PieddepageCar"/>
    <w:uiPriority w:val="99"/>
    <w:unhideWhenUsed/>
    <w:rsid w:val="00fb5d16"/>
    <w:pPr>
      <w:tabs>
        <w:tab w:val="clear" w:pos="720"/>
        <w:tab w:val="center" w:pos="4703" w:leader="none"/>
        <w:tab w:val="right" w:pos="9406" w:leader="none"/>
      </w:tabs>
      <w:spacing w:lineRule="auto" w:line="240" w:before="0" w:after="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ce18b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Application>LibreOffice/7.3.7.2$Linux_X86_64 LibreOffice_project/30$Build-2</Application>
  <AppVersion>15.0000</AppVersion>
  <Pages>7</Pages>
  <Words>923</Words>
  <Characters>4468</Characters>
  <CharactersWithSpaces>5326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2023-07-04T02:08:00Z</dcterms:created>
  <dc:creator>Nirina</dc:creator>
  <dc:description/>
  <dc:language>en-US</dc:language>
  <cp:lastModifiedBy/>
  <dcterms:modified xsi:type="dcterms:W3CDTF">2023-07-04T18:57:46Z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