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2174D0" w14:textId="00735BCE" w:rsidR="00F80B72" w:rsidRDefault="000312F7" w:rsidP="000312F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运行编译容器（192.168.101.200服务器）</w:t>
      </w:r>
    </w:p>
    <w:p w14:paraId="59B5CB3C" w14:textId="0B645D76" w:rsidR="000312F7" w:rsidRDefault="000312F7" w:rsidP="000312F7">
      <w:r>
        <w:rPr>
          <w:noProof/>
        </w:rPr>
        <w:drawing>
          <wp:inline distT="0" distB="0" distL="0" distR="0" wp14:anchorId="24622128" wp14:editId="0CBF3A15">
            <wp:extent cx="5274310" cy="419100"/>
            <wp:effectExtent l="0" t="0" r="0" b="0"/>
            <wp:docPr id="21175649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5649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98724" w14:textId="1D53427D" w:rsidR="000312F7" w:rsidRDefault="00E97AD7" w:rsidP="000312F7">
      <w:r>
        <w:rPr>
          <w:rFonts w:hint="eastAsia"/>
        </w:rPr>
        <w:t>docker run -it openeuler-22.03 -gxx:v3 /bin/bash</w:t>
      </w:r>
    </w:p>
    <w:p w14:paraId="5ECF7E10" w14:textId="77777777" w:rsidR="00E97AD7" w:rsidRDefault="00E97AD7" w:rsidP="000312F7"/>
    <w:p w14:paraId="57F95252" w14:textId="750398C8" w:rsidR="00E97AD7" w:rsidRDefault="00E97AD7" w:rsidP="00E97AD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容器内/home目录结构</w:t>
      </w:r>
    </w:p>
    <w:p w14:paraId="064DE2D4" w14:textId="341A7E10" w:rsidR="00E97AD7" w:rsidRDefault="00E97AD7" w:rsidP="00E97AD7">
      <w:r>
        <w:rPr>
          <w:noProof/>
        </w:rPr>
        <w:drawing>
          <wp:inline distT="0" distB="0" distL="0" distR="0" wp14:anchorId="7762F0F8" wp14:editId="36291401">
            <wp:extent cx="5274310" cy="838835"/>
            <wp:effectExtent l="0" t="0" r="0" b="0"/>
            <wp:docPr id="5770231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0231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7E4CC" w14:textId="77777777" w:rsidR="00E97AD7" w:rsidRDefault="00E97AD7" w:rsidP="00E97AD7"/>
    <w:p w14:paraId="0B28B312" w14:textId="2AA5CB7C" w:rsidR="00E97AD7" w:rsidRDefault="00E97AD7" w:rsidP="00E97AD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运行编译配置和编译</w:t>
      </w:r>
    </w:p>
    <w:p w14:paraId="5B6E1EF0" w14:textId="170663BE" w:rsidR="00E97AD7" w:rsidRDefault="00E97AD7" w:rsidP="00E97AD7">
      <w:r>
        <w:rPr>
          <w:rFonts w:hint="eastAsia"/>
        </w:rPr>
        <w:t>cd /home/buildroot-2.23.02</w:t>
      </w:r>
    </w:p>
    <w:p w14:paraId="3FB76027" w14:textId="61879E41" w:rsidR="00E97AD7" w:rsidRDefault="00E97AD7" w:rsidP="00E97AD7">
      <w:r w:rsidRPr="00E97AD7">
        <w:rPr>
          <w:rFonts w:hint="eastAsia"/>
        </w:rPr>
        <w:t>make -C /home/buildroot-2023.02 O=/home/buildroot-output BR2_EXTERNAL=../buildroot-external-s5000c menuconfig</w:t>
      </w:r>
      <w:r>
        <w:rPr>
          <w:rFonts w:hint="eastAsia"/>
        </w:rPr>
        <w:t xml:space="preserve"> (配置编译选项，只需要配置一次，已配置好，保持不变即可)</w:t>
      </w:r>
    </w:p>
    <w:p w14:paraId="0585EB1A" w14:textId="77777777" w:rsidR="00E97AD7" w:rsidRDefault="00E97AD7" w:rsidP="00E97AD7"/>
    <w:p w14:paraId="7135215A" w14:textId="7D0A8355" w:rsidR="00E97AD7" w:rsidRDefault="00E97AD7" w:rsidP="00E97AD7">
      <w:r w:rsidRPr="00E97AD7">
        <w:rPr>
          <w:rFonts w:hint="eastAsia"/>
        </w:rPr>
        <w:t xml:space="preserve">make -C /home/buildroot-2023.02 O=/home/buildroot-output BR2_EXTERNAL=../buildroot-external-s5000c </w:t>
      </w:r>
      <w:r>
        <w:rPr>
          <w:rFonts w:hint="eastAsia"/>
        </w:rPr>
        <w:t>utils_com-dirclean (清空编译组件编译目录)</w:t>
      </w:r>
    </w:p>
    <w:p w14:paraId="734151DB" w14:textId="77777777" w:rsidR="00E97AD7" w:rsidRDefault="00E97AD7" w:rsidP="00E97AD7"/>
    <w:p w14:paraId="52B379B8" w14:textId="33B122B6" w:rsidR="00E97AD7" w:rsidRDefault="00E97AD7" w:rsidP="00E97AD7">
      <w:r w:rsidRPr="00E97AD7">
        <w:rPr>
          <w:rFonts w:hint="eastAsia"/>
        </w:rPr>
        <w:t xml:space="preserve">make -C /home/buildroot-2023.02 O=/home/buildroot-output BR2_EXTERNAL=../buildroot-external-s5000c </w:t>
      </w:r>
      <w:r>
        <w:rPr>
          <w:rFonts w:hint="eastAsia"/>
        </w:rPr>
        <w:t>utils_com</w:t>
      </w:r>
      <w:r>
        <w:rPr>
          <w:rFonts w:hint="eastAsia"/>
        </w:rPr>
        <w:t xml:space="preserve">   </w:t>
      </w:r>
      <w:r>
        <w:rPr>
          <w:rFonts w:hint="eastAsia"/>
        </w:rPr>
        <w:t xml:space="preserve"> (</w:t>
      </w:r>
      <w:r>
        <w:rPr>
          <w:rFonts w:hint="eastAsia"/>
        </w:rPr>
        <w:t>开始编译</w:t>
      </w:r>
      <w:r>
        <w:rPr>
          <w:rFonts w:hint="eastAsia"/>
        </w:rPr>
        <w:t>utils_com</w:t>
      </w:r>
      <w:r>
        <w:rPr>
          <w:rFonts w:hint="eastAsia"/>
        </w:rPr>
        <w:t>组件</w:t>
      </w:r>
      <w:r>
        <w:rPr>
          <w:rFonts w:hint="eastAsia"/>
        </w:rPr>
        <w:t>)</w:t>
      </w:r>
    </w:p>
    <w:p w14:paraId="2325B060" w14:textId="77777777" w:rsidR="00E97AD7" w:rsidRDefault="00E97AD7" w:rsidP="00E97AD7"/>
    <w:p w14:paraId="354C35E7" w14:textId="77777777" w:rsidR="00E97AD7" w:rsidRDefault="00E97AD7" w:rsidP="00E97AD7"/>
    <w:p w14:paraId="2BD5557F" w14:textId="0798A6F9" w:rsidR="00E97AD7" w:rsidRDefault="00E97AD7" w:rsidP="00E97AD7">
      <w:r>
        <w:rPr>
          <w:rFonts w:hint="eastAsia"/>
        </w:rPr>
        <w:t>/home/buildroot-</w:t>
      </w:r>
      <w:r>
        <w:rPr>
          <w:rFonts w:hint="eastAsia"/>
        </w:rPr>
        <w:t>external-s5000c/source 组件源码存放位置</w:t>
      </w:r>
    </w:p>
    <w:p w14:paraId="1B0414BF" w14:textId="20828BFC" w:rsidR="00E97AD7" w:rsidRDefault="00E97AD7" w:rsidP="00E97AD7">
      <w:pPr>
        <w:rPr>
          <w:rFonts w:hint="eastAsia"/>
        </w:rPr>
      </w:pPr>
      <w:r w:rsidRPr="00E97AD7">
        <w:rPr>
          <w:rFonts w:hint="eastAsia"/>
        </w:rPr>
        <w:t>/home/buildroot-</w:t>
      </w:r>
      <w:r>
        <w:rPr>
          <w:rFonts w:hint="eastAsia"/>
        </w:rPr>
        <w:t>output</w:t>
      </w:r>
      <w:r w:rsidRPr="00E97AD7">
        <w:rPr>
          <w:rFonts w:hint="eastAsia"/>
        </w:rPr>
        <w:t>/</w:t>
      </w:r>
      <w:r>
        <w:rPr>
          <w:rFonts w:hint="eastAsia"/>
        </w:rPr>
        <w:t>target_rj 生成二进制位置</w:t>
      </w:r>
    </w:p>
    <w:p w14:paraId="06ACFFA7" w14:textId="77777777" w:rsidR="00E97AD7" w:rsidRPr="00E97AD7" w:rsidRDefault="00E97AD7" w:rsidP="00E97AD7">
      <w:pPr>
        <w:rPr>
          <w:rFonts w:hint="eastAsia"/>
        </w:rPr>
      </w:pPr>
    </w:p>
    <w:p w14:paraId="6EC226F6" w14:textId="77777777" w:rsidR="00E97AD7" w:rsidRPr="00E97AD7" w:rsidRDefault="00E97AD7" w:rsidP="00E97AD7">
      <w:pPr>
        <w:rPr>
          <w:rFonts w:hint="eastAsia"/>
        </w:rPr>
      </w:pPr>
    </w:p>
    <w:sectPr w:rsidR="00E97AD7" w:rsidRPr="00E97A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E5B60C6"/>
    <w:multiLevelType w:val="hybridMultilevel"/>
    <w:tmpl w:val="C1103BB6"/>
    <w:lvl w:ilvl="0" w:tplc="B1DCEC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1461951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1ADF"/>
    <w:rsid w:val="000312F7"/>
    <w:rsid w:val="006D7346"/>
    <w:rsid w:val="008A1ADF"/>
    <w:rsid w:val="008F4373"/>
    <w:rsid w:val="00C070C0"/>
    <w:rsid w:val="00E97AD7"/>
    <w:rsid w:val="00F80B72"/>
    <w:rsid w:val="00FF5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38EAF"/>
  <w15:chartTrackingRefBased/>
  <w15:docId w15:val="{DB48D65E-C402-49AD-81B5-7E17BB01D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12F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jiawei sun</dc:creator>
  <cp:keywords/>
  <dc:description/>
  <cp:lastModifiedBy>jiawei sun</cp:lastModifiedBy>
  <cp:revision>3</cp:revision>
  <dcterms:created xsi:type="dcterms:W3CDTF">2024-10-25T01:17:00Z</dcterms:created>
  <dcterms:modified xsi:type="dcterms:W3CDTF">2024-10-25T01:26:00Z</dcterms:modified>
</cp:coreProperties>
</file>