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EE3D6" w14:textId="77777777" w:rsidR="00DD12D4" w:rsidRDefault="00DD12D4">
      <w:pPr>
        <w:rPr>
          <w:rFonts w:hint="eastAsia"/>
        </w:rPr>
      </w:pPr>
    </w:p>
    <w:tbl>
      <w:tblPr>
        <w:tblW w:w="0" w:type="auto"/>
        <w:tblInd w:w="-113" w:type="dxa"/>
        <w:tblBorders>
          <w:top w:val="nil"/>
          <w:left w:val="nil"/>
          <w:right w:val="nil"/>
        </w:tblBorders>
        <w:tblLayout w:type="fixed"/>
        <w:tblLook w:val="0000" w:firstRow="0" w:lastRow="0" w:firstColumn="0" w:lastColumn="0" w:noHBand="0" w:noVBand="0"/>
      </w:tblPr>
      <w:tblGrid>
        <w:gridCol w:w="2000"/>
        <w:gridCol w:w="2900"/>
        <w:gridCol w:w="2300"/>
        <w:gridCol w:w="2640"/>
      </w:tblGrid>
      <w:tr w:rsidR="00DD12D4" w14:paraId="5AC8F564" w14:textId="77777777">
        <w:tblPrEx>
          <w:tblCellMar>
            <w:top w:w="0" w:type="dxa"/>
            <w:bottom w:w="0" w:type="dxa"/>
          </w:tblCellMar>
        </w:tblPrEx>
        <w:tc>
          <w:tcPr>
            <w:tcW w:w="20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A77F0E"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No. of words </w:t>
            </w: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CC20EA8"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Geometric verification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B92351" w14:textId="77777777" w:rsidR="00DD12D4" w:rsidRDefault="00DD12D4">
            <w:pPr>
              <w:widowControl/>
              <w:autoSpaceDE w:val="0"/>
              <w:autoSpaceDN w:val="0"/>
              <w:adjustRightInd w:val="0"/>
              <w:spacing w:after="240"/>
              <w:jc w:val="left"/>
              <w:rPr>
                <w:rFonts w:ascii="Times" w:hAnsi="Times" w:cs="Times"/>
                <w:kern w:val="0"/>
              </w:rPr>
            </w:pPr>
            <w:proofErr w:type="spellStart"/>
            <w:r>
              <w:rPr>
                <w:rFonts w:ascii="Times" w:hAnsi="Times" w:cs="Times"/>
                <w:kern w:val="0"/>
                <w:sz w:val="32"/>
                <w:szCs w:val="32"/>
              </w:rPr>
              <w:t>Jaccard</w:t>
            </w:r>
            <w:proofErr w:type="spellEnd"/>
            <w:r>
              <w:rPr>
                <w:rFonts w:ascii="Times" w:hAnsi="Times" w:cs="Times"/>
                <w:kern w:val="0"/>
                <w:sz w:val="32"/>
                <w:szCs w:val="32"/>
              </w:rPr>
              <w:t xml:space="preserve"> Score </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88C9D90"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Optimal Threshold </w:t>
            </w:r>
          </w:p>
          <w:p w14:paraId="35856D90" w14:textId="77777777" w:rsidR="00DD12D4" w:rsidRDefault="00DD12D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09448120" wp14:editId="241A5CDA">
                  <wp:extent cx="12700" cy="1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kern w:val="0"/>
              </w:rPr>
              <w:t xml:space="preserve"> </w:t>
            </w:r>
          </w:p>
        </w:tc>
      </w:tr>
      <w:tr w:rsidR="00DD12D4" w14:paraId="478E4749" w14:textId="77777777">
        <w:tblPrEx>
          <w:tblBorders>
            <w:top w:val="none" w:sz="0" w:space="0" w:color="auto"/>
          </w:tblBorders>
          <w:tblCellMar>
            <w:top w:w="0" w:type="dxa"/>
            <w:bottom w:w="0" w:type="dxa"/>
          </w:tblCellMar>
        </w:tblPrEx>
        <w:tc>
          <w:tcPr>
            <w:tcW w:w="2000" w:type="dxa"/>
            <w:vMerge w:val="restar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A7AF37D"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1k </w:t>
            </w: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9DBED69"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No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2F974E" w14:textId="77777777" w:rsidR="00DD12D4" w:rsidRPr="00DD12D4" w:rsidRDefault="00DD12D4">
            <w:pPr>
              <w:widowControl/>
              <w:autoSpaceDE w:val="0"/>
              <w:autoSpaceDN w:val="0"/>
              <w:adjustRightInd w:val="0"/>
              <w:spacing w:after="240"/>
              <w:jc w:val="left"/>
              <w:rPr>
                <w:rFonts w:ascii="Times" w:hAnsi="Times" w:cs="Times"/>
                <w:kern w:val="0"/>
                <w:sz w:val="32"/>
                <w:szCs w:val="32"/>
              </w:rPr>
            </w:pPr>
            <w:r w:rsidRPr="00DD12D4">
              <w:rPr>
                <w:rFonts w:ascii="Times" w:hAnsi="Times" w:cs="Times"/>
                <w:kern w:val="0"/>
                <w:sz w:val="32"/>
                <w:szCs w:val="32"/>
              </w:rPr>
              <w:t>0.1866</w:t>
            </w:r>
            <w:r>
              <w:rPr>
                <w:rFonts w:ascii="Times" w:hAnsi="Times" w:cs="Times"/>
                <w:kern w:val="0"/>
                <w:sz w:val="32"/>
                <w:szCs w:val="32"/>
              </w:rPr>
              <w:t xml:space="preserve"> </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DCC7417"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0.26</w:t>
            </w:r>
            <w:r>
              <w:rPr>
                <w:rFonts w:ascii="Times" w:hAnsi="Times" w:cs="Times"/>
                <w:kern w:val="0"/>
                <w:sz w:val="32"/>
                <w:szCs w:val="32"/>
              </w:rPr>
              <w:t xml:space="preserve"> </w:t>
            </w:r>
          </w:p>
        </w:tc>
      </w:tr>
      <w:tr w:rsidR="00DD12D4" w14:paraId="039CC8CC" w14:textId="77777777">
        <w:tblPrEx>
          <w:tblBorders>
            <w:top w:val="none" w:sz="0" w:space="0" w:color="auto"/>
          </w:tblBorders>
          <w:tblCellMar>
            <w:top w:w="0" w:type="dxa"/>
            <w:bottom w:w="0" w:type="dxa"/>
          </w:tblCellMar>
        </w:tblPrEx>
        <w:tc>
          <w:tcPr>
            <w:tcW w:w="2000" w:type="dxa"/>
            <w:vMerge/>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8518673" w14:textId="77777777" w:rsidR="00DD12D4" w:rsidRDefault="00DD12D4">
            <w:pPr>
              <w:widowControl/>
              <w:autoSpaceDE w:val="0"/>
              <w:autoSpaceDN w:val="0"/>
              <w:adjustRightInd w:val="0"/>
              <w:jc w:val="left"/>
              <w:rPr>
                <w:rFonts w:ascii="Times" w:hAnsi="Times" w:cs="Times"/>
                <w:kern w:val="0"/>
              </w:rPr>
            </w:pP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A9FB5D5"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Yes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0F6DDE" w14:textId="77777777" w:rsidR="00DD12D4" w:rsidRPr="00DD12D4" w:rsidRDefault="00DD12D4">
            <w:pPr>
              <w:widowControl/>
              <w:autoSpaceDE w:val="0"/>
              <w:autoSpaceDN w:val="0"/>
              <w:adjustRightInd w:val="0"/>
              <w:spacing w:after="240"/>
              <w:jc w:val="left"/>
              <w:rPr>
                <w:rFonts w:ascii="Times" w:hAnsi="Times" w:cs="Times"/>
                <w:kern w:val="0"/>
                <w:sz w:val="32"/>
                <w:szCs w:val="32"/>
              </w:rPr>
            </w:pPr>
            <w:r w:rsidRPr="00DD12D4">
              <w:rPr>
                <w:rFonts w:ascii="Times" w:hAnsi="Times" w:cs="Times"/>
                <w:kern w:val="0"/>
                <w:sz w:val="32"/>
                <w:szCs w:val="32"/>
              </w:rPr>
              <w:t>0.2373</w:t>
            </w:r>
            <w:r>
              <w:rPr>
                <w:rFonts w:ascii="Times" w:hAnsi="Times" w:cs="Times"/>
                <w:kern w:val="0"/>
                <w:sz w:val="32"/>
                <w:szCs w:val="32"/>
              </w:rPr>
              <w:t xml:space="preserve"> </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F6AE0D"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0.08</w:t>
            </w:r>
            <w:r>
              <w:rPr>
                <w:rFonts w:ascii="Times" w:hAnsi="Times" w:cs="Times"/>
                <w:kern w:val="0"/>
                <w:sz w:val="32"/>
                <w:szCs w:val="32"/>
              </w:rPr>
              <w:t xml:space="preserve"> </w:t>
            </w:r>
          </w:p>
          <w:p w14:paraId="407FD861" w14:textId="77777777" w:rsidR="00DD12D4" w:rsidRDefault="00DD12D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2268E1D3" wp14:editId="2CAC3232">
                  <wp:extent cx="12700" cy="12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kern w:val="0"/>
              </w:rPr>
              <w:t xml:space="preserve"> </w:t>
            </w:r>
          </w:p>
        </w:tc>
      </w:tr>
      <w:tr w:rsidR="00DD12D4" w14:paraId="6095B159" w14:textId="77777777">
        <w:tblPrEx>
          <w:tblBorders>
            <w:top w:val="none" w:sz="0" w:space="0" w:color="auto"/>
          </w:tblBorders>
          <w:tblCellMar>
            <w:top w:w="0" w:type="dxa"/>
            <w:bottom w:w="0" w:type="dxa"/>
          </w:tblCellMar>
        </w:tblPrEx>
        <w:tc>
          <w:tcPr>
            <w:tcW w:w="2000" w:type="dxa"/>
            <w:vMerge w:val="restar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CFFF7F"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5k </w:t>
            </w: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896642"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No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024B184" w14:textId="77777777" w:rsidR="00DD12D4" w:rsidRPr="00DD12D4" w:rsidRDefault="00DD12D4">
            <w:pPr>
              <w:widowControl/>
              <w:autoSpaceDE w:val="0"/>
              <w:autoSpaceDN w:val="0"/>
              <w:adjustRightInd w:val="0"/>
              <w:spacing w:after="240"/>
              <w:jc w:val="left"/>
              <w:rPr>
                <w:rFonts w:ascii="Times" w:hAnsi="Times" w:cs="Times"/>
                <w:kern w:val="0"/>
                <w:sz w:val="32"/>
                <w:szCs w:val="32"/>
              </w:rPr>
            </w:pPr>
            <w:r w:rsidRPr="00DD12D4">
              <w:rPr>
                <w:rFonts w:ascii="Times" w:hAnsi="Times" w:cs="Times"/>
                <w:kern w:val="0"/>
                <w:sz w:val="32"/>
                <w:szCs w:val="32"/>
              </w:rPr>
              <w:t>0.2392</w:t>
            </w:r>
            <w:r>
              <w:rPr>
                <w:rFonts w:ascii="Times" w:hAnsi="Times" w:cs="Times"/>
                <w:kern w:val="0"/>
                <w:sz w:val="32"/>
                <w:szCs w:val="32"/>
              </w:rPr>
              <w:t xml:space="preserve"> </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ABAEFFE"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0.11</w:t>
            </w:r>
            <w:r>
              <w:rPr>
                <w:rFonts w:ascii="Times" w:hAnsi="Times" w:cs="Times"/>
                <w:kern w:val="0"/>
                <w:sz w:val="32"/>
                <w:szCs w:val="32"/>
              </w:rPr>
              <w:t xml:space="preserve"> </w:t>
            </w:r>
          </w:p>
        </w:tc>
      </w:tr>
      <w:tr w:rsidR="00DD12D4" w14:paraId="3EDC4C8B" w14:textId="77777777">
        <w:tblPrEx>
          <w:tblBorders>
            <w:top w:val="none" w:sz="0" w:space="0" w:color="auto"/>
          </w:tblBorders>
          <w:tblCellMar>
            <w:top w:w="0" w:type="dxa"/>
            <w:bottom w:w="0" w:type="dxa"/>
          </w:tblCellMar>
        </w:tblPrEx>
        <w:tc>
          <w:tcPr>
            <w:tcW w:w="2000" w:type="dxa"/>
            <w:vMerge/>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C18782" w14:textId="77777777" w:rsidR="00DD12D4" w:rsidRDefault="00DD12D4">
            <w:pPr>
              <w:widowControl/>
              <w:autoSpaceDE w:val="0"/>
              <w:autoSpaceDN w:val="0"/>
              <w:adjustRightInd w:val="0"/>
              <w:jc w:val="left"/>
              <w:rPr>
                <w:rFonts w:ascii="Times" w:hAnsi="Times" w:cs="Times"/>
                <w:kern w:val="0"/>
              </w:rPr>
            </w:pP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07880CF"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Yes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F26554" w14:textId="77777777" w:rsidR="00DD12D4" w:rsidRDefault="00DD12D4">
            <w:pPr>
              <w:widowControl/>
              <w:autoSpaceDE w:val="0"/>
              <w:autoSpaceDN w:val="0"/>
              <w:adjustRightInd w:val="0"/>
              <w:spacing w:after="240"/>
              <w:jc w:val="left"/>
              <w:rPr>
                <w:rFonts w:ascii="Times" w:hAnsi="Times" w:cs="Times"/>
                <w:kern w:val="0"/>
              </w:rPr>
            </w:pPr>
            <w:r w:rsidRPr="00DD12D4">
              <w:rPr>
                <w:rFonts w:ascii="Times" w:hAnsi="Times" w:cs="Times"/>
                <w:kern w:val="0"/>
                <w:sz w:val="32"/>
                <w:szCs w:val="32"/>
              </w:rPr>
              <w:t>0.2490</w:t>
            </w:r>
            <w:r>
              <w:rPr>
                <w:rFonts w:ascii="Times" w:hAnsi="Times" w:cs="Times"/>
                <w:kern w:val="0"/>
                <w:sz w:val="32"/>
                <w:szCs w:val="32"/>
              </w:rPr>
              <w:t xml:space="preserve"> </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264972"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0.07</w:t>
            </w:r>
            <w:r>
              <w:rPr>
                <w:rFonts w:ascii="Times" w:hAnsi="Times" w:cs="Times"/>
                <w:kern w:val="0"/>
                <w:sz w:val="32"/>
                <w:szCs w:val="32"/>
              </w:rPr>
              <w:t xml:space="preserve"> </w:t>
            </w:r>
          </w:p>
        </w:tc>
      </w:tr>
      <w:tr w:rsidR="00DD12D4" w14:paraId="164ACCC5" w14:textId="77777777">
        <w:tblPrEx>
          <w:tblBorders>
            <w:top w:val="none" w:sz="0" w:space="0" w:color="auto"/>
          </w:tblBorders>
          <w:tblCellMar>
            <w:top w:w="0" w:type="dxa"/>
            <w:bottom w:w="0" w:type="dxa"/>
          </w:tblCellMar>
        </w:tblPrEx>
        <w:tc>
          <w:tcPr>
            <w:tcW w:w="2000" w:type="dxa"/>
            <w:vMerge w:val="restar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7137D4"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10k </w:t>
            </w: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7796DC"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No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E33D67" w14:textId="77777777" w:rsidR="00DD12D4" w:rsidRDefault="00DD12D4">
            <w:pPr>
              <w:widowControl/>
              <w:autoSpaceDE w:val="0"/>
              <w:autoSpaceDN w:val="0"/>
              <w:adjustRightInd w:val="0"/>
              <w:spacing w:after="240"/>
              <w:jc w:val="left"/>
              <w:rPr>
                <w:rFonts w:ascii="Times" w:hAnsi="Times" w:cs="Times"/>
                <w:kern w:val="0"/>
              </w:rPr>
            </w:pPr>
            <w:r w:rsidRPr="00DD12D4">
              <w:rPr>
                <w:rFonts w:ascii="Times" w:hAnsi="Times" w:cs="Times"/>
                <w:kern w:val="0"/>
                <w:sz w:val="32"/>
                <w:szCs w:val="32"/>
              </w:rPr>
              <w:t>0.2576</w:t>
            </w:r>
            <w:r>
              <w:rPr>
                <w:rFonts w:ascii="Times" w:hAnsi="Times" w:cs="Times"/>
                <w:kern w:val="0"/>
                <w:sz w:val="32"/>
                <w:szCs w:val="32"/>
              </w:rPr>
              <w:t xml:space="preserve"> </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B77D33" w14:textId="77777777" w:rsidR="00DD12D4" w:rsidRDefault="00DD12D4" w:rsidP="00DD12D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5FB50F30" wp14:editId="40148B50">
                  <wp:extent cx="12700" cy="1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kern w:val="0"/>
                <w:sz w:val="32"/>
                <w:szCs w:val="32"/>
              </w:rPr>
              <w:t>0.08</w:t>
            </w:r>
            <w:r>
              <w:rPr>
                <w:rFonts w:ascii="Times" w:hAnsi="Times" w:cs="Times"/>
                <w:kern w:val="0"/>
                <w:sz w:val="32"/>
                <w:szCs w:val="32"/>
              </w:rPr>
              <w:t xml:space="preserve"> </w:t>
            </w:r>
          </w:p>
        </w:tc>
      </w:tr>
      <w:tr w:rsidR="00DD12D4" w14:paraId="3CB2673E" w14:textId="77777777">
        <w:tblPrEx>
          <w:tblBorders>
            <w:top w:val="none" w:sz="0" w:space="0" w:color="auto"/>
          </w:tblBorders>
          <w:tblCellMar>
            <w:top w:w="0" w:type="dxa"/>
            <w:bottom w:w="0" w:type="dxa"/>
          </w:tblCellMar>
        </w:tblPrEx>
        <w:tc>
          <w:tcPr>
            <w:tcW w:w="2000" w:type="dxa"/>
            <w:vMerge/>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9E60BB" w14:textId="77777777" w:rsidR="00DD12D4" w:rsidRDefault="00DD12D4">
            <w:pPr>
              <w:widowControl/>
              <w:autoSpaceDE w:val="0"/>
              <w:autoSpaceDN w:val="0"/>
              <w:adjustRightInd w:val="0"/>
              <w:jc w:val="left"/>
              <w:rPr>
                <w:rFonts w:ascii="Times" w:hAnsi="Times" w:cs="Times"/>
                <w:kern w:val="0"/>
              </w:rPr>
            </w:pP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F1C47F"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Yes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20BF874" w14:textId="77777777" w:rsidR="00DD12D4" w:rsidRPr="00DD12D4" w:rsidRDefault="00DD12D4">
            <w:pPr>
              <w:widowControl/>
              <w:autoSpaceDE w:val="0"/>
              <w:autoSpaceDN w:val="0"/>
              <w:adjustRightInd w:val="0"/>
              <w:spacing w:after="240"/>
              <w:jc w:val="left"/>
              <w:rPr>
                <w:rFonts w:ascii="Times" w:hAnsi="Times" w:cs="Times"/>
                <w:kern w:val="0"/>
                <w:sz w:val="32"/>
                <w:szCs w:val="32"/>
              </w:rPr>
            </w:pPr>
            <w:r w:rsidRPr="00DD12D4">
              <w:rPr>
                <w:rFonts w:ascii="Times" w:hAnsi="Times" w:cs="Times"/>
                <w:kern w:val="0"/>
                <w:sz w:val="32"/>
                <w:szCs w:val="32"/>
              </w:rPr>
              <w:t>0.2591</w:t>
            </w:r>
            <w:r>
              <w:rPr>
                <w:rFonts w:ascii="Times" w:hAnsi="Times" w:cs="Times"/>
                <w:kern w:val="0"/>
                <w:sz w:val="32"/>
                <w:szCs w:val="32"/>
              </w:rPr>
              <w:t xml:space="preserve"> </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475C73"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0.06</w:t>
            </w:r>
            <w:r>
              <w:rPr>
                <w:rFonts w:ascii="Times" w:hAnsi="Times" w:cs="Times"/>
                <w:kern w:val="0"/>
                <w:sz w:val="32"/>
                <w:szCs w:val="32"/>
              </w:rPr>
              <w:t xml:space="preserve"> </w:t>
            </w:r>
          </w:p>
        </w:tc>
      </w:tr>
      <w:tr w:rsidR="00DD12D4" w14:paraId="5095FD36" w14:textId="77777777">
        <w:tblPrEx>
          <w:tblBorders>
            <w:top w:val="none" w:sz="0" w:space="0" w:color="auto"/>
          </w:tblBorders>
          <w:tblCellMar>
            <w:top w:w="0" w:type="dxa"/>
            <w:bottom w:w="0" w:type="dxa"/>
          </w:tblCellMar>
        </w:tblPrEx>
        <w:tc>
          <w:tcPr>
            <w:tcW w:w="2000" w:type="dxa"/>
            <w:vMerge w:val="restar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2F8998"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100k </w:t>
            </w: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BE5E6A"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No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38EC50" w14:textId="77777777" w:rsidR="00DD12D4" w:rsidRDefault="00DD12D4" w:rsidP="004D0F50">
            <w:pPr>
              <w:widowControl/>
              <w:autoSpaceDE w:val="0"/>
              <w:autoSpaceDN w:val="0"/>
              <w:adjustRightInd w:val="0"/>
              <w:spacing w:after="240"/>
              <w:jc w:val="left"/>
              <w:rPr>
                <w:rFonts w:ascii="Times" w:hAnsi="Times" w:cs="Times"/>
                <w:kern w:val="0"/>
              </w:rPr>
            </w:pPr>
            <w:r>
              <w:rPr>
                <w:rFonts w:ascii="Times" w:hAnsi="Times" w:cs="Times"/>
                <w:kern w:val="0"/>
                <w:sz w:val="32"/>
                <w:szCs w:val="32"/>
              </w:rPr>
              <w:t>0.1</w:t>
            </w:r>
            <w:r w:rsidR="004D0F50">
              <w:rPr>
                <w:rFonts w:ascii="Times" w:hAnsi="Times" w:cs="Times"/>
                <w:kern w:val="0"/>
                <w:sz w:val="32"/>
                <w:szCs w:val="32"/>
              </w:rPr>
              <w:t>369</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CE90CE" w14:textId="77777777" w:rsidR="00DD12D4" w:rsidRDefault="004D0F50">
            <w:pPr>
              <w:widowControl/>
              <w:autoSpaceDE w:val="0"/>
              <w:autoSpaceDN w:val="0"/>
              <w:adjustRightInd w:val="0"/>
              <w:spacing w:after="240"/>
              <w:jc w:val="left"/>
              <w:rPr>
                <w:rFonts w:ascii="Times" w:hAnsi="Times" w:cs="Times"/>
                <w:kern w:val="0"/>
              </w:rPr>
            </w:pPr>
            <w:r>
              <w:rPr>
                <w:rFonts w:ascii="Times" w:hAnsi="Times" w:cs="Times"/>
                <w:kern w:val="0"/>
                <w:sz w:val="32"/>
                <w:szCs w:val="32"/>
              </w:rPr>
              <w:t>0.10</w:t>
            </w:r>
            <w:r w:rsidR="00DD12D4">
              <w:rPr>
                <w:rFonts w:ascii="Times" w:hAnsi="Times" w:cs="Times"/>
                <w:kern w:val="0"/>
                <w:sz w:val="32"/>
                <w:szCs w:val="32"/>
              </w:rPr>
              <w:t xml:space="preserve"> </w:t>
            </w:r>
          </w:p>
        </w:tc>
      </w:tr>
      <w:tr w:rsidR="00DD12D4" w14:paraId="34190C7B" w14:textId="77777777">
        <w:tblPrEx>
          <w:tblCellMar>
            <w:top w:w="0" w:type="dxa"/>
            <w:bottom w:w="0" w:type="dxa"/>
          </w:tblCellMar>
        </w:tblPrEx>
        <w:tc>
          <w:tcPr>
            <w:tcW w:w="2000" w:type="dxa"/>
            <w:vMerge/>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51FDA4F" w14:textId="77777777" w:rsidR="00DD12D4" w:rsidRDefault="00DD12D4">
            <w:pPr>
              <w:widowControl/>
              <w:autoSpaceDE w:val="0"/>
              <w:autoSpaceDN w:val="0"/>
              <w:adjustRightInd w:val="0"/>
              <w:jc w:val="left"/>
              <w:rPr>
                <w:rFonts w:ascii="Times" w:hAnsi="Times" w:cs="Times"/>
                <w:kern w:val="0"/>
              </w:rPr>
            </w:pPr>
          </w:p>
        </w:tc>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206CC6F" w14:textId="77777777" w:rsidR="00DD12D4" w:rsidRDefault="00DD12D4">
            <w:pPr>
              <w:widowControl/>
              <w:autoSpaceDE w:val="0"/>
              <w:autoSpaceDN w:val="0"/>
              <w:adjustRightInd w:val="0"/>
              <w:spacing w:after="240"/>
              <w:jc w:val="left"/>
              <w:rPr>
                <w:rFonts w:ascii="Times" w:hAnsi="Times" w:cs="Times"/>
                <w:kern w:val="0"/>
              </w:rPr>
            </w:pPr>
            <w:r>
              <w:rPr>
                <w:rFonts w:ascii="Times" w:hAnsi="Times" w:cs="Times"/>
                <w:kern w:val="0"/>
                <w:sz w:val="32"/>
                <w:szCs w:val="32"/>
              </w:rPr>
              <w:t xml:space="preserve">Yes </w:t>
            </w:r>
          </w:p>
        </w:tc>
        <w:tc>
          <w:tcPr>
            <w:tcW w:w="23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DD9FF4" w14:textId="77777777" w:rsidR="00DD12D4" w:rsidRDefault="00DD12D4" w:rsidP="00C17342">
            <w:pPr>
              <w:widowControl/>
              <w:autoSpaceDE w:val="0"/>
              <w:autoSpaceDN w:val="0"/>
              <w:adjustRightInd w:val="0"/>
              <w:spacing w:after="240"/>
              <w:jc w:val="left"/>
              <w:rPr>
                <w:rFonts w:ascii="Times" w:hAnsi="Times" w:cs="Times"/>
                <w:kern w:val="0"/>
              </w:rPr>
            </w:pPr>
            <w:r>
              <w:rPr>
                <w:rFonts w:ascii="Times" w:hAnsi="Times" w:cs="Times"/>
                <w:kern w:val="0"/>
                <w:sz w:val="32"/>
                <w:szCs w:val="32"/>
              </w:rPr>
              <w:t>0.2</w:t>
            </w:r>
            <w:r w:rsidR="00C17342">
              <w:rPr>
                <w:rFonts w:ascii="Times" w:hAnsi="Times" w:cs="Times"/>
                <w:kern w:val="0"/>
                <w:sz w:val="32"/>
                <w:szCs w:val="32"/>
              </w:rPr>
              <w:t>204</w:t>
            </w:r>
            <w:r>
              <w:rPr>
                <w:rFonts w:ascii="Times" w:hAnsi="Times" w:cs="Times"/>
                <w:kern w:val="0"/>
                <w:sz w:val="32"/>
                <w:szCs w:val="32"/>
              </w:rPr>
              <w:t xml:space="preserve"> </w:t>
            </w:r>
          </w:p>
        </w:tc>
        <w:tc>
          <w:tcPr>
            <w:tcW w:w="2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4E477A" w14:textId="77777777" w:rsidR="00DD12D4" w:rsidRDefault="00C17342" w:rsidP="00C17342">
            <w:pPr>
              <w:widowControl/>
              <w:autoSpaceDE w:val="0"/>
              <w:autoSpaceDN w:val="0"/>
              <w:adjustRightInd w:val="0"/>
              <w:jc w:val="left"/>
              <w:rPr>
                <w:rFonts w:ascii="Times" w:hAnsi="Times" w:cs="Times"/>
                <w:kern w:val="0"/>
              </w:rPr>
            </w:pPr>
            <w:r>
              <w:rPr>
                <w:rFonts w:ascii="Times" w:hAnsi="Times" w:cs="Times"/>
                <w:kern w:val="0"/>
                <w:sz w:val="32"/>
                <w:szCs w:val="32"/>
              </w:rPr>
              <w:t>0.03</w:t>
            </w:r>
            <w:r w:rsidR="00DD12D4">
              <w:rPr>
                <w:rFonts w:ascii="Times" w:hAnsi="Times" w:cs="Times"/>
                <w:kern w:val="0"/>
                <w:sz w:val="32"/>
                <w:szCs w:val="32"/>
              </w:rPr>
              <w:t xml:space="preserve"> </w:t>
            </w:r>
          </w:p>
        </w:tc>
      </w:tr>
    </w:tbl>
    <w:p w14:paraId="40009995" w14:textId="77777777" w:rsidR="00DD12D4" w:rsidRDefault="00DD12D4">
      <w:bookmarkStart w:id="0" w:name="_GoBack"/>
    </w:p>
    <w:bookmarkEnd w:id="0"/>
    <w:p w14:paraId="7210CD3B" w14:textId="77777777" w:rsidR="004D0F50" w:rsidRDefault="004D0F50">
      <w:pPr>
        <w:rPr>
          <w:rFonts w:hint="eastAsia"/>
        </w:rPr>
      </w:pPr>
    </w:p>
    <w:p w14:paraId="099E440D" w14:textId="77777777" w:rsidR="004D0F50" w:rsidRPr="0022092E" w:rsidRDefault="004D0F50" w:rsidP="00C17342">
      <w:pPr>
        <w:jc w:val="left"/>
        <w:rPr>
          <w:sz w:val="36"/>
          <w:szCs w:val="36"/>
        </w:rPr>
      </w:pPr>
      <w:r w:rsidRPr="0022092E">
        <w:rPr>
          <w:sz w:val="36"/>
          <w:szCs w:val="36"/>
        </w:rPr>
        <w:t xml:space="preserve">For each No. of words, use Geometric verification will get a higher </w:t>
      </w:r>
      <w:proofErr w:type="spellStart"/>
      <w:r w:rsidRPr="0022092E">
        <w:rPr>
          <w:sz w:val="36"/>
          <w:szCs w:val="36"/>
        </w:rPr>
        <w:t>Jaccard</w:t>
      </w:r>
      <w:proofErr w:type="spellEnd"/>
      <w:r w:rsidRPr="0022092E">
        <w:rPr>
          <w:sz w:val="36"/>
          <w:szCs w:val="36"/>
        </w:rPr>
        <w:t xml:space="preserve"> Score than does not use Geometric verification. This shows that </w:t>
      </w:r>
      <w:r w:rsidRPr="0022092E">
        <w:rPr>
          <w:sz w:val="36"/>
          <w:szCs w:val="36"/>
        </w:rPr>
        <w:t>Geometric verification</w:t>
      </w:r>
      <w:r w:rsidRPr="0022092E">
        <w:rPr>
          <w:sz w:val="36"/>
          <w:szCs w:val="36"/>
        </w:rPr>
        <w:t xml:space="preserve"> works. Because using </w:t>
      </w:r>
      <w:r w:rsidRPr="0022092E">
        <w:rPr>
          <w:sz w:val="36"/>
          <w:szCs w:val="36"/>
        </w:rPr>
        <w:t>Geometric verification</w:t>
      </w:r>
      <w:r w:rsidRPr="0022092E">
        <w:rPr>
          <w:sz w:val="36"/>
          <w:szCs w:val="36"/>
        </w:rPr>
        <w:t xml:space="preserve"> will give us the inliers, and the inliers are actually the meaningful information, many trivial outliers will be ignored by </w:t>
      </w:r>
      <w:r w:rsidRPr="0022092E">
        <w:rPr>
          <w:sz w:val="36"/>
          <w:szCs w:val="36"/>
        </w:rPr>
        <w:lastRenderedPageBreak/>
        <w:t xml:space="preserve">Geometric verification. So it will </w:t>
      </w:r>
      <w:proofErr w:type="gramStart"/>
      <w:r w:rsidRPr="0022092E">
        <w:rPr>
          <w:sz w:val="36"/>
          <w:szCs w:val="36"/>
        </w:rPr>
        <w:t>makes</w:t>
      </w:r>
      <w:proofErr w:type="gramEnd"/>
      <w:r w:rsidRPr="0022092E">
        <w:rPr>
          <w:sz w:val="36"/>
          <w:szCs w:val="36"/>
        </w:rPr>
        <w:t xml:space="preserve"> the result more accurate which is a higher </w:t>
      </w:r>
      <w:proofErr w:type="spellStart"/>
      <w:r w:rsidRPr="0022092E">
        <w:rPr>
          <w:sz w:val="36"/>
          <w:szCs w:val="36"/>
        </w:rPr>
        <w:t>Jaccard</w:t>
      </w:r>
      <w:proofErr w:type="spellEnd"/>
      <w:r w:rsidRPr="0022092E">
        <w:rPr>
          <w:sz w:val="36"/>
          <w:szCs w:val="36"/>
        </w:rPr>
        <w:t xml:space="preserve"> Score</w:t>
      </w:r>
      <w:r w:rsidRPr="0022092E">
        <w:rPr>
          <w:sz w:val="36"/>
          <w:szCs w:val="36"/>
        </w:rPr>
        <w:t xml:space="preserve"> (The range of </w:t>
      </w:r>
      <w:proofErr w:type="spellStart"/>
      <w:r w:rsidRPr="0022092E">
        <w:rPr>
          <w:sz w:val="36"/>
          <w:szCs w:val="36"/>
        </w:rPr>
        <w:t>Jaccard</w:t>
      </w:r>
      <w:proofErr w:type="spellEnd"/>
      <w:r w:rsidRPr="0022092E">
        <w:rPr>
          <w:sz w:val="36"/>
          <w:szCs w:val="36"/>
        </w:rPr>
        <w:t xml:space="preserve"> Score</w:t>
      </w:r>
      <w:r w:rsidRPr="0022092E">
        <w:rPr>
          <w:sz w:val="36"/>
          <w:szCs w:val="36"/>
        </w:rPr>
        <w:t xml:space="preserve"> is from 0 to 1, 0 means the result is totally different from the ground truth and 1 means the result is exactly same as the ground truth.)</w:t>
      </w:r>
    </w:p>
    <w:p w14:paraId="17A564B1" w14:textId="77777777" w:rsidR="00C17342" w:rsidRPr="0022092E" w:rsidRDefault="00C17342" w:rsidP="005C3359">
      <w:pPr>
        <w:jc w:val="left"/>
        <w:rPr>
          <w:sz w:val="36"/>
          <w:szCs w:val="36"/>
        </w:rPr>
      </w:pPr>
      <w:r w:rsidRPr="0022092E">
        <w:rPr>
          <w:sz w:val="36"/>
          <w:szCs w:val="36"/>
        </w:rPr>
        <w:t>For each No. of words, use Geometric verification will</w:t>
      </w:r>
      <w:r w:rsidRPr="0022092E">
        <w:rPr>
          <w:sz w:val="36"/>
          <w:szCs w:val="36"/>
        </w:rPr>
        <w:t xml:space="preserve"> make a lower optimal threshold</w:t>
      </w:r>
      <w:r w:rsidRPr="0022092E">
        <w:rPr>
          <w:sz w:val="36"/>
          <w:szCs w:val="36"/>
        </w:rPr>
        <w:t xml:space="preserve"> than does not use Geometric verification.</w:t>
      </w:r>
      <w:r w:rsidRPr="0022092E">
        <w:rPr>
          <w:sz w:val="36"/>
          <w:szCs w:val="36"/>
        </w:rPr>
        <w:t xml:space="preserve"> The denominator of </w:t>
      </w:r>
      <w:r w:rsidR="005C3359" w:rsidRPr="0022092E">
        <w:rPr>
          <w:sz w:val="36"/>
          <w:szCs w:val="36"/>
        </w:rPr>
        <w:t xml:space="preserve">computing </w:t>
      </w:r>
      <w:proofErr w:type="spellStart"/>
      <w:r w:rsidR="005C3359" w:rsidRPr="0022092E">
        <w:rPr>
          <w:sz w:val="36"/>
          <w:szCs w:val="36"/>
        </w:rPr>
        <w:t>match_fraction</w:t>
      </w:r>
      <w:proofErr w:type="spellEnd"/>
      <w:r w:rsidR="005C3359" w:rsidRPr="0022092E">
        <w:rPr>
          <w:sz w:val="36"/>
          <w:szCs w:val="36"/>
        </w:rPr>
        <w:t xml:space="preserve"> is unchanged for use or does not use geometric verification. But the numerator will become small if use geometric verification (Geometric verification will get inliers, the number of inliers must be less than or equal to the original points before geometric verification) so the </w:t>
      </w:r>
      <w:proofErr w:type="spellStart"/>
      <w:r w:rsidR="005C3359" w:rsidRPr="0022092E">
        <w:rPr>
          <w:sz w:val="36"/>
          <w:szCs w:val="36"/>
        </w:rPr>
        <w:t>match_fraction</w:t>
      </w:r>
      <w:proofErr w:type="spellEnd"/>
      <w:r w:rsidR="005C3359" w:rsidRPr="0022092E">
        <w:rPr>
          <w:sz w:val="36"/>
          <w:szCs w:val="36"/>
        </w:rPr>
        <w:t xml:space="preserve"> will </w:t>
      </w:r>
      <w:r w:rsidR="001A57A1" w:rsidRPr="0022092E">
        <w:rPr>
          <w:sz w:val="36"/>
          <w:szCs w:val="36"/>
        </w:rPr>
        <w:t>be smaller, so the threshold will be smaller when use geometric verification.</w:t>
      </w:r>
    </w:p>
    <w:p w14:paraId="3F149618" w14:textId="77777777" w:rsidR="001A57A1" w:rsidRPr="0022092E" w:rsidRDefault="001A57A1" w:rsidP="005C3359">
      <w:pPr>
        <w:jc w:val="left"/>
        <w:rPr>
          <w:sz w:val="36"/>
          <w:szCs w:val="36"/>
        </w:rPr>
      </w:pPr>
    </w:p>
    <w:p w14:paraId="13CEEE9D" w14:textId="77777777" w:rsidR="001A57A1" w:rsidRPr="0022092E" w:rsidRDefault="001A57A1" w:rsidP="005C3359">
      <w:pPr>
        <w:jc w:val="left"/>
        <w:rPr>
          <w:rFonts w:cs="Times"/>
          <w:kern w:val="0"/>
          <w:sz w:val="36"/>
          <w:szCs w:val="36"/>
        </w:rPr>
      </w:pPr>
      <w:r w:rsidRPr="0022092E">
        <w:rPr>
          <w:sz w:val="36"/>
          <w:szCs w:val="36"/>
        </w:rPr>
        <w:t xml:space="preserve">For 1k,5k and 10k No. of words, the vocabulary </w:t>
      </w:r>
      <w:proofErr w:type="gramStart"/>
      <w:r w:rsidRPr="0022092E">
        <w:rPr>
          <w:sz w:val="36"/>
          <w:szCs w:val="36"/>
        </w:rPr>
        <w:t>are</w:t>
      </w:r>
      <w:proofErr w:type="gramEnd"/>
      <w:r w:rsidRPr="0022092E">
        <w:rPr>
          <w:sz w:val="36"/>
          <w:szCs w:val="36"/>
        </w:rPr>
        <w:t xml:space="preserve"> all made from the loop closure data set. As the No. of words increase, the </w:t>
      </w:r>
      <w:proofErr w:type="spellStart"/>
      <w:r w:rsidRPr="0022092E">
        <w:rPr>
          <w:rFonts w:cs="Times"/>
          <w:kern w:val="0"/>
          <w:sz w:val="36"/>
          <w:szCs w:val="36"/>
        </w:rPr>
        <w:t>Jaccard</w:t>
      </w:r>
      <w:proofErr w:type="spellEnd"/>
      <w:r w:rsidRPr="0022092E">
        <w:rPr>
          <w:rFonts w:cs="Times"/>
          <w:kern w:val="0"/>
          <w:sz w:val="36"/>
          <w:szCs w:val="36"/>
        </w:rPr>
        <w:t xml:space="preserve"> Score</w:t>
      </w:r>
      <w:r w:rsidRPr="0022092E">
        <w:rPr>
          <w:rFonts w:cs="Times"/>
          <w:kern w:val="0"/>
          <w:sz w:val="36"/>
          <w:szCs w:val="36"/>
        </w:rPr>
        <w:t xml:space="preserve"> also increases. This is because more words represent more </w:t>
      </w:r>
      <w:proofErr w:type="spellStart"/>
      <w:r w:rsidRPr="0022092E">
        <w:rPr>
          <w:rFonts w:cs="Times"/>
          <w:kern w:val="0"/>
          <w:sz w:val="36"/>
          <w:szCs w:val="36"/>
        </w:rPr>
        <w:t>detai</w:t>
      </w:r>
      <w:r w:rsidR="0022092E" w:rsidRPr="0022092E">
        <w:rPr>
          <w:rFonts w:cs="Times"/>
          <w:kern w:val="0"/>
          <w:sz w:val="36"/>
          <w:szCs w:val="36"/>
        </w:rPr>
        <w:t>l</w:t>
      </w:r>
      <w:r w:rsidRPr="0022092E">
        <w:rPr>
          <w:rFonts w:cs="Times"/>
          <w:kern w:val="0"/>
          <w:sz w:val="36"/>
          <w:szCs w:val="36"/>
        </w:rPr>
        <w:t>ly</w:t>
      </w:r>
      <w:proofErr w:type="spellEnd"/>
      <w:r w:rsidRPr="0022092E">
        <w:rPr>
          <w:rFonts w:cs="Times"/>
          <w:kern w:val="0"/>
          <w:sz w:val="36"/>
          <w:szCs w:val="36"/>
        </w:rPr>
        <w:t xml:space="preserve"> </w:t>
      </w:r>
      <w:proofErr w:type="spellStart"/>
      <w:r w:rsidR="0022092E" w:rsidRPr="0022092E">
        <w:rPr>
          <w:rFonts w:cs="Times"/>
          <w:kern w:val="0"/>
          <w:sz w:val="36"/>
          <w:szCs w:val="36"/>
        </w:rPr>
        <w:t>devision</w:t>
      </w:r>
      <w:proofErr w:type="spellEnd"/>
      <w:r w:rsidR="0022092E" w:rsidRPr="0022092E">
        <w:rPr>
          <w:rFonts w:cs="Times"/>
          <w:kern w:val="0"/>
          <w:sz w:val="36"/>
          <w:szCs w:val="36"/>
        </w:rPr>
        <w:t xml:space="preserve"> so each descriptor of image can find the appropriate word to represent. And this will increase the accurate. </w:t>
      </w:r>
    </w:p>
    <w:p w14:paraId="04A4B2FD" w14:textId="77777777" w:rsidR="0022092E" w:rsidRPr="0022092E" w:rsidRDefault="0022092E" w:rsidP="005C3359">
      <w:pPr>
        <w:jc w:val="left"/>
        <w:rPr>
          <w:rFonts w:cs="Times"/>
          <w:kern w:val="0"/>
          <w:sz w:val="36"/>
          <w:szCs w:val="36"/>
        </w:rPr>
      </w:pPr>
    </w:p>
    <w:p w14:paraId="3D733EFF" w14:textId="77777777" w:rsidR="0022092E" w:rsidRPr="0022092E" w:rsidRDefault="0022092E" w:rsidP="005C3359">
      <w:pPr>
        <w:jc w:val="left"/>
        <w:rPr>
          <w:sz w:val="36"/>
          <w:szCs w:val="36"/>
        </w:rPr>
      </w:pPr>
      <w:r w:rsidRPr="0022092E">
        <w:rPr>
          <w:rFonts w:cs="Times"/>
          <w:kern w:val="0"/>
          <w:sz w:val="36"/>
          <w:szCs w:val="36"/>
        </w:rPr>
        <w:t xml:space="preserve">But for 100k No. of words, the </w:t>
      </w:r>
      <w:proofErr w:type="spellStart"/>
      <w:r w:rsidRPr="0022092E">
        <w:rPr>
          <w:rFonts w:cs="Times"/>
          <w:kern w:val="0"/>
          <w:sz w:val="36"/>
          <w:szCs w:val="36"/>
        </w:rPr>
        <w:t>Jaccard</w:t>
      </w:r>
      <w:proofErr w:type="spellEnd"/>
      <w:r w:rsidRPr="0022092E">
        <w:rPr>
          <w:rFonts w:cs="Times"/>
          <w:kern w:val="0"/>
          <w:sz w:val="36"/>
          <w:szCs w:val="36"/>
        </w:rPr>
        <w:t xml:space="preserve"> Score</w:t>
      </w:r>
      <w:r w:rsidRPr="0022092E">
        <w:rPr>
          <w:rFonts w:cs="Times"/>
          <w:kern w:val="0"/>
          <w:sz w:val="36"/>
          <w:szCs w:val="36"/>
        </w:rPr>
        <w:t xml:space="preserve"> is smaller than 10k. This is because </w:t>
      </w:r>
      <w:r w:rsidRPr="0022092E">
        <w:rPr>
          <w:sz w:val="36"/>
          <w:szCs w:val="36"/>
        </w:rPr>
        <w:t>f</w:t>
      </w:r>
      <w:r w:rsidRPr="0022092E">
        <w:rPr>
          <w:sz w:val="36"/>
          <w:szCs w:val="36"/>
        </w:rPr>
        <w:t xml:space="preserve">or 1k,5k and 10k No. of words, the vocabulary </w:t>
      </w:r>
      <w:proofErr w:type="gramStart"/>
      <w:r w:rsidRPr="0022092E">
        <w:rPr>
          <w:sz w:val="36"/>
          <w:szCs w:val="36"/>
        </w:rPr>
        <w:t>are</w:t>
      </w:r>
      <w:proofErr w:type="gramEnd"/>
      <w:r w:rsidRPr="0022092E">
        <w:rPr>
          <w:sz w:val="36"/>
          <w:szCs w:val="36"/>
        </w:rPr>
        <w:t xml:space="preserve"> all made from the loop closure data set</w:t>
      </w:r>
      <w:r w:rsidRPr="0022092E">
        <w:rPr>
          <w:sz w:val="36"/>
          <w:szCs w:val="36"/>
        </w:rPr>
        <w:t>, so these vocab are the most appropriate use on the loop closure data set</w:t>
      </w:r>
      <w:r w:rsidRPr="0022092E">
        <w:rPr>
          <w:sz w:val="36"/>
          <w:szCs w:val="36"/>
        </w:rPr>
        <w:t>.</w:t>
      </w:r>
      <w:r w:rsidRPr="0022092E">
        <w:rPr>
          <w:sz w:val="36"/>
          <w:szCs w:val="36"/>
        </w:rPr>
        <w:t xml:space="preserve"> But the 100k vocabulary is from another place, although the number of words is big, the vocabulary is not good to use on the </w:t>
      </w:r>
      <w:r w:rsidRPr="0022092E">
        <w:rPr>
          <w:sz w:val="36"/>
          <w:szCs w:val="36"/>
        </w:rPr>
        <w:t>loop closure data set</w:t>
      </w:r>
      <w:r w:rsidRPr="0022092E">
        <w:rPr>
          <w:sz w:val="36"/>
          <w:szCs w:val="36"/>
        </w:rPr>
        <w:t xml:space="preserve">. So the </w:t>
      </w:r>
      <w:proofErr w:type="spellStart"/>
      <w:r w:rsidRPr="0022092E">
        <w:rPr>
          <w:rFonts w:cs="Times"/>
          <w:kern w:val="0"/>
          <w:sz w:val="36"/>
          <w:szCs w:val="36"/>
        </w:rPr>
        <w:t>Jaccard</w:t>
      </w:r>
      <w:proofErr w:type="spellEnd"/>
      <w:r w:rsidRPr="0022092E">
        <w:rPr>
          <w:rFonts w:cs="Times"/>
          <w:kern w:val="0"/>
          <w:sz w:val="36"/>
          <w:szCs w:val="36"/>
        </w:rPr>
        <w:t xml:space="preserve"> Score</w:t>
      </w:r>
      <w:r w:rsidRPr="0022092E">
        <w:rPr>
          <w:rFonts w:cs="Times"/>
          <w:kern w:val="0"/>
          <w:sz w:val="36"/>
          <w:szCs w:val="36"/>
        </w:rPr>
        <w:t xml:space="preserve"> is smaller than 10k No. of words.</w:t>
      </w:r>
    </w:p>
    <w:sectPr w:rsidR="0022092E" w:rsidRPr="0022092E" w:rsidSect="00642F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6A"/>
    <w:rsid w:val="00140AB7"/>
    <w:rsid w:val="001A49CC"/>
    <w:rsid w:val="001A57A1"/>
    <w:rsid w:val="0022092E"/>
    <w:rsid w:val="004D0F50"/>
    <w:rsid w:val="005C3359"/>
    <w:rsid w:val="005D5CB2"/>
    <w:rsid w:val="00642F3A"/>
    <w:rsid w:val="00B70B44"/>
    <w:rsid w:val="00C17342"/>
    <w:rsid w:val="00C21DE5"/>
    <w:rsid w:val="00C556B1"/>
    <w:rsid w:val="00DD12D4"/>
    <w:rsid w:val="00EA6F6A"/>
    <w:rsid w:val="00EB2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6F8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326</Words>
  <Characters>1859</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2015-10-31T16:56:00Z</dcterms:created>
  <dcterms:modified xsi:type="dcterms:W3CDTF">2015-11-01T04:27:00Z</dcterms:modified>
</cp:coreProperties>
</file>