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1042566636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306"/>
          </w:tblGrid>
          <w:tr w:rsidR="00EE4CD9" w:rsidTr="001C1D6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861079BC62AD4B4EBCED237B04E7D09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EE4CD9" w:rsidRDefault="00EE4CD9" w:rsidP="001C1D6B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南京大学软件学院</w:t>
                    </w:r>
                  </w:p>
                </w:tc>
              </w:sdtContent>
            </w:sdt>
          </w:tr>
          <w:tr w:rsidR="00EE4CD9" w:rsidTr="001C1D6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</w:rPr>
                <w:alias w:val="标题"/>
                <w:id w:val="15524250"/>
                <w:placeholder>
                  <w:docPart w:val="BF7B8224C4DB453C95BB401FD4CA53E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EE4CD9" w:rsidRDefault="002F77EB" w:rsidP="001C1D6B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物流管理系统</w:t>
                    </w:r>
                  </w:p>
                </w:tc>
              </w:sdtContent>
            </w:sdt>
          </w:tr>
          <w:tr w:rsidR="00EE4CD9" w:rsidTr="001C1D6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</w:rPr>
                <w:alias w:val="副标题"/>
                <w:id w:val="15524255"/>
                <w:placeholder>
                  <w:docPart w:val="06F5B2465C9745FE8A0EAC7B64EF9B6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5B9BD5" w:themeColor="accent1"/>
                    </w:tcBorders>
                    <w:vAlign w:val="center"/>
                  </w:tcPr>
                  <w:p w:rsidR="00EE4CD9" w:rsidRDefault="00EE4CD9" w:rsidP="001C1D6B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软件人机交互设计描述文档</w:t>
                    </w:r>
                  </w:p>
                </w:tc>
              </w:sdtContent>
            </w:sdt>
          </w:tr>
          <w:tr w:rsidR="00EE4CD9" w:rsidTr="001C1D6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4CD9" w:rsidRDefault="00EE4CD9" w:rsidP="001C1D6B">
                <w:pPr>
                  <w:pStyle w:val="a5"/>
                  <w:jc w:val="center"/>
                </w:pPr>
              </w:p>
            </w:tc>
          </w:tr>
          <w:tr w:rsidR="00EE4CD9" w:rsidTr="001C1D6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2D1EBD19843340ADB870C477EDA852A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EE4CD9" w:rsidRDefault="00EE4CD9" w:rsidP="001C1D6B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版本</w:t>
                    </w:r>
                    <w:r>
                      <w:rPr>
                        <w:rFonts w:hint="eastAsia"/>
                        <w:b/>
                        <w:bCs/>
                      </w:rPr>
                      <w:t>V1.0</w:t>
                    </w:r>
                  </w:p>
                </w:tc>
              </w:sdtContent>
            </w:sdt>
          </w:tr>
          <w:tr w:rsidR="00EE4CD9" w:rsidTr="001C1D6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0BBF200C87CF438FBE6C06E3D7F1BB6B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10-31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EE4CD9" w:rsidRDefault="00EE4CD9" w:rsidP="001C1D6B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2015/10/31</w:t>
                    </w:r>
                  </w:p>
                </w:tc>
              </w:sdtContent>
            </w:sdt>
          </w:tr>
        </w:tbl>
        <w:p w:rsidR="00EE4CD9" w:rsidRDefault="00EE4CD9" w:rsidP="00EE4CD9"/>
        <w:p w:rsidR="00EE4CD9" w:rsidRDefault="00EE4CD9" w:rsidP="00EE4CD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306"/>
          </w:tblGrid>
          <w:tr w:rsidR="00EE4CD9" w:rsidTr="001C1D6B">
            <w:tc>
              <w:tcPr>
                <w:tcW w:w="5000" w:type="pct"/>
              </w:tcPr>
              <w:p w:rsidR="00EE4CD9" w:rsidRDefault="00EE4CD9" w:rsidP="001C1D6B">
                <w:pPr>
                  <w:pStyle w:val="a5"/>
                </w:pPr>
              </w:p>
            </w:tc>
          </w:tr>
          <w:tr w:rsidR="00EE4CD9" w:rsidTr="001C1D6B">
            <w:tc>
              <w:tcPr>
                <w:tcW w:w="5000" w:type="pct"/>
              </w:tcPr>
              <w:p w:rsidR="00EE4CD9" w:rsidRDefault="00EE4CD9" w:rsidP="001C1D6B">
                <w:pPr>
                  <w:pStyle w:val="a5"/>
                </w:pPr>
              </w:p>
            </w:tc>
          </w:tr>
        </w:tbl>
        <w:p w:rsidR="00EE4CD9" w:rsidRDefault="00EE4CD9" w:rsidP="00EE4CD9"/>
        <w:p w:rsidR="00EE4CD9" w:rsidRDefault="00EE4CD9" w:rsidP="00EE4CD9">
          <w:pPr>
            <w:widowControl/>
            <w:spacing w:line="360" w:lineRule="auto"/>
            <w:ind w:left="2940" w:firstLine="420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>小组成员</w:t>
          </w:r>
          <w:r>
            <w:rPr>
              <w:rFonts w:hint="eastAsia"/>
              <w:b/>
              <w:sz w:val="32"/>
              <w:szCs w:val="32"/>
            </w:rPr>
            <w:t>：</w:t>
          </w:r>
          <w:r>
            <w:rPr>
              <w:b/>
              <w:sz w:val="32"/>
              <w:szCs w:val="32"/>
            </w:rPr>
            <w:tab/>
          </w:r>
          <w:r>
            <w:rPr>
              <w:b/>
              <w:sz w:val="32"/>
              <w:szCs w:val="32"/>
            </w:rPr>
            <w:t>汤大业</w:t>
          </w:r>
        </w:p>
        <w:p w:rsidR="00EE4CD9" w:rsidRDefault="00EE4CD9" w:rsidP="00EE4CD9">
          <w:pPr>
            <w:widowControl/>
            <w:spacing w:line="360" w:lineRule="auto"/>
            <w:ind w:left="4620" w:firstLine="420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>谭期友</w:t>
          </w:r>
        </w:p>
        <w:p w:rsidR="00EE4CD9" w:rsidRDefault="00EE4CD9" w:rsidP="00EE4CD9">
          <w:pPr>
            <w:widowControl/>
            <w:spacing w:line="360" w:lineRule="auto"/>
            <w:ind w:left="5040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>杨三洋</w:t>
          </w:r>
        </w:p>
        <w:p w:rsidR="00EE4CD9" w:rsidRDefault="00EE4CD9" w:rsidP="00EE4CD9">
          <w:pPr>
            <w:widowControl/>
            <w:spacing w:line="360" w:lineRule="auto"/>
            <w:ind w:left="4620" w:firstLine="420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>王家玮</w:t>
          </w:r>
        </w:p>
        <w:p w:rsidR="00EE4CD9" w:rsidRDefault="000208AD" w:rsidP="00EE4CD9">
          <w:pPr>
            <w:widowControl/>
            <w:jc w:val="left"/>
          </w:pPr>
        </w:p>
      </w:sdtContent>
    </w:sdt>
    <w:p w:rsidR="00EE4CD9" w:rsidRDefault="00EE4CD9" w:rsidP="00EE4CD9">
      <w:pPr>
        <w:widowControl/>
        <w:jc w:val="left"/>
      </w:pPr>
      <w:r>
        <w:br w:type="page"/>
      </w:r>
    </w:p>
    <w:p w:rsidR="00C14985" w:rsidRDefault="00EE4CD9" w:rsidP="00EE4CD9">
      <w:pPr>
        <w:jc w:val="center"/>
        <w:rPr>
          <w:b/>
          <w:sz w:val="32"/>
          <w:szCs w:val="32"/>
        </w:rPr>
      </w:pPr>
      <w:r w:rsidRPr="00EE4CD9">
        <w:rPr>
          <w:b/>
          <w:sz w:val="32"/>
          <w:szCs w:val="32"/>
        </w:rPr>
        <w:lastRenderedPageBreak/>
        <w:t>目录</w:t>
      </w:r>
      <w:r w:rsidRPr="00EE4CD9">
        <w:rPr>
          <w:rFonts w:hint="eastAsia"/>
          <w:b/>
          <w:sz w:val="32"/>
          <w:szCs w:val="32"/>
        </w:rPr>
        <w:t>及索引</w:t>
      </w:r>
    </w:p>
    <w:p w:rsidR="00EE4CD9" w:rsidRPr="001828E9" w:rsidRDefault="001828E9" w:rsidP="00EE4CD9">
      <w:pPr>
        <w:pBdr>
          <w:bottom w:val="single" w:sz="6" w:space="1" w:color="auto"/>
        </w:pBd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hyperlink w:anchor="引言" w:history="1">
        <w:r w:rsidR="00EE4CD9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1.引言</w:t>
        </w:r>
        <w:r w:rsidR="00EE4CD9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 xml:space="preserve">                                         </w:t>
        </w:r>
        <w:r w:rsidR="00EE4CD9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 xml:space="preserve"> </w:t>
        </w:r>
        <w:r w:rsidR="00EE4CD9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ab/>
          <w:t>(</w:t>
        </w:r>
        <w:r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3</w:t>
        </w:r>
        <w:r w:rsidR="00EE4CD9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)</w:t>
        </w:r>
      </w:hyperlink>
    </w:p>
    <w:p w:rsidR="007A210F" w:rsidRPr="001828E9" w:rsidRDefault="007A210F" w:rsidP="00EE4CD9">
      <w:pPr>
        <w:pBdr>
          <w:bottom w:val="single" w:sz="6" w:space="1" w:color="auto"/>
        </w:pBd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编制目的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1.1编制目的</w:t>
        </w:r>
      </w:hyperlink>
    </w:p>
    <w:p w:rsidR="007A210F" w:rsidRPr="001828E9" w:rsidRDefault="007A210F" w:rsidP="00EE4CD9">
      <w:pPr>
        <w:pBdr>
          <w:bottom w:val="single" w:sz="6" w:space="1" w:color="auto"/>
        </w:pBd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参考资料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1.2参考文献</w:t>
        </w:r>
      </w:hyperlink>
    </w:p>
    <w:p w:rsidR="00EE4CD9" w:rsidRPr="001828E9" w:rsidRDefault="001828E9" w:rsidP="00EE4CD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hyperlink w:anchor="人机交互过程" w:history="1">
        <w:r w:rsidR="00EE4CD9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2.人机交互过程</w:t>
        </w:r>
        <w:r w:rsidR="004A3ADD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 xml:space="preserve"> </w:t>
        </w:r>
        <w:r w:rsidR="004A3ADD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 xml:space="preserve">                                    (</w:t>
        </w:r>
        <w:r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3</w:t>
        </w:r>
        <w:bookmarkStart w:id="0" w:name="_GoBack"/>
        <w:bookmarkEnd w:id="0"/>
        <w:r w:rsidR="004A3ADD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)</w:t>
        </w:r>
      </w:hyperlink>
    </w:p>
    <w:p w:rsidR="00620EA2" w:rsidRPr="001828E9" w:rsidRDefault="00620EA2" w:rsidP="00EE4CD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a0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界面跳转总图</w:t>
        </w:r>
      </w:hyperlink>
    </w:p>
    <w:p w:rsidR="00EE4CD9" w:rsidRPr="001828E9" w:rsidRDefault="00EE4CD9" w:rsidP="00EE4CD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a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2.1</w:t>
        </w:r>
        <w:r w:rsidR="004A3ADD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开始界面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人机交互过程</w:t>
        </w:r>
      </w:hyperlink>
    </w:p>
    <w:p w:rsidR="004A3ADD" w:rsidRPr="001828E9" w:rsidRDefault="00620EA2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b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2.2</w:t>
        </w:r>
        <w:r w:rsidR="004A3ADD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寄件人物流信息查询人机交互过程</w:t>
        </w:r>
      </w:hyperlink>
    </w:p>
    <w:p w:rsidR="004A3ADD" w:rsidRPr="001828E9" w:rsidRDefault="001828E9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hyperlink w:anchor="c" w:history="1"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ab/>
          <w:t>2.3</w:t>
        </w:r>
        <w:r w:rsidR="004A3ADD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登陆界面人机交互过程</w:t>
        </w:r>
      </w:hyperlink>
    </w:p>
    <w:p w:rsidR="004A3ADD" w:rsidRPr="001828E9" w:rsidRDefault="00620EA2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d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2.4</w:t>
        </w:r>
        <w:r w:rsidR="004A3ADD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快递员物流信息查询人机交互过程</w:t>
        </w:r>
      </w:hyperlink>
    </w:p>
    <w:p w:rsidR="004A3ADD" w:rsidRPr="001828E9" w:rsidRDefault="00620EA2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e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2.5</w:t>
        </w:r>
        <w:r w:rsidR="004A3ADD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快递员订单输入（寄件）人机交互过程</w:t>
        </w:r>
      </w:hyperlink>
    </w:p>
    <w:p w:rsidR="004A3ADD" w:rsidRPr="001828E9" w:rsidRDefault="00620EA2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f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2.6</w:t>
        </w:r>
        <w:r w:rsidR="004A3ADD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快递员收件处理人机交互过程</w:t>
        </w:r>
      </w:hyperlink>
    </w:p>
    <w:p w:rsidR="004A3ADD" w:rsidRPr="001828E9" w:rsidRDefault="00620EA2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g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2.7</w:t>
        </w:r>
        <w:r w:rsidR="004A3ADD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营业厅业务员司机信息管理人机交互过程</w:t>
        </w:r>
      </w:hyperlink>
    </w:p>
    <w:p w:rsidR="004A3ADD" w:rsidRPr="001828E9" w:rsidRDefault="00620EA2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h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2.8</w:t>
        </w:r>
        <w:r w:rsidR="004A3ADD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营业厅业务员车辆信息管理人机交互过程</w:t>
        </w:r>
      </w:hyperlink>
    </w:p>
    <w:p w:rsidR="004A3ADD" w:rsidRPr="001828E9" w:rsidRDefault="00620EA2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i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2.9</w:t>
        </w:r>
        <w:r w:rsidR="004A3ADD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营业厅业务员核对收款单人机交互过程</w:t>
        </w:r>
      </w:hyperlink>
    </w:p>
    <w:p w:rsidR="004A3ADD" w:rsidRPr="001828E9" w:rsidRDefault="004A3ADD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j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2.1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0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营业厅业务员接收人机交互过程</w:t>
        </w:r>
      </w:hyperlink>
    </w:p>
    <w:p w:rsidR="004A3ADD" w:rsidRPr="001828E9" w:rsidRDefault="004A3ADD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k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2.1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1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营业厅业务员派件人机交互过程</w:t>
        </w:r>
      </w:hyperlink>
    </w:p>
    <w:p w:rsidR="004A3ADD" w:rsidRPr="001828E9" w:rsidRDefault="004A3ADD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l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2.1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营业厅业务员装车管理人机交互过程</w:t>
        </w:r>
      </w:hyperlink>
    </w:p>
    <w:p w:rsidR="004A3ADD" w:rsidRPr="001828E9" w:rsidRDefault="004A3ADD" w:rsidP="004A3ADD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m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2.1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3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中转中心业务员</w:t>
        </w:r>
        <w:r w:rsidR="00CE3249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中转接收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人机交互过程</w:t>
        </w:r>
      </w:hyperlink>
    </w:p>
    <w:p w:rsidR="00CE3249" w:rsidRPr="001828E9" w:rsidRDefault="00CE3249" w:rsidP="00CE324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4"/>
          <w:szCs w:val="24"/>
        </w:rPr>
        <w:tab/>
      </w:r>
      <w:hyperlink w:anchor="n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2.1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4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中转中心业务员入库管理人机交互过程</w:t>
        </w:r>
      </w:hyperlink>
    </w:p>
    <w:p w:rsidR="00CE3249" w:rsidRPr="001828E9" w:rsidRDefault="00CE3249" w:rsidP="00CE324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4"/>
          <w:szCs w:val="24"/>
        </w:rPr>
        <w:tab/>
      </w:r>
      <w:hyperlink w:anchor="o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2.1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5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仓库管理人员出库管理人机交互过程</w:t>
        </w:r>
      </w:hyperlink>
    </w:p>
    <w:p w:rsidR="00CE3249" w:rsidRPr="001828E9" w:rsidRDefault="00CE3249" w:rsidP="00CE324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4"/>
          <w:szCs w:val="24"/>
        </w:rPr>
        <w:tab/>
      </w:r>
      <w:hyperlink w:anchor="p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2.1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6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仓库管理人员库存查看人机交互过程</w:t>
        </w:r>
      </w:hyperlink>
    </w:p>
    <w:p w:rsidR="00CE3249" w:rsidRPr="001828E9" w:rsidRDefault="00CE3249" w:rsidP="00CE324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4"/>
          <w:szCs w:val="24"/>
        </w:rPr>
        <w:lastRenderedPageBreak/>
        <w:tab/>
      </w:r>
      <w:hyperlink w:anchor="q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2.1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7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仓库管理人员库存盘点人机交互过程</w:t>
        </w:r>
      </w:hyperlink>
    </w:p>
    <w:p w:rsidR="00CE3249" w:rsidRPr="001828E9" w:rsidRDefault="00CE3249" w:rsidP="00CE324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4"/>
          <w:szCs w:val="24"/>
        </w:rPr>
        <w:tab/>
      </w:r>
      <w:hyperlink w:anchor="r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2.1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8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财务人员账户管理人机交互过程</w:t>
        </w:r>
      </w:hyperlink>
    </w:p>
    <w:p w:rsidR="00CE3249" w:rsidRPr="001828E9" w:rsidRDefault="00CE3249" w:rsidP="00CE324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4"/>
          <w:szCs w:val="24"/>
        </w:rPr>
        <w:tab/>
      </w:r>
      <w:hyperlink w:anchor="s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2.1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9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财务人员期初建账人机交互过程</w:t>
        </w:r>
      </w:hyperlink>
    </w:p>
    <w:p w:rsidR="00CE3249" w:rsidRPr="001828E9" w:rsidRDefault="00CE3249" w:rsidP="00CE324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4"/>
          <w:szCs w:val="24"/>
        </w:rPr>
        <w:tab/>
      </w:r>
      <w:hyperlink w:anchor="t" w:history="1"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2.20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财务人员成本管理人机交互过程</w:t>
        </w:r>
      </w:hyperlink>
    </w:p>
    <w:p w:rsidR="00CE3249" w:rsidRPr="001828E9" w:rsidRDefault="00CE3249" w:rsidP="00CE324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4"/>
          <w:szCs w:val="24"/>
        </w:rPr>
        <w:tab/>
      </w:r>
      <w:hyperlink w:anchor="u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</w:t>
        </w:r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1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财务人员结算管理人机交互过程</w:t>
        </w:r>
      </w:hyperlink>
    </w:p>
    <w:p w:rsidR="00CE3249" w:rsidRPr="001828E9" w:rsidRDefault="00CE3249" w:rsidP="00CE324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4"/>
          <w:szCs w:val="24"/>
        </w:rPr>
        <w:tab/>
      </w:r>
      <w:hyperlink w:anchor="v" w:history="1"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2.22</w:t>
        </w:r>
        <w:r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财务人员查看统计报表人机交互过程</w:t>
        </w:r>
      </w:hyperlink>
    </w:p>
    <w:p w:rsidR="00CE3249" w:rsidRPr="001828E9" w:rsidRDefault="00CE3249" w:rsidP="00CE324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w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2.2</w:t>
        </w:r>
        <w:r w:rsidR="00620EA2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3</w:t>
        </w:r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财务人员查看系统日志人机交互过程</w:t>
        </w:r>
      </w:hyperlink>
    </w:p>
    <w:p w:rsidR="00CE3249" w:rsidRPr="001828E9" w:rsidRDefault="00620EA2" w:rsidP="00CE324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x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2.24</w:t>
        </w:r>
        <w:r w:rsidR="00CE3249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总经理人员机构管理人机交互过程</w:t>
        </w:r>
      </w:hyperlink>
    </w:p>
    <w:p w:rsidR="004A3ADD" w:rsidRPr="001828E9" w:rsidRDefault="00620EA2" w:rsidP="00EE4CD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y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2.25</w:t>
        </w:r>
        <w:r w:rsidR="00CE3249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总经理制定价格距离常量人机交互过程</w:t>
        </w:r>
      </w:hyperlink>
    </w:p>
    <w:p w:rsidR="00CE3249" w:rsidRPr="001828E9" w:rsidRDefault="00620EA2" w:rsidP="00EE4CD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z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2.26</w:t>
        </w:r>
        <w:r w:rsidR="00CE3249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总经理</w:t>
        </w:r>
        <w:r w:rsidR="00CE3249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审批</w:t>
        </w:r>
        <w:r w:rsidR="00CE3249"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单据</w:t>
        </w:r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人机交互过程</w:t>
        </w:r>
      </w:hyperlink>
    </w:p>
    <w:p w:rsidR="00CF5B19" w:rsidRPr="001828E9" w:rsidRDefault="001828E9" w:rsidP="00CF5B19">
      <w:pPr>
        <w:spacing w:line="360" w:lineRule="auto"/>
        <w:ind w:firstLine="420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hyperlink w:anchor="aa" w:history="1">
        <w:r w:rsidR="00CF5B19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2.27总经理制定薪水策略人机交互过程</w:t>
        </w:r>
      </w:hyperlink>
    </w:p>
    <w:p w:rsidR="00620EA2" w:rsidRPr="001828E9" w:rsidRDefault="00CF5B19" w:rsidP="00EE4CD9">
      <w:pPr>
        <w:spacing w:line="360" w:lineRule="auto"/>
        <w:jc w:val="left"/>
        <w:rPr>
          <w:rFonts w:ascii="仿宋" w:eastAsia="仿宋" w:hAnsi="仿宋"/>
          <w:color w:val="000000" w:themeColor="text1"/>
          <w:sz w:val="28"/>
          <w:szCs w:val="28"/>
        </w:rPr>
      </w:pPr>
      <w:r w:rsidRPr="001828E9">
        <w:rPr>
          <w:rFonts w:ascii="仿宋" w:eastAsia="仿宋" w:hAnsi="仿宋"/>
          <w:color w:val="000000" w:themeColor="text1"/>
          <w:sz w:val="28"/>
          <w:szCs w:val="28"/>
        </w:rPr>
        <w:tab/>
      </w:r>
      <w:hyperlink w:anchor="bb" w:history="1">
        <w:r w:rsidRPr="001828E9">
          <w:rPr>
            <w:rStyle w:val="a8"/>
            <w:rFonts w:ascii="仿宋" w:eastAsia="仿宋" w:hAnsi="仿宋"/>
            <w:color w:val="000000" w:themeColor="text1"/>
            <w:sz w:val="28"/>
            <w:szCs w:val="28"/>
            <w:u w:val="none"/>
          </w:rPr>
          <w:t>2.28</w:t>
        </w:r>
        <w:r w:rsidR="00620EA2" w:rsidRPr="001828E9">
          <w:rPr>
            <w:rStyle w:val="a8"/>
            <w:rFonts w:ascii="仿宋" w:eastAsia="仿宋" w:hAnsi="仿宋" w:hint="eastAsia"/>
            <w:color w:val="000000" w:themeColor="text1"/>
            <w:sz w:val="28"/>
            <w:szCs w:val="28"/>
            <w:u w:val="none"/>
          </w:rPr>
          <w:t>管理员账户管理人机交互过程</w:t>
        </w:r>
      </w:hyperlink>
    </w:p>
    <w:p w:rsidR="00620EA2" w:rsidRDefault="00620EA2" w:rsidP="00EE4CD9">
      <w:pPr>
        <w:spacing w:line="360" w:lineRule="auto"/>
        <w:jc w:val="left"/>
        <w:rPr>
          <w:rFonts w:ascii="仿宋" w:eastAsia="仿宋" w:hAnsi="仿宋"/>
          <w:sz w:val="28"/>
          <w:szCs w:val="28"/>
        </w:rPr>
      </w:pPr>
    </w:p>
    <w:p w:rsidR="00094508" w:rsidRDefault="00094508" w:rsidP="00EE4CD9">
      <w:pPr>
        <w:spacing w:line="360" w:lineRule="auto"/>
        <w:jc w:val="left"/>
        <w:rPr>
          <w:rFonts w:ascii="仿宋" w:eastAsia="仿宋" w:hAnsi="仿宋"/>
          <w:b/>
          <w:sz w:val="30"/>
          <w:szCs w:val="30"/>
        </w:rPr>
      </w:pPr>
    </w:p>
    <w:p w:rsidR="00094508" w:rsidRDefault="00094508" w:rsidP="00EE4CD9">
      <w:pPr>
        <w:spacing w:line="360" w:lineRule="auto"/>
        <w:jc w:val="left"/>
        <w:rPr>
          <w:rFonts w:ascii="仿宋" w:eastAsia="仿宋" w:hAnsi="仿宋"/>
          <w:b/>
          <w:sz w:val="30"/>
          <w:szCs w:val="30"/>
        </w:rPr>
      </w:pPr>
    </w:p>
    <w:p w:rsidR="00094508" w:rsidRDefault="00094508" w:rsidP="00EE4CD9">
      <w:pPr>
        <w:spacing w:line="360" w:lineRule="auto"/>
        <w:jc w:val="left"/>
        <w:rPr>
          <w:rFonts w:ascii="仿宋" w:eastAsia="仿宋" w:hAnsi="仿宋"/>
          <w:b/>
          <w:sz w:val="30"/>
          <w:szCs w:val="30"/>
        </w:rPr>
      </w:pPr>
    </w:p>
    <w:p w:rsidR="00094508" w:rsidRDefault="00094508" w:rsidP="00EE4CD9">
      <w:pPr>
        <w:spacing w:line="360" w:lineRule="auto"/>
        <w:jc w:val="left"/>
        <w:rPr>
          <w:rFonts w:ascii="仿宋" w:eastAsia="仿宋" w:hAnsi="仿宋"/>
          <w:b/>
          <w:sz w:val="30"/>
          <w:szCs w:val="30"/>
        </w:rPr>
      </w:pPr>
    </w:p>
    <w:p w:rsidR="00094508" w:rsidRDefault="00094508" w:rsidP="00EE4CD9">
      <w:pPr>
        <w:spacing w:line="360" w:lineRule="auto"/>
        <w:jc w:val="left"/>
        <w:rPr>
          <w:rFonts w:ascii="仿宋" w:eastAsia="仿宋" w:hAnsi="仿宋"/>
          <w:b/>
          <w:sz w:val="30"/>
          <w:szCs w:val="30"/>
        </w:rPr>
      </w:pPr>
    </w:p>
    <w:p w:rsidR="00094508" w:rsidRDefault="00094508" w:rsidP="00EE4CD9">
      <w:pPr>
        <w:spacing w:line="360" w:lineRule="auto"/>
        <w:jc w:val="left"/>
        <w:rPr>
          <w:rFonts w:ascii="仿宋" w:eastAsia="仿宋" w:hAnsi="仿宋"/>
          <w:b/>
          <w:sz w:val="30"/>
          <w:szCs w:val="30"/>
        </w:rPr>
      </w:pPr>
    </w:p>
    <w:p w:rsidR="00094508" w:rsidRDefault="00094508" w:rsidP="00EE4CD9">
      <w:pPr>
        <w:spacing w:line="360" w:lineRule="auto"/>
        <w:jc w:val="left"/>
        <w:rPr>
          <w:rFonts w:ascii="仿宋" w:eastAsia="仿宋" w:hAnsi="仿宋"/>
          <w:b/>
          <w:sz w:val="30"/>
          <w:szCs w:val="30"/>
        </w:rPr>
      </w:pPr>
    </w:p>
    <w:p w:rsidR="00094508" w:rsidRDefault="00094508" w:rsidP="00EE4CD9">
      <w:pPr>
        <w:spacing w:line="360" w:lineRule="auto"/>
        <w:jc w:val="left"/>
        <w:rPr>
          <w:rFonts w:ascii="仿宋" w:eastAsia="仿宋" w:hAnsi="仿宋"/>
          <w:b/>
          <w:sz w:val="30"/>
          <w:szCs w:val="30"/>
        </w:rPr>
      </w:pPr>
    </w:p>
    <w:p w:rsidR="001828E9" w:rsidRDefault="001828E9" w:rsidP="00EE4CD9">
      <w:pPr>
        <w:spacing w:line="360" w:lineRule="auto"/>
        <w:jc w:val="left"/>
        <w:rPr>
          <w:rFonts w:ascii="仿宋" w:eastAsia="仿宋" w:hAnsi="仿宋"/>
          <w:b/>
          <w:sz w:val="30"/>
          <w:szCs w:val="30"/>
        </w:rPr>
      </w:pPr>
      <w:bookmarkStart w:id="1" w:name="引言"/>
    </w:p>
    <w:p w:rsidR="00620EA2" w:rsidRDefault="00620EA2" w:rsidP="00EE4CD9">
      <w:pPr>
        <w:spacing w:line="360" w:lineRule="auto"/>
        <w:jc w:val="left"/>
        <w:rPr>
          <w:rFonts w:ascii="仿宋" w:eastAsia="仿宋" w:hAnsi="仿宋"/>
          <w:b/>
          <w:sz w:val="30"/>
          <w:szCs w:val="30"/>
        </w:rPr>
      </w:pPr>
      <w:r w:rsidRPr="00620EA2">
        <w:rPr>
          <w:rFonts w:ascii="仿宋" w:eastAsia="仿宋" w:hAnsi="仿宋"/>
          <w:b/>
          <w:sz w:val="30"/>
          <w:szCs w:val="30"/>
        </w:rPr>
        <w:lastRenderedPageBreak/>
        <w:t>1.引言</w:t>
      </w:r>
    </w:p>
    <w:p w:rsidR="00094508" w:rsidRDefault="00094508" w:rsidP="00094508">
      <w:pPr>
        <w:pStyle w:val="a7"/>
        <w:spacing w:line="276" w:lineRule="auto"/>
        <w:ind w:firstLineChars="0" w:firstLine="420"/>
        <w:rPr>
          <w:rFonts w:ascii="仿宋" w:eastAsia="仿宋" w:hAnsi="仿宋"/>
          <w:b/>
          <w:sz w:val="28"/>
          <w:szCs w:val="28"/>
        </w:rPr>
      </w:pPr>
      <w:bookmarkStart w:id="2" w:name="编制目的"/>
      <w:bookmarkEnd w:id="1"/>
      <w:r w:rsidRPr="00094508">
        <w:rPr>
          <w:rFonts w:ascii="仿宋" w:eastAsia="仿宋" w:hAnsi="仿宋"/>
          <w:b/>
          <w:sz w:val="28"/>
          <w:szCs w:val="28"/>
        </w:rPr>
        <w:t>1.1编制目的</w:t>
      </w:r>
      <w:r w:rsidRPr="00094508">
        <w:rPr>
          <w:rFonts w:ascii="仿宋" w:eastAsia="仿宋" w:hAnsi="仿宋" w:hint="eastAsia"/>
          <w:b/>
          <w:sz w:val="28"/>
          <w:szCs w:val="28"/>
        </w:rPr>
        <w:t>：</w:t>
      </w:r>
      <w:bookmarkStart w:id="3" w:name="_Toc62968739"/>
      <w:bookmarkStart w:id="4" w:name="_Toc86901468"/>
      <w:bookmarkStart w:id="5" w:name="_Toc196292991"/>
      <w:bookmarkStart w:id="6" w:name="_Toc196293135"/>
    </w:p>
    <w:bookmarkEnd w:id="2"/>
    <w:p w:rsidR="00094508" w:rsidRPr="00094508" w:rsidRDefault="00094508" w:rsidP="00094508">
      <w:pPr>
        <w:pStyle w:val="a7"/>
        <w:ind w:firstLineChars="0" w:firstLine="420"/>
      </w:pPr>
      <w:r w:rsidRPr="00094508">
        <w:rPr>
          <w:rFonts w:hAnsi="Calibri"/>
        </w:rPr>
        <w:t>本报告完成对</w:t>
      </w:r>
      <w:r w:rsidRPr="00094508">
        <w:rPr>
          <w:rFonts w:hAnsi="Calibri" w:hint="eastAsia"/>
        </w:rPr>
        <w:t>进销存</w:t>
      </w:r>
      <w:r w:rsidRPr="00094508">
        <w:rPr>
          <w:rFonts w:hAnsi="Calibri"/>
        </w:rPr>
        <w:t>系统人机交互设计的详细设计，达到指导后续软件构造的目的，同时实现和测试人员及用户的沟通。</w:t>
      </w:r>
    </w:p>
    <w:p w:rsidR="00094508" w:rsidRPr="00094508" w:rsidRDefault="00094508" w:rsidP="00094508">
      <w:pPr>
        <w:spacing w:line="360" w:lineRule="auto"/>
        <w:ind w:firstLine="420"/>
        <w:rPr>
          <w:rFonts w:ascii="Times New Roman" w:hAnsi="Times New Roman" w:cs="Times New Roman"/>
          <w:i/>
          <w:color w:val="0000FF"/>
          <w:sz w:val="24"/>
          <w:szCs w:val="24"/>
        </w:rPr>
      </w:pPr>
      <w:r w:rsidRPr="00094508">
        <w:rPr>
          <w:rFonts w:ascii="Times New Roman" w:cs="Times New Roman"/>
          <w:sz w:val="24"/>
          <w:szCs w:val="24"/>
        </w:rPr>
        <w:t>本报告面向开发人员、测试人员及最终用户而编写，是了解系统人机交互功能的导航。</w:t>
      </w:r>
      <w:bookmarkEnd w:id="3"/>
      <w:bookmarkEnd w:id="4"/>
      <w:bookmarkEnd w:id="5"/>
      <w:bookmarkEnd w:id="6"/>
    </w:p>
    <w:p w:rsidR="00094508" w:rsidRDefault="00094508" w:rsidP="00EE4CD9">
      <w:pPr>
        <w:spacing w:line="360" w:lineRule="auto"/>
        <w:jc w:val="left"/>
        <w:rPr>
          <w:rFonts w:ascii="仿宋" w:eastAsia="仿宋" w:hAnsi="仿宋"/>
          <w:b/>
          <w:sz w:val="28"/>
          <w:szCs w:val="28"/>
        </w:rPr>
      </w:pPr>
      <w:r w:rsidRPr="00094508">
        <w:rPr>
          <w:rFonts w:ascii="仿宋" w:eastAsia="仿宋" w:hAnsi="仿宋"/>
          <w:b/>
          <w:sz w:val="28"/>
          <w:szCs w:val="28"/>
        </w:rPr>
        <w:tab/>
      </w:r>
      <w:bookmarkStart w:id="7" w:name="参考资料"/>
      <w:r w:rsidRPr="00094508">
        <w:rPr>
          <w:rFonts w:ascii="仿宋" w:eastAsia="仿宋" w:hAnsi="仿宋"/>
          <w:b/>
          <w:sz w:val="28"/>
          <w:szCs w:val="28"/>
        </w:rPr>
        <w:t>1.2参考资料</w:t>
      </w:r>
      <w:r w:rsidRPr="00094508">
        <w:rPr>
          <w:rFonts w:ascii="仿宋" w:eastAsia="仿宋" w:hAnsi="仿宋" w:hint="eastAsia"/>
          <w:b/>
          <w:sz w:val="28"/>
          <w:szCs w:val="28"/>
        </w:rPr>
        <w:t>：</w:t>
      </w:r>
    </w:p>
    <w:bookmarkEnd w:id="7"/>
    <w:p w:rsidR="00094508" w:rsidRDefault="00094508" w:rsidP="00094508">
      <w:pPr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b/>
          <w:sz w:val="28"/>
          <w:szCs w:val="28"/>
        </w:rPr>
        <w:tab/>
      </w:r>
      <w:r>
        <w:rPr>
          <w:sz w:val="24"/>
          <w:szCs w:val="24"/>
        </w:rPr>
        <w:t xml:space="preserve">1. </w:t>
      </w:r>
      <w:r>
        <w:rPr>
          <w:rFonts w:ascii="仿宋" w:eastAsia="仿宋" w:hAnsi="仿宋"/>
          <w:sz w:val="24"/>
          <w:szCs w:val="24"/>
        </w:rPr>
        <w:t>IEE标准</w:t>
      </w:r>
    </w:p>
    <w:p w:rsidR="00094508" w:rsidRDefault="00094508" w:rsidP="00094508">
      <w:pPr>
        <w:spacing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</w:t>
      </w:r>
      <w:r>
        <w:rPr>
          <w:rFonts w:ascii="仿宋" w:eastAsia="仿宋" w:hAnsi="仿宋"/>
          <w:sz w:val="24"/>
          <w:szCs w:val="24"/>
        </w:rPr>
        <w:t>项目实践V4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  <w:t>南京大学软件学院</w:t>
      </w:r>
      <w:r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/>
          <w:sz w:val="24"/>
          <w:szCs w:val="24"/>
        </w:rPr>
        <w:t>刘钦</w:t>
      </w:r>
      <w:r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/>
          <w:sz w:val="24"/>
          <w:szCs w:val="24"/>
        </w:rPr>
        <w:t xml:space="preserve">  </w:t>
      </w:r>
      <w:r>
        <w:rPr>
          <w:rFonts w:ascii="仿宋" w:eastAsia="仿宋" w:hAnsi="仿宋" w:hint="eastAsia"/>
          <w:sz w:val="24"/>
          <w:szCs w:val="24"/>
        </w:rPr>
        <w:t>2015</w:t>
      </w:r>
    </w:p>
    <w:p w:rsidR="00094508" w:rsidRDefault="00094508" w:rsidP="00094508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3.物流管理系统用例文档V</w:t>
      </w: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.0</w:t>
      </w:r>
    </w:p>
    <w:p w:rsidR="00094508" w:rsidRDefault="00094508" w:rsidP="00094508">
      <w:pPr>
        <w:spacing w:line="360" w:lineRule="auto"/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4.物流管理系统需求规格说明文档</w:t>
      </w:r>
    </w:p>
    <w:p w:rsidR="00094508" w:rsidRDefault="00094508" w:rsidP="00094508">
      <w:pPr>
        <w:spacing w:line="360" w:lineRule="auto"/>
        <w:ind w:firstLine="42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5.</w:t>
      </w:r>
      <w:r>
        <w:rPr>
          <w:rFonts w:ascii="仿宋" w:eastAsia="仿宋" w:hAnsi="仿宋" w:hint="eastAsia"/>
          <w:sz w:val="24"/>
          <w:szCs w:val="24"/>
        </w:rPr>
        <w:t xml:space="preserve">软件工程与计算Ⅱ          </w:t>
      </w:r>
      <w:r>
        <w:rPr>
          <w:rFonts w:ascii="仿宋" w:eastAsia="仿宋" w:hAnsi="仿宋"/>
          <w:sz w:val="24"/>
          <w:szCs w:val="24"/>
        </w:rPr>
        <w:t xml:space="preserve"> 南京大学软件学院</w:t>
      </w:r>
      <w:r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/>
          <w:sz w:val="24"/>
          <w:szCs w:val="24"/>
        </w:rPr>
        <w:t>刘钦</w:t>
      </w:r>
      <w:r>
        <w:rPr>
          <w:rFonts w:ascii="仿宋" w:eastAsia="仿宋" w:hAnsi="仿宋" w:hint="eastAsia"/>
          <w:sz w:val="24"/>
          <w:szCs w:val="24"/>
        </w:rPr>
        <w:t xml:space="preserve"> 丁二玉  2015</w:t>
      </w:r>
    </w:p>
    <w:p w:rsidR="00094508" w:rsidRPr="00094508" w:rsidRDefault="00094508" w:rsidP="00EE4CD9">
      <w:pPr>
        <w:spacing w:line="360" w:lineRule="auto"/>
        <w:jc w:val="left"/>
        <w:rPr>
          <w:rFonts w:asciiTheme="minorEastAsia" w:hAnsiTheme="minorEastAsia"/>
          <w:b/>
          <w:sz w:val="30"/>
          <w:szCs w:val="30"/>
        </w:rPr>
      </w:pPr>
      <w:bookmarkStart w:id="8" w:name="人机交互过程"/>
      <w:r w:rsidRPr="00094508">
        <w:rPr>
          <w:rFonts w:asciiTheme="minorEastAsia" w:hAnsiTheme="minorEastAsia" w:hint="eastAsia"/>
          <w:b/>
          <w:sz w:val="30"/>
          <w:szCs w:val="30"/>
        </w:rPr>
        <w:t>2.人机交互过程</w:t>
      </w:r>
    </w:p>
    <w:bookmarkEnd w:id="8"/>
    <w:p w:rsidR="00094508" w:rsidRDefault="00094508" w:rsidP="00EE4CD9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="仿宋" w:eastAsia="仿宋" w:hAnsi="仿宋"/>
          <w:b/>
          <w:sz w:val="28"/>
          <w:szCs w:val="28"/>
        </w:rPr>
        <w:tab/>
      </w:r>
      <w:bookmarkStart w:id="9" w:name="a0"/>
      <w:r>
        <w:rPr>
          <w:rFonts w:asciiTheme="minorEastAsia" w:hAnsiTheme="minorEastAsia"/>
          <w:sz w:val="24"/>
          <w:szCs w:val="24"/>
        </w:rPr>
        <w:t>界面跳转总图如下图</w:t>
      </w:r>
      <w:r w:rsidR="00EE5F3F">
        <w:rPr>
          <w:rFonts w:asciiTheme="minorEastAsia" w:hAnsiTheme="minorEastAsia" w:hint="eastAsia"/>
          <w:sz w:val="24"/>
          <w:szCs w:val="24"/>
        </w:rPr>
        <w:t>2-</w:t>
      </w:r>
      <w:r w:rsidR="00EE5F3F">
        <w:rPr>
          <w:rFonts w:asciiTheme="minorEastAsia" w:hAnsiTheme="minor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所示</w:t>
      </w:r>
    </w:p>
    <w:bookmarkEnd w:id="9"/>
    <w:p w:rsidR="00094508" w:rsidRDefault="00094508" w:rsidP="00EE4CD9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09450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072D879" wp14:editId="0FE93886">
            <wp:extent cx="5274310" cy="4217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08" w:rsidRDefault="00094508" w:rsidP="00094508">
      <w:pPr>
        <w:spacing w:line="360" w:lineRule="auto"/>
        <w:jc w:val="center"/>
        <w:rPr>
          <w:rFonts w:ascii="仿宋" w:eastAsia="仿宋" w:hAnsi="仿宋"/>
          <w:szCs w:val="21"/>
        </w:rPr>
      </w:pPr>
      <w:r w:rsidRPr="00094508">
        <w:rPr>
          <w:rFonts w:ascii="仿宋" w:eastAsia="仿宋" w:hAnsi="仿宋"/>
          <w:szCs w:val="21"/>
        </w:rPr>
        <w:lastRenderedPageBreak/>
        <w:t>图</w:t>
      </w:r>
      <w:r w:rsidR="00EE5F3F">
        <w:rPr>
          <w:rFonts w:ascii="仿宋" w:eastAsia="仿宋" w:hAnsi="仿宋" w:hint="eastAsia"/>
          <w:szCs w:val="21"/>
        </w:rPr>
        <w:t>2-</w:t>
      </w:r>
      <w:r w:rsidR="00EE5F3F">
        <w:rPr>
          <w:rFonts w:ascii="仿宋" w:eastAsia="仿宋" w:hAnsi="仿宋"/>
          <w:szCs w:val="21"/>
        </w:rPr>
        <w:t>0</w:t>
      </w:r>
      <w:r w:rsidRPr="00094508">
        <w:rPr>
          <w:rFonts w:ascii="仿宋" w:eastAsia="仿宋" w:hAnsi="仿宋" w:hint="eastAsia"/>
          <w:szCs w:val="21"/>
        </w:rPr>
        <w:tab/>
        <w:t>人机交互模型总图</w:t>
      </w:r>
    </w:p>
    <w:p w:rsidR="00094508" w:rsidRPr="00EE5F3F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094508">
        <w:rPr>
          <w:rFonts w:asciiTheme="minorEastAsia" w:hAnsiTheme="minorEastAsia"/>
          <w:b/>
          <w:sz w:val="24"/>
          <w:szCs w:val="24"/>
        </w:rPr>
        <w:tab/>
      </w:r>
      <w:bookmarkStart w:id="10" w:name="a"/>
      <w:r w:rsidRPr="00EE5F3F">
        <w:rPr>
          <w:rFonts w:asciiTheme="minorEastAsia" w:hAnsiTheme="minorEastAsia"/>
          <w:sz w:val="24"/>
          <w:szCs w:val="24"/>
        </w:rPr>
        <w:t>2.1</w:t>
      </w:r>
      <w:r w:rsidRPr="00EE5F3F">
        <w:rPr>
          <w:rFonts w:asciiTheme="minorEastAsia" w:hAnsiTheme="minorEastAsia" w:hint="eastAsia"/>
          <w:sz w:val="24"/>
          <w:szCs w:val="24"/>
        </w:rPr>
        <w:t>开始界面人机交互过程</w:t>
      </w:r>
    </w:p>
    <w:bookmarkEnd w:id="10"/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EE5F3F">
        <w:rPr>
          <w:rFonts w:asciiTheme="minorEastAsia" w:hAnsiTheme="minorEastAsia"/>
          <w:sz w:val="24"/>
          <w:szCs w:val="24"/>
        </w:rPr>
        <w:t>2.1.1</w:t>
      </w:r>
      <w:r w:rsidR="007D4957">
        <w:rPr>
          <w:rFonts w:asciiTheme="minorEastAsia" w:hAnsiTheme="minorEastAsia"/>
          <w:sz w:val="24"/>
          <w:szCs w:val="24"/>
        </w:rPr>
        <w:t>开始界面的导航设计</w:t>
      </w:r>
    </w:p>
    <w:p w:rsidR="004F0E79" w:rsidRDefault="004F0E79" w:rsidP="004F0E7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752725" cy="25431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BAA" w:rsidRPr="00312BAA" w:rsidRDefault="001C1D6B" w:rsidP="00312BAA">
      <w:pPr>
        <w:spacing w:line="360" w:lineRule="auto"/>
        <w:ind w:left="420"/>
        <w:jc w:val="center"/>
        <w:rPr>
          <w:rFonts w:ascii="仿宋" w:eastAsia="仿宋" w:hAnsi="仿宋"/>
          <w:szCs w:val="21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Pr="00312BAA">
        <w:rPr>
          <w:rFonts w:ascii="仿宋" w:eastAsia="仿宋" w:hAnsi="仿宋"/>
          <w:szCs w:val="21"/>
        </w:rPr>
        <w:t>2</w:t>
      </w:r>
      <w:r w:rsidRPr="00312BAA">
        <w:rPr>
          <w:rFonts w:ascii="仿宋" w:eastAsia="仿宋" w:hAnsi="仿宋" w:hint="eastAsia"/>
          <w:szCs w:val="21"/>
        </w:rPr>
        <w:t>-</w:t>
      </w:r>
      <w:r w:rsidRPr="00312BAA">
        <w:rPr>
          <w:rFonts w:ascii="仿宋" w:eastAsia="仿宋" w:hAnsi="仿宋"/>
          <w:szCs w:val="21"/>
        </w:rPr>
        <w:t>1</w:t>
      </w:r>
      <w:r w:rsidRPr="00312BAA">
        <w:rPr>
          <w:rFonts w:ascii="仿宋" w:eastAsia="仿宋" w:hAnsi="仿宋" w:hint="eastAsia"/>
          <w:szCs w:val="21"/>
        </w:rPr>
        <w:t>-</w:t>
      </w:r>
      <w:r w:rsidRPr="00312BAA">
        <w:rPr>
          <w:rFonts w:ascii="仿宋" w:eastAsia="仿宋" w:hAnsi="仿宋"/>
          <w:szCs w:val="21"/>
        </w:rPr>
        <w:t>1</w:t>
      </w:r>
      <w:r w:rsidRPr="00312BAA">
        <w:rPr>
          <w:rFonts w:ascii="仿宋" w:eastAsia="仿宋" w:hAnsi="仿宋"/>
          <w:szCs w:val="21"/>
        </w:rPr>
        <w:tab/>
      </w:r>
      <w:r w:rsidR="007D4957" w:rsidRPr="00312BAA">
        <w:rPr>
          <w:rFonts w:ascii="仿宋" w:eastAsia="仿宋" w:hAnsi="仿宋"/>
          <w:szCs w:val="21"/>
        </w:rPr>
        <w:t>开始界面的</w:t>
      </w:r>
      <w:r w:rsidRPr="00312BAA">
        <w:rPr>
          <w:rFonts w:ascii="仿宋" w:eastAsia="仿宋" w:hAnsi="仿宋"/>
          <w:szCs w:val="21"/>
        </w:rPr>
        <w:t>导航设计</w:t>
      </w:r>
    </w:p>
    <w:p w:rsidR="007D4957" w:rsidRDefault="00EE5F3F" w:rsidP="00312BAA">
      <w:pPr>
        <w:spacing w:line="360" w:lineRule="auto"/>
        <w:ind w:left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2.1.2开始界面的界面</w:t>
      </w:r>
      <w:r w:rsidR="00312BAA">
        <w:rPr>
          <w:rFonts w:ascii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316230</wp:posOffset>
            </wp:positionV>
            <wp:extent cx="5274310" cy="312991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开始主界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  <w:sz w:val="24"/>
          <w:szCs w:val="24"/>
        </w:rPr>
        <w:t>设计</w:t>
      </w:r>
    </w:p>
    <w:p w:rsidR="007D4957" w:rsidRPr="00312BAA" w:rsidRDefault="007D4957" w:rsidP="00312BAA">
      <w:pPr>
        <w:spacing w:line="360" w:lineRule="auto"/>
        <w:ind w:left="420"/>
        <w:jc w:val="center"/>
        <w:rPr>
          <w:rFonts w:ascii="仿宋" w:eastAsia="仿宋" w:hAnsi="仿宋"/>
          <w:szCs w:val="21"/>
        </w:rPr>
      </w:pPr>
      <w:r w:rsidRPr="00312BAA">
        <w:rPr>
          <w:rFonts w:ascii="仿宋" w:eastAsia="仿宋" w:hAnsi="仿宋"/>
          <w:szCs w:val="21"/>
        </w:rPr>
        <w:t>图</w:t>
      </w:r>
      <w:r w:rsidRPr="00312BAA">
        <w:rPr>
          <w:rFonts w:ascii="仿宋" w:eastAsia="仿宋" w:hAnsi="仿宋" w:hint="eastAsia"/>
          <w:szCs w:val="21"/>
        </w:rPr>
        <w:t>2-</w:t>
      </w:r>
      <w:r w:rsidRPr="00312BAA">
        <w:rPr>
          <w:rFonts w:ascii="仿宋" w:eastAsia="仿宋" w:hAnsi="仿宋"/>
          <w:szCs w:val="21"/>
        </w:rPr>
        <w:t>1</w:t>
      </w:r>
      <w:r w:rsidRPr="00312BAA">
        <w:rPr>
          <w:rFonts w:ascii="仿宋" w:eastAsia="仿宋" w:hAnsi="仿宋" w:hint="eastAsia"/>
          <w:szCs w:val="21"/>
        </w:rPr>
        <w:t>-</w:t>
      </w:r>
      <w:r w:rsidRPr="00312BAA">
        <w:rPr>
          <w:rFonts w:ascii="仿宋" w:eastAsia="仿宋" w:hAnsi="仿宋"/>
          <w:szCs w:val="21"/>
        </w:rPr>
        <w:t>2</w:t>
      </w:r>
      <w:r w:rsidRPr="00312BAA">
        <w:rPr>
          <w:rFonts w:ascii="仿宋" w:eastAsia="仿宋" w:hAnsi="仿宋"/>
          <w:szCs w:val="21"/>
        </w:rPr>
        <w:tab/>
        <w:t>开始界面的界面设计</w:t>
      </w:r>
    </w:p>
    <w:p w:rsidR="007D4957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2.1.3开始界面的界面原型化设计</w:t>
      </w:r>
    </w:p>
    <w:p w:rsidR="00312BAA" w:rsidRDefault="008528BF" w:rsidP="008528BF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66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开始界面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57" w:rsidRPr="00312BAA" w:rsidRDefault="001C1D6B" w:rsidP="001C1D6B">
      <w:pPr>
        <w:spacing w:line="360" w:lineRule="auto"/>
        <w:ind w:left="420" w:firstLine="420"/>
        <w:jc w:val="center"/>
        <w:rPr>
          <w:rFonts w:ascii="仿宋" w:eastAsia="仿宋" w:hAnsi="仿宋"/>
          <w:szCs w:val="21"/>
        </w:rPr>
      </w:pPr>
      <w:r w:rsidRPr="00312BAA">
        <w:rPr>
          <w:rFonts w:ascii="仿宋" w:eastAsia="仿宋" w:hAnsi="仿宋"/>
          <w:szCs w:val="21"/>
        </w:rPr>
        <w:t>图</w:t>
      </w:r>
      <w:r w:rsidRPr="00312BAA">
        <w:rPr>
          <w:rFonts w:ascii="仿宋" w:eastAsia="仿宋" w:hAnsi="仿宋" w:hint="eastAsia"/>
          <w:szCs w:val="21"/>
        </w:rPr>
        <w:t>2-</w:t>
      </w:r>
      <w:r w:rsidRPr="00312BAA">
        <w:rPr>
          <w:rFonts w:ascii="仿宋" w:eastAsia="仿宋" w:hAnsi="仿宋"/>
          <w:szCs w:val="21"/>
        </w:rPr>
        <w:t>1</w:t>
      </w:r>
      <w:r w:rsidRPr="00312BAA">
        <w:rPr>
          <w:rFonts w:ascii="仿宋" w:eastAsia="仿宋" w:hAnsi="仿宋" w:hint="eastAsia"/>
          <w:szCs w:val="21"/>
        </w:rPr>
        <w:t>-</w:t>
      </w:r>
      <w:r w:rsidRPr="00312BAA">
        <w:rPr>
          <w:rFonts w:ascii="仿宋" w:eastAsia="仿宋" w:hAnsi="仿宋"/>
          <w:szCs w:val="21"/>
        </w:rPr>
        <w:t>3</w:t>
      </w:r>
      <w:r w:rsidRPr="00312BAA">
        <w:rPr>
          <w:rFonts w:ascii="仿宋" w:eastAsia="仿宋" w:hAnsi="仿宋"/>
          <w:szCs w:val="21"/>
        </w:rPr>
        <w:tab/>
      </w:r>
      <w:r w:rsidR="007D4957" w:rsidRPr="00312BAA">
        <w:rPr>
          <w:rFonts w:ascii="仿宋" w:eastAsia="仿宋" w:hAnsi="仿宋" w:hint="eastAsia"/>
          <w:szCs w:val="21"/>
        </w:rPr>
        <w:t>开始界面的界面原型化设计</w:t>
      </w:r>
    </w:p>
    <w:p w:rsidR="00094508" w:rsidRPr="00EE5F3F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bookmarkStart w:id="11" w:name="b"/>
      <w:r w:rsidRPr="00EE5F3F">
        <w:rPr>
          <w:rFonts w:asciiTheme="minorEastAsia" w:hAnsiTheme="minorEastAsia"/>
          <w:sz w:val="24"/>
          <w:szCs w:val="24"/>
        </w:rPr>
        <w:tab/>
        <w:t>2.2</w:t>
      </w:r>
      <w:r w:rsidRPr="00EE5F3F">
        <w:rPr>
          <w:rFonts w:asciiTheme="minorEastAsia" w:hAnsiTheme="minorEastAsia" w:hint="eastAsia"/>
          <w:sz w:val="24"/>
          <w:szCs w:val="24"/>
        </w:rPr>
        <w:t>寄件人物流信息查询人机交互过程</w:t>
      </w:r>
    </w:p>
    <w:bookmarkEnd w:id="11"/>
    <w:p w:rsidR="004F0E79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2.2.1寄件人物流信息查询的导航设计</w:t>
      </w:r>
    </w:p>
    <w:p w:rsidR="004F0E79" w:rsidRDefault="004F0E79" w:rsidP="00EE5F3F">
      <w:pPr>
        <w:spacing w:line="360" w:lineRule="auto"/>
        <w:jc w:val="left"/>
        <w:rPr>
          <w:noProof/>
        </w:rPr>
      </w:pPr>
    </w:p>
    <w:p w:rsidR="004F0E79" w:rsidRPr="004F0E79" w:rsidRDefault="004F0E7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0900CE">
        <w:rPr>
          <w:noProof/>
        </w:rPr>
        <w:drawing>
          <wp:inline distT="0" distB="0" distL="0" distR="0" wp14:anchorId="6185DE2C" wp14:editId="67A9211D">
            <wp:extent cx="5152103" cy="198611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307" b="49776"/>
                    <a:stretch/>
                  </pic:blipFill>
                  <pic:spPr bwMode="auto">
                    <a:xfrm>
                      <a:off x="0" y="0"/>
                      <a:ext cx="5159785" cy="198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957" w:rsidRPr="00312BAA" w:rsidRDefault="001C1D6B" w:rsidP="001C1D6B">
      <w:pPr>
        <w:spacing w:line="360" w:lineRule="auto"/>
        <w:ind w:left="420" w:firstLine="420"/>
        <w:jc w:val="center"/>
        <w:rPr>
          <w:rFonts w:ascii="仿宋" w:eastAsia="仿宋" w:hAnsi="仿宋"/>
          <w:szCs w:val="21"/>
        </w:rPr>
      </w:pPr>
      <w:r w:rsidRPr="00312BAA">
        <w:rPr>
          <w:rFonts w:ascii="仿宋" w:eastAsia="仿宋" w:hAnsi="仿宋"/>
          <w:szCs w:val="21"/>
        </w:rPr>
        <w:t>图</w:t>
      </w:r>
      <w:r w:rsidRPr="00312BAA">
        <w:rPr>
          <w:rFonts w:ascii="仿宋" w:eastAsia="仿宋" w:hAnsi="仿宋" w:hint="eastAsia"/>
          <w:szCs w:val="21"/>
        </w:rPr>
        <w:t>2-</w:t>
      </w:r>
      <w:r w:rsidRPr="00312BAA">
        <w:rPr>
          <w:rFonts w:ascii="仿宋" w:eastAsia="仿宋" w:hAnsi="仿宋"/>
          <w:szCs w:val="21"/>
        </w:rPr>
        <w:t>2</w:t>
      </w:r>
      <w:r w:rsidRPr="00312BAA">
        <w:rPr>
          <w:rFonts w:ascii="仿宋" w:eastAsia="仿宋" w:hAnsi="仿宋" w:hint="eastAsia"/>
          <w:szCs w:val="21"/>
        </w:rPr>
        <w:t>-</w:t>
      </w:r>
      <w:r w:rsidRPr="00312BAA">
        <w:rPr>
          <w:rFonts w:ascii="仿宋" w:eastAsia="仿宋" w:hAnsi="仿宋"/>
          <w:szCs w:val="21"/>
        </w:rPr>
        <w:t>1</w:t>
      </w:r>
      <w:r w:rsidRPr="00312BAA">
        <w:rPr>
          <w:rFonts w:ascii="仿宋" w:eastAsia="仿宋" w:hAnsi="仿宋"/>
          <w:szCs w:val="21"/>
        </w:rPr>
        <w:tab/>
      </w:r>
      <w:r w:rsidR="007D4957" w:rsidRPr="00312BAA">
        <w:rPr>
          <w:rFonts w:ascii="仿宋" w:eastAsia="仿宋" w:hAnsi="仿宋"/>
          <w:szCs w:val="21"/>
        </w:rPr>
        <w:t>寄件人物流信息查询的导航设计</w:t>
      </w:r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2.2.2寄件人物流信息查询的界面设计</w:t>
      </w:r>
    </w:p>
    <w:p w:rsidR="007D4957" w:rsidRDefault="007D4957" w:rsidP="007D4957">
      <w:pPr>
        <w:spacing w:line="360" w:lineRule="auto"/>
        <w:ind w:left="420"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6032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物流信息查询（寄件人）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57" w:rsidRPr="00312BAA" w:rsidRDefault="007D4957" w:rsidP="007D4957">
      <w:pPr>
        <w:spacing w:line="360" w:lineRule="auto"/>
        <w:ind w:left="420" w:firstLine="420"/>
        <w:jc w:val="center"/>
        <w:rPr>
          <w:rFonts w:ascii="仿宋" w:eastAsia="仿宋" w:hAnsi="仿宋"/>
          <w:szCs w:val="21"/>
        </w:rPr>
      </w:pPr>
      <w:r w:rsidRPr="00312BAA">
        <w:rPr>
          <w:rFonts w:ascii="仿宋" w:eastAsia="仿宋" w:hAnsi="仿宋"/>
          <w:szCs w:val="21"/>
        </w:rPr>
        <w:t>图</w:t>
      </w:r>
      <w:r w:rsidRPr="00312BAA">
        <w:rPr>
          <w:rFonts w:ascii="仿宋" w:eastAsia="仿宋" w:hAnsi="仿宋" w:hint="eastAsia"/>
          <w:szCs w:val="21"/>
        </w:rPr>
        <w:t>2-</w:t>
      </w:r>
      <w:r w:rsidRPr="00312BAA">
        <w:rPr>
          <w:rFonts w:ascii="仿宋" w:eastAsia="仿宋" w:hAnsi="仿宋"/>
          <w:szCs w:val="21"/>
        </w:rPr>
        <w:t>2</w:t>
      </w:r>
      <w:r w:rsidRPr="00312BAA">
        <w:rPr>
          <w:rFonts w:ascii="仿宋" w:eastAsia="仿宋" w:hAnsi="仿宋" w:hint="eastAsia"/>
          <w:szCs w:val="21"/>
        </w:rPr>
        <w:t>-</w:t>
      </w:r>
      <w:r w:rsidRPr="00312BAA">
        <w:rPr>
          <w:rFonts w:ascii="仿宋" w:eastAsia="仿宋" w:hAnsi="仿宋"/>
          <w:szCs w:val="21"/>
        </w:rPr>
        <w:t>2</w:t>
      </w:r>
      <w:r w:rsidRPr="00312BAA">
        <w:rPr>
          <w:rFonts w:ascii="仿宋" w:eastAsia="仿宋" w:hAnsi="仿宋"/>
          <w:szCs w:val="21"/>
        </w:rPr>
        <w:tab/>
        <w:t>寄件人的物流信息查询的界面设计</w:t>
      </w:r>
    </w:p>
    <w:p w:rsidR="00094508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2.2.3寄件人物流信息查询的界面原型化设计</w:t>
      </w:r>
    </w:p>
    <w:p w:rsidR="00312BAA" w:rsidRDefault="008528BF" w:rsidP="00312BAA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57238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物流信息查询界面（寄件人）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57" w:rsidRPr="00312BAA" w:rsidRDefault="001C1D6B" w:rsidP="001C1D6B">
      <w:pPr>
        <w:spacing w:line="360" w:lineRule="auto"/>
        <w:ind w:left="420" w:firstLine="420"/>
        <w:jc w:val="center"/>
        <w:rPr>
          <w:rFonts w:ascii="仿宋" w:eastAsia="仿宋" w:hAnsi="仿宋"/>
          <w:szCs w:val="21"/>
        </w:rPr>
      </w:pPr>
      <w:r w:rsidRPr="00312BAA">
        <w:rPr>
          <w:rFonts w:ascii="仿宋" w:eastAsia="仿宋" w:hAnsi="仿宋"/>
          <w:szCs w:val="21"/>
        </w:rPr>
        <w:t>图</w:t>
      </w:r>
      <w:r w:rsidRPr="00312BAA">
        <w:rPr>
          <w:rFonts w:ascii="仿宋" w:eastAsia="仿宋" w:hAnsi="仿宋" w:hint="eastAsia"/>
          <w:szCs w:val="21"/>
        </w:rPr>
        <w:t>2-</w:t>
      </w:r>
      <w:r w:rsidRPr="00312BAA">
        <w:rPr>
          <w:rFonts w:ascii="仿宋" w:eastAsia="仿宋" w:hAnsi="仿宋"/>
          <w:szCs w:val="21"/>
        </w:rPr>
        <w:t>2</w:t>
      </w:r>
      <w:r w:rsidRPr="00312BAA">
        <w:rPr>
          <w:rFonts w:ascii="仿宋" w:eastAsia="仿宋" w:hAnsi="仿宋" w:hint="eastAsia"/>
          <w:szCs w:val="21"/>
        </w:rPr>
        <w:t>-</w:t>
      </w:r>
      <w:r w:rsidRPr="00312BAA">
        <w:rPr>
          <w:rFonts w:ascii="仿宋" w:eastAsia="仿宋" w:hAnsi="仿宋"/>
          <w:szCs w:val="21"/>
        </w:rPr>
        <w:t>3</w:t>
      </w:r>
      <w:r w:rsidRPr="00312BAA">
        <w:rPr>
          <w:rFonts w:ascii="仿宋" w:eastAsia="仿宋" w:hAnsi="仿宋"/>
          <w:szCs w:val="21"/>
        </w:rPr>
        <w:tab/>
      </w:r>
      <w:r w:rsidR="007D4957" w:rsidRPr="00312BAA">
        <w:rPr>
          <w:rFonts w:ascii="仿宋" w:eastAsia="仿宋" w:hAnsi="仿宋"/>
          <w:szCs w:val="21"/>
        </w:rPr>
        <w:t>寄件人物流信息查询的界面原型化设计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12" w:name="c"/>
      <w:r w:rsidRPr="00EE5F3F">
        <w:rPr>
          <w:rFonts w:asciiTheme="minorEastAsia" w:hAnsiTheme="minorEastAsia"/>
          <w:sz w:val="24"/>
          <w:szCs w:val="24"/>
        </w:rPr>
        <w:t>2.3</w:t>
      </w:r>
      <w:r w:rsidRPr="00EE5F3F">
        <w:rPr>
          <w:rFonts w:asciiTheme="minorEastAsia" w:hAnsiTheme="minorEastAsia" w:hint="eastAsia"/>
          <w:sz w:val="24"/>
          <w:szCs w:val="24"/>
        </w:rPr>
        <w:t>登陆界面人机交互过程</w:t>
      </w:r>
    </w:p>
    <w:bookmarkEnd w:id="12"/>
    <w:p w:rsidR="004F0E79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2.3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登陆界面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4F0E79" w:rsidRDefault="004F0E7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819650" cy="16192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957" w:rsidRPr="00126A6B" w:rsidRDefault="001C1D6B" w:rsidP="001C1D6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3-1</w:t>
      </w:r>
      <w:r w:rsidRPr="00126A6B">
        <w:rPr>
          <w:rFonts w:ascii="仿宋" w:eastAsia="仿宋" w:hAnsi="仿宋"/>
          <w:szCs w:val="21"/>
        </w:rPr>
        <w:tab/>
      </w:r>
      <w:r w:rsidR="007D4957" w:rsidRPr="00126A6B">
        <w:rPr>
          <w:rFonts w:ascii="仿宋" w:eastAsia="仿宋" w:hAnsi="仿宋" w:hint="eastAsia"/>
          <w:szCs w:val="21"/>
        </w:rPr>
        <w:t>登陆界面</w:t>
      </w:r>
      <w:r w:rsidR="007D4957" w:rsidRPr="00126A6B">
        <w:rPr>
          <w:rFonts w:ascii="仿宋" w:eastAsia="仿宋" w:hAnsi="仿宋"/>
          <w:szCs w:val="21"/>
        </w:rPr>
        <w:t>的导航设计</w:t>
      </w:r>
    </w:p>
    <w:p w:rsidR="001C1D6B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>
        <w:rPr>
          <w:rFonts w:asciiTheme="minorEastAsia" w:hAnsiTheme="minorEastAsia"/>
          <w:sz w:val="24"/>
          <w:szCs w:val="24"/>
        </w:rPr>
        <w:tab/>
        <w:t>2.3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E5F3F" w:rsidRPr="00EE5F3F">
        <w:rPr>
          <w:rFonts w:asciiTheme="minorEastAsia" w:hAnsiTheme="minorEastAsia" w:hint="eastAsia"/>
          <w:sz w:val="24"/>
          <w:szCs w:val="24"/>
        </w:rPr>
        <w:t>登陆界面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1C1D6B" w:rsidRDefault="001C1D6B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4791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登录界面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6B" w:rsidRPr="00126A6B" w:rsidRDefault="001C1D6B" w:rsidP="001C1D6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3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2</w:t>
      </w:r>
      <w:r w:rsidRPr="00126A6B">
        <w:rPr>
          <w:rFonts w:ascii="仿宋" w:eastAsia="仿宋" w:hAnsi="仿宋"/>
          <w:szCs w:val="21"/>
        </w:rPr>
        <w:tab/>
        <w:t>登陆界面的界面设计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2.3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E5F3F" w:rsidRPr="00EE5F3F">
        <w:rPr>
          <w:rFonts w:asciiTheme="minorEastAsia" w:hAnsiTheme="minorEastAsia" w:hint="eastAsia"/>
          <w:sz w:val="24"/>
          <w:szCs w:val="24"/>
        </w:rPr>
        <w:t>登陆界面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8528BF" w:rsidRDefault="008528B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1667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ogin界面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6B" w:rsidRPr="00126A6B" w:rsidRDefault="001C1D6B" w:rsidP="001C1D6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3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3</w:t>
      </w:r>
      <w:r w:rsidRPr="00126A6B">
        <w:rPr>
          <w:rFonts w:ascii="仿宋" w:eastAsia="仿宋" w:hAnsi="仿宋"/>
          <w:szCs w:val="21"/>
        </w:rPr>
        <w:tab/>
        <w:t>登陆界面的界面原型化设计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13" w:name="d"/>
      <w:r w:rsidRPr="00EE5F3F">
        <w:rPr>
          <w:rFonts w:asciiTheme="minorEastAsia" w:hAnsiTheme="minorEastAsia"/>
          <w:sz w:val="24"/>
          <w:szCs w:val="24"/>
        </w:rPr>
        <w:t>2.4</w:t>
      </w:r>
      <w:r w:rsidRPr="00EE5F3F">
        <w:rPr>
          <w:rFonts w:asciiTheme="minorEastAsia" w:hAnsiTheme="minorEastAsia" w:hint="eastAsia"/>
          <w:sz w:val="24"/>
          <w:szCs w:val="24"/>
        </w:rPr>
        <w:t>快递员物流信息查询人机交互过程</w:t>
      </w:r>
      <w:bookmarkEnd w:id="13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2.4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快递员物流信息查询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4F0E79" w:rsidRDefault="004F0E7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0900CE">
        <w:rPr>
          <w:noProof/>
        </w:rPr>
        <w:lastRenderedPageBreak/>
        <w:drawing>
          <wp:inline distT="0" distB="0" distL="0" distR="0" wp14:anchorId="7BD81273" wp14:editId="2B48AEE7">
            <wp:extent cx="5152103" cy="198611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307" b="49776"/>
                    <a:stretch/>
                  </pic:blipFill>
                  <pic:spPr bwMode="auto">
                    <a:xfrm>
                      <a:off x="0" y="0"/>
                      <a:ext cx="5159785" cy="198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D6B" w:rsidRPr="00126A6B" w:rsidRDefault="001C1D6B" w:rsidP="001C1D6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4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快递员物流信息查询</w:t>
      </w:r>
      <w:r w:rsidRPr="00126A6B">
        <w:rPr>
          <w:rFonts w:ascii="仿宋" w:eastAsia="仿宋" w:hAnsi="仿宋"/>
          <w:szCs w:val="21"/>
        </w:rPr>
        <w:t>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2.4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E5F3F" w:rsidRPr="00EE5F3F">
        <w:rPr>
          <w:rFonts w:asciiTheme="minorEastAsia" w:hAnsiTheme="minorEastAsia" w:hint="eastAsia"/>
          <w:sz w:val="24"/>
          <w:szCs w:val="24"/>
        </w:rPr>
        <w:t>快递员物流信息查询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1C1D6B" w:rsidRDefault="001C1D6B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物流信息查询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6B" w:rsidRPr="00126A6B" w:rsidRDefault="001C1D6B" w:rsidP="001C1D6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 w:hint="eastAsia"/>
          <w:szCs w:val="21"/>
        </w:rPr>
        <w:t>图2-</w:t>
      </w:r>
      <w:r w:rsidRPr="00126A6B">
        <w:rPr>
          <w:rFonts w:ascii="仿宋" w:eastAsia="仿宋" w:hAnsi="仿宋"/>
          <w:szCs w:val="21"/>
        </w:rPr>
        <w:t>4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2</w:t>
      </w:r>
      <w:r w:rsidRPr="00126A6B">
        <w:rPr>
          <w:rFonts w:ascii="仿宋" w:eastAsia="仿宋" w:hAnsi="仿宋"/>
          <w:szCs w:val="21"/>
        </w:rPr>
        <w:tab/>
        <w:t>快递员物流信息查询的界面设计</w:t>
      </w:r>
    </w:p>
    <w:p w:rsidR="001C1D6B" w:rsidRDefault="007D4957" w:rsidP="001C1D6B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2.4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E5F3F" w:rsidRPr="00EE5F3F">
        <w:rPr>
          <w:rFonts w:asciiTheme="minorEastAsia" w:hAnsiTheme="minorEastAsia" w:hint="eastAsia"/>
          <w:sz w:val="24"/>
          <w:szCs w:val="24"/>
        </w:rPr>
        <w:t>快递员物流信息查询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8528BF" w:rsidRDefault="008528BF" w:rsidP="001C1D6B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4391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物流信息查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6B" w:rsidRPr="00126A6B" w:rsidRDefault="001C1D6B" w:rsidP="001C1D6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4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3</w:t>
      </w:r>
      <w:r w:rsidRPr="00126A6B">
        <w:rPr>
          <w:rFonts w:ascii="仿宋" w:eastAsia="仿宋" w:hAnsi="仿宋"/>
          <w:szCs w:val="21"/>
        </w:rPr>
        <w:tab/>
        <w:t>快递员物流信息查询的界面原型化设计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14" w:name="e"/>
      <w:r w:rsidRPr="00EE5F3F">
        <w:rPr>
          <w:rFonts w:asciiTheme="minorEastAsia" w:hAnsiTheme="minorEastAsia"/>
          <w:sz w:val="24"/>
          <w:szCs w:val="24"/>
        </w:rPr>
        <w:t>2.5</w:t>
      </w:r>
      <w:r w:rsidRPr="00EE5F3F">
        <w:rPr>
          <w:rFonts w:asciiTheme="minorEastAsia" w:hAnsiTheme="minorEastAsia" w:hint="eastAsia"/>
          <w:sz w:val="24"/>
          <w:szCs w:val="24"/>
        </w:rPr>
        <w:t>快递员订单输入（寄件）人机交互过程</w:t>
      </w:r>
      <w:bookmarkEnd w:id="14"/>
    </w:p>
    <w:p w:rsidR="008528B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2.5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快递员订单输入（寄件）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4F0E79" w:rsidRDefault="004F0E79" w:rsidP="00EE5F3F">
      <w:pPr>
        <w:spacing w:line="360" w:lineRule="auto"/>
        <w:jc w:val="left"/>
        <w:rPr>
          <w:noProof/>
        </w:rPr>
      </w:pPr>
    </w:p>
    <w:p w:rsidR="004F0E79" w:rsidRDefault="004F0E7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1E4030">
        <w:rPr>
          <w:noProof/>
        </w:rPr>
        <w:drawing>
          <wp:inline distT="0" distB="0" distL="0" distR="0" wp14:anchorId="789C51FD" wp14:editId="20025FBB">
            <wp:extent cx="5260258" cy="210410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r="267" b="47337"/>
                    <a:stretch/>
                  </pic:blipFill>
                  <pic:spPr bwMode="auto">
                    <a:xfrm>
                      <a:off x="0" y="0"/>
                      <a:ext cx="5260258" cy="210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D6B" w:rsidRPr="00126A6B" w:rsidRDefault="001C1D6B" w:rsidP="001C1D6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图2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5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快递员订单输入（寄件）</w:t>
      </w:r>
      <w:r w:rsidRPr="00126A6B">
        <w:rPr>
          <w:rFonts w:ascii="仿宋" w:eastAsia="仿宋" w:hAnsi="仿宋"/>
          <w:szCs w:val="21"/>
        </w:rPr>
        <w:t>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2.5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E5F3F" w:rsidRPr="00EE5F3F">
        <w:rPr>
          <w:rFonts w:asciiTheme="minorEastAsia" w:hAnsiTheme="minorEastAsia" w:hint="eastAsia"/>
          <w:sz w:val="24"/>
          <w:szCs w:val="24"/>
        </w:rPr>
        <w:t>快递员订单输入（寄件）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1C1D6B" w:rsidRDefault="001C1D6B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5121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寄件处理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6B" w:rsidRPr="00126A6B" w:rsidRDefault="001C1D6B" w:rsidP="001C1D6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5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2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快递员订单输入（寄件）</w:t>
      </w:r>
      <w:r w:rsidRPr="00126A6B">
        <w:rPr>
          <w:rFonts w:ascii="仿宋" w:eastAsia="仿宋" w:hAnsi="仿宋"/>
          <w:szCs w:val="21"/>
        </w:rPr>
        <w:t>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2.5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E5F3F" w:rsidRPr="00EE5F3F">
        <w:rPr>
          <w:rFonts w:asciiTheme="minorEastAsia" w:hAnsiTheme="minorEastAsia" w:hint="eastAsia"/>
          <w:sz w:val="24"/>
          <w:szCs w:val="24"/>
        </w:rPr>
        <w:t>快递员订单输入（寄件）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8528BF" w:rsidRDefault="008528B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4442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订单输入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6B" w:rsidRPr="00126A6B" w:rsidRDefault="001C1D6B" w:rsidP="001C1D6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5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3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快递员订单输入（寄件）</w:t>
      </w:r>
      <w:r w:rsidRPr="00126A6B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15" w:name="f"/>
      <w:r w:rsidRPr="00EE5F3F">
        <w:rPr>
          <w:rFonts w:asciiTheme="minorEastAsia" w:hAnsiTheme="minorEastAsia"/>
          <w:sz w:val="24"/>
          <w:szCs w:val="24"/>
        </w:rPr>
        <w:t>2.6</w:t>
      </w:r>
      <w:r w:rsidRPr="00EE5F3F">
        <w:rPr>
          <w:rFonts w:asciiTheme="minorEastAsia" w:hAnsiTheme="minorEastAsia" w:hint="eastAsia"/>
          <w:sz w:val="24"/>
          <w:szCs w:val="24"/>
        </w:rPr>
        <w:t>快递员收件处理人机交互过程</w:t>
      </w:r>
      <w:bookmarkEnd w:id="15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2.6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快递员收件处理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4F0E79" w:rsidRDefault="004F0E7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8E474F">
        <w:rPr>
          <w:noProof/>
        </w:rPr>
        <w:lastRenderedPageBreak/>
        <w:drawing>
          <wp:inline distT="0" distB="0" distL="0" distR="0" wp14:anchorId="503C0B3E" wp14:editId="2A882B75">
            <wp:extent cx="5274310" cy="399542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6B" w:rsidRPr="00126A6B" w:rsidRDefault="001C1D6B" w:rsidP="001C1D6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6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快递员收件处理</w:t>
      </w:r>
      <w:r w:rsidRPr="00126A6B">
        <w:rPr>
          <w:rFonts w:ascii="仿宋" w:eastAsia="仿宋" w:hAnsi="仿宋"/>
          <w:szCs w:val="21"/>
        </w:rPr>
        <w:t>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2.6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E5F3F" w:rsidRPr="00EE5F3F">
        <w:rPr>
          <w:rFonts w:asciiTheme="minorEastAsia" w:hAnsiTheme="minorEastAsia" w:hint="eastAsia"/>
          <w:sz w:val="24"/>
          <w:szCs w:val="24"/>
        </w:rPr>
        <w:t>快递员收件处理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1C1D6B" w:rsidRDefault="00F869C2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收件处理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6B" w:rsidRPr="00126A6B" w:rsidRDefault="001C1D6B" w:rsidP="001C1D6B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6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2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快递员收件处理</w:t>
      </w:r>
      <w:r w:rsidRPr="00126A6B">
        <w:rPr>
          <w:rFonts w:ascii="仿宋" w:eastAsia="仿宋" w:hAnsi="仿宋"/>
          <w:szCs w:val="21"/>
        </w:rPr>
        <w:t>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>
        <w:rPr>
          <w:rFonts w:asciiTheme="minorEastAsia" w:hAnsiTheme="minorEastAsia"/>
          <w:sz w:val="24"/>
          <w:szCs w:val="24"/>
        </w:rPr>
        <w:tab/>
        <w:t>2.6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E5F3F" w:rsidRPr="00EE5F3F">
        <w:rPr>
          <w:rFonts w:asciiTheme="minorEastAsia" w:hAnsiTheme="minorEastAsia" w:hint="eastAsia"/>
          <w:sz w:val="24"/>
          <w:szCs w:val="24"/>
        </w:rPr>
        <w:t>快递员收件处理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8528BF" w:rsidRDefault="008528B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33311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收件处理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F869C2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6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3</w:t>
      </w:r>
      <w:r w:rsidRPr="00126A6B">
        <w:rPr>
          <w:rFonts w:ascii="仿宋" w:eastAsia="仿宋" w:hAnsi="仿宋"/>
          <w:szCs w:val="21"/>
        </w:rPr>
        <w:tab/>
        <w:t>快递员收件处理的界面原型化设计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16" w:name="g"/>
      <w:r w:rsidRPr="00EE5F3F">
        <w:rPr>
          <w:rFonts w:asciiTheme="minorEastAsia" w:hAnsiTheme="minorEastAsia"/>
          <w:sz w:val="24"/>
          <w:szCs w:val="24"/>
        </w:rPr>
        <w:t>2.7</w:t>
      </w:r>
      <w:r w:rsidRPr="00EE5F3F">
        <w:rPr>
          <w:rFonts w:asciiTheme="minorEastAsia" w:hAnsiTheme="minorEastAsia" w:hint="eastAsia"/>
          <w:sz w:val="24"/>
          <w:szCs w:val="24"/>
        </w:rPr>
        <w:t>营业厅业务员司机信息管理人机交互过程</w:t>
      </w:r>
      <w:bookmarkEnd w:id="16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2.7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营业厅业务员司机信息管理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4F0E79" w:rsidRDefault="004F0E79" w:rsidP="00F869C2">
      <w:pPr>
        <w:spacing w:line="360" w:lineRule="auto"/>
        <w:jc w:val="center"/>
        <w:rPr>
          <w:rFonts w:ascii="仿宋" w:eastAsia="仿宋" w:hAnsi="仿宋"/>
          <w:szCs w:val="21"/>
        </w:rPr>
      </w:pPr>
      <w:r w:rsidRPr="002E586F">
        <w:rPr>
          <w:noProof/>
        </w:rPr>
        <w:lastRenderedPageBreak/>
        <w:drawing>
          <wp:inline distT="0" distB="0" distL="0" distR="0">
            <wp:extent cx="5274310" cy="4546819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126A6B" w:rsidRDefault="00F869C2" w:rsidP="00F869C2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 w:hint="eastAsia"/>
          <w:szCs w:val="21"/>
        </w:rPr>
        <w:t>图2-</w:t>
      </w:r>
      <w:r w:rsidRPr="00126A6B">
        <w:rPr>
          <w:rFonts w:ascii="仿宋" w:eastAsia="仿宋" w:hAnsi="仿宋"/>
          <w:szCs w:val="21"/>
        </w:rPr>
        <w:t>7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营业厅业务员司机信息管理</w:t>
      </w:r>
      <w:r w:rsidRPr="00126A6B">
        <w:rPr>
          <w:rFonts w:ascii="仿宋" w:eastAsia="仿宋" w:hAnsi="仿宋"/>
          <w:szCs w:val="21"/>
        </w:rPr>
        <w:t>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2.7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E5F3F" w:rsidRPr="00EE5F3F">
        <w:rPr>
          <w:rFonts w:asciiTheme="minorEastAsia" w:hAnsiTheme="minorEastAsia" w:hint="eastAsia"/>
          <w:sz w:val="24"/>
          <w:szCs w:val="24"/>
        </w:rPr>
        <w:t>营业厅业务员司机信息管理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F869C2" w:rsidRDefault="00F869C2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司机信息管理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F869C2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 w:hint="eastAsia"/>
          <w:szCs w:val="21"/>
        </w:rPr>
        <w:lastRenderedPageBreak/>
        <w:t>图2-</w:t>
      </w:r>
      <w:r w:rsidRPr="00126A6B">
        <w:rPr>
          <w:rFonts w:ascii="仿宋" w:eastAsia="仿宋" w:hAnsi="仿宋"/>
          <w:szCs w:val="21"/>
        </w:rPr>
        <w:t>7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2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营业厅业务员司机信息管理</w:t>
      </w:r>
      <w:r w:rsidRPr="00126A6B">
        <w:rPr>
          <w:rFonts w:ascii="仿宋" w:eastAsia="仿宋" w:hAnsi="仿宋"/>
          <w:szCs w:val="21"/>
        </w:rPr>
        <w:t>的</w:t>
      </w:r>
      <w:r w:rsidRPr="00126A6B">
        <w:rPr>
          <w:rFonts w:ascii="仿宋" w:eastAsia="仿宋" w:hAnsi="仿宋" w:hint="eastAsia"/>
          <w:szCs w:val="21"/>
        </w:rPr>
        <w:t>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2.7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E5F3F" w:rsidRPr="00EE5F3F">
        <w:rPr>
          <w:rFonts w:asciiTheme="minorEastAsia" w:hAnsiTheme="minorEastAsia" w:hint="eastAsia"/>
          <w:sz w:val="24"/>
          <w:szCs w:val="24"/>
        </w:rPr>
        <w:t>营业厅业务员司机信息管理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8528BF" w:rsidRDefault="008528B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702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司机信息管理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F869C2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 w:hint="eastAsia"/>
          <w:szCs w:val="21"/>
        </w:rPr>
        <w:t>图2-</w:t>
      </w:r>
      <w:r w:rsidRPr="00126A6B">
        <w:rPr>
          <w:rFonts w:ascii="仿宋" w:eastAsia="仿宋" w:hAnsi="仿宋"/>
          <w:szCs w:val="21"/>
        </w:rPr>
        <w:t>7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3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营业厅业务员司机信息管理</w:t>
      </w:r>
      <w:r w:rsidRPr="00126A6B">
        <w:rPr>
          <w:rFonts w:ascii="仿宋" w:eastAsia="仿宋" w:hAnsi="仿宋"/>
          <w:szCs w:val="21"/>
        </w:rPr>
        <w:t>的</w:t>
      </w:r>
      <w:r w:rsidRPr="00126A6B">
        <w:rPr>
          <w:rFonts w:ascii="仿宋" w:eastAsia="仿宋" w:hAnsi="仿宋" w:hint="eastAsia"/>
          <w:szCs w:val="21"/>
        </w:rPr>
        <w:t>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17" w:name="h"/>
      <w:r w:rsidRPr="00EE5F3F">
        <w:rPr>
          <w:rFonts w:asciiTheme="minorEastAsia" w:hAnsiTheme="minorEastAsia"/>
          <w:sz w:val="24"/>
          <w:szCs w:val="24"/>
        </w:rPr>
        <w:t>2.8</w:t>
      </w:r>
      <w:r w:rsidRPr="00EE5F3F">
        <w:rPr>
          <w:rFonts w:asciiTheme="minorEastAsia" w:hAnsiTheme="minorEastAsia" w:hint="eastAsia"/>
          <w:sz w:val="24"/>
          <w:szCs w:val="24"/>
        </w:rPr>
        <w:t>营业厅业务员车辆信息管理人机交互过程</w:t>
      </w:r>
    </w:p>
    <w:bookmarkEnd w:id="17"/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2.8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营业厅业务员车辆信息管理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4F0E79" w:rsidRDefault="004F0E7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F45D60">
        <w:rPr>
          <w:noProof/>
        </w:rPr>
        <w:lastRenderedPageBreak/>
        <w:drawing>
          <wp:inline distT="0" distB="0" distL="0" distR="0">
            <wp:extent cx="5269865" cy="4572000"/>
            <wp:effectExtent l="0" t="0" r="698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126A6B" w:rsidRDefault="00F869C2" w:rsidP="00F869C2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8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 xml:space="preserve">1 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营业厅业务员车辆信息管理</w:t>
      </w:r>
      <w:r w:rsidRPr="00126A6B">
        <w:rPr>
          <w:rFonts w:ascii="仿宋" w:eastAsia="仿宋" w:hAnsi="仿宋"/>
          <w:szCs w:val="21"/>
        </w:rPr>
        <w:t>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2.8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E5F3F" w:rsidRPr="00EE5F3F">
        <w:rPr>
          <w:rFonts w:asciiTheme="minorEastAsia" w:hAnsiTheme="minorEastAsia" w:hint="eastAsia"/>
          <w:sz w:val="24"/>
          <w:szCs w:val="24"/>
        </w:rPr>
        <w:t>营业厅业务员车辆信息管理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212431" w:rsidRDefault="0021243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5121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车辆信息管理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F869C2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8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2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营业厅业务员车辆信息管理</w:t>
      </w:r>
      <w:r w:rsidRPr="00126A6B">
        <w:rPr>
          <w:rFonts w:ascii="仿宋" w:eastAsia="仿宋" w:hAnsi="仿宋"/>
          <w:szCs w:val="21"/>
        </w:rPr>
        <w:t>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2.8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E5F3F" w:rsidRPr="00EE5F3F">
        <w:rPr>
          <w:rFonts w:asciiTheme="minorEastAsia" w:hAnsiTheme="minorEastAsia" w:hint="eastAsia"/>
          <w:sz w:val="24"/>
          <w:szCs w:val="24"/>
        </w:rPr>
        <w:t>营业厅业务员车辆信息管理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D04298" w:rsidRPr="00EE5F3F" w:rsidRDefault="00D0429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70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车辆信息管理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F869C2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8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3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营业厅业务员车辆信息管理</w:t>
      </w:r>
      <w:r w:rsidRPr="00126A6B">
        <w:rPr>
          <w:rFonts w:ascii="仿宋" w:eastAsia="仿宋" w:hAnsi="仿宋"/>
          <w:szCs w:val="21"/>
        </w:rPr>
        <w:t>的界面原型化设计</w:t>
      </w:r>
    </w:p>
    <w:p w:rsidR="00094508" w:rsidRDefault="00094508" w:rsidP="00F869C2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bookmarkStart w:id="18" w:name="i"/>
      <w:r w:rsidRPr="00EE5F3F">
        <w:rPr>
          <w:rFonts w:asciiTheme="minorEastAsia" w:hAnsiTheme="minorEastAsia"/>
          <w:sz w:val="24"/>
          <w:szCs w:val="24"/>
        </w:rPr>
        <w:t>2.9</w:t>
      </w:r>
      <w:r w:rsidRPr="00EE5F3F">
        <w:rPr>
          <w:rFonts w:asciiTheme="minorEastAsia" w:hAnsiTheme="minorEastAsia" w:hint="eastAsia"/>
          <w:sz w:val="24"/>
          <w:szCs w:val="24"/>
        </w:rPr>
        <w:t>营业厅业务员核对收款单人机交互过程</w:t>
      </w:r>
    </w:p>
    <w:bookmarkEnd w:id="18"/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2.9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营业厅业务员核对收款单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4F0E79" w:rsidRDefault="004F0E7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CD248B">
        <w:rPr>
          <w:noProof/>
        </w:rPr>
        <w:lastRenderedPageBreak/>
        <w:drawing>
          <wp:inline distT="0" distB="0" distL="0" distR="0">
            <wp:extent cx="5274310" cy="4546819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126A6B" w:rsidRDefault="00F869C2" w:rsidP="00F869C2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9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营业厅业务员核对收款单</w:t>
      </w:r>
      <w:r w:rsidRPr="00126A6B">
        <w:rPr>
          <w:rFonts w:ascii="仿宋" w:eastAsia="仿宋" w:hAnsi="仿宋"/>
          <w:szCs w:val="21"/>
        </w:rPr>
        <w:t>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2.9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E5F3F" w:rsidRPr="00EE5F3F">
        <w:rPr>
          <w:rFonts w:asciiTheme="minorEastAsia" w:hAnsiTheme="minorEastAsia" w:hint="eastAsia"/>
          <w:sz w:val="24"/>
          <w:szCs w:val="24"/>
        </w:rPr>
        <w:t>营业厅业务员核对收款单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21243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核对收款单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F869C2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lastRenderedPageBreak/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9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2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营业厅业务员核对收款单</w:t>
      </w:r>
      <w:r w:rsidRPr="00126A6B">
        <w:rPr>
          <w:rFonts w:ascii="仿宋" w:eastAsia="仿宋" w:hAnsi="仿宋"/>
          <w:szCs w:val="21"/>
        </w:rPr>
        <w:t>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2.9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E5F3F" w:rsidRPr="00EE5F3F">
        <w:rPr>
          <w:rFonts w:asciiTheme="minorEastAsia" w:hAnsiTheme="minorEastAsia" w:hint="eastAsia"/>
          <w:sz w:val="24"/>
          <w:szCs w:val="24"/>
        </w:rPr>
        <w:t>营业厅业务员核对收款单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D04298" w:rsidRDefault="00D0429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702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核对收款单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F869C2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Pr="00126A6B">
        <w:rPr>
          <w:rFonts w:ascii="仿宋" w:eastAsia="仿宋" w:hAnsi="仿宋"/>
          <w:szCs w:val="21"/>
        </w:rPr>
        <w:t>9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3</w:t>
      </w:r>
      <w:r w:rsidRPr="00126A6B">
        <w:rPr>
          <w:rFonts w:ascii="仿宋" w:eastAsia="仿宋" w:hAnsi="仿宋"/>
          <w:szCs w:val="21"/>
        </w:rPr>
        <w:tab/>
      </w:r>
      <w:r w:rsidRPr="00126A6B">
        <w:rPr>
          <w:rFonts w:ascii="仿宋" w:eastAsia="仿宋" w:hAnsi="仿宋" w:hint="eastAsia"/>
          <w:szCs w:val="21"/>
        </w:rPr>
        <w:t>营业厅业务员核对收款单</w:t>
      </w:r>
      <w:r w:rsidRPr="00126A6B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19" w:name="j"/>
      <w:r w:rsidRPr="00EE5F3F">
        <w:rPr>
          <w:rFonts w:asciiTheme="minorEastAsia" w:hAnsiTheme="minorEastAsia"/>
          <w:sz w:val="24"/>
          <w:szCs w:val="24"/>
        </w:rPr>
        <w:t>2.10</w:t>
      </w:r>
      <w:r w:rsidRPr="00EE5F3F">
        <w:rPr>
          <w:rFonts w:asciiTheme="minorEastAsia" w:hAnsiTheme="minorEastAsia" w:hint="eastAsia"/>
          <w:sz w:val="24"/>
          <w:szCs w:val="24"/>
        </w:rPr>
        <w:t>营业厅业务员接收人机交互过程</w:t>
      </w:r>
      <w:bookmarkEnd w:id="19"/>
    </w:p>
    <w:p w:rsidR="004F0E79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2.1</w:t>
      </w:r>
      <w:r w:rsidR="007D4957">
        <w:rPr>
          <w:rFonts w:asciiTheme="minorEastAsia" w:hAnsiTheme="minorEastAsia"/>
          <w:sz w:val="24"/>
          <w:szCs w:val="24"/>
        </w:rPr>
        <w:t>0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营业厅业务员接收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4F0E79" w:rsidRPr="004F0E79" w:rsidRDefault="004F0E7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6C613B">
        <w:rPr>
          <w:noProof/>
        </w:rPr>
        <w:lastRenderedPageBreak/>
        <w:drawing>
          <wp:inline distT="0" distB="0" distL="0" distR="0">
            <wp:extent cx="5269865" cy="4572000"/>
            <wp:effectExtent l="0" t="0" r="698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10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营业厅业务员接收</w:t>
      </w:r>
      <w:r w:rsidR="00C552D1" w:rsidRPr="00126A6B">
        <w:rPr>
          <w:rFonts w:ascii="仿宋" w:eastAsia="仿宋" w:hAnsi="仿宋"/>
          <w:szCs w:val="21"/>
        </w:rPr>
        <w:t>的导航设计</w:t>
      </w:r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0</w:t>
      </w:r>
      <w:r>
        <w:rPr>
          <w:rFonts w:asciiTheme="minorEastAsia" w:hAnsiTheme="minorEastAsia"/>
          <w:sz w:val="24"/>
          <w:szCs w:val="24"/>
        </w:rPr>
        <w:t>.2</w:t>
      </w:r>
      <w:r w:rsidRPr="00EE5F3F">
        <w:rPr>
          <w:rFonts w:asciiTheme="minorEastAsia" w:hAnsiTheme="minorEastAsia" w:hint="eastAsia"/>
          <w:sz w:val="24"/>
          <w:szCs w:val="24"/>
        </w:rPr>
        <w:t>营业厅业务员接收</w:t>
      </w:r>
      <w:r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5121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接收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10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2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营业厅业务员接收</w:t>
      </w:r>
      <w:r w:rsidR="00C552D1" w:rsidRPr="00126A6B">
        <w:rPr>
          <w:rFonts w:ascii="仿宋" w:eastAsia="仿宋" w:hAnsi="仿宋"/>
          <w:szCs w:val="21"/>
        </w:rPr>
        <w:t>的界面设计</w:t>
      </w:r>
    </w:p>
    <w:p w:rsidR="00EE5F3F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0</w:t>
      </w:r>
      <w:r>
        <w:rPr>
          <w:rFonts w:asciiTheme="minorEastAsia" w:hAnsiTheme="minorEastAsia"/>
          <w:sz w:val="24"/>
          <w:szCs w:val="24"/>
        </w:rPr>
        <w:t>.3</w:t>
      </w:r>
      <w:r w:rsidRPr="00EE5F3F">
        <w:rPr>
          <w:rFonts w:asciiTheme="minorEastAsia" w:hAnsiTheme="minorEastAsia" w:hint="eastAsia"/>
          <w:sz w:val="24"/>
          <w:szCs w:val="24"/>
        </w:rPr>
        <w:t>营业厅业务员接收</w:t>
      </w:r>
      <w:r>
        <w:rPr>
          <w:rFonts w:asciiTheme="minorEastAsia" w:hAnsiTheme="minorEastAsia"/>
          <w:sz w:val="24"/>
          <w:szCs w:val="24"/>
        </w:rPr>
        <w:t>的界面原型化设计</w:t>
      </w:r>
    </w:p>
    <w:p w:rsidR="00D04298" w:rsidRDefault="00D0429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702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接收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10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3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营业厅业务员接收</w:t>
      </w:r>
      <w:r w:rsidR="00C552D1" w:rsidRPr="00126A6B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20" w:name="k"/>
      <w:r w:rsidRPr="00EE5F3F">
        <w:rPr>
          <w:rFonts w:asciiTheme="minorEastAsia" w:hAnsiTheme="minorEastAsia"/>
          <w:sz w:val="24"/>
          <w:szCs w:val="24"/>
        </w:rPr>
        <w:t>2.11</w:t>
      </w:r>
      <w:r w:rsidRPr="00EE5F3F">
        <w:rPr>
          <w:rFonts w:asciiTheme="minorEastAsia" w:hAnsiTheme="minorEastAsia" w:hint="eastAsia"/>
          <w:sz w:val="24"/>
          <w:szCs w:val="24"/>
        </w:rPr>
        <w:t>营业厅业务员派件人机交互过程</w:t>
      </w:r>
      <w:bookmarkEnd w:id="20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2.1</w:t>
      </w:r>
      <w:r w:rsidR="007D4957"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营业厅业务员派件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11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营业厅业务员派件</w:t>
      </w:r>
      <w:r w:rsidR="00C552D1" w:rsidRPr="00126A6B">
        <w:rPr>
          <w:rFonts w:ascii="仿宋" w:eastAsia="仿宋" w:hAnsi="仿宋"/>
          <w:szCs w:val="21"/>
        </w:rPr>
        <w:t>的导航设计</w:t>
      </w:r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>.2</w:t>
      </w:r>
      <w:r w:rsidRPr="00EE5F3F">
        <w:rPr>
          <w:rFonts w:asciiTheme="minorEastAsia" w:hAnsiTheme="minorEastAsia" w:hint="eastAsia"/>
          <w:sz w:val="24"/>
          <w:szCs w:val="24"/>
        </w:rPr>
        <w:t>营业厅业务员派件</w:t>
      </w:r>
      <w:r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派件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</w:t>
      </w:r>
      <w:r w:rsidR="00212431" w:rsidRPr="00126A6B">
        <w:rPr>
          <w:rFonts w:ascii="仿宋" w:eastAsia="仿宋" w:hAnsi="仿宋"/>
          <w:szCs w:val="21"/>
        </w:rPr>
        <w:t>-</w:t>
      </w:r>
      <w:r w:rsidR="00212431" w:rsidRPr="00126A6B">
        <w:rPr>
          <w:rFonts w:ascii="仿宋" w:eastAsia="仿宋" w:hAnsi="仿宋" w:hint="eastAsia"/>
          <w:szCs w:val="21"/>
        </w:rPr>
        <w:t>11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2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营业厅业务员派件</w:t>
      </w:r>
      <w:r w:rsidR="00C552D1" w:rsidRPr="00126A6B">
        <w:rPr>
          <w:rFonts w:ascii="仿宋" w:eastAsia="仿宋" w:hAnsi="仿宋"/>
          <w:szCs w:val="21"/>
        </w:rPr>
        <w:t>的界面设计</w:t>
      </w:r>
    </w:p>
    <w:p w:rsidR="00EE5F3F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>.3</w:t>
      </w:r>
      <w:r w:rsidRPr="00EE5F3F">
        <w:rPr>
          <w:rFonts w:asciiTheme="minorEastAsia" w:hAnsiTheme="minorEastAsia" w:hint="eastAsia"/>
          <w:sz w:val="24"/>
          <w:szCs w:val="24"/>
        </w:rPr>
        <w:t>营业厅业务员派件</w:t>
      </w:r>
      <w:r>
        <w:rPr>
          <w:rFonts w:asciiTheme="minorEastAsia" w:hAnsiTheme="minorEastAsia"/>
          <w:sz w:val="24"/>
          <w:szCs w:val="24"/>
        </w:rPr>
        <w:t>的界面原型化设计</w:t>
      </w:r>
    </w:p>
    <w:p w:rsidR="00D04298" w:rsidRDefault="00D0429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702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派件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11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3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营业厅业务员派件</w:t>
      </w:r>
      <w:r w:rsidR="00C552D1" w:rsidRPr="00126A6B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21" w:name="l"/>
      <w:r w:rsidRPr="00EE5F3F">
        <w:rPr>
          <w:rFonts w:asciiTheme="minorEastAsia" w:hAnsiTheme="minorEastAsia"/>
          <w:sz w:val="24"/>
          <w:szCs w:val="24"/>
        </w:rPr>
        <w:t>2.12</w:t>
      </w:r>
      <w:r w:rsidRPr="00EE5F3F">
        <w:rPr>
          <w:rFonts w:asciiTheme="minorEastAsia" w:hAnsiTheme="minorEastAsia" w:hint="eastAsia"/>
          <w:sz w:val="24"/>
          <w:szCs w:val="24"/>
        </w:rPr>
        <w:t>营业厅业务员装车管理人机交互过程</w:t>
      </w:r>
      <w:bookmarkEnd w:id="21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2.1</w:t>
      </w:r>
      <w:r w:rsidR="007D4957"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营业厅业务员装车管理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4F0E79" w:rsidRDefault="004F0E79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F04381">
        <w:rPr>
          <w:noProof/>
        </w:rPr>
        <w:lastRenderedPageBreak/>
        <w:drawing>
          <wp:inline distT="0" distB="0" distL="0" distR="0">
            <wp:extent cx="5269865" cy="4572000"/>
            <wp:effectExtent l="0" t="0" r="698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12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营业厅业务员装车管理</w:t>
      </w:r>
      <w:r w:rsidR="00C552D1" w:rsidRPr="00126A6B">
        <w:rPr>
          <w:rFonts w:ascii="仿宋" w:eastAsia="仿宋" w:hAnsi="仿宋"/>
          <w:szCs w:val="21"/>
        </w:rPr>
        <w:t>的导航设计</w:t>
      </w:r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.2</w:t>
      </w:r>
      <w:r w:rsidRPr="00EE5F3F">
        <w:rPr>
          <w:rFonts w:asciiTheme="minorEastAsia" w:hAnsiTheme="minorEastAsia" w:hint="eastAsia"/>
          <w:sz w:val="24"/>
          <w:szCs w:val="24"/>
        </w:rPr>
        <w:t>营业厅业务员装车管理</w:t>
      </w:r>
      <w:r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5121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车辆装车管理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12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2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营业厅业务员装车管理</w:t>
      </w:r>
      <w:r w:rsidR="00C552D1" w:rsidRPr="00126A6B">
        <w:rPr>
          <w:rFonts w:ascii="仿宋" w:eastAsia="仿宋" w:hAnsi="仿宋"/>
          <w:szCs w:val="21"/>
        </w:rPr>
        <w:t>的界面设计</w:t>
      </w:r>
    </w:p>
    <w:p w:rsidR="00EE5F3F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.3</w:t>
      </w:r>
      <w:r w:rsidRPr="00EE5F3F">
        <w:rPr>
          <w:rFonts w:asciiTheme="minorEastAsia" w:hAnsiTheme="minorEastAsia" w:hint="eastAsia"/>
          <w:sz w:val="24"/>
          <w:szCs w:val="24"/>
        </w:rPr>
        <w:t>营业厅业务员装车管理</w:t>
      </w:r>
      <w:r>
        <w:rPr>
          <w:rFonts w:asciiTheme="minorEastAsia" w:hAnsiTheme="minorEastAsia"/>
          <w:sz w:val="24"/>
          <w:szCs w:val="24"/>
        </w:rPr>
        <w:t>的界面原型化设计</w:t>
      </w:r>
    </w:p>
    <w:p w:rsidR="00D04298" w:rsidRDefault="00D0429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1119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车辆装车管理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12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3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营业厅业务员装车管理</w:t>
      </w:r>
      <w:r w:rsidR="00C552D1" w:rsidRPr="00126A6B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22" w:name="m"/>
      <w:r w:rsidRPr="00EE5F3F">
        <w:rPr>
          <w:rFonts w:asciiTheme="minorEastAsia" w:hAnsiTheme="minorEastAsia"/>
          <w:sz w:val="24"/>
          <w:szCs w:val="24"/>
        </w:rPr>
        <w:t>2.13</w:t>
      </w:r>
      <w:r w:rsidRPr="00EE5F3F">
        <w:rPr>
          <w:rFonts w:asciiTheme="minorEastAsia" w:hAnsiTheme="minorEastAsia" w:hint="eastAsia"/>
          <w:sz w:val="24"/>
          <w:szCs w:val="24"/>
        </w:rPr>
        <w:t>中转中心业务员中转接收人机交互过程</w:t>
      </w:r>
      <w:bookmarkEnd w:id="22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2.1</w:t>
      </w:r>
      <w:r w:rsidR="007D4957"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中转中心业务员中转接收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4F0E79" w:rsidRDefault="004F0E7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523202">
        <w:rPr>
          <w:noProof/>
        </w:rPr>
        <w:lastRenderedPageBreak/>
        <w:drawing>
          <wp:inline distT="0" distB="0" distL="0" distR="0" wp14:anchorId="006C0955" wp14:editId="4BAEA4DF">
            <wp:extent cx="5274310" cy="39954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13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中转中心业务员中转接收</w:t>
      </w:r>
      <w:r w:rsidR="00C552D1" w:rsidRPr="00126A6B">
        <w:rPr>
          <w:rFonts w:ascii="仿宋" w:eastAsia="仿宋" w:hAnsi="仿宋"/>
          <w:szCs w:val="21"/>
        </w:rPr>
        <w:t>的导航设计</w:t>
      </w:r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/>
          <w:sz w:val="24"/>
          <w:szCs w:val="24"/>
        </w:rPr>
        <w:t>.2</w:t>
      </w:r>
      <w:r w:rsidRPr="00EE5F3F">
        <w:rPr>
          <w:rFonts w:asciiTheme="minorEastAsia" w:hAnsiTheme="minorEastAsia" w:hint="eastAsia"/>
          <w:sz w:val="24"/>
          <w:szCs w:val="24"/>
        </w:rPr>
        <w:t>中转中心业务员中转接收</w:t>
      </w:r>
      <w:r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中转接收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13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2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中转中心业务员中转接收</w:t>
      </w:r>
      <w:r w:rsidR="00C552D1" w:rsidRPr="00126A6B">
        <w:rPr>
          <w:rFonts w:ascii="仿宋" w:eastAsia="仿宋" w:hAnsi="仿宋"/>
          <w:szCs w:val="21"/>
        </w:rPr>
        <w:t>的界面设计</w:t>
      </w:r>
    </w:p>
    <w:p w:rsidR="00EE5F3F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/>
          <w:sz w:val="24"/>
          <w:szCs w:val="24"/>
        </w:rPr>
        <w:t>.</w:t>
      </w:r>
      <w:r w:rsidR="00E53A33">
        <w:rPr>
          <w:rFonts w:asciiTheme="minorEastAsia" w:hAnsiTheme="minorEastAsia"/>
          <w:sz w:val="24"/>
          <w:szCs w:val="24"/>
        </w:rPr>
        <w:t>3</w:t>
      </w:r>
      <w:r w:rsidRPr="00EE5F3F">
        <w:rPr>
          <w:rFonts w:asciiTheme="minorEastAsia" w:hAnsiTheme="minorEastAsia" w:hint="eastAsia"/>
          <w:sz w:val="24"/>
          <w:szCs w:val="24"/>
        </w:rPr>
        <w:t>中转中心业务员中转接收</w:t>
      </w:r>
      <w:r>
        <w:rPr>
          <w:rFonts w:asciiTheme="minorEastAsia" w:hAnsiTheme="minorEastAsia"/>
          <w:sz w:val="24"/>
          <w:szCs w:val="24"/>
        </w:rPr>
        <w:t>的界面原型化设计</w:t>
      </w:r>
    </w:p>
    <w:p w:rsidR="00D04298" w:rsidRDefault="00D0429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4442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中转接收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ind w:firstLine="420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13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3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中转中心业务员中转接收</w:t>
      </w:r>
      <w:r w:rsidR="00C552D1" w:rsidRPr="00126A6B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23" w:name="n"/>
      <w:r w:rsidRPr="00EE5F3F">
        <w:rPr>
          <w:rFonts w:asciiTheme="minorEastAsia" w:hAnsiTheme="minorEastAsia"/>
          <w:sz w:val="24"/>
          <w:szCs w:val="24"/>
        </w:rPr>
        <w:t>2.14</w:t>
      </w:r>
      <w:r w:rsidRPr="00EE5F3F">
        <w:rPr>
          <w:rFonts w:asciiTheme="minorEastAsia" w:hAnsiTheme="minorEastAsia" w:hint="eastAsia"/>
          <w:sz w:val="24"/>
          <w:szCs w:val="24"/>
        </w:rPr>
        <w:t>中转中心业务员入库管理人机交互过程</w:t>
      </w:r>
    </w:p>
    <w:bookmarkEnd w:id="23"/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2.1</w:t>
      </w:r>
      <w:r w:rsidR="007D4957"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.1</w:t>
      </w:r>
      <w:r w:rsidRPr="00EE5F3F">
        <w:rPr>
          <w:rFonts w:asciiTheme="minorEastAsia" w:hAnsiTheme="minorEastAsia" w:hint="eastAsia"/>
          <w:sz w:val="24"/>
          <w:szCs w:val="24"/>
        </w:rPr>
        <w:t>中转中心业务员入库管理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4F0E79" w:rsidRDefault="00694BA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543F48">
        <w:rPr>
          <w:noProof/>
        </w:rPr>
        <w:drawing>
          <wp:inline distT="0" distB="0" distL="0" distR="0" wp14:anchorId="046E1B1F" wp14:editId="0F133454">
            <wp:extent cx="5274310" cy="3995420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lastRenderedPageBreak/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14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中转中心业务员入库管理人机交互过程</w:t>
      </w:r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.2</w:t>
      </w:r>
      <w:r w:rsidRPr="00EE5F3F">
        <w:rPr>
          <w:rFonts w:asciiTheme="minorEastAsia" w:hAnsiTheme="minorEastAsia" w:hint="eastAsia"/>
          <w:sz w:val="24"/>
          <w:szCs w:val="24"/>
        </w:rPr>
        <w:t>中转中心业务员入库管理</w:t>
      </w:r>
      <w:r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入库管理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14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2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中转中心业务员入库管理</w:t>
      </w:r>
      <w:r w:rsidR="00C552D1" w:rsidRPr="00126A6B">
        <w:rPr>
          <w:rFonts w:ascii="仿宋" w:eastAsia="仿宋" w:hAnsi="仿宋"/>
          <w:szCs w:val="21"/>
        </w:rPr>
        <w:t>的界面设计</w:t>
      </w:r>
    </w:p>
    <w:p w:rsidR="00EE5F3F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.3</w:t>
      </w:r>
      <w:r w:rsidRPr="00EE5F3F">
        <w:rPr>
          <w:rFonts w:asciiTheme="minorEastAsia" w:hAnsiTheme="minorEastAsia" w:hint="eastAsia"/>
          <w:sz w:val="24"/>
          <w:szCs w:val="24"/>
        </w:rPr>
        <w:t>中转中心业务员入库管理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界面原型化设计</w:t>
      </w:r>
    </w:p>
    <w:p w:rsidR="00D04298" w:rsidRDefault="00D0429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4442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入库管理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14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3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中转中心业务员入库管理的</w:t>
      </w:r>
      <w:r w:rsidR="00C552D1" w:rsidRPr="00126A6B">
        <w:rPr>
          <w:rFonts w:ascii="仿宋" w:eastAsia="仿宋" w:hAnsi="仿宋"/>
          <w:szCs w:val="21"/>
        </w:rPr>
        <w:t>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lastRenderedPageBreak/>
        <w:tab/>
      </w:r>
      <w:bookmarkStart w:id="24" w:name="o"/>
      <w:r w:rsidRPr="00EE5F3F">
        <w:rPr>
          <w:rFonts w:asciiTheme="minorEastAsia" w:hAnsiTheme="minorEastAsia"/>
          <w:sz w:val="24"/>
          <w:szCs w:val="24"/>
        </w:rPr>
        <w:t>2.15</w:t>
      </w:r>
      <w:r w:rsidRPr="00EE5F3F">
        <w:rPr>
          <w:rFonts w:asciiTheme="minorEastAsia" w:hAnsiTheme="minorEastAsia" w:hint="eastAsia"/>
          <w:sz w:val="24"/>
          <w:szCs w:val="24"/>
        </w:rPr>
        <w:t>仓库管理人员出库管理人机交互过程</w:t>
      </w:r>
    </w:p>
    <w:bookmarkEnd w:id="24"/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2.1</w:t>
      </w:r>
      <w:r w:rsidR="007D4957">
        <w:rPr>
          <w:rFonts w:asciiTheme="minorEastAsia" w:hAnsiTheme="minor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.1</w:t>
      </w:r>
      <w:r w:rsidR="00E53A33" w:rsidRPr="00EE5F3F">
        <w:rPr>
          <w:rFonts w:asciiTheme="minorEastAsia" w:hAnsiTheme="minorEastAsia" w:hint="eastAsia"/>
          <w:sz w:val="24"/>
          <w:szCs w:val="24"/>
        </w:rPr>
        <w:t>仓库管理人员出库管理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694BA9" w:rsidRDefault="00694BA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AE68F7">
        <w:rPr>
          <w:noProof/>
        </w:rPr>
        <w:drawing>
          <wp:inline distT="0" distB="0" distL="0" distR="0" wp14:anchorId="5FE50BC4" wp14:editId="71013BC9">
            <wp:extent cx="5274310" cy="3995420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15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仓库管理人员出库管理</w:t>
      </w:r>
      <w:r w:rsidR="00C552D1" w:rsidRPr="00126A6B">
        <w:rPr>
          <w:rFonts w:ascii="仿宋" w:eastAsia="仿宋" w:hAnsi="仿宋"/>
          <w:szCs w:val="21"/>
        </w:rPr>
        <w:t>的导航设计</w:t>
      </w:r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 w:hint="eastAsia"/>
          <w:sz w:val="24"/>
          <w:szCs w:val="24"/>
        </w:rPr>
        <w:t>仓库管理人员出库管理</w:t>
      </w:r>
      <w:r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5121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出库管理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15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2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仓库管理人员出库管理</w:t>
      </w:r>
      <w:r w:rsidR="00C552D1" w:rsidRPr="00126A6B">
        <w:rPr>
          <w:rFonts w:ascii="仿宋" w:eastAsia="仿宋" w:hAnsi="仿宋"/>
          <w:szCs w:val="21"/>
        </w:rPr>
        <w:t>的界面设计</w:t>
      </w:r>
    </w:p>
    <w:p w:rsidR="00EE5F3F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.3</w:t>
      </w:r>
      <w:r w:rsidR="00E53A33" w:rsidRPr="00EE5F3F">
        <w:rPr>
          <w:rFonts w:asciiTheme="minorEastAsia" w:hAnsiTheme="minorEastAsia" w:hint="eastAsia"/>
          <w:sz w:val="24"/>
          <w:szCs w:val="24"/>
        </w:rPr>
        <w:t>仓库管理人员出库管理</w:t>
      </w:r>
      <w:r>
        <w:rPr>
          <w:rFonts w:asciiTheme="minorEastAsia" w:hAnsiTheme="minorEastAsia"/>
          <w:sz w:val="24"/>
          <w:szCs w:val="24"/>
        </w:rPr>
        <w:t>的界面原型化设计</w:t>
      </w:r>
    </w:p>
    <w:p w:rsidR="00D04298" w:rsidRDefault="00D0429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4442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出库管理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15-3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仓库管理人员出库管理</w:t>
      </w:r>
      <w:r w:rsidR="00C552D1" w:rsidRPr="00126A6B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25" w:name="p"/>
      <w:r w:rsidRPr="00EE5F3F">
        <w:rPr>
          <w:rFonts w:asciiTheme="minorEastAsia" w:hAnsiTheme="minorEastAsia"/>
          <w:sz w:val="24"/>
          <w:szCs w:val="24"/>
        </w:rPr>
        <w:t>2.16</w:t>
      </w:r>
      <w:r w:rsidRPr="00EE5F3F">
        <w:rPr>
          <w:rFonts w:asciiTheme="minorEastAsia" w:hAnsiTheme="minorEastAsia" w:hint="eastAsia"/>
          <w:sz w:val="24"/>
          <w:szCs w:val="24"/>
        </w:rPr>
        <w:t>仓库管理人员库存查看人机交互过程</w:t>
      </w:r>
      <w:bookmarkEnd w:id="25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2.1</w:t>
      </w:r>
      <w:r w:rsidR="007D4957">
        <w:rPr>
          <w:rFonts w:asciiTheme="minorEastAsia" w:hAnsiTheme="minorEastAsia"/>
          <w:sz w:val="24"/>
          <w:szCs w:val="24"/>
        </w:rPr>
        <w:t>6</w:t>
      </w:r>
      <w:r>
        <w:rPr>
          <w:rFonts w:asciiTheme="minorEastAsia" w:hAnsiTheme="minorEastAsia"/>
          <w:sz w:val="24"/>
          <w:szCs w:val="24"/>
        </w:rPr>
        <w:t>.1</w:t>
      </w:r>
      <w:r w:rsidR="00E53A33" w:rsidRPr="00EE5F3F">
        <w:rPr>
          <w:rFonts w:asciiTheme="minorEastAsia" w:hAnsiTheme="minorEastAsia" w:hint="eastAsia"/>
          <w:sz w:val="24"/>
          <w:szCs w:val="24"/>
        </w:rPr>
        <w:t>仓库管理人员库存查看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694BA9" w:rsidRDefault="00694BA9" w:rsidP="00694BA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566160" cy="265176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16</w:t>
      </w:r>
      <w:r w:rsidRPr="00126A6B">
        <w:rPr>
          <w:rFonts w:ascii="仿宋" w:eastAsia="仿宋" w:hAnsi="仿宋" w:hint="eastAsia"/>
          <w:szCs w:val="21"/>
        </w:rPr>
        <w:t>-</w:t>
      </w:r>
      <w:r w:rsidRPr="00126A6B">
        <w:rPr>
          <w:rFonts w:ascii="仿宋" w:eastAsia="仿宋" w:hAnsi="仿宋"/>
          <w:szCs w:val="21"/>
        </w:rPr>
        <w:t>1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仓库管理人员库存查看</w:t>
      </w:r>
      <w:r w:rsidR="00C552D1" w:rsidRPr="00126A6B">
        <w:rPr>
          <w:rFonts w:ascii="仿宋" w:eastAsia="仿宋" w:hAnsi="仿宋"/>
          <w:szCs w:val="21"/>
        </w:rPr>
        <w:t>的导航设计</w:t>
      </w:r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6</w:t>
      </w:r>
      <w:r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 w:hint="eastAsia"/>
          <w:sz w:val="24"/>
          <w:szCs w:val="24"/>
        </w:rPr>
        <w:t>仓库管理人员库存查看</w:t>
      </w:r>
      <w:r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库存查看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126A6B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126A6B">
        <w:rPr>
          <w:rFonts w:ascii="仿宋" w:eastAsia="仿宋" w:hAnsi="仿宋"/>
          <w:szCs w:val="21"/>
        </w:rPr>
        <w:t>图</w:t>
      </w:r>
      <w:r w:rsidRPr="00126A6B">
        <w:rPr>
          <w:rFonts w:ascii="仿宋" w:eastAsia="仿宋" w:hAnsi="仿宋" w:hint="eastAsia"/>
          <w:szCs w:val="21"/>
        </w:rPr>
        <w:t>2-</w:t>
      </w:r>
      <w:r w:rsidR="00212431" w:rsidRPr="00126A6B">
        <w:rPr>
          <w:rFonts w:ascii="仿宋" w:eastAsia="仿宋" w:hAnsi="仿宋"/>
          <w:szCs w:val="21"/>
        </w:rPr>
        <w:t>16</w:t>
      </w:r>
      <w:r w:rsidRPr="00126A6B">
        <w:rPr>
          <w:rFonts w:ascii="仿宋" w:eastAsia="仿宋" w:hAnsi="仿宋" w:hint="eastAsia"/>
          <w:szCs w:val="21"/>
        </w:rPr>
        <w:t>-</w:t>
      </w:r>
      <w:r w:rsidR="00212431" w:rsidRPr="00126A6B">
        <w:rPr>
          <w:rFonts w:ascii="仿宋" w:eastAsia="仿宋" w:hAnsi="仿宋"/>
          <w:szCs w:val="21"/>
        </w:rPr>
        <w:t>2</w:t>
      </w:r>
      <w:r w:rsidR="00C552D1" w:rsidRPr="00126A6B">
        <w:rPr>
          <w:rFonts w:ascii="仿宋" w:eastAsia="仿宋" w:hAnsi="仿宋"/>
          <w:szCs w:val="21"/>
        </w:rPr>
        <w:tab/>
      </w:r>
      <w:r w:rsidR="00C552D1" w:rsidRPr="00126A6B">
        <w:rPr>
          <w:rFonts w:ascii="仿宋" w:eastAsia="仿宋" w:hAnsi="仿宋" w:hint="eastAsia"/>
          <w:szCs w:val="21"/>
        </w:rPr>
        <w:t>仓库管理人员库存查看</w:t>
      </w:r>
      <w:r w:rsidR="00C552D1" w:rsidRPr="00126A6B">
        <w:rPr>
          <w:rFonts w:ascii="仿宋" w:eastAsia="仿宋" w:hAnsi="仿宋"/>
          <w:szCs w:val="21"/>
        </w:rPr>
        <w:t>的界面设计</w:t>
      </w:r>
    </w:p>
    <w:p w:rsidR="00EE5F3F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6</w:t>
      </w:r>
      <w:r>
        <w:rPr>
          <w:rFonts w:asciiTheme="minorEastAsia" w:hAnsiTheme="minorEastAsia"/>
          <w:sz w:val="24"/>
          <w:szCs w:val="24"/>
        </w:rPr>
        <w:t>.3</w:t>
      </w:r>
      <w:r w:rsidR="00E53A33" w:rsidRPr="00EE5F3F">
        <w:rPr>
          <w:rFonts w:asciiTheme="minorEastAsia" w:hAnsiTheme="minorEastAsia" w:hint="eastAsia"/>
          <w:sz w:val="24"/>
          <w:szCs w:val="24"/>
        </w:rPr>
        <w:t>仓库管理人员库存查看</w:t>
      </w:r>
      <w:r>
        <w:rPr>
          <w:rFonts w:asciiTheme="minorEastAsia" w:hAnsiTheme="minorEastAsia"/>
          <w:sz w:val="24"/>
          <w:szCs w:val="24"/>
        </w:rPr>
        <w:t>的界面原型化设计</w:t>
      </w:r>
    </w:p>
    <w:p w:rsidR="00D04298" w:rsidRDefault="00D0429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264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库存查看 (1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16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3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仓库管理人员库存查看</w:t>
      </w:r>
      <w:r w:rsidR="00EF57D9" w:rsidRPr="00EF57D9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26" w:name="q"/>
      <w:r w:rsidRPr="00EE5F3F">
        <w:rPr>
          <w:rFonts w:asciiTheme="minorEastAsia" w:hAnsiTheme="minorEastAsia"/>
          <w:sz w:val="24"/>
          <w:szCs w:val="24"/>
        </w:rPr>
        <w:t>2.17</w:t>
      </w:r>
      <w:r w:rsidRPr="00EE5F3F">
        <w:rPr>
          <w:rFonts w:asciiTheme="minorEastAsia" w:hAnsiTheme="minorEastAsia" w:hint="eastAsia"/>
          <w:sz w:val="24"/>
          <w:szCs w:val="24"/>
        </w:rPr>
        <w:t>仓库管理人员库存盘点人机交互过程</w:t>
      </w:r>
      <w:bookmarkEnd w:id="26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2.1</w:t>
      </w:r>
      <w:r w:rsidR="007D4957">
        <w:rPr>
          <w:rFonts w:asciiTheme="minorEastAsia" w:hAnsiTheme="minorEastAsia"/>
          <w:sz w:val="24"/>
          <w:szCs w:val="24"/>
        </w:rPr>
        <w:t>7</w:t>
      </w:r>
      <w:r>
        <w:rPr>
          <w:rFonts w:asciiTheme="minorEastAsia" w:hAnsiTheme="minorEastAsia"/>
          <w:sz w:val="24"/>
          <w:szCs w:val="24"/>
        </w:rPr>
        <w:t>.1</w:t>
      </w:r>
      <w:r w:rsidR="00E53A33" w:rsidRPr="00EE5F3F">
        <w:rPr>
          <w:rFonts w:asciiTheme="minorEastAsia" w:hAnsiTheme="minorEastAsia" w:hint="eastAsia"/>
          <w:sz w:val="24"/>
          <w:szCs w:val="24"/>
        </w:rPr>
        <w:t>仓库管理人员库存盘点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694BA9" w:rsidRDefault="00694BA9" w:rsidP="00694BA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815080" cy="215328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ind w:firstLine="420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17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1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仓库管理人员库存盘点</w:t>
      </w:r>
      <w:r w:rsidR="00C552D1" w:rsidRPr="00EF57D9">
        <w:rPr>
          <w:rFonts w:ascii="仿宋" w:eastAsia="仿宋" w:hAnsi="仿宋"/>
          <w:szCs w:val="21"/>
        </w:rPr>
        <w:t>的导航设计</w:t>
      </w:r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7</w:t>
      </w:r>
      <w:r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 w:hint="eastAsia"/>
          <w:sz w:val="24"/>
          <w:szCs w:val="24"/>
        </w:rPr>
        <w:t>仓库管理人员库存盘点</w:t>
      </w:r>
      <w:r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51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库存盘点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17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2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仓库管理人员库存盘点</w:t>
      </w:r>
      <w:r w:rsidR="00C552D1" w:rsidRPr="00EF57D9">
        <w:rPr>
          <w:rFonts w:ascii="仿宋" w:eastAsia="仿宋" w:hAnsi="仿宋"/>
          <w:szCs w:val="21"/>
        </w:rPr>
        <w:t>的界面设计</w:t>
      </w:r>
    </w:p>
    <w:p w:rsidR="00EE5F3F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7</w:t>
      </w:r>
      <w:r>
        <w:rPr>
          <w:rFonts w:asciiTheme="minorEastAsia" w:hAnsiTheme="minorEastAsia"/>
          <w:sz w:val="24"/>
          <w:szCs w:val="24"/>
        </w:rPr>
        <w:t>.3</w:t>
      </w:r>
      <w:r w:rsidR="00E53A33" w:rsidRPr="00EE5F3F">
        <w:rPr>
          <w:rFonts w:asciiTheme="minorEastAsia" w:hAnsiTheme="minorEastAsia" w:hint="eastAsia"/>
          <w:sz w:val="24"/>
          <w:szCs w:val="24"/>
        </w:rPr>
        <w:t>仓库管理人员库存盘点</w:t>
      </w:r>
      <w:r w:rsidR="00E53A33"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界面原型化设计</w:t>
      </w:r>
    </w:p>
    <w:p w:rsidR="00D04298" w:rsidRDefault="00D0429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2643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库存盘点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ind w:firstLine="420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17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3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仓库管理人员库存盘点的</w:t>
      </w:r>
      <w:r w:rsidR="00C552D1" w:rsidRPr="00EF57D9">
        <w:rPr>
          <w:rFonts w:ascii="仿宋" w:eastAsia="仿宋" w:hAnsi="仿宋"/>
          <w:szCs w:val="21"/>
        </w:rPr>
        <w:t>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27" w:name="r"/>
      <w:r w:rsidRPr="00EE5F3F">
        <w:rPr>
          <w:rFonts w:asciiTheme="minorEastAsia" w:hAnsiTheme="minorEastAsia"/>
          <w:sz w:val="24"/>
          <w:szCs w:val="24"/>
        </w:rPr>
        <w:t>2.18</w:t>
      </w:r>
      <w:r w:rsidRPr="00EE5F3F">
        <w:rPr>
          <w:rFonts w:asciiTheme="minorEastAsia" w:hAnsiTheme="minorEastAsia" w:hint="eastAsia"/>
          <w:sz w:val="24"/>
          <w:szCs w:val="24"/>
        </w:rPr>
        <w:t>财务人员账户管理人机交互过程</w:t>
      </w:r>
    </w:p>
    <w:bookmarkEnd w:id="27"/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2.1</w:t>
      </w:r>
      <w:r w:rsidR="007D4957">
        <w:rPr>
          <w:rFonts w:asciiTheme="minorEastAsia" w:hAnsiTheme="minorEastAsia"/>
          <w:sz w:val="24"/>
          <w:szCs w:val="24"/>
        </w:rPr>
        <w:t>8</w:t>
      </w:r>
      <w:r>
        <w:rPr>
          <w:rFonts w:asciiTheme="minorEastAsia" w:hAnsiTheme="minorEastAsia"/>
          <w:sz w:val="24"/>
          <w:szCs w:val="24"/>
        </w:rPr>
        <w:t>.1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财务人员账户管理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694BA9" w:rsidRDefault="00694BA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427401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18</w:t>
      </w:r>
      <w:r w:rsidRPr="00EF57D9">
        <w:rPr>
          <w:rFonts w:ascii="仿宋" w:eastAsia="仿宋" w:hAnsi="仿宋" w:hint="eastAsia"/>
          <w:szCs w:val="21"/>
        </w:rPr>
        <w:t>-</w:t>
      </w:r>
      <w:r w:rsidRPr="00EF57D9">
        <w:rPr>
          <w:rFonts w:ascii="仿宋" w:eastAsia="仿宋" w:hAnsi="仿宋"/>
          <w:szCs w:val="21"/>
        </w:rPr>
        <w:t>1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财务人员账户管理</w:t>
      </w:r>
      <w:r w:rsidR="00C552D1" w:rsidRPr="00EF57D9">
        <w:rPr>
          <w:rFonts w:ascii="仿宋" w:eastAsia="仿宋" w:hAnsi="仿宋"/>
          <w:szCs w:val="21"/>
        </w:rPr>
        <w:t>的导航设计</w:t>
      </w:r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8</w:t>
      </w:r>
      <w:r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财务人员账户管理</w:t>
      </w:r>
      <w:r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账户管理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18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2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财务人员账户管理</w:t>
      </w:r>
      <w:r w:rsidR="00C552D1" w:rsidRPr="00EF57D9">
        <w:rPr>
          <w:rFonts w:ascii="仿宋" w:eastAsia="仿宋" w:hAnsi="仿宋"/>
          <w:szCs w:val="21"/>
        </w:rPr>
        <w:t>的界面设计</w:t>
      </w:r>
    </w:p>
    <w:p w:rsidR="00EE5F3F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8</w:t>
      </w:r>
      <w:r>
        <w:rPr>
          <w:rFonts w:asciiTheme="minorEastAsia" w:hAnsiTheme="minorEastAsia"/>
          <w:sz w:val="24"/>
          <w:szCs w:val="24"/>
        </w:rPr>
        <w:t>.3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财务人员账户管理</w:t>
      </w:r>
      <w:r>
        <w:rPr>
          <w:rFonts w:asciiTheme="minorEastAsia" w:hAnsiTheme="minorEastAsia"/>
          <w:sz w:val="24"/>
          <w:szCs w:val="24"/>
        </w:rPr>
        <w:t>的界面原型化设计</w:t>
      </w:r>
    </w:p>
    <w:p w:rsidR="00D04298" w:rsidRDefault="002F77EB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207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账户管理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18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3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财务人员账户管理</w:t>
      </w:r>
      <w:r w:rsidR="00C552D1" w:rsidRPr="00EF57D9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28" w:name="s"/>
      <w:r w:rsidRPr="00EE5F3F">
        <w:rPr>
          <w:rFonts w:asciiTheme="minorEastAsia" w:hAnsiTheme="minorEastAsia"/>
          <w:sz w:val="24"/>
          <w:szCs w:val="24"/>
        </w:rPr>
        <w:t>2.19</w:t>
      </w:r>
      <w:r w:rsidRPr="00EE5F3F">
        <w:rPr>
          <w:rFonts w:asciiTheme="minorEastAsia" w:hAnsiTheme="minorEastAsia" w:hint="eastAsia"/>
          <w:sz w:val="24"/>
          <w:szCs w:val="24"/>
        </w:rPr>
        <w:t>财务人员期初建账人机交互过程</w:t>
      </w:r>
      <w:bookmarkEnd w:id="28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2.1</w:t>
      </w:r>
      <w:r w:rsidR="007D4957">
        <w:rPr>
          <w:rFonts w:asciiTheme="minorEastAsia" w:hAnsiTheme="minorEastAsia"/>
          <w:sz w:val="24"/>
          <w:szCs w:val="24"/>
        </w:rPr>
        <w:t>9</w:t>
      </w:r>
      <w:r>
        <w:rPr>
          <w:rFonts w:asciiTheme="minorEastAsia" w:hAnsiTheme="minorEastAsia"/>
          <w:sz w:val="24"/>
          <w:szCs w:val="24"/>
        </w:rPr>
        <w:t>.1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财务人员期初建账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694BA9" w:rsidRDefault="00694BA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326255" cy="438531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19</w:t>
      </w:r>
      <w:r w:rsidRPr="00EF57D9">
        <w:rPr>
          <w:rFonts w:ascii="仿宋" w:eastAsia="仿宋" w:hAnsi="仿宋" w:hint="eastAsia"/>
          <w:szCs w:val="21"/>
        </w:rPr>
        <w:t>-</w:t>
      </w:r>
      <w:r w:rsidRPr="00EF57D9">
        <w:rPr>
          <w:rFonts w:ascii="仿宋" w:eastAsia="仿宋" w:hAnsi="仿宋"/>
          <w:szCs w:val="21"/>
        </w:rPr>
        <w:t>1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财务人员期初建账</w:t>
      </w:r>
      <w:r w:rsidR="00C552D1" w:rsidRPr="00EF57D9">
        <w:rPr>
          <w:rFonts w:ascii="仿宋" w:eastAsia="仿宋" w:hAnsi="仿宋"/>
          <w:szCs w:val="21"/>
        </w:rPr>
        <w:t>的导航设计</w:t>
      </w:r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9</w:t>
      </w:r>
      <w:r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财务人员期初建账</w:t>
      </w:r>
      <w:r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期初建账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ind w:firstLine="420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lastRenderedPageBreak/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19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2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财务人员期初建账</w:t>
      </w:r>
      <w:r w:rsidR="00C552D1" w:rsidRPr="00EF57D9">
        <w:rPr>
          <w:rFonts w:ascii="仿宋" w:eastAsia="仿宋" w:hAnsi="仿宋"/>
          <w:szCs w:val="21"/>
        </w:rPr>
        <w:t>的界面设计</w:t>
      </w:r>
    </w:p>
    <w:p w:rsidR="00F869C2" w:rsidRDefault="00EE5F3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2.1</w:t>
      </w:r>
      <w:r w:rsidR="007D4957">
        <w:rPr>
          <w:rFonts w:asciiTheme="minorEastAsia" w:hAnsiTheme="minorEastAsia"/>
          <w:sz w:val="24"/>
          <w:szCs w:val="24"/>
        </w:rPr>
        <w:t>9</w:t>
      </w:r>
      <w:r>
        <w:rPr>
          <w:rFonts w:asciiTheme="minorEastAsia" w:hAnsiTheme="minorEastAsia"/>
          <w:sz w:val="24"/>
          <w:szCs w:val="24"/>
        </w:rPr>
        <w:t>.3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财务人员期初建账</w:t>
      </w:r>
      <w:r>
        <w:rPr>
          <w:rFonts w:asciiTheme="minorEastAsia" w:hAnsiTheme="minorEastAsia"/>
          <w:sz w:val="24"/>
          <w:szCs w:val="24"/>
        </w:rPr>
        <w:t>的界面原型化设计</w:t>
      </w:r>
    </w:p>
    <w:p w:rsidR="002F77EB" w:rsidRDefault="002F77EB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2643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期初建账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19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3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财务人员期初建账</w:t>
      </w:r>
      <w:r w:rsidR="00C552D1" w:rsidRPr="00EF57D9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29" w:name="t"/>
      <w:r w:rsidRPr="00EE5F3F">
        <w:rPr>
          <w:rFonts w:asciiTheme="minorEastAsia" w:hAnsiTheme="minorEastAsia"/>
          <w:sz w:val="24"/>
          <w:szCs w:val="24"/>
        </w:rPr>
        <w:t>2.20</w:t>
      </w:r>
      <w:r w:rsidRPr="00EE5F3F">
        <w:rPr>
          <w:rFonts w:asciiTheme="minorEastAsia" w:hAnsiTheme="minorEastAsia" w:hint="eastAsia"/>
          <w:sz w:val="24"/>
          <w:szCs w:val="24"/>
        </w:rPr>
        <w:t>财务人员成本管理人机交互过程</w:t>
      </w:r>
      <w:bookmarkEnd w:id="29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2.20</w:t>
      </w:r>
      <w:r>
        <w:rPr>
          <w:rFonts w:asciiTheme="minorEastAsia" w:hAnsiTheme="minorEastAsia"/>
          <w:sz w:val="24"/>
          <w:szCs w:val="24"/>
        </w:rPr>
        <w:t>.1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财务人员成本管理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694BA9" w:rsidRDefault="00694BA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297680" cy="3474720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20</w:t>
      </w:r>
      <w:r w:rsidRPr="00EF57D9">
        <w:rPr>
          <w:rFonts w:ascii="仿宋" w:eastAsia="仿宋" w:hAnsi="仿宋" w:hint="eastAsia"/>
          <w:szCs w:val="21"/>
        </w:rPr>
        <w:t>-</w:t>
      </w:r>
      <w:r w:rsidRPr="00EF57D9">
        <w:rPr>
          <w:rFonts w:ascii="仿宋" w:eastAsia="仿宋" w:hAnsi="仿宋"/>
          <w:szCs w:val="21"/>
        </w:rPr>
        <w:t>1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财务人员成本管理</w:t>
      </w:r>
      <w:r w:rsidR="00C552D1" w:rsidRPr="00EF57D9">
        <w:rPr>
          <w:rFonts w:ascii="仿宋" w:eastAsia="仿宋" w:hAnsi="仿宋"/>
          <w:szCs w:val="21"/>
        </w:rPr>
        <w:t>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>
        <w:rPr>
          <w:rFonts w:asciiTheme="minorEastAsia" w:hAnsiTheme="minorEastAsia"/>
          <w:sz w:val="24"/>
          <w:szCs w:val="24"/>
        </w:rPr>
        <w:tab/>
        <w:t>2.20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财务人员成本管理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成本管理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20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2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财务人员成本管理</w:t>
      </w:r>
      <w:r w:rsidR="00C552D1" w:rsidRPr="00EF57D9">
        <w:rPr>
          <w:rFonts w:ascii="仿宋" w:eastAsia="仿宋" w:hAnsi="仿宋"/>
          <w:szCs w:val="21"/>
        </w:rPr>
        <w:t>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2.20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财务人员成本管理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2F77EB" w:rsidRDefault="002F77EB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264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成本管理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20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3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财务人员成本管理</w:t>
      </w:r>
      <w:r w:rsidR="00C552D1" w:rsidRPr="00EF57D9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30" w:name="u"/>
      <w:r w:rsidRPr="00EE5F3F">
        <w:rPr>
          <w:rFonts w:asciiTheme="minorEastAsia" w:hAnsiTheme="minorEastAsia"/>
          <w:sz w:val="24"/>
          <w:szCs w:val="24"/>
        </w:rPr>
        <w:t>2.21</w:t>
      </w:r>
      <w:r w:rsidRPr="00EE5F3F">
        <w:rPr>
          <w:rFonts w:asciiTheme="minorEastAsia" w:hAnsiTheme="minorEastAsia" w:hint="eastAsia"/>
          <w:sz w:val="24"/>
          <w:szCs w:val="24"/>
        </w:rPr>
        <w:t>财务人员结算管理人机交互过程</w:t>
      </w:r>
      <w:bookmarkEnd w:id="30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2.21</w:t>
      </w:r>
      <w:r>
        <w:rPr>
          <w:rFonts w:asciiTheme="minorEastAsia" w:hAnsiTheme="minorEastAsia"/>
          <w:sz w:val="24"/>
          <w:szCs w:val="24"/>
        </w:rPr>
        <w:t>.1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财务人员结算管理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694BA9" w:rsidRDefault="00694BA9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297680" cy="2651760"/>
            <wp:effectExtent l="0" t="0" r="762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21</w:t>
      </w:r>
      <w:r w:rsidRPr="00EF57D9">
        <w:rPr>
          <w:rFonts w:ascii="仿宋" w:eastAsia="仿宋" w:hAnsi="仿宋" w:hint="eastAsia"/>
          <w:szCs w:val="21"/>
        </w:rPr>
        <w:t>-</w:t>
      </w:r>
      <w:r w:rsidRPr="00EF57D9">
        <w:rPr>
          <w:rFonts w:ascii="仿宋" w:eastAsia="仿宋" w:hAnsi="仿宋"/>
          <w:szCs w:val="21"/>
        </w:rPr>
        <w:t>1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财务人员结算管理</w:t>
      </w:r>
      <w:r w:rsidR="00C552D1" w:rsidRPr="00EF57D9">
        <w:rPr>
          <w:rFonts w:ascii="仿宋" w:eastAsia="仿宋" w:hAnsi="仿宋"/>
          <w:szCs w:val="21"/>
        </w:rPr>
        <w:t>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2.21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财务人员结算管理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结算管理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21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2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财务人员结算管理</w:t>
      </w:r>
      <w:r w:rsidR="00C552D1" w:rsidRPr="00EF57D9">
        <w:rPr>
          <w:rFonts w:ascii="仿宋" w:eastAsia="仿宋" w:hAnsi="仿宋"/>
          <w:szCs w:val="21"/>
        </w:rPr>
        <w:t>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2.21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财务人员结算管理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2F77EB" w:rsidRDefault="002F77EB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264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结算管理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21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3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财务人员结算管理</w:t>
      </w:r>
      <w:r w:rsidR="00C552D1" w:rsidRPr="00EF57D9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31" w:name="v"/>
      <w:r w:rsidRPr="00EE5F3F">
        <w:rPr>
          <w:rFonts w:asciiTheme="minorEastAsia" w:hAnsiTheme="minorEastAsia"/>
          <w:sz w:val="24"/>
          <w:szCs w:val="24"/>
        </w:rPr>
        <w:t>2.22</w:t>
      </w:r>
      <w:r w:rsidRPr="00EE5F3F">
        <w:rPr>
          <w:rFonts w:asciiTheme="minorEastAsia" w:hAnsiTheme="minorEastAsia" w:hint="eastAsia"/>
          <w:sz w:val="24"/>
          <w:szCs w:val="24"/>
        </w:rPr>
        <w:t>财务人员查看统计报表人机交互过程</w:t>
      </w:r>
    </w:p>
    <w:bookmarkEnd w:id="31"/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2.22</w:t>
      </w:r>
      <w:r>
        <w:rPr>
          <w:rFonts w:asciiTheme="minorEastAsia" w:hAnsiTheme="minorEastAsia"/>
          <w:sz w:val="24"/>
          <w:szCs w:val="24"/>
        </w:rPr>
        <w:t>.1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财务人员查看统计报表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694BA9" w:rsidRDefault="00694BA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4442EB">
        <w:rPr>
          <w:noProof/>
        </w:rPr>
        <w:drawing>
          <wp:inline distT="0" distB="0" distL="0" distR="0" wp14:anchorId="7D392F40" wp14:editId="15D697A6">
            <wp:extent cx="5274310" cy="316230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22</w:t>
      </w:r>
      <w:r w:rsidRPr="00EF57D9">
        <w:rPr>
          <w:rFonts w:ascii="仿宋" w:eastAsia="仿宋" w:hAnsi="仿宋" w:hint="eastAsia"/>
          <w:szCs w:val="21"/>
        </w:rPr>
        <w:t>-</w:t>
      </w:r>
      <w:r w:rsidRPr="00EF57D9">
        <w:rPr>
          <w:rFonts w:ascii="仿宋" w:eastAsia="仿宋" w:hAnsi="仿宋"/>
          <w:szCs w:val="21"/>
        </w:rPr>
        <w:t>1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财务人员查看统计报表</w:t>
      </w:r>
      <w:r w:rsidR="00C552D1" w:rsidRPr="00EF57D9">
        <w:rPr>
          <w:rFonts w:ascii="仿宋" w:eastAsia="仿宋" w:hAnsi="仿宋"/>
          <w:szCs w:val="21"/>
        </w:rPr>
        <w:t>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2.22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财务人员查看统计报表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255D61" w:rsidRDefault="00255D61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5121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查看统计报表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22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2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财务人员查看统计报表</w:t>
      </w:r>
      <w:r w:rsidR="00C552D1" w:rsidRPr="00EF57D9">
        <w:rPr>
          <w:rFonts w:ascii="仿宋" w:eastAsia="仿宋" w:hAnsi="仿宋"/>
          <w:szCs w:val="21"/>
        </w:rPr>
        <w:t>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2.22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53A33" w:rsidRPr="00EE5F3F">
        <w:rPr>
          <w:rFonts w:asciiTheme="minorEastAsia" w:hAnsiTheme="minorEastAsia" w:hint="eastAsia"/>
          <w:sz w:val="24"/>
          <w:szCs w:val="24"/>
        </w:rPr>
        <w:t>财务人员查看统计报表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2F77EB" w:rsidRDefault="002F77EB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9819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查看统计报表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</w:t>
      </w:r>
      <w:r w:rsidR="00212431" w:rsidRPr="00EF57D9">
        <w:rPr>
          <w:rFonts w:ascii="仿宋" w:eastAsia="仿宋" w:hAnsi="仿宋"/>
          <w:szCs w:val="21"/>
        </w:rPr>
        <w:t>-</w:t>
      </w:r>
      <w:r w:rsidR="00212431" w:rsidRPr="00EF57D9">
        <w:rPr>
          <w:rFonts w:ascii="仿宋" w:eastAsia="仿宋" w:hAnsi="仿宋" w:hint="eastAsia"/>
          <w:szCs w:val="21"/>
        </w:rPr>
        <w:t>22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3</w:t>
      </w:r>
      <w:r w:rsidR="00C552D1" w:rsidRPr="00EF57D9">
        <w:rPr>
          <w:rFonts w:ascii="仿宋" w:eastAsia="仿宋" w:hAnsi="仿宋"/>
          <w:szCs w:val="21"/>
        </w:rPr>
        <w:tab/>
      </w:r>
      <w:r w:rsidR="00C552D1" w:rsidRPr="00EF57D9">
        <w:rPr>
          <w:rFonts w:ascii="仿宋" w:eastAsia="仿宋" w:hAnsi="仿宋" w:hint="eastAsia"/>
          <w:szCs w:val="21"/>
        </w:rPr>
        <w:t>财务人员查看统计报表</w:t>
      </w:r>
      <w:r w:rsidR="00C552D1" w:rsidRPr="00EF57D9">
        <w:rPr>
          <w:rFonts w:ascii="仿宋" w:eastAsia="仿宋" w:hAnsi="仿宋"/>
          <w:szCs w:val="21"/>
        </w:rPr>
        <w:t>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32" w:name="w"/>
      <w:r w:rsidRPr="00EE5F3F">
        <w:rPr>
          <w:rFonts w:asciiTheme="minorEastAsia" w:hAnsiTheme="minorEastAsia"/>
          <w:sz w:val="24"/>
          <w:szCs w:val="24"/>
        </w:rPr>
        <w:t>2.23</w:t>
      </w:r>
      <w:r w:rsidR="00312BAA">
        <w:rPr>
          <w:rFonts w:asciiTheme="minorEastAsia" w:hAnsiTheme="minorEastAsia" w:hint="eastAsia"/>
          <w:sz w:val="24"/>
          <w:szCs w:val="24"/>
        </w:rPr>
        <w:t>总经理</w:t>
      </w:r>
      <w:r w:rsidRPr="00EE5F3F">
        <w:rPr>
          <w:rFonts w:asciiTheme="minorEastAsia" w:hAnsiTheme="minorEastAsia"/>
          <w:sz w:val="24"/>
          <w:szCs w:val="24"/>
        </w:rPr>
        <w:t>查看系统日志人机交互过程</w:t>
      </w:r>
    </w:p>
    <w:bookmarkEnd w:id="32"/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2.23</w:t>
      </w:r>
      <w:r>
        <w:rPr>
          <w:rFonts w:asciiTheme="minorEastAsia" w:hAnsiTheme="minorEastAsia"/>
          <w:sz w:val="24"/>
          <w:szCs w:val="24"/>
        </w:rPr>
        <w:t>.1</w:t>
      </w:r>
      <w:r w:rsidR="00312BAA">
        <w:rPr>
          <w:rFonts w:asciiTheme="minorEastAsia" w:hAnsiTheme="minorEastAsia" w:hint="eastAsia"/>
          <w:sz w:val="24"/>
          <w:szCs w:val="24"/>
        </w:rPr>
        <w:t>总经理</w:t>
      </w:r>
      <w:r w:rsidR="00E53A33" w:rsidRPr="00EE5F3F">
        <w:rPr>
          <w:rFonts w:asciiTheme="minorEastAsia" w:hAnsiTheme="minorEastAsia"/>
          <w:sz w:val="24"/>
          <w:szCs w:val="24"/>
        </w:rPr>
        <w:t>查看系统日志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694BA9" w:rsidRDefault="00694BA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F36E95">
        <w:rPr>
          <w:noProof/>
        </w:rPr>
        <w:lastRenderedPageBreak/>
        <w:drawing>
          <wp:inline distT="0" distB="0" distL="0" distR="0" wp14:anchorId="42413B12" wp14:editId="5B84044B">
            <wp:extent cx="5274310" cy="3995420"/>
            <wp:effectExtent l="0" t="0" r="254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23</w:t>
      </w:r>
      <w:r w:rsidRPr="00EF57D9">
        <w:rPr>
          <w:rFonts w:ascii="仿宋" w:eastAsia="仿宋" w:hAnsi="仿宋" w:hint="eastAsia"/>
          <w:szCs w:val="21"/>
        </w:rPr>
        <w:t>-</w:t>
      </w:r>
      <w:r w:rsidRPr="00EF57D9">
        <w:rPr>
          <w:rFonts w:ascii="仿宋" w:eastAsia="仿宋" w:hAnsi="仿宋"/>
          <w:szCs w:val="21"/>
        </w:rPr>
        <w:t>1</w:t>
      </w:r>
      <w:r w:rsidR="00312BAA" w:rsidRPr="00EF57D9">
        <w:rPr>
          <w:rFonts w:ascii="仿宋" w:eastAsia="仿宋" w:hAnsi="仿宋" w:hint="eastAsia"/>
          <w:szCs w:val="21"/>
        </w:rPr>
        <w:t>总经理</w:t>
      </w:r>
      <w:r w:rsidR="00C552D1" w:rsidRPr="00EF57D9">
        <w:rPr>
          <w:rFonts w:ascii="仿宋" w:eastAsia="仿宋" w:hAnsi="仿宋"/>
          <w:szCs w:val="21"/>
        </w:rPr>
        <w:t>查看系统日志的导航设计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2.23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312BAA">
        <w:rPr>
          <w:rFonts w:asciiTheme="minorEastAsia" w:hAnsiTheme="minorEastAsia" w:hint="eastAsia"/>
          <w:sz w:val="24"/>
          <w:szCs w:val="24"/>
        </w:rPr>
        <w:t>总经理</w:t>
      </w:r>
      <w:r w:rsidR="00E53A33" w:rsidRPr="00EE5F3F">
        <w:rPr>
          <w:rFonts w:asciiTheme="minorEastAsia" w:hAnsiTheme="minorEastAsia"/>
          <w:sz w:val="24"/>
          <w:szCs w:val="24"/>
        </w:rPr>
        <w:t>查看系统日志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312BAA" w:rsidRDefault="00312BAA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查看系统日志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23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2</w:t>
      </w:r>
      <w:r w:rsidR="00C552D1" w:rsidRPr="00EF57D9">
        <w:rPr>
          <w:rFonts w:ascii="仿宋" w:eastAsia="仿宋" w:hAnsi="仿宋"/>
          <w:szCs w:val="21"/>
        </w:rPr>
        <w:tab/>
      </w:r>
      <w:r w:rsidR="00312BAA" w:rsidRPr="00EF57D9">
        <w:rPr>
          <w:rFonts w:ascii="仿宋" w:eastAsia="仿宋" w:hAnsi="仿宋" w:hint="eastAsia"/>
          <w:szCs w:val="21"/>
        </w:rPr>
        <w:t>总经理</w:t>
      </w:r>
      <w:r w:rsidR="00C552D1" w:rsidRPr="00EF57D9">
        <w:rPr>
          <w:rFonts w:ascii="仿宋" w:eastAsia="仿宋" w:hAnsi="仿宋"/>
          <w:szCs w:val="21"/>
        </w:rPr>
        <w:t>查看系统日志的界面设计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>
        <w:rPr>
          <w:rFonts w:asciiTheme="minorEastAsia" w:hAnsiTheme="minorEastAsia"/>
          <w:sz w:val="24"/>
          <w:szCs w:val="24"/>
        </w:rPr>
        <w:tab/>
        <w:t>2.23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312BAA">
        <w:rPr>
          <w:rFonts w:asciiTheme="minorEastAsia" w:hAnsiTheme="minorEastAsia" w:hint="eastAsia"/>
          <w:sz w:val="24"/>
          <w:szCs w:val="24"/>
        </w:rPr>
        <w:t>总经理</w:t>
      </w:r>
      <w:r w:rsidR="00E53A33" w:rsidRPr="00EE5F3F">
        <w:rPr>
          <w:rFonts w:asciiTheme="minorEastAsia" w:hAnsiTheme="minorEastAsia"/>
          <w:sz w:val="24"/>
          <w:szCs w:val="24"/>
        </w:rPr>
        <w:t>查看系统日志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2F77EB" w:rsidRDefault="002F77EB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3020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查看系统日志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EF57D9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EF57D9">
        <w:rPr>
          <w:rFonts w:ascii="仿宋" w:eastAsia="仿宋" w:hAnsi="仿宋"/>
          <w:szCs w:val="21"/>
        </w:rPr>
        <w:t>图</w:t>
      </w:r>
      <w:r w:rsidRPr="00EF57D9">
        <w:rPr>
          <w:rFonts w:ascii="仿宋" w:eastAsia="仿宋" w:hAnsi="仿宋" w:hint="eastAsia"/>
          <w:szCs w:val="21"/>
        </w:rPr>
        <w:t>2-</w:t>
      </w:r>
      <w:r w:rsidR="00212431" w:rsidRPr="00EF57D9">
        <w:rPr>
          <w:rFonts w:ascii="仿宋" w:eastAsia="仿宋" w:hAnsi="仿宋"/>
          <w:szCs w:val="21"/>
        </w:rPr>
        <w:t>23</w:t>
      </w:r>
      <w:r w:rsidRPr="00EF57D9">
        <w:rPr>
          <w:rFonts w:ascii="仿宋" w:eastAsia="仿宋" w:hAnsi="仿宋" w:hint="eastAsia"/>
          <w:szCs w:val="21"/>
        </w:rPr>
        <w:t>-</w:t>
      </w:r>
      <w:r w:rsidR="00212431" w:rsidRPr="00EF57D9">
        <w:rPr>
          <w:rFonts w:ascii="仿宋" w:eastAsia="仿宋" w:hAnsi="仿宋"/>
          <w:szCs w:val="21"/>
        </w:rPr>
        <w:t>3</w:t>
      </w:r>
      <w:r w:rsidR="00C552D1" w:rsidRPr="00EF57D9">
        <w:rPr>
          <w:rFonts w:ascii="仿宋" w:eastAsia="仿宋" w:hAnsi="仿宋"/>
          <w:szCs w:val="21"/>
        </w:rPr>
        <w:tab/>
      </w:r>
      <w:r w:rsidR="00312BAA" w:rsidRPr="00EF57D9">
        <w:rPr>
          <w:rFonts w:ascii="仿宋" w:eastAsia="仿宋" w:hAnsi="仿宋" w:hint="eastAsia"/>
          <w:szCs w:val="21"/>
        </w:rPr>
        <w:t>总经理</w:t>
      </w:r>
      <w:r w:rsidR="00C552D1" w:rsidRPr="00EF57D9">
        <w:rPr>
          <w:rFonts w:ascii="仿宋" w:eastAsia="仿宋" w:hAnsi="仿宋"/>
          <w:szCs w:val="21"/>
        </w:rPr>
        <w:t>查看系统日志的界面原型化设计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33" w:name="x"/>
      <w:r w:rsidRPr="00EE5F3F">
        <w:rPr>
          <w:rFonts w:asciiTheme="minorEastAsia" w:hAnsiTheme="minorEastAsia"/>
          <w:sz w:val="24"/>
          <w:szCs w:val="24"/>
        </w:rPr>
        <w:t>2.24总经理人员机构管理人机交互过程</w:t>
      </w:r>
      <w:bookmarkEnd w:id="33"/>
    </w:p>
    <w:p w:rsidR="00F869C2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2.24</w:t>
      </w:r>
      <w:r>
        <w:rPr>
          <w:rFonts w:asciiTheme="minorEastAsia" w:hAnsiTheme="minorEastAsia"/>
          <w:sz w:val="24"/>
          <w:szCs w:val="24"/>
        </w:rPr>
        <w:t>.1</w:t>
      </w:r>
      <w:r w:rsidR="00E53A33" w:rsidRPr="00EE5F3F">
        <w:rPr>
          <w:rFonts w:asciiTheme="minorEastAsia" w:hAnsiTheme="minorEastAsia"/>
          <w:sz w:val="24"/>
          <w:szCs w:val="24"/>
        </w:rPr>
        <w:t>总经理人员机构管理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694BA9" w:rsidRDefault="00694BA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82271C">
        <w:rPr>
          <w:noProof/>
        </w:rPr>
        <w:drawing>
          <wp:inline distT="0" distB="0" distL="0" distR="0" wp14:anchorId="250ED4D0" wp14:editId="4506F685">
            <wp:extent cx="5274310" cy="3502660"/>
            <wp:effectExtent l="0" t="0" r="2540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8528BF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212431" w:rsidRPr="008528BF">
        <w:rPr>
          <w:rFonts w:ascii="仿宋" w:eastAsia="仿宋" w:hAnsi="仿宋"/>
          <w:szCs w:val="21"/>
        </w:rPr>
        <w:t>24</w:t>
      </w:r>
      <w:r w:rsidRPr="008528BF">
        <w:rPr>
          <w:rFonts w:ascii="仿宋" w:eastAsia="仿宋" w:hAnsi="仿宋" w:hint="eastAsia"/>
          <w:szCs w:val="21"/>
        </w:rPr>
        <w:t>-</w:t>
      </w:r>
      <w:r w:rsidRPr="008528BF">
        <w:rPr>
          <w:rFonts w:ascii="仿宋" w:eastAsia="仿宋" w:hAnsi="仿宋"/>
          <w:szCs w:val="21"/>
        </w:rPr>
        <w:t>1</w:t>
      </w:r>
      <w:r w:rsidR="00C552D1" w:rsidRPr="008528BF">
        <w:rPr>
          <w:rFonts w:ascii="仿宋" w:eastAsia="仿宋" w:hAnsi="仿宋"/>
          <w:szCs w:val="21"/>
        </w:rPr>
        <w:tab/>
        <w:t>总经理人员机构管理的导航设计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2.24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/>
          <w:sz w:val="24"/>
          <w:szCs w:val="24"/>
        </w:rPr>
        <w:t>总经理人员机构管理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312BAA" w:rsidRDefault="00312BAA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512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人员机构管理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8528BF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212431" w:rsidRPr="008528BF">
        <w:rPr>
          <w:rFonts w:ascii="仿宋" w:eastAsia="仿宋" w:hAnsi="仿宋"/>
          <w:szCs w:val="21"/>
        </w:rPr>
        <w:t>24</w:t>
      </w:r>
      <w:r w:rsidRPr="008528BF">
        <w:rPr>
          <w:rFonts w:ascii="仿宋" w:eastAsia="仿宋" w:hAnsi="仿宋" w:hint="eastAsia"/>
          <w:szCs w:val="21"/>
        </w:rPr>
        <w:t>-</w:t>
      </w:r>
      <w:r w:rsidR="00212431" w:rsidRPr="008528BF">
        <w:rPr>
          <w:rFonts w:ascii="仿宋" w:eastAsia="仿宋" w:hAnsi="仿宋"/>
          <w:szCs w:val="21"/>
        </w:rPr>
        <w:t>2</w:t>
      </w:r>
      <w:r w:rsidR="00C552D1" w:rsidRPr="008528BF">
        <w:rPr>
          <w:rFonts w:ascii="仿宋" w:eastAsia="仿宋" w:hAnsi="仿宋"/>
          <w:szCs w:val="21"/>
        </w:rPr>
        <w:tab/>
        <w:t>总经理人员机构管理的界面设计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2.24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53A33" w:rsidRPr="00EE5F3F">
        <w:rPr>
          <w:rFonts w:asciiTheme="minorEastAsia" w:hAnsiTheme="minorEastAsia"/>
          <w:sz w:val="24"/>
          <w:szCs w:val="24"/>
        </w:rPr>
        <w:t>总经理人员机构管理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2F77EB" w:rsidRDefault="002F77EB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302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人员机构管理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8528BF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212431" w:rsidRPr="008528BF">
        <w:rPr>
          <w:rFonts w:ascii="仿宋" w:eastAsia="仿宋" w:hAnsi="仿宋"/>
          <w:szCs w:val="21"/>
        </w:rPr>
        <w:t>24</w:t>
      </w:r>
      <w:r w:rsidRPr="008528BF">
        <w:rPr>
          <w:rFonts w:ascii="仿宋" w:eastAsia="仿宋" w:hAnsi="仿宋" w:hint="eastAsia"/>
          <w:szCs w:val="21"/>
        </w:rPr>
        <w:t>-</w:t>
      </w:r>
      <w:r w:rsidR="00212431" w:rsidRPr="008528BF">
        <w:rPr>
          <w:rFonts w:ascii="仿宋" w:eastAsia="仿宋" w:hAnsi="仿宋"/>
          <w:szCs w:val="21"/>
        </w:rPr>
        <w:t>3</w:t>
      </w:r>
      <w:r w:rsidR="00C552D1" w:rsidRPr="008528BF">
        <w:rPr>
          <w:rFonts w:ascii="仿宋" w:eastAsia="仿宋" w:hAnsi="仿宋"/>
          <w:szCs w:val="21"/>
        </w:rPr>
        <w:tab/>
        <w:t>总经理人员机构管理的界面原型化设计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34" w:name="y"/>
      <w:r w:rsidRPr="00EE5F3F">
        <w:rPr>
          <w:rFonts w:asciiTheme="minorEastAsia" w:hAnsiTheme="minorEastAsia"/>
          <w:sz w:val="24"/>
          <w:szCs w:val="24"/>
        </w:rPr>
        <w:t>2.25总经理制定价格距离常量人机交互过程</w:t>
      </w:r>
    </w:p>
    <w:bookmarkEnd w:id="34"/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2.25</w:t>
      </w:r>
      <w:r>
        <w:rPr>
          <w:rFonts w:asciiTheme="minorEastAsia" w:hAnsiTheme="minorEastAsia"/>
          <w:sz w:val="24"/>
          <w:szCs w:val="24"/>
        </w:rPr>
        <w:t>.1</w:t>
      </w:r>
      <w:r w:rsidR="00E53A33" w:rsidRPr="00EE5F3F">
        <w:rPr>
          <w:rFonts w:asciiTheme="minorEastAsia" w:hAnsiTheme="minorEastAsia"/>
          <w:sz w:val="24"/>
          <w:szCs w:val="24"/>
        </w:rPr>
        <w:t>总经理制定价格距离常量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694BA9" w:rsidRDefault="007A210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D45194">
        <w:rPr>
          <w:noProof/>
        </w:rPr>
        <w:lastRenderedPageBreak/>
        <w:drawing>
          <wp:inline distT="0" distB="0" distL="0" distR="0" wp14:anchorId="5EC949FD" wp14:editId="6B2861B3">
            <wp:extent cx="5274310" cy="393192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8528BF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212431" w:rsidRPr="008528BF">
        <w:rPr>
          <w:rFonts w:ascii="仿宋" w:eastAsia="仿宋" w:hAnsi="仿宋"/>
          <w:szCs w:val="21"/>
        </w:rPr>
        <w:t>25</w:t>
      </w:r>
      <w:r w:rsidRPr="008528BF">
        <w:rPr>
          <w:rFonts w:ascii="仿宋" w:eastAsia="仿宋" w:hAnsi="仿宋" w:hint="eastAsia"/>
          <w:szCs w:val="21"/>
        </w:rPr>
        <w:t>-</w:t>
      </w:r>
      <w:r w:rsidRPr="008528BF">
        <w:rPr>
          <w:rFonts w:ascii="仿宋" w:eastAsia="仿宋" w:hAnsi="仿宋"/>
          <w:szCs w:val="21"/>
        </w:rPr>
        <w:t>1</w:t>
      </w:r>
      <w:r w:rsidR="00C552D1" w:rsidRPr="008528BF">
        <w:rPr>
          <w:rFonts w:ascii="仿宋" w:eastAsia="仿宋" w:hAnsi="仿宋"/>
          <w:szCs w:val="21"/>
        </w:rPr>
        <w:tab/>
        <w:t>总经理制定价格距离常量的导航设计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2.25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/>
          <w:sz w:val="24"/>
          <w:szCs w:val="24"/>
        </w:rPr>
        <w:t>总经理制定价格距离常量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312BAA" w:rsidRDefault="00312BAA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制定价格距离常量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8528BF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212431" w:rsidRPr="008528BF">
        <w:rPr>
          <w:rFonts w:ascii="仿宋" w:eastAsia="仿宋" w:hAnsi="仿宋"/>
          <w:szCs w:val="21"/>
        </w:rPr>
        <w:t>25</w:t>
      </w:r>
      <w:r w:rsidRPr="008528BF">
        <w:rPr>
          <w:rFonts w:ascii="仿宋" w:eastAsia="仿宋" w:hAnsi="仿宋" w:hint="eastAsia"/>
          <w:szCs w:val="21"/>
        </w:rPr>
        <w:t>-</w:t>
      </w:r>
      <w:r w:rsidR="00212431" w:rsidRPr="008528BF">
        <w:rPr>
          <w:rFonts w:ascii="仿宋" w:eastAsia="仿宋" w:hAnsi="仿宋"/>
          <w:szCs w:val="21"/>
        </w:rPr>
        <w:t>2</w:t>
      </w:r>
      <w:r w:rsidR="00C552D1" w:rsidRPr="008528BF">
        <w:rPr>
          <w:rFonts w:ascii="仿宋" w:eastAsia="仿宋" w:hAnsi="仿宋"/>
          <w:szCs w:val="21"/>
        </w:rPr>
        <w:tab/>
        <w:t>总经理制定价格距离常量的界面设计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</w:t>
      </w:r>
      <w:r>
        <w:rPr>
          <w:rFonts w:asciiTheme="minorEastAsia" w:hAnsiTheme="minorEastAsia" w:hint="eastAsia"/>
          <w:sz w:val="24"/>
          <w:szCs w:val="24"/>
        </w:rPr>
        <w:t>.</w:t>
      </w:r>
      <w:r>
        <w:rPr>
          <w:rFonts w:asciiTheme="minorEastAsia" w:hAnsiTheme="minorEastAsia"/>
          <w:sz w:val="24"/>
          <w:szCs w:val="24"/>
        </w:rPr>
        <w:t>25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53A33" w:rsidRPr="00EE5F3F">
        <w:rPr>
          <w:rFonts w:asciiTheme="minorEastAsia" w:hAnsiTheme="minorEastAsia"/>
          <w:sz w:val="24"/>
          <w:szCs w:val="24"/>
        </w:rPr>
        <w:t>总经理制定价格距离常量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2F77EB" w:rsidRDefault="002F77EB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302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制定价格距离常量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8528BF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212431" w:rsidRPr="008528BF">
        <w:rPr>
          <w:rFonts w:ascii="仿宋" w:eastAsia="仿宋" w:hAnsi="仿宋"/>
          <w:szCs w:val="21"/>
        </w:rPr>
        <w:t>25</w:t>
      </w:r>
      <w:r w:rsidRPr="008528BF">
        <w:rPr>
          <w:rFonts w:ascii="仿宋" w:eastAsia="仿宋" w:hAnsi="仿宋" w:hint="eastAsia"/>
          <w:szCs w:val="21"/>
        </w:rPr>
        <w:t>-</w:t>
      </w:r>
      <w:r w:rsidR="00212431" w:rsidRPr="008528BF">
        <w:rPr>
          <w:rFonts w:ascii="仿宋" w:eastAsia="仿宋" w:hAnsi="仿宋"/>
          <w:szCs w:val="21"/>
        </w:rPr>
        <w:t>3</w:t>
      </w:r>
      <w:r w:rsidR="00C552D1" w:rsidRPr="008528BF">
        <w:rPr>
          <w:rFonts w:ascii="仿宋" w:eastAsia="仿宋" w:hAnsi="仿宋"/>
          <w:szCs w:val="21"/>
        </w:rPr>
        <w:tab/>
        <w:t>总经理制定价格距离常量的界面原型化设计</w:t>
      </w:r>
    </w:p>
    <w:p w:rsidR="00094508" w:rsidRDefault="00094508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bookmarkStart w:id="35" w:name="z"/>
      <w:r w:rsidRPr="00EE5F3F">
        <w:rPr>
          <w:rFonts w:asciiTheme="minorEastAsia" w:hAnsiTheme="minorEastAsia"/>
          <w:sz w:val="24"/>
          <w:szCs w:val="24"/>
        </w:rPr>
        <w:t>2.26总经理</w:t>
      </w:r>
      <w:r w:rsidRPr="00EE5F3F">
        <w:rPr>
          <w:rFonts w:asciiTheme="minorEastAsia" w:hAnsiTheme="minorEastAsia" w:hint="eastAsia"/>
          <w:sz w:val="24"/>
          <w:szCs w:val="24"/>
        </w:rPr>
        <w:t>审批</w:t>
      </w:r>
      <w:r w:rsidRPr="00EE5F3F">
        <w:rPr>
          <w:rFonts w:asciiTheme="minorEastAsia" w:hAnsiTheme="minorEastAsia"/>
          <w:sz w:val="24"/>
          <w:szCs w:val="24"/>
        </w:rPr>
        <w:t>单据人机交互过程</w:t>
      </w:r>
      <w:bookmarkEnd w:id="35"/>
    </w:p>
    <w:p w:rsidR="00EE5F3F" w:rsidRDefault="00EE5F3F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EE5F3F">
        <w:rPr>
          <w:rFonts w:asciiTheme="minorEastAsia" w:hAnsiTheme="minorEastAsia"/>
          <w:sz w:val="24"/>
          <w:szCs w:val="24"/>
        </w:rPr>
        <w:tab/>
      </w:r>
      <w:r w:rsidRPr="00EE5F3F">
        <w:rPr>
          <w:rFonts w:asciiTheme="minorEastAsia" w:hAnsiTheme="minorEastAsia"/>
          <w:sz w:val="24"/>
          <w:szCs w:val="24"/>
        </w:rPr>
        <w:tab/>
      </w:r>
      <w:r w:rsidR="007D4957">
        <w:rPr>
          <w:rFonts w:asciiTheme="minorEastAsia" w:hAnsiTheme="minorEastAsia"/>
          <w:sz w:val="24"/>
          <w:szCs w:val="24"/>
        </w:rPr>
        <w:t>2.26</w:t>
      </w:r>
      <w:r>
        <w:rPr>
          <w:rFonts w:asciiTheme="minorEastAsia" w:hAnsiTheme="minorEastAsia"/>
          <w:sz w:val="24"/>
          <w:szCs w:val="24"/>
        </w:rPr>
        <w:t>.1</w:t>
      </w:r>
      <w:r w:rsidR="00E53A33" w:rsidRPr="00EE5F3F">
        <w:rPr>
          <w:rFonts w:asciiTheme="minorEastAsia" w:hAnsiTheme="minorEastAsia"/>
          <w:sz w:val="24"/>
          <w:szCs w:val="24"/>
        </w:rPr>
        <w:t>总经理</w:t>
      </w:r>
      <w:r w:rsidR="00E53A33" w:rsidRPr="00EE5F3F">
        <w:rPr>
          <w:rFonts w:asciiTheme="minorEastAsia" w:hAnsiTheme="minorEastAsia" w:hint="eastAsia"/>
          <w:sz w:val="24"/>
          <w:szCs w:val="24"/>
        </w:rPr>
        <w:t>审批</w:t>
      </w:r>
      <w:r w:rsidR="00E53A33" w:rsidRPr="00EE5F3F">
        <w:rPr>
          <w:rFonts w:asciiTheme="minorEastAsia" w:hAnsiTheme="minorEastAsia"/>
          <w:sz w:val="24"/>
          <w:szCs w:val="24"/>
        </w:rPr>
        <w:t>单据</w:t>
      </w:r>
      <w:r>
        <w:rPr>
          <w:rFonts w:asciiTheme="minorEastAsia" w:hAnsiTheme="minorEastAsia"/>
          <w:sz w:val="24"/>
          <w:szCs w:val="24"/>
        </w:rPr>
        <w:t>的导航设计</w:t>
      </w:r>
    </w:p>
    <w:p w:rsidR="007A210F" w:rsidRDefault="007A210F" w:rsidP="007A210F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511D62">
        <w:rPr>
          <w:noProof/>
        </w:rPr>
        <w:drawing>
          <wp:inline distT="0" distB="0" distL="0" distR="0" wp14:anchorId="7AB96A39" wp14:editId="362D0BDC">
            <wp:extent cx="5274310" cy="392747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8528BF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212431" w:rsidRPr="008528BF">
        <w:rPr>
          <w:rFonts w:ascii="仿宋" w:eastAsia="仿宋" w:hAnsi="仿宋"/>
          <w:szCs w:val="21"/>
        </w:rPr>
        <w:t>26</w:t>
      </w:r>
      <w:r w:rsidRPr="008528BF">
        <w:rPr>
          <w:rFonts w:ascii="仿宋" w:eastAsia="仿宋" w:hAnsi="仿宋" w:hint="eastAsia"/>
          <w:szCs w:val="21"/>
        </w:rPr>
        <w:t>-</w:t>
      </w:r>
      <w:r w:rsidRPr="008528BF">
        <w:rPr>
          <w:rFonts w:ascii="仿宋" w:eastAsia="仿宋" w:hAnsi="仿宋"/>
          <w:szCs w:val="21"/>
        </w:rPr>
        <w:t>1</w:t>
      </w:r>
      <w:r w:rsidR="00C552D1" w:rsidRPr="008528BF">
        <w:rPr>
          <w:rFonts w:ascii="仿宋" w:eastAsia="仿宋" w:hAnsi="仿宋"/>
          <w:szCs w:val="21"/>
        </w:rPr>
        <w:tab/>
        <w:t>总经理</w:t>
      </w:r>
      <w:r w:rsidR="00C552D1" w:rsidRPr="008528BF">
        <w:rPr>
          <w:rFonts w:ascii="仿宋" w:eastAsia="仿宋" w:hAnsi="仿宋" w:hint="eastAsia"/>
          <w:szCs w:val="21"/>
        </w:rPr>
        <w:t>审批</w:t>
      </w:r>
      <w:r w:rsidR="00C552D1" w:rsidRPr="008528BF">
        <w:rPr>
          <w:rFonts w:ascii="仿宋" w:eastAsia="仿宋" w:hAnsi="仿宋"/>
          <w:szCs w:val="21"/>
        </w:rPr>
        <w:t>单据的导航设计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2.26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/>
          <w:sz w:val="24"/>
          <w:szCs w:val="24"/>
        </w:rPr>
        <w:t>总经理</w:t>
      </w:r>
      <w:r w:rsidR="00E53A33" w:rsidRPr="00EE5F3F">
        <w:rPr>
          <w:rFonts w:asciiTheme="minorEastAsia" w:hAnsiTheme="minorEastAsia" w:hint="eastAsia"/>
          <w:sz w:val="24"/>
          <w:szCs w:val="24"/>
        </w:rPr>
        <w:t>审批</w:t>
      </w:r>
      <w:r w:rsidR="00E53A33" w:rsidRPr="00EE5F3F">
        <w:rPr>
          <w:rFonts w:asciiTheme="minorEastAsia" w:hAnsiTheme="minorEastAsia"/>
          <w:sz w:val="24"/>
          <w:szCs w:val="24"/>
        </w:rPr>
        <w:t>单据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312BAA" w:rsidRDefault="00312BAA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5121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审批单据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8528BF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212431" w:rsidRPr="008528BF">
        <w:rPr>
          <w:rFonts w:ascii="仿宋" w:eastAsia="仿宋" w:hAnsi="仿宋"/>
          <w:szCs w:val="21"/>
        </w:rPr>
        <w:t>26</w:t>
      </w:r>
      <w:r w:rsidRPr="008528BF">
        <w:rPr>
          <w:rFonts w:ascii="仿宋" w:eastAsia="仿宋" w:hAnsi="仿宋" w:hint="eastAsia"/>
          <w:szCs w:val="21"/>
        </w:rPr>
        <w:t>-</w:t>
      </w:r>
      <w:r w:rsidR="00212431" w:rsidRPr="008528BF">
        <w:rPr>
          <w:rFonts w:ascii="仿宋" w:eastAsia="仿宋" w:hAnsi="仿宋"/>
          <w:szCs w:val="21"/>
        </w:rPr>
        <w:t>2</w:t>
      </w:r>
      <w:r w:rsidR="00C552D1" w:rsidRPr="008528BF">
        <w:rPr>
          <w:rFonts w:ascii="仿宋" w:eastAsia="仿宋" w:hAnsi="仿宋"/>
          <w:szCs w:val="21"/>
        </w:rPr>
        <w:tab/>
        <w:t>总经理</w:t>
      </w:r>
      <w:r w:rsidR="00C552D1" w:rsidRPr="008528BF">
        <w:rPr>
          <w:rFonts w:ascii="仿宋" w:eastAsia="仿宋" w:hAnsi="仿宋" w:hint="eastAsia"/>
          <w:szCs w:val="21"/>
        </w:rPr>
        <w:t>审批</w:t>
      </w:r>
      <w:r w:rsidR="00C552D1" w:rsidRPr="008528BF">
        <w:rPr>
          <w:rFonts w:ascii="仿宋" w:eastAsia="仿宋" w:hAnsi="仿宋"/>
          <w:szCs w:val="21"/>
        </w:rPr>
        <w:t>单据的界面设计</w:t>
      </w:r>
    </w:p>
    <w:p w:rsidR="00EE5F3F" w:rsidRDefault="007D4957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2.26</w:t>
      </w:r>
      <w:r w:rsidR="00EE5F3F">
        <w:rPr>
          <w:rFonts w:asciiTheme="minorEastAsia" w:hAnsiTheme="minorEastAsia"/>
          <w:sz w:val="24"/>
          <w:szCs w:val="24"/>
        </w:rPr>
        <w:t>.3</w:t>
      </w:r>
      <w:r w:rsidR="00E53A33" w:rsidRPr="00EE5F3F">
        <w:rPr>
          <w:rFonts w:asciiTheme="minorEastAsia" w:hAnsiTheme="minorEastAsia"/>
          <w:sz w:val="24"/>
          <w:szCs w:val="24"/>
        </w:rPr>
        <w:t>总经理</w:t>
      </w:r>
      <w:r w:rsidR="00E53A33" w:rsidRPr="00EE5F3F">
        <w:rPr>
          <w:rFonts w:asciiTheme="minorEastAsia" w:hAnsiTheme="minorEastAsia" w:hint="eastAsia"/>
          <w:sz w:val="24"/>
          <w:szCs w:val="24"/>
        </w:rPr>
        <w:t>审批</w:t>
      </w:r>
      <w:r w:rsidR="00E53A33" w:rsidRPr="00EE5F3F">
        <w:rPr>
          <w:rFonts w:asciiTheme="minorEastAsia" w:hAnsiTheme="minorEastAsia"/>
          <w:sz w:val="24"/>
          <w:szCs w:val="24"/>
        </w:rPr>
        <w:t>单据</w:t>
      </w:r>
      <w:r w:rsidR="00EE5F3F">
        <w:rPr>
          <w:rFonts w:asciiTheme="minorEastAsia" w:hAnsiTheme="minorEastAsia"/>
          <w:sz w:val="24"/>
          <w:szCs w:val="24"/>
        </w:rPr>
        <w:t>的界面原型化设计</w:t>
      </w:r>
    </w:p>
    <w:p w:rsidR="002F77EB" w:rsidRDefault="007A210F" w:rsidP="0009450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29819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审批单据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212431" w:rsidRPr="008528BF">
        <w:rPr>
          <w:rFonts w:ascii="仿宋" w:eastAsia="仿宋" w:hAnsi="仿宋"/>
          <w:szCs w:val="21"/>
        </w:rPr>
        <w:t>26</w:t>
      </w:r>
      <w:r w:rsidRPr="008528BF">
        <w:rPr>
          <w:rFonts w:ascii="仿宋" w:eastAsia="仿宋" w:hAnsi="仿宋" w:hint="eastAsia"/>
          <w:szCs w:val="21"/>
        </w:rPr>
        <w:t>-</w:t>
      </w:r>
      <w:r w:rsidR="00212431" w:rsidRPr="008528BF">
        <w:rPr>
          <w:rFonts w:ascii="仿宋" w:eastAsia="仿宋" w:hAnsi="仿宋"/>
          <w:szCs w:val="21"/>
        </w:rPr>
        <w:t>3</w:t>
      </w:r>
      <w:r w:rsidR="00C552D1" w:rsidRPr="008528BF">
        <w:rPr>
          <w:rFonts w:ascii="仿宋" w:eastAsia="仿宋" w:hAnsi="仿宋"/>
          <w:szCs w:val="21"/>
        </w:rPr>
        <w:tab/>
        <w:t>总经理</w:t>
      </w:r>
      <w:r w:rsidR="00C552D1" w:rsidRPr="008528BF">
        <w:rPr>
          <w:rFonts w:ascii="仿宋" w:eastAsia="仿宋" w:hAnsi="仿宋" w:hint="eastAsia"/>
          <w:szCs w:val="21"/>
        </w:rPr>
        <w:t>审批</w:t>
      </w:r>
      <w:r w:rsidR="00C552D1" w:rsidRPr="008528BF">
        <w:rPr>
          <w:rFonts w:ascii="仿宋" w:eastAsia="仿宋" w:hAnsi="仿宋"/>
          <w:szCs w:val="21"/>
        </w:rPr>
        <w:t>单据的界面原型化设计</w:t>
      </w:r>
    </w:p>
    <w:p w:rsidR="00CF5B19" w:rsidRDefault="00CF5B19" w:rsidP="00CF5B1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bookmarkStart w:id="36" w:name="aa"/>
      <w:r w:rsidRPr="00CF5B19">
        <w:rPr>
          <w:rFonts w:asciiTheme="minorEastAsia" w:hAnsiTheme="minorEastAsia" w:hint="eastAsia"/>
          <w:sz w:val="24"/>
          <w:szCs w:val="24"/>
        </w:rPr>
        <w:t>2.27制定薪水策略</w:t>
      </w:r>
      <w:r>
        <w:rPr>
          <w:rFonts w:asciiTheme="minorEastAsia" w:hAnsiTheme="minorEastAsia" w:hint="eastAsia"/>
          <w:sz w:val="24"/>
          <w:szCs w:val="24"/>
        </w:rPr>
        <w:t>人机交互过程</w:t>
      </w:r>
    </w:p>
    <w:bookmarkEnd w:id="36"/>
    <w:p w:rsidR="00CF5B19" w:rsidRDefault="00CF5B19" w:rsidP="00CF5B19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2.27.1</w:t>
      </w:r>
      <w:r w:rsidRPr="00CF5B19">
        <w:rPr>
          <w:rFonts w:asciiTheme="minorEastAsia" w:hAnsiTheme="minorEastAsia" w:hint="eastAsia"/>
          <w:sz w:val="24"/>
          <w:szCs w:val="24"/>
        </w:rPr>
        <w:t>制定薪水策略</w:t>
      </w:r>
      <w:r>
        <w:rPr>
          <w:rFonts w:asciiTheme="minorEastAsia" w:hAnsiTheme="minorEastAsia" w:hint="eastAsia"/>
          <w:sz w:val="24"/>
          <w:szCs w:val="24"/>
        </w:rPr>
        <w:t>的导航设计</w:t>
      </w:r>
    </w:p>
    <w:p w:rsidR="007A210F" w:rsidRDefault="007A210F" w:rsidP="00CF5B19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</w:p>
    <w:p w:rsidR="00CF5B19" w:rsidRPr="008528BF" w:rsidRDefault="00CF5B19" w:rsidP="00CF5B19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lastRenderedPageBreak/>
        <w:t>图</w:t>
      </w:r>
      <w:r w:rsidR="007A210F" w:rsidRPr="004F4843">
        <w:rPr>
          <w:noProof/>
        </w:rPr>
        <w:drawing>
          <wp:inline distT="0" distB="0" distL="0" distR="0" wp14:anchorId="418822CB" wp14:editId="1EABA5E2">
            <wp:extent cx="5274310" cy="399542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8BF">
        <w:rPr>
          <w:rFonts w:ascii="仿宋" w:eastAsia="仿宋" w:hAnsi="仿宋" w:hint="eastAsia"/>
          <w:szCs w:val="21"/>
        </w:rPr>
        <w:t>2-</w:t>
      </w:r>
      <w:r w:rsidRPr="008528BF">
        <w:rPr>
          <w:rFonts w:ascii="仿宋" w:eastAsia="仿宋" w:hAnsi="仿宋"/>
          <w:szCs w:val="21"/>
        </w:rPr>
        <w:t>27</w:t>
      </w:r>
      <w:r w:rsidRPr="008528BF">
        <w:rPr>
          <w:rFonts w:ascii="仿宋" w:eastAsia="仿宋" w:hAnsi="仿宋" w:hint="eastAsia"/>
          <w:szCs w:val="21"/>
        </w:rPr>
        <w:t>-</w:t>
      </w:r>
      <w:r w:rsidRPr="008528BF">
        <w:rPr>
          <w:rFonts w:ascii="仿宋" w:eastAsia="仿宋" w:hAnsi="仿宋"/>
          <w:szCs w:val="21"/>
        </w:rPr>
        <w:t>1</w:t>
      </w:r>
      <w:r w:rsidRPr="008528BF">
        <w:rPr>
          <w:rFonts w:ascii="仿宋" w:eastAsia="仿宋" w:hAnsi="仿宋"/>
          <w:szCs w:val="21"/>
        </w:rPr>
        <w:tab/>
      </w:r>
      <w:r w:rsidRPr="00CF5B19">
        <w:rPr>
          <w:rFonts w:ascii="仿宋" w:eastAsia="仿宋" w:hAnsi="仿宋" w:hint="eastAsia"/>
          <w:szCs w:val="21"/>
        </w:rPr>
        <w:t>制定薪水策略</w:t>
      </w:r>
      <w:r w:rsidRPr="008528BF">
        <w:rPr>
          <w:rFonts w:ascii="仿宋" w:eastAsia="仿宋" w:hAnsi="仿宋"/>
          <w:szCs w:val="21"/>
        </w:rPr>
        <w:t>的导航设计</w:t>
      </w:r>
    </w:p>
    <w:p w:rsidR="00CF5B19" w:rsidRDefault="00CF5B19" w:rsidP="00CF5B19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2.27.2</w:t>
      </w:r>
      <w:r w:rsidRPr="00CF5B19">
        <w:rPr>
          <w:rFonts w:asciiTheme="minorEastAsia" w:hAnsiTheme="minorEastAsia" w:hint="eastAsia"/>
          <w:sz w:val="24"/>
          <w:szCs w:val="24"/>
        </w:rPr>
        <w:t>制定薪水策略</w:t>
      </w:r>
      <w:r>
        <w:rPr>
          <w:rFonts w:asciiTheme="minorEastAsia" w:hAnsiTheme="minorEastAsia" w:hint="eastAsia"/>
          <w:sz w:val="24"/>
          <w:szCs w:val="24"/>
        </w:rPr>
        <w:t>的界面设计</w:t>
      </w:r>
    </w:p>
    <w:p w:rsidR="00CF5B19" w:rsidRDefault="00CF5B19" w:rsidP="00CF5B19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制定薪水策略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19" w:rsidRPr="008528BF" w:rsidRDefault="00CF5B19" w:rsidP="00CF5B19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>
        <w:rPr>
          <w:rFonts w:ascii="仿宋" w:eastAsia="仿宋" w:hAnsi="仿宋"/>
          <w:szCs w:val="21"/>
        </w:rPr>
        <w:t>27</w:t>
      </w:r>
      <w:r w:rsidRPr="008528BF">
        <w:rPr>
          <w:rFonts w:ascii="仿宋" w:eastAsia="仿宋" w:hAnsi="仿宋" w:hint="eastAsia"/>
          <w:szCs w:val="21"/>
        </w:rPr>
        <w:t>-</w:t>
      </w:r>
      <w:r>
        <w:rPr>
          <w:rFonts w:ascii="仿宋" w:eastAsia="仿宋" w:hAnsi="仿宋"/>
          <w:szCs w:val="21"/>
        </w:rPr>
        <w:t>2</w:t>
      </w:r>
      <w:r w:rsidRPr="008528BF">
        <w:rPr>
          <w:rFonts w:ascii="仿宋" w:eastAsia="仿宋" w:hAnsi="仿宋"/>
          <w:szCs w:val="21"/>
        </w:rPr>
        <w:tab/>
      </w:r>
      <w:r w:rsidRPr="00CF5B19">
        <w:rPr>
          <w:rFonts w:ascii="仿宋" w:eastAsia="仿宋" w:hAnsi="仿宋" w:hint="eastAsia"/>
          <w:szCs w:val="21"/>
        </w:rPr>
        <w:t>制定薪水策略</w:t>
      </w:r>
      <w:r>
        <w:rPr>
          <w:rFonts w:ascii="仿宋" w:eastAsia="仿宋" w:hAnsi="仿宋"/>
          <w:szCs w:val="21"/>
        </w:rPr>
        <w:t>的界面</w:t>
      </w:r>
      <w:r w:rsidRPr="008528BF">
        <w:rPr>
          <w:rFonts w:ascii="仿宋" w:eastAsia="仿宋" w:hAnsi="仿宋"/>
          <w:szCs w:val="21"/>
        </w:rPr>
        <w:t>设计</w:t>
      </w:r>
    </w:p>
    <w:p w:rsidR="00CF5B19" w:rsidRDefault="00CF5B19" w:rsidP="00CF5B19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>2.27.3制定薪水策略的界面原型化设计</w:t>
      </w:r>
    </w:p>
    <w:p w:rsidR="00CF5B19" w:rsidRDefault="00CF5B19" w:rsidP="00CF5B19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302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制定薪水策略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19" w:rsidRPr="00CF5B19" w:rsidRDefault="00CF5B19" w:rsidP="00CF5B19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>
        <w:rPr>
          <w:rFonts w:ascii="仿宋" w:eastAsia="仿宋" w:hAnsi="仿宋"/>
          <w:szCs w:val="21"/>
        </w:rPr>
        <w:t>27</w:t>
      </w:r>
      <w:r w:rsidRPr="008528BF">
        <w:rPr>
          <w:rFonts w:ascii="仿宋" w:eastAsia="仿宋" w:hAnsi="仿宋" w:hint="eastAsia"/>
          <w:szCs w:val="21"/>
        </w:rPr>
        <w:t>-</w:t>
      </w:r>
      <w:r>
        <w:rPr>
          <w:rFonts w:ascii="仿宋" w:eastAsia="仿宋" w:hAnsi="仿宋"/>
          <w:szCs w:val="21"/>
        </w:rPr>
        <w:t>3</w:t>
      </w:r>
      <w:r w:rsidRPr="008528BF">
        <w:rPr>
          <w:rFonts w:ascii="仿宋" w:eastAsia="仿宋" w:hAnsi="仿宋"/>
          <w:szCs w:val="21"/>
        </w:rPr>
        <w:tab/>
      </w:r>
      <w:r w:rsidRPr="00CF5B19">
        <w:rPr>
          <w:rFonts w:ascii="仿宋" w:eastAsia="仿宋" w:hAnsi="仿宋" w:hint="eastAsia"/>
          <w:szCs w:val="21"/>
        </w:rPr>
        <w:t>制定薪水策略</w:t>
      </w:r>
      <w:r>
        <w:rPr>
          <w:rFonts w:ascii="仿宋" w:eastAsia="仿宋" w:hAnsi="仿宋"/>
          <w:szCs w:val="21"/>
        </w:rPr>
        <w:t>的</w:t>
      </w:r>
      <w:r>
        <w:rPr>
          <w:rFonts w:ascii="仿宋" w:eastAsia="仿宋" w:hAnsi="仿宋" w:hint="eastAsia"/>
          <w:szCs w:val="21"/>
        </w:rPr>
        <w:t>原型化</w:t>
      </w:r>
      <w:r w:rsidRPr="008528BF">
        <w:rPr>
          <w:rFonts w:ascii="仿宋" w:eastAsia="仿宋" w:hAnsi="仿宋"/>
          <w:szCs w:val="21"/>
        </w:rPr>
        <w:t>设计</w:t>
      </w:r>
    </w:p>
    <w:p w:rsidR="00CF5B19" w:rsidRPr="00CF5B19" w:rsidRDefault="00CF5B19" w:rsidP="00CF5B19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bookmarkStart w:id="37" w:name="bb"/>
      <w:r>
        <w:rPr>
          <w:rFonts w:asciiTheme="minorEastAsia" w:hAnsiTheme="minorEastAsia"/>
          <w:sz w:val="24"/>
          <w:szCs w:val="24"/>
        </w:rPr>
        <w:t>2.28</w:t>
      </w:r>
      <w:r w:rsidRPr="00EE5F3F">
        <w:rPr>
          <w:rFonts w:asciiTheme="minorEastAsia" w:hAnsiTheme="minorEastAsia" w:hint="eastAsia"/>
          <w:sz w:val="24"/>
          <w:szCs w:val="24"/>
        </w:rPr>
        <w:t>管理员账户管理人机交互过程</w:t>
      </w:r>
      <w:bookmarkEnd w:id="37"/>
    </w:p>
    <w:p w:rsidR="00EE5F3F" w:rsidRDefault="00CF5B19" w:rsidP="00CF5B1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2.28</w:t>
      </w:r>
      <w:r w:rsidR="00EE5F3F">
        <w:rPr>
          <w:rFonts w:asciiTheme="minorEastAsia" w:hAnsiTheme="minorEastAsia"/>
          <w:sz w:val="24"/>
          <w:szCs w:val="24"/>
        </w:rPr>
        <w:t>.</w:t>
      </w:r>
      <w:r w:rsidR="00E53A33">
        <w:rPr>
          <w:rFonts w:asciiTheme="minorEastAsia" w:hAnsiTheme="minorEastAsia"/>
          <w:sz w:val="24"/>
          <w:szCs w:val="24"/>
        </w:rPr>
        <w:t>1</w:t>
      </w:r>
      <w:r w:rsidR="00C552D1">
        <w:rPr>
          <w:rFonts w:asciiTheme="minorEastAsia" w:hAnsiTheme="minorEastAsia"/>
          <w:sz w:val="24"/>
          <w:szCs w:val="24"/>
        </w:rPr>
        <w:tab/>
      </w:r>
      <w:r w:rsidR="00C552D1" w:rsidRPr="00EE5F3F">
        <w:rPr>
          <w:rFonts w:asciiTheme="minorEastAsia" w:hAnsiTheme="minorEastAsia" w:hint="eastAsia"/>
          <w:sz w:val="24"/>
          <w:szCs w:val="24"/>
        </w:rPr>
        <w:t>管理员账户管理</w:t>
      </w:r>
      <w:r w:rsidR="00C552D1">
        <w:rPr>
          <w:rFonts w:asciiTheme="minorEastAsia" w:hAnsiTheme="minorEastAsia"/>
          <w:sz w:val="24"/>
          <w:szCs w:val="24"/>
        </w:rPr>
        <w:t>的导航设计</w:t>
      </w:r>
    </w:p>
    <w:p w:rsidR="007A210F" w:rsidRDefault="007A210F" w:rsidP="00CF5B1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5378D5">
        <w:rPr>
          <w:noProof/>
        </w:rPr>
        <w:lastRenderedPageBreak/>
        <w:drawing>
          <wp:inline distT="0" distB="0" distL="0" distR="0">
            <wp:extent cx="5274310" cy="4364946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C2" w:rsidRPr="008528BF" w:rsidRDefault="00F869C2" w:rsidP="00C552D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CF5B19">
        <w:rPr>
          <w:rFonts w:ascii="仿宋" w:eastAsia="仿宋" w:hAnsi="仿宋"/>
          <w:szCs w:val="21"/>
        </w:rPr>
        <w:t>28</w:t>
      </w:r>
      <w:r w:rsidRPr="008528BF">
        <w:rPr>
          <w:rFonts w:ascii="仿宋" w:eastAsia="仿宋" w:hAnsi="仿宋" w:hint="eastAsia"/>
          <w:szCs w:val="21"/>
        </w:rPr>
        <w:t>-</w:t>
      </w:r>
      <w:r w:rsidRPr="008528BF">
        <w:rPr>
          <w:rFonts w:ascii="仿宋" w:eastAsia="仿宋" w:hAnsi="仿宋"/>
          <w:szCs w:val="21"/>
        </w:rPr>
        <w:t>1</w:t>
      </w:r>
      <w:r w:rsidR="00C552D1" w:rsidRPr="008528BF">
        <w:rPr>
          <w:rFonts w:ascii="仿宋" w:eastAsia="仿宋" w:hAnsi="仿宋"/>
          <w:szCs w:val="21"/>
        </w:rPr>
        <w:tab/>
      </w:r>
      <w:r w:rsidR="00C552D1" w:rsidRPr="008528BF">
        <w:rPr>
          <w:rFonts w:ascii="仿宋" w:eastAsia="仿宋" w:hAnsi="仿宋" w:hint="eastAsia"/>
          <w:szCs w:val="21"/>
        </w:rPr>
        <w:t>管理员账户管理</w:t>
      </w:r>
      <w:r w:rsidR="00C552D1" w:rsidRPr="008528BF">
        <w:rPr>
          <w:rFonts w:ascii="仿宋" w:eastAsia="仿宋" w:hAnsi="仿宋"/>
          <w:szCs w:val="21"/>
        </w:rPr>
        <w:t>的导航设计</w:t>
      </w:r>
    </w:p>
    <w:p w:rsidR="00EE5F3F" w:rsidRDefault="00CF5B19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  <w:t>2.28</w:t>
      </w:r>
      <w:r w:rsidR="00EE5F3F">
        <w:rPr>
          <w:rFonts w:asciiTheme="minorEastAsia" w:hAnsiTheme="minorEastAsia"/>
          <w:sz w:val="24"/>
          <w:szCs w:val="24"/>
        </w:rPr>
        <w:t>.2</w:t>
      </w:r>
      <w:r w:rsidR="00E53A33" w:rsidRPr="00EE5F3F">
        <w:rPr>
          <w:rFonts w:asciiTheme="minorEastAsia" w:hAnsiTheme="minorEastAsia" w:hint="eastAsia"/>
          <w:sz w:val="24"/>
          <w:szCs w:val="24"/>
        </w:rPr>
        <w:t>管理员账户管理</w:t>
      </w:r>
      <w:r w:rsidR="00EE5F3F">
        <w:rPr>
          <w:rFonts w:asciiTheme="minorEastAsia" w:hAnsiTheme="minorEastAsia"/>
          <w:sz w:val="24"/>
          <w:szCs w:val="24"/>
        </w:rPr>
        <w:t>的界面设计</w:t>
      </w:r>
    </w:p>
    <w:p w:rsidR="00312BAA" w:rsidRDefault="00312BAA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5121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用户管理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2" w:rsidRPr="008528BF" w:rsidRDefault="00F869C2" w:rsidP="00C552D1">
      <w:pPr>
        <w:spacing w:line="360" w:lineRule="auto"/>
        <w:ind w:left="1680" w:firstLine="420"/>
        <w:jc w:val="left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lastRenderedPageBreak/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CF5B19">
        <w:rPr>
          <w:rFonts w:ascii="仿宋" w:eastAsia="仿宋" w:hAnsi="仿宋"/>
          <w:szCs w:val="21"/>
        </w:rPr>
        <w:t>28</w:t>
      </w:r>
      <w:r w:rsidRPr="008528BF">
        <w:rPr>
          <w:rFonts w:ascii="仿宋" w:eastAsia="仿宋" w:hAnsi="仿宋" w:hint="eastAsia"/>
          <w:szCs w:val="21"/>
        </w:rPr>
        <w:t>-</w:t>
      </w:r>
      <w:r w:rsidR="00212431" w:rsidRPr="008528BF">
        <w:rPr>
          <w:rFonts w:ascii="仿宋" w:eastAsia="仿宋" w:hAnsi="仿宋"/>
          <w:szCs w:val="21"/>
        </w:rPr>
        <w:t>2</w:t>
      </w:r>
      <w:r w:rsidR="00C552D1" w:rsidRPr="008528BF">
        <w:rPr>
          <w:rFonts w:ascii="仿宋" w:eastAsia="仿宋" w:hAnsi="仿宋"/>
          <w:szCs w:val="21"/>
        </w:rPr>
        <w:tab/>
      </w:r>
      <w:r w:rsidR="00C552D1" w:rsidRPr="008528BF">
        <w:rPr>
          <w:rFonts w:ascii="仿宋" w:eastAsia="仿宋" w:hAnsi="仿宋" w:hint="eastAsia"/>
          <w:szCs w:val="21"/>
        </w:rPr>
        <w:t>管理员账户管理</w:t>
      </w:r>
      <w:r w:rsidR="00C552D1" w:rsidRPr="008528BF">
        <w:rPr>
          <w:rFonts w:ascii="仿宋" w:eastAsia="仿宋" w:hAnsi="仿宋"/>
          <w:szCs w:val="21"/>
        </w:rPr>
        <w:t>的界面设计</w:t>
      </w:r>
    </w:p>
    <w:p w:rsidR="00EE5F3F" w:rsidRDefault="007D4957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8528BF">
        <w:rPr>
          <w:rFonts w:ascii="仿宋" w:eastAsia="仿宋" w:hAnsi="仿宋"/>
          <w:sz w:val="24"/>
          <w:szCs w:val="24"/>
        </w:rPr>
        <w:tab/>
      </w:r>
      <w:r w:rsidR="00CF5B19">
        <w:rPr>
          <w:rFonts w:asciiTheme="minorEastAsia" w:hAnsiTheme="minorEastAsia"/>
          <w:sz w:val="24"/>
          <w:szCs w:val="24"/>
        </w:rPr>
        <w:tab/>
        <w:t>2.28</w:t>
      </w:r>
      <w:r w:rsidR="00EE5F3F" w:rsidRPr="008528BF">
        <w:rPr>
          <w:rFonts w:asciiTheme="minorEastAsia" w:hAnsiTheme="minorEastAsia"/>
          <w:sz w:val="24"/>
          <w:szCs w:val="24"/>
        </w:rPr>
        <w:t>.3</w:t>
      </w:r>
      <w:r w:rsidR="00E53A33" w:rsidRPr="008528BF">
        <w:rPr>
          <w:rFonts w:asciiTheme="minorEastAsia" w:hAnsiTheme="minorEastAsia" w:hint="eastAsia"/>
          <w:sz w:val="24"/>
          <w:szCs w:val="24"/>
        </w:rPr>
        <w:t>管理员账户管理</w:t>
      </w:r>
      <w:r w:rsidR="00EE5F3F" w:rsidRPr="008528BF">
        <w:rPr>
          <w:rFonts w:asciiTheme="minorEastAsia" w:hAnsiTheme="minorEastAsia"/>
          <w:sz w:val="24"/>
          <w:szCs w:val="24"/>
        </w:rPr>
        <w:t>的界面原型化设计</w:t>
      </w:r>
    </w:p>
    <w:p w:rsidR="002F77EB" w:rsidRPr="008528BF" w:rsidRDefault="002F77EB" w:rsidP="00EE5F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18198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用户管理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08" w:rsidRPr="008528BF" w:rsidRDefault="00F869C2" w:rsidP="00212431">
      <w:pPr>
        <w:spacing w:line="360" w:lineRule="auto"/>
        <w:jc w:val="center"/>
        <w:rPr>
          <w:rFonts w:ascii="仿宋" w:eastAsia="仿宋" w:hAnsi="仿宋"/>
          <w:szCs w:val="21"/>
        </w:rPr>
      </w:pPr>
      <w:r w:rsidRPr="008528BF">
        <w:rPr>
          <w:rFonts w:ascii="仿宋" w:eastAsia="仿宋" w:hAnsi="仿宋"/>
          <w:szCs w:val="21"/>
        </w:rPr>
        <w:t>图</w:t>
      </w:r>
      <w:r w:rsidRPr="008528BF">
        <w:rPr>
          <w:rFonts w:ascii="仿宋" w:eastAsia="仿宋" w:hAnsi="仿宋" w:hint="eastAsia"/>
          <w:szCs w:val="21"/>
        </w:rPr>
        <w:t>2-</w:t>
      </w:r>
      <w:r w:rsidR="00CF5B19">
        <w:rPr>
          <w:rFonts w:ascii="仿宋" w:eastAsia="仿宋" w:hAnsi="仿宋"/>
          <w:szCs w:val="21"/>
        </w:rPr>
        <w:t>28</w:t>
      </w:r>
      <w:r w:rsidRPr="008528BF">
        <w:rPr>
          <w:rFonts w:ascii="仿宋" w:eastAsia="仿宋" w:hAnsi="仿宋" w:hint="eastAsia"/>
          <w:szCs w:val="21"/>
        </w:rPr>
        <w:t>-</w:t>
      </w:r>
      <w:r w:rsidR="00212431" w:rsidRPr="008528BF">
        <w:rPr>
          <w:rFonts w:ascii="仿宋" w:eastAsia="仿宋" w:hAnsi="仿宋"/>
          <w:szCs w:val="21"/>
        </w:rPr>
        <w:t>3</w:t>
      </w:r>
      <w:r w:rsidR="00212431" w:rsidRPr="008528BF">
        <w:rPr>
          <w:rFonts w:ascii="仿宋" w:eastAsia="仿宋" w:hAnsi="仿宋"/>
          <w:szCs w:val="21"/>
        </w:rPr>
        <w:tab/>
      </w:r>
      <w:r w:rsidR="00212431" w:rsidRPr="008528BF">
        <w:rPr>
          <w:rFonts w:ascii="仿宋" w:eastAsia="仿宋" w:hAnsi="仿宋" w:hint="eastAsia"/>
          <w:szCs w:val="21"/>
        </w:rPr>
        <w:t>管理员账户管理</w:t>
      </w:r>
      <w:r w:rsidR="00212431" w:rsidRPr="008528BF">
        <w:rPr>
          <w:rFonts w:ascii="仿宋" w:eastAsia="仿宋" w:hAnsi="仿宋"/>
          <w:szCs w:val="21"/>
        </w:rPr>
        <w:t>的界面原型化设计</w:t>
      </w:r>
    </w:p>
    <w:sectPr w:rsidR="00094508" w:rsidRPr="008528BF" w:rsidSect="001828E9">
      <w:footerReference w:type="default" r:id="rId91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08AD" w:rsidRDefault="000208AD" w:rsidP="00EE4CD9">
      <w:r>
        <w:separator/>
      </w:r>
    </w:p>
  </w:endnote>
  <w:endnote w:type="continuationSeparator" w:id="0">
    <w:p w:rsidR="000208AD" w:rsidRDefault="000208AD" w:rsidP="00EE4C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949527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1828E9" w:rsidRDefault="001828E9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50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828E9" w:rsidRDefault="001828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08AD" w:rsidRDefault="000208AD" w:rsidP="00EE4CD9">
      <w:r>
        <w:separator/>
      </w:r>
    </w:p>
  </w:footnote>
  <w:footnote w:type="continuationSeparator" w:id="0">
    <w:p w:rsidR="000208AD" w:rsidRDefault="000208AD" w:rsidP="00EE4C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C1F"/>
    <w:rsid w:val="000208AD"/>
    <w:rsid w:val="00094508"/>
    <w:rsid w:val="00126A6B"/>
    <w:rsid w:val="001828E9"/>
    <w:rsid w:val="001C1D6B"/>
    <w:rsid w:val="00212431"/>
    <w:rsid w:val="00255D61"/>
    <w:rsid w:val="002F77EB"/>
    <w:rsid w:val="00312BAA"/>
    <w:rsid w:val="003509BE"/>
    <w:rsid w:val="004A3ADD"/>
    <w:rsid w:val="004F0E79"/>
    <w:rsid w:val="00620EA2"/>
    <w:rsid w:val="00694BA9"/>
    <w:rsid w:val="007A210F"/>
    <w:rsid w:val="007D4957"/>
    <w:rsid w:val="008528BF"/>
    <w:rsid w:val="00C14985"/>
    <w:rsid w:val="00C552D1"/>
    <w:rsid w:val="00CE3249"/>
    <w:rsid w:val="00CF5B19"/>
    <w:rsid w:val="00D04298"/>
    <w:rsid w:val="00E53A33"/>
    <w:rsid w:val="00EE4CD9"/>
    <w:rsid w:val="00EE5F3F"/>
    <w:rsid w:val="00EF57D9"/>
    <w:rsid w:val="00F869C2"/>
    <w:rsid w:val="00FA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8B1120-AD03-488B-8E4E-6F5FD847A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32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4C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4CD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4C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4CD9"/>
    <w:rPr>
      <w:sz w:val="18"/>
      <w:szCs w:val="18"/>
    </w:rPr>
  </w:style>
  <w:style w:type="paragraph" w:styleId="a5">
    <w:name w:val="No Spacing"/>
    <w:link w:val="Char1"/>
    <w:uiPriority w:val="1"/>
    <w:qFormat/>
    <w:rsid w:val="00EE4CD9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EE4CD9"/>
    <w:rPr>
      <w:kern w:val="0"/>
      <w:sz w:val="22"/>
    </w:rPr>
  </w:style>
  <w:style w:type="paragraph" w:styleId="a6">
    <w:name w:val="Date"/>
    <w:basedOn w:val="a"/>
    <w:next w:val="a"/>
    <w:link w:val="Char2"/>
    <w:uiPriority w:val="99"/>
    <w:semiHidden/>
    <w:unhideWhenUsed/>
    <w:rsid w:val="00EE4CD9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EE4CD9"/>
  </w:style>
  <w:style w:type="paragraph" w:styleId="a7">
    <w:name w:val="Body Text Indent"/>
    <w:basedOn w:val="a"/>
    <w:link w:val="Char3"/>
    <w:rsid w:val="00094508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3">
    <w:name w:val="正文文本缩进 Char"/>
    <w:basedOn w:val="a0"/>
    <w:link w:val="a7"/>
    <w:rsid w:val="00094508"/>
    <w:rPr>
      <w:rFonts w:ascii="Times New Roman" w:eastAsia="宋体" w:hAnsi="Times New Roman" w:cs="Times New Roman"/>
      <w:sz w:val="24"/>
      <w:szCs w:val="24"/>
    </w:rPr>
  </w:style>
  <w:style w:type="character" w:styleId="a8">
    <w:name w:val="Hyperlink"/>
    <w:basedOn w:val="a0"/>
    <w:uiPriority w:val="99"/>
    <w:unhideWhenUsed/>
    <w:rsid w:val="001828E9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1828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61079BC62AD4B4EBCED237B04E7D0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01A3F12-77D6-46E9-8110-26E9F26DAD6D}"/>
      </w:docPartPr>
      <w:docPartBody>
        <w:p w:rsidR="0080406A" w:rsidRDefault="0080406A" w:rsidP="0080406A">
          <w:pPr>
            <w:pStyle w:val="861079BC62AD4B4EBCED237B04E7D09C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BF7B8224C4DB453C95BB401FD4CA53E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009BD91-BDD2-4164-B998-B8BEADF75AFD}"/>
      </w:docPartPr>
      <w:docPartBody>
        <w:p w:rsidR="0080406A" w:rsidRDefault="0080406A" w:rsidP="0080406A">
          <w:pPr>
            <w:pStyle w:val="BF7B8224C4DB453C95BB401FD4CA53E8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06F5B2465C9745FE8A0EAC7B64EF9B6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DD3C078-FAEF-4EE1-885C-C87F9D91AFB5}"/>
      </w:docPartPr>
      <w:docPartBody>
        <w:p w:rsidR="0080406A" w:rsidRDefault="0080406A" w:rsidP="0080406A">
          <w:pPr>
            <w:pStyle w:val="06F5B2465C9745FE8A0EAC7B64EF9B6F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2D1EBD19843340ADB870C477EDA852A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A4068D2-7F20-4809-8B68-A9F311564002}"/>
      </w:docPartPr>
      <w:docPartBody>
        <w:p w:rsidR="0080406A" w:rsidRDefault="0080406A" w:rsidP="0080406A">
          <w:pPr>
            <w:pStyle w:val="2D1EBD19843340ADB870C477EDA852A7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0BBF200C87CF438FBE6C06E3D7F1BB6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B49FE1-2AA5-410C-9A1B-1C9A17CE4296}"/>
      </w:docPartPr>
      <w:docPartBody>
        <w:p w:rsidR="0080406A" w:rsidRDefault="0080406A" w:rsidP="0080406A">
          <w:pPr>
            <w:pStyle w:val="0BBF200C87CF438FBE6C06E3D7F1BB6B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06A"/>
    <w:rsid w:val="0080406A"/>
    <w:rsid w:val="00CE4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61079BC62AD4B4EBCED237B04E7D09C">
    <w:name w:val="861079BC62AD4B4EBCED237B04E7D09C"/>
    <w:rsid w:val="0080406A"/>
    <w:pPr>
      <w:widowControl w:val="0"/>
      <w:jc w:val="both"/>
    </w:pPr>
  </w:style>
  <w:style w:type="paragraph" w:customStyle="1" w:styleId="BF7B8224C4DB453C95BB401FD4CA53E8">
    <w:name w:val="BF7B8224C4DB453C95BB401FD4CA53E8"/>
    <w:rsid w:val="0080406A"/>
    <w:pPr>
      <w:widowControl w:val="0"/>
      <w:jc w:val="both"/>
    </w:pPr>
  </w:style>
  <w:style w:type="paragraph" w:customStyle="1" w:styleId="06F5B2465C9745FE8A0EAC7B64EF9B6F">
    <w:name w:val="06F5B2465C9745FE8A0EAC7B64EF9B6F"/>
    <w:rsid w:val="0080406A"/>
    <w:pPr>
      <w:widowControl w:val="0"/>
      <w:jc w:val="both"/>
    </w:pPr>
  </w:style>
  <w:style w:type="paragraph" w:customStyle="1" w:styleId="2D1EBD19843340ADB870C477EDA852A7">
    <w:name w:val="2D1EBD19843340ADB870C477EDA852A7"/>
    <w:rsid w:val="0080406A"/>
    <w:pPr>
      <w:widowControl w:val="0"/>
      <w:jc w:val="both"/>
    </w:pPr>
  </w:style>
  <w:style w:type="paragraph" w:customStyle="1" w:styleId="0BBF200C87CF438FBE6C06E3D7F1BB6B">
    <w:name w:val="0BBF200C87CF438FBE6C06E3D7F1BB6B"/>
    <w:rsid w:val="0080406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2304AD-D94D-429C-971D-0770C28D9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51</Pages>
  <Words>978</Words>
  <Characters>5577</Characters>
  <Application>Microsoft Office Word</Application>
  <DocSecurity>0</DocSecurity>
  <Lines>46</Lines>
  <Paragraphs>13</Paragraphs>
  <ScaleCrop>false</ScaleCrop>
  <Company>南京大学软件学院</Company>
  <LinksUpToDate>false</LinksUpToDate>
  <CharactersWithSpaces>6542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物流管理系统</dc:title>
  <dc:subject>软件人机交互设计描述文档</dc:subject>
  <dc:creator>版本V1.0</dc:creator>
  <cp:keywords/>
  <dc:description/>
  <cp:lastModifiedBy>Administrator</cp:lastModifiedBy>
  <cp:revision>3</cp:revision>
  <dcterms:created xsi:type="dcterms:W3CDTF">2015-10-31T03:41:00Z</dcterms:created>
  <dcterms:modified xsi:type="dcterms:W3CDTF">2015-11-01T07:21:00Z</dcterms:modified>
</cp:coreProperties>
</file>