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b/>
          <w:bCs/>
          <w:sz w:val="30"/>
          <w:szCs w:val="30"/>
          <w:lang w:val="en-US" w:eastAsia="zh-CN"/>
        </w:rPr>
      </w:pPr>
      <w:r>
        <w:rPr>
          <w:rFonts w:hint="eastAsia"/>
          <w:lang w:val="en-US" w:eastAsia="zh-CN"/>
        </w:rPr>
        <w:t xml:space="preserve">                       </w:t>
      </w:r>
      <w:r>
        <w:rPr>
          <w:rFonts w:hint="eastAsia"/>
          <w:b/>
          <w:bCs/>
          <w:sz w:val="30"/>
          <w:szCs w:val="30"/>
          <w:lang w:val="en-US" w:eastAsia="zh-CN"/>
        </w:rPr>
        <w:t>NJUNONAMES项目总结</w:t>
      </w:r>
    </w:p>
    <w:p>
      <w:pPr>
        <w:numPr>
          <w:ilvl w:val="0"/>
          <w:numId w:val="1"/>
        </w:numPr>
        <w:rPr>
          <w:rFonts w:hint="eastAsia"/>
          <w:b w:val="0"/>
          <w:bCs w:val="0"/>
          <w:sz w:val="24"/>
          <w:szCs w:val="24"/>
          <w:lang w:val="en-US" w:eastAsia="zh-CN"/>
        </w:rPr>
      </w:pPr>
      <w:r>
        <w:rPr>
          <w:rFonts w:hint="eastAsia"/>
          <w:b w:val="0"/>
          <w:bCs w:val="0"/>
          <w:sz w:val="24"/>
          <w:szCs w:val="24"/>
          <w:lang w:val="en-US" w:eastAsia="zh-CN"/>
        </w:rPr>
        <w:t>项目概况</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我们小组是NJUNONAMES小组，组内成员有王家玮、汤大业、杨三羊、谭期友。在项目进展期间进度良好，人员工作积极配合，项目基本按照提交作业的deadline完成。</w:t>
      </w:r>
    </w:p>
    <w:p>
      <w:pPr>
        <w:numPr>
          <w:numId w:val="0"/>
        </w:numPr>
        <w:ind w:firstLine="480" w:firstLineChars="200"/>
        <w:rPr>
          <w:rFonts w:hint="eastAsia"/>
          <w:b w:val="0"/>
          <w:bCs w:val="0"/>
          <w:sz w:val="24"/>
          <w:szCs w:val="24"/>
          <w:lang w:val="en-US" w:eastAsia="zh-CN"/>
        </w:rPr>
      </w:pPr>
    </w:p>
    <w:p>
      <w:pPr>
        <w:numPr>
          <w:ilvl w:val="0"/>
          <w:numId w:val="1"/>
        </w:numPr>
        <w:rPr>
          <w:rFonts w:hint="eastAsia"/>
          <w:b w:val="0"/>
          <w:bCs w:val="0"/>
          <w:sz w:val="24"/>
          <w:szCs w:val="24"/>
          <w:lang w:val="en-US" w:eastAsia="zh-CN"/>
        </w:rPr>
      </w:pPr>
      <w:r>
        <w:rPr>
          <w:rFonts w:hint="eastAsia"/>
          <w:b w:val="0"/>
          <w:bCs w:val="0"/>
          <w:sz w:val="24"/>
          <w:szCs w:val="24"/>
          <w:lang w:val="en-US" w:eastAsia="zh-CN"/>
        </w:rPr>
        <w:t>项目人员配置</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在项目进行期间，我们的需求文档，体系结构文档与体系结构的搭建以及详细设计文档都是我们大家合作完成。代码设计阶段，由于我们的项目是分层结构模式，因此是由谭期友和汤大业主要负责界面UI部分，杨三羊负责逻辑层部分，王家玮负责界面层的部分。其中部分测试的部分我们4人积极配合，共同完成。</w:t>
      </w:r>
    </w:p>
    <w:p>
      <w:pPr>
        <w:numPr>
          <w:numId w:val="0"/>
        </w:numPr>
        <w:ind w:firstLine="480" w:firstLineChars="200"/>
        <w:rPr>
          <w:rFonts w:hint="eastAsia"/>
          <w:b w:val="0"/>
          <w:bCs w:val="0"/>
          <w:sz w:val="24"/>
          <w:szCs w:val="24"/>
          <w:lang w:val="en-US" w:eastAsia="zh-CN"/>
        </w:rPr>
      </w:pPr>
    </w:p>
    <w:p>
      <w:pPr>
        <w:numPr>
          <w:ilvl w:val="0"/>
          <w:numId w:val="1"/>
        </w:numPr>
        <w:rPr>
          <w:rFonts w:hint="eastAsia"/>
          <w:b w:val="0"/>
          <w:bCs w:val="0"/>
          <w:sz w:val="24"/>
          <w:szCs w:val="24"/>
          <w:lang w:val="en-US" w:eastAsia="zh-CN"/>
        </w:rPr>
      </w:pPr>
      <w:r>
        <w:rPr>
          <w:rFonts w:hint="eastAsia"/>
          <w:b w:val="0"/>
          <w:bCs w:val="0"/>
          <w:sz w:val="24"/>
          <w:szCs w:val="24"/>
          <w:lang w:val="en-US" w:eastAsia="zh-CN"/>
        </w:rPr>
        <w:t>项目工作进度结算</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在项目进行期间，我们的需求设计阶段略显不足，部分用例的一些情况考虑不够周全，导致后期进行过程中不断返工需求部分。</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体系结构建设阶段，部分响应序列考虑不够周全。当时我们小组的想法是实际写代码的时候可能会出现新的状况，因此现在设计的可能大部分都会推翻，因此对这部分的处理不是特别得当。事实证明这是我们的一个失误，因为体系结构建设的混乱导致我们后期接口结构的架构出现了很多的问题。做了很多苦力活，很多结构的建设都被推翻，所以以后建构的时候需要特别注意这点。</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代码详细设计阶段，我们出现了一些纠纷，因为我们对于很多设计模式都很不了解，而且老师当时也还没有讲到，因此我们的详细设计做的十分粗略，基本都是竖向的下来，没有考虑太多。</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到了代码构建阶段是我们耗时最多也是整个工程最重要的阶段。我们做出了很多新的尝试，不断修改代码结构，修改接口，也是到了这个时候才使我们真正意义上的理解了整个项目调用链的全部过程。也使我们学到了许多新的例如工厂模式、单例模式、迭代器模式等等的设计模式与六大设计原则。同时，我们的代码长期处于一边构建，一边测试的过程，因此总体来说到最后的集成阶段出现的问题也没有想象中的那么多，这是一个比较好的部分。同时保证了我们的工程代码风格比较统一。</w:t>
      </w:r>
    </w:p>
    <w:p>
      <w:pPr>
        <w:numPr>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在最后的测试阶段我们也是对各个项目进行了详细的单元测试，对各个功能的各个部分进行了考虑，最终也是确保了我们尽可能的解决了一些可能出现的问题。</w:t>
      </w:r>
    </w:p>
    <w:p>
      <w:pPr>
        <w:numPr>
          <w:numId w:val="0"/>
        </w:numPr>
        <w:ind w:firstLine="480" w:firstLineChars="200"/>
        <w:rPr>
          <w:rFonts w:hint="eastAsia"/>
          <w:b w:val="0"/>
          <w:bCs w:val="0"/>
          <w:sz w:val="24"/>
          <w:szCs w:val="24"/>
          <w:lang w:val="en-US" w:eastAsia="zh-CN"/>
        </w:rPr>
      </w:pPr>
    </w:p>
    <w:p>
      <w:pPr>
        <w:numPr>
          <w:ilvl w:val="0"/>
          <w:numId w:val="1"/>
        </w:numPr>
        <w:rPr>
          <w:rFonts w:hint="eastAsia"/>
          <w:b w:val="0"/>
          <w:bCs w:val="0"/>
          <w:sz w:val="24"/>
          <w:szCs w:val="24"/>
          <w:lang w:val="en-US" w:eastAsia="zh-CN"/>
        </w:rPr>
      </w:pPr>
      <w:r>
        <w:rPr>
          <w:rFonts w:hint="eastAsia"/>
          <w:b w:val="0"/>
          <w:bCs w:val="0"/>
          <w:sz w:val="24"/>
          <w:szCs w:val="24"/>
          <w:lang w:val="en-US" w:eastAsia="zh-CN"/>
        </w:rPr>
        <w:t>项目后期处理</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 xml:space="preserve">    在项目的最后，我们还进行了安装包的处理与使用说明。也是尽可能的希望客户可以明确的使用我们的项目。</w:t>
      </w:r>
    </w:p>
    <w:p>
      <w:pPr>
        <w:widowControl w:val="0"/>
        <w:numPr>
          <w:numId w:val="0"/>
        </w:numPr>
        <w:jc w:val="both"/>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1"/>
        </w:numPr>
        <w:rPr>
          <w:rFonts w:hint="eastAsia"/>
          <w:b w:val="0"/>
          <w:bCs w:val="0"/>
          <w:sz w:val="24"/>
          <w:szCs w:val="24"/>
          <w:lang w:val="en-US" w:eastAsia="zh-CN"/>
        </w:rPr>
      </w:pPr>
      <w:r>
        <w:rPr>
          <w:rFonts w:hint="eastAsia"/>
          <w:b w:val="0"/>
          <w:bCs w:val="0"/>
          <w:sz w:val="24"/>
          <w:szCs w:val="24"/>
          <w:lang w:val="en-US" w:eastAsia="zh-CN"/>
        </w:rPr>
        <w:t>经验与收获</w:t>
      </w:r>
    </w:p>
    <w:p>
      <w:pPr>
        <w:numPr>
          <w:numId w:val="0"/>
        </w:numPr>
        <w:rPr>
          <w:rFonts w:hint="eastAsia"/>
          <w:b w:val="0"/>
          <w:bCs w:val="0"/>
          <w:sz w:val="24"/>
          <w:szCs w:val="24"/>
          <w:lang w:val="en-US" w:eastAsia="zh-CN"/>
        </w:rPr>
      </w:pPr>
      <w:r>
        <w:rPr>
          <w:rFonts w:hint="eastAsia"/>
          <w:b w:val="0"/>
          <w:bCs w:val="0"/>
          <w:sz w:val="24"/>
          <w:szCs w:val="24"/>
          <w:lang w:val="en-US" w:eastAsia="zh-CN"/>
        </w:rPr>
        <w:t xml:space="preserve">    虽然我们在项目进行当中遇到了很多困难与挑战，也对一些问题产生了各种各样不同的见解和看法。但是总的来说，经过这次软件工程大作业，我们也对软件开发与维护有了全新的理解和看法。对软件的设计流程有了更加明确的方向。同时我们相信，如果再给我们一次机会设计一次本系统的话，我们一定会做的更好，做出更漂亮优质的系统。同时我们组内的成员也会再接再厉，在以后的软件工程的设计中发挥到自己最好的水平，共同进步，共同提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548508">
    <w:nsid w:val="5684DF5C"/>
    <w:multiLevelType w:val="singleLevel"/>
    <w:tmpl w:val="5684DF5C"/>
    <w:lvl w:ilvl="0" w:tentative="1">
      <w:start w:val="1"/>
      <w:numFmt w:val="chineseCounting"/>
      <w:suff w:val="nothing"/>
      <w:lvlText w:val="%1、"/>
      <w:lvlJc w:val="left"/>
    </w:lvl>
  </w:abstractNum>
  <w:num w:numId="1">
    <w:abstractNumId w:val="1451548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0369C"/>
    <w:rsid w:val="296E0005"/>
    <w:rsid w:val="36AE76C3"/>
    <w:rsid w:val="55833A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这菜咸了</dc:creator>
  <cp:lastModifiedBy>这菜咸了</cp:lastModifiedBy>
  <dcterms:modified xsi:type="dcterms:W3CDTF">2015-12-31T09:36:33Z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