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420" w:firstLine="420"/>
        <w:jc w:val="center"/>
        <w:rPr>
          <w:b/>
          <w:sz w:val="36"/>
          <w:szCs w:val="36"/>
        </w:rPr>
      </w:pPr>
      <w:r>
        <w:rPr>
          <w:b/>
          <w:sz w:val="36"/>
          <w:szCs w:val="36"/>
        </w:rPr>
        <w:t>物流管理系统用例文档</w:t>
      </w:r>
    </w:p>
    <w:p>
      <w:pPr>
        <w:rPr>
          <w:rFonts w:ascii="宋体" w:hAnsi="宋体" w:eastAsia="宋体"/>
          <w:b/>
          <w:sz w:val="30"/>
          <w:szCs w:val="30"/>
        </w:rPr>
      </w:pPr>
      <w:r>
        <w:rPr>
          <w:rFonts w:hint="eastAsia" w:ascii="宋体" w:hAnsi="宋体" w:eastAsia="宋体"/>
          <w:b/>
          <w:sz w:val="30"/>
          <w:szCs w:val="30"/>
        </w:rPr>
        <w:t>1.引言</w:t>
      </w:r>
    </w:p>
    <w:p>
      <w:pPr>
        <w:rPr>
          <w:rFonts w:ascii="宋体" w:hAnsi="宋体" w:eastAsia="宋体"/>
          <w:b/>
          <w:sz w:val="28"/>
          <w:szCs w:val="28"/>
        </w:rPr>
      </w:pPr>
      <w:r>
        <w:rPr>
          <w:sz w:val="24"/>
          <w:szCs w:val="24"/>
        </w:rPr>
        <w:tab/>
      </w:r>
      <w:r>
        <w:rPr>
          <w:rFonts w:ascii="宋体" w:hAnsi="宋体" w:eastAsia="宋体"/>
          <w:b/>
          <w:sz w:val="28"/>
          <w:szCs w:val="28"/>
        </w:rPr>
        <w:t>1.1目的</w:t>
      </w:r>
    </w:p>
    <w:p>
      <w:pPr>
        <w:rPr>
          <w:sz w:val="24"/>
          <w:szCs w:val="24"/>
        </w:rPr>
      </w:pPr>
      <w:r>
        <w:rPr>
          <w:sz w:val="24"/>
          <w:szCs w:val="24"/>
        </w:rPr>
        <w:tab/>
      </w:r>
      <w:r>
        <w:rPr>
          <w:sz w:val="24"/>
          <w:szCs w:val="24"/>
        </w:rPr>
        <w:t>本文档描述了物流管理系统的用户需求</w:t>
      </w:r>
    </w:p>
    <w:p>
      <w:pPr>
        <w:rPr>
          <w:b/>
          <w:sz w:val="28"/>
          <w:szCs w:val="28"/>
        </w:rPr>
      </w:pPr>
      <w:r>
        <w:rPr>
          <w:sz w:val="24"/>
          <w:szCs w:val="24"/>
        </w:rPr>
        <w:tab/>
      </w:r>
      <w:r>
        <w:rPr>
          <w:b/>
          <w:sz w:val="28"/>
          <w:szCs w:val="28"/>
        </w:rPr>
        <w:t>1.2阅读说明</w:t>
      </w:r>
    </w:p>
    <w:p>
      <w:pPr>
        <w:rPr>
          <w:sz w:val="24"/>
          <w:szCs w:val="24"/>
        </w:rPr>
      </w:pPr>
      <w:r>
        <w:rPr>
          <w:sz w:val="24"/>
          <w:szCs w:val="24"/>
        </w:rPr>
        <w:tab/>
      </w:r>
      <w:r>
        <w:rPr>
          <w:sz w:val="24"/>
          <w:szCs w:val="24"/>
        </w:rPr>
        <w:t>用例描述的格式如下例所示</w:t>
      </w: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用例在用例图中的位置</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姓名</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日期</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ilvl w:val="0"/>
                <w:numId w:val="1"/>
              </w:numPr>
              <w:rPr>
                <w:rFonts w:ascii="Times New Roman" w:hAnsi="Times New Roman" w:eastAsia="宋体" w:cs="Times New Roman"/>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ilvl w:val="0"/>
                <w:numId w:val="2"/>
              </w:numPr>
              <w:rPr>
                <w:rFonts w:ascii="Times New Roman" w:hAnsi="Times New Roman" w:eastAsia="宋体" w:cs="Times New Roman"/>
                <w:kern w:val="0"/>
                <w:sz w:val="24"/>
                <w:szCs w:val="24"/>
              </w:rPr>
            </w:pPr>
          </w:p>
        </w:tc>
      </w:tr>
    </w:tbl>
    <w:p>
      <w:pPr>
        <w:rPr>
          <w:b/>
          <w:sz w:val="28"/>
          <w:szCs w:val="28"/>
        </w:rPr>
      </w:pPr>
      <w:r>
        <w:rPr>
          <w:sz w:val="24"/>
          <w:szCs w:val="24"/>
        </w:rPr>
        <w:tab/>
      </w:r>
      <w:r>
        <w:rPr>
          <w:b/>
          <w:sz w:val="28"/>
          <w:szCs w:val="28"/>
        </w:rPr>
        <w:t>1.3参考文献</w:t>
      </w:r>
    </w:p>
    <w:p>
      <w:pPr>
        <w:ind w:firstLine="420"/>
        <w:jc w:val="left"/>
        <w:rPr>
          <w:rFonts w:ascii="仿宋" w:hAnsi="仿宋" w:eastAsia="仿宋"/>
          <w:sz w:val="24"/>
          <w:szCs w:val="24"/>
        </w:rPr>
      </w:pPr>
      <w:r>
        <w:rPr>
          <w:rFonts w:ascii="仿宋" w:hAnsi="仿宋" w:eastAsia="仿宋"/>
          <w:sz w:val="24"/>
          <w:szCs w:val="24"/>
        </w:rPr>
        <w:t>项目实践V3</w:t>
      </w:r>
      <w:r>
        <w:rPr>
          <w:rFonts w:ascii="仿宋" w:hAnsi="仿宋" w:eastAsia="仿宋"/>
          <w:sz w:val="24"/>
          <w:szCs w:val="24"/>
        </w:rPr>
        <w:tab/>
      </w:r>
      <w:r>
        <w:rPr>
          <w:rFonts w:ascii="仿宋" w:hAnsi="仿宋" w:eastAsia="仿宋"/>
          <w:sz w:val="24"/>
          <w:szCs w:val="24"/>
        </w:rPr>
        <w:tab/>
      </w:r>
      <w:r>
        <w:rPr>
          <w:rFonts w:ascii="仿宋" w:hAnsi="仿宋" w:eastAsia="仿宋"/>
          <w:sz w:val="24"/>
          <w:szCs w:val="24"/>
        </w:rPr>
        <w:tab/>
      </w:r>
      <w:r>
        <w:rPr>
          <w:rFonts w:ascii="仿宋" w:hAnsi="仿宋" w:eastAsia="仿宋"/>
          <w:sz w:val="24"/>
          <w:szCs w:val="24"/>
        </w:rPr>
        <w:tab/>
      </w:r>
      <w:r>
        <w:rPr>
          <w:rFonts w:ascii="仿宋" w:hAnsi="仿宋" w:eastAsia="仿宋"/>
          <w:sz w:val="24"/>
          <w:szCs w:val="24"/>
        </w:rPr>
        <w:tab/>
      </w:r>
      <w:r>
        <w:rPr>
          <w:rFonts w:ascii="仿宋" w:hAnsi="仿宋" w:eastAsia="仿宋"/>
          <w:sz w:val="24"/>
          <w:szCs w:val="24"/>
        </w:rPr>
        <w:tab/>
      </w:r>
      <w:r>
        <w:rPr>
          <w:rFonts w:ascii="仿宋" w:hAnsi="仿宋" w:eastAsia="仿宋"/>
          <w:sz w:val="24"/>
          <w:szCs w:val="24"/>
        </w:rPr>
        <w:tab/>
      </w:r>
      <w:r>
        <w:rPr>
          <w:rFonts w:ascii="仿宋" w:hAnsi="仿宋" w:eastAsia="仿宋"/>
          <w:sz w:val="24"/>
          <w:szCs w:val="24"/>
        </w:rPr>
        <w:t>南京大学软件学院</w:t>
      </w:r>
      <w:r>
        <w:rPr>
          <w:rFonts w:hint="eastAsia" w:ascii="仿宋" w:hAnsi="仿宋" w:eastAsia="仿宋"/>
          <w:sz w:val="24"/>
          <w:szCs w:val="24"/>
        </w:rPr>
        <w:t xml:space="preserve"> </w:t>
      </w:r>
      <w:r>
        <w:rPr>
          <w:rFonts w:ascii="仿宋" w:hAnsi="仿宋" w:eastAsia="仿宋"/>
          <w:sz w:val="24"/>
          <w:szCs w:val="24"/>
        </w:rPr>
        <w:t>刘钦</w:t>
      </w:r>
      <w:r>
        <w:rPr>
          <w:rFonts w:hint="eastAsia" w:ascii="仿宋" w:hAnsi="仿宋" w:eastAsia="仿宋"/>
          <w:sz w:val="24"/>
          <w:szCs w:val="24"/>
        </w:rPr>
        <w:t xml:space="preserve"> 2015</w:t>
      </w:r>
    </w:p>
    <w:p>
      <w:pPr>
        <w:rPr>
          <w:rFonts w:ascii="宋体" w:hAnsi="宋体" w:eastAsia="宋体"/>
          <w:b/>
          <w:sz w:val="30"/>
          <w:szCs w:val="30"/>
        </w:rPr>
      </w:pPr>
      <w:r>
        <w:rPr>
          <w:rFonts w:hint="eastAsia" w:ascii="宋体" w:hAnsi="宋体" w:eastAsia="宋体"/>
          <w:b/>
          <w:sz w:val="30"/>
          <w:szCs w:val="30"/>
        </w:rPr>
        <w:t>2.用例列表</w:t>
      </w:r>
    </w:p>
    <w:tbl>
      <w:tblPr>
        <w:tblStyle w:val="6"/>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rPr>
                <w:rFonts w:ascii="宋体" w:hAnsi="宋体" w:eastAsia="宋体" w:cs="Times New Roman"/>
                <w:b/>
                <w:kern w:val="0"/>
                <w:sz w:val="24"/>
                <w:szCs w:val="24"/>
              </w:rPr>
            </w:pPr>
            <w:r>
              <w:rPr>
                <w:rFonts w:hint="eastAsia" w:ascii="宋体" w:hAnsi="宋体" w:eastAsia="宋体" w:cs="Times New Roman"/>
                <w:b/>
                <w:kern w:val="0"/>
                <w:sz w:val="24"/>
                <w:szCs w:val="24"/>
              </w:rPr>
              <w:t>参与者</w:t>
            </w:r>
          </w:p>
        </w:tc>
        <w:tc>
          <w:tcPr>
            <w:tcW w:w="4148" w:type="dxa"/>
            <w:vAlign w:val="top"/>
          </w:tcPr>
          <w:p>
            <w:pPr>
              <w:rPr>
                <w:rFonts w:ascii="宋体" w:hAnsi="宋体" w:eastAsia="宋体" w:cs="Times New Roman"/>
                <w:b/>
                <w:kern w:val="0"/>
                <w:sz w:val="24"/>
                <w:szCs w:val="24"/>
              </w:rPr>
            </w:pPr>
            <w:r>
              <w:rPr>
                <w:rFonts w:hint="eastAsia" w:ascii="宋体" w:hAnsi="宋体" w:eastAsia="宋体" w:cs="Times New Roman"/>
                <w:b/>
                <w:kern w:val="0"/>
                <w:sz w:val="24"/>
                <w:szCs w:val="24"/>
              </w:rPr>
              <w:t>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寄件人</w:t>
            </w:r>
            <w:r>
              <w:rPr>
                <w:rFonts w:ascii="宋体" w:hAnsi="宋体" w:eastAsia="宋体" w:cs="Times New Roman"/>
                <w:kern w:val="0"/>
                <w:sz w:val="24"/>
                <w:szCs w:val="24"/>
              </w:rPr>
              <w:t>/</w:t>
            </w:r>
            <w:r>
              <w:rPr>
                <w:rFonts w:hint="eastAsia" w:ascii="宋体" w:hAnsi="宋体" w:eastAsia="宋体" w:cs="Times New Roman"/>
                <w:kern w:val="0"/>
                <w:sz w:val="24"/>
                <w:szCs w:val="24"/>
              </w:rPr>
              <w:t>收件人</w:t>
            </w:r>
          </w:p>
        </w:tc>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1.物流信息查询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快递员</w:t>
            </w:r>
          </w:p>
        </w:tc>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1.物流信息查询</w:t>
            </w:r>
          </w:p>
          <w:p>
            <w:pPr>
              <w:rPr>
                <w:rFonts w:ascii="宋体" w:hAnsi="宋体" w:eastAsia="宋体" w:cs="Times New Roman"/>
                <w:kern w:val="0"/>
                <w:sz w:val="24"/>
                <w:szCs w:val="24"/>
              </w:rPr>
            </w:pPr>
            <w:r>
              <w:rPr>
                <w:rFonts w:hint="eastAsia" w:ascii="宋体" w:hAnsi="宋体" w:eastAsia="宋体" w:cs="Times New Roman"/>
                <w:kern w:val="0"/>
                <w:sz w:val="24"/>
                <w:szCs w:val="24"/>
              </w:rPr>
              <w:t>2</w:t>
            </w:r>
            <w:r>
              <w:rPr>
                <w:rFonts w:ascii="宋体" w:hAnsi="宋体" w:eastAsia="宋体" w:cs="Times New Roman"/>
                <w:kern w:val="0"/>
                <w:sz w:val="24"/>
                <w:szCs w:val="24"/>
              </w:rPr>
              <w:t>.</w:t>
            </w:r>
            <w:r>
              <w:rPr>
                <w:rFonts w:hint="eastAsia" w:ascii="宋体" w:hAnsi="宋体" w:eastAsia="宋体" w:cs="Times New Roman"/>
                <w:kern w:val="0"/>
                <w:sz w:val="24"/>
                <w:szCs w:val="24"/>
              </w:rPr>
              <w:t>寄件</w:t>
            </w:r>
          </w:p>
          <w:p>
            <w:pPr>
              <w:rPr>
                <w:rFonts w:ascii="宋体" w:hAnsi="宋体" w:eastAsia="宋体" w:cs="Times New Roman"/>
                <w:kern w:val="0"/>
                <w:sz w:val="24"/>
                <w:szCs w:val="24"/>
              </w:rPr>
            </w:pPr>
            <w:r>
              <w:rPr>
                <w:rFonts w:hint="eastAsia" w:ascii="宋体" w:hAnsi="宋体" w:eastAsia="宋体" w:cs="Times New Roman"/>
                <w:kern w:val="0"/>
                <w:sz w:val="24"/>
                <w:szCs w:val="24"/>
              </w:rPr>
              <w:t>3.收件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营业厅业务员</w:t>
            </w:r>
          </w:p>
        </w:tc>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4.车辆装车管理</w:t>
            </w:r>
          </w:p>
          <w:p>
            <w:pPr>
              <w:rPr>
                <w:rFonts w:ascii="宋体" w:hAnsi="宋体" w:eastAsia="宋体" w:cs="Times New Roman"/>
                <w:kern w:val="0"/>
                <w:sz w:val="24"/>
                <w:szCs w:val="24"/>
              </w:rPr>
            </w:pPr>
            <w:r>
              <w:rPr>
                <w:rFonts w:hint="eastAsia" w:ascii="宋体" w:hAnsi="宋体" w:eastAsia="宋体" w:cs="Times New Roman"/>
                <w:kern w:val="0"/>
                <w:sz w:val="24"/>
                <w:szCs w:val="24"/>
              </w:rPr>
              <w:t>5.接收与派件</w:t>
            </w:r>
          </w:p>
          <w:p>
            <w:pPr>
              <w:rPr>
                <w:rFonts w:ascii="宋体" w:hAnsi="宋体" w:eastAsia="宋体" w:cs="Times New Roman"/>
                <w:kern w:val="0"/>
                <w:sz w:val="24"/>
                <w:szCs w:val="24"/>
              </w:rPr>
            </w:pPr>
            <w:r>
              <w:rPr>
                <w:rFonts w:hint="eastAsia" w:ascii="宋体" w:hAnsi="宋体" w:eastAsia="宋体" w:cs="Times New Roman"/>
                <w:kern w:val="0"/>
                <w:sz w:val="24"/>
                <w:szCs w:val="24"/>
              </w:rPr>
              <w:t>6.</w:t>
            </w:r>
            <w:r>
              <w:rPr>
                <w:rFonts w:hint="eastAsia" w:ascii="宋体" w:hAnsi="宋体" w:cs="Times New Roman"/>
                <w:kern w:val="0"/>
                <w:sz w:val="24"/>
                <w:szCs w:val="24"/>
                <w:lang w:val="en-US" w:eastAsia="zh-CN"/>
              </w:rPr>
              <w:t>核对收款</w:t>
            </w:r>
            <w:bookmarkStart w:id="0" w:name="_GoBack"/>
            <w:bookmarkEnd w:id="0"/>
          </w:p>
          <w:p>
            <w:pPr>
              <w:rPr>
                <w:rFonts w:ascii="宋体" w:hAnsi="宋体" w:eastAsia="宋体" w:cs="Times New Roman"/>
                <w:kern w:val="0"/>
                <w:sz w:val="24"/>
                <w:szCs w:val="24"/>
              </w:rPr>
            </w:pPr>
            <w:r>
              <w:rPr>
                <w:rFonts w:hint="eastAsia" w:ascii="宋体" w:hAnsi="宋体" w:eastAsia="宋体" w:cs="Times New Roman"/>
                <w:kern w:val="0"/>
                <w:sz w:val="24"/>
                <w:szCs w:val="24"/>
              </w:rPr>
              <w:t>7.车辆信息管理</w:t>
            </w:r>
          </w:p>
          <w:p>
            <w:pPr>
              <w:rPr>
                <w:rFonts w:ascii="宋体" w:hAnsi="宋体" w:eastAsia="宋体" w:cs="Times New Roman"/>
                <w:kern w:val="0"/>
                <w:sz w:val="24"/>
                <w:szCs w:val="24"/>
              </w:rPr>
            </w:pPr>
            <w:r>
              <w:rPr>
                <w:rFonts w:hint="eastAsia" w:ascii="宋体" w:hAnsi="宋体" w:eastAsia="宋体" w:cs="Times New Roman"/>
                <w:kern w:val="0"/>
                <w:sz w:val="24"/>
                <w:szCs w:val="24"/>
              </w:rPr>
              <w:t>8.司机信息管理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中转中心业务员</w:t>
            </w:r>
          </w:p>
        </w:tc>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9.装运管理</w:t>
            </w:r>
          </w:p>
          <w:p>
            <w:pPr>
              <w:rPr>
                <w:rFonts w:ascii="宋体" w:hAnsi="宋体" w:eastAsia="宋体" w:cs="Times New Roman"/>
                <w:kern w:val="0"/>
                <w:sz w:val="24"/>
                <w:szCs w:val="24"/>
              </w:rPr>
            </w:pPr>
            <w:r>
              <w:rPr>
                <w:rFonts w:hint="eastAsia" w:ascii="宋体" w:hAnsi="宋体" w:eastAsia="宋体" w:cs="Times New Roman"/>
                <w:kern w:val="0"/>
                <w:sz w:val="24"/>
                <w:szCs w:val="24"/>
              </w:rPr>
              <w:t>1</w:t>
            </w:r>
            <w:r>
              <w:rPr>
                <w:rFonts w:ascii="宋体" w:hAnsi="宋体" w:eastAsia="宋体" w:cs="Times New Roman"/>
                <w:kern w:val="0"/>
                <w:sz w:val="24"/>
                <w:szCs w:val="24"/>
              </w:rPr>
              <w:t>0.中转接收</w:t>
            </w:r>
          </w:p>
          <w:p>
            <w:pPr>
              <w:rPr>
                <w:rFonts w:ascii="宋体" w:hAnsi="宋体" w:eastAsia="宋体" w:cs="Times New Roman"/>
                <w:kern w:val="0"/>
                <w:sz w:val="24"/>
                <w:szCs w:val="24"/>
              </w:rPr>
            </w:pPr>
            <w:r>
              <w:rPr>
                <w:rFonts w:hint="eastAsia" w:ascii="宋体" w:hAnsi="宋体" w:eastAsia="宋体" w:cs="Times New Roman"/>
                <w:kern w:val="0"/>
                <w:sz w:val="24"/>
                <w:szCs w:val="24"/>
              </w:rPr>
              <w:t>11.仓库管理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中转中心仓库管理员</w:t>
            </w:r>
          </w:p>
        </w:tc>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11.仓库管理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财务人员</w:t>
            </w:r>
          </w:p>
        </w:tc>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12.结算管理</w:t>
            </w:r>
          </w:p>
          <w:p>
            <w:pPr>
              <w:rPr>
                <w:rFonts w:ascii="宋体" w:hAnsi="宋体" w:eastAsia="宋体" w:cs="Times New Roman"/>
                <w:kern w:val="0"/>
                <w:sz w:val="24"/>
                <w:szCs w:val="24"/>
              </w:rPr>
            </w:pPr>
            <w:r>
              <w:rPr>
                <w:rFonts w:hint="eastAsia" w:ascii="宋体" w:hAnsi="宋体" w:eastAsia="宋体" w:cs="Times New Roman"/>
                <w:kern w:val="0"/>
                <w:sz w:val="24"/>
                <w:szCs w:val="24"/>
              </w:rPr>
              <w:t>13.成本管理</w:t>
            </w:r>
          </w:p>
          <w:p>
            <w:pPr>
              <w:rPr>
                <w:rFonts w:ascii="宋体" w:hAnsi="宋体" w:eastAsia="宋体" w:cs="Times New Roman"/>
                <w:kern w:val="0"/>
                <w:sz w:val="24"/>
                <w:szCs w:val="24"/>
              </w:rPr>
            </w:pPr>
            <w:r>
              <w:rPr>
                <w:rFonts w:hint="eastAsia" w:ascii="宋体" w:hAnsi="宋体" w:eastAsia="宋体" w:cs="Times New Roman"/>
                <w:kern w:val="0"/>
                <w:sz w:val="24"/>
                <w:szCs w:val="24"/>
              </w:rPr>
              <w:t>14.账户管理</w:t>
            </w:r>
          </w:p>
          <w:p>
            <w:pPr>
              <w:rPr>
                <w:rFonts w:ascii="宋体" w:hAnsi="宋体" w:eastAsia="宋体" w:cs="Times New Roman"/>
                <w:kern w:val="0"/>
                <w:sz w:val="24"/>
                <w:szCs w:val="24"/>
              </w:rPr>
            </w:pPr>
            <w:r>
              <w:rPr>
                <w:rFonts w:hint="eastAsia" w:ascii="宋体" w:hAnsi="宋体" w:eastAsia="宋体" w:cs="Times New Roman"/>
                <w:kern w:val="0"/>
                <w:sz w:val="24"/>
                <w:szCs w:val="24"/>
              </w:rPr>
              <w:t>15.统计报表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总经理</w:t>
            </w:r>
          </w:p>
        </w:tc>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15.统计报表</w:t>
            </w:r>
          </w:p>
          <w:p>
            <w:pPr>
              <w:rPr>
                <w:rFonts w:ascii="宋体" w:hAnsi="宋体" w:eastAsia="宋体" w:cs="Times New Roman"/>
                <w:kern w:val="0"/>
                <w:sz w:val="24"/>
                <w:szCs w:val="24"/>
              </w:rPr>
            </w:pPr>
            <w:r>
              <w:rPr>
                <w:rFonts w:hint="eastAsia" w:ascii="宋体" w:hAnsi="宋体" w:eastAsia="宋体" w:cs="Times New Roman"/>
                <w:kern w:val="0"/>
                <w:sz w:val="24"/>
                <w:szCs w:val="24"/>
              </w:rPr>
              <w:t>16.人员和机构管理</w:t>
            </w:r>
          </w:p>
          <w:p>
            <w:pPr>
              <w:rPr>
                <w:rFonts w:ascii="宋体" w:hAnsi="宋体" w:eastAsia="宋体" w:cs="Times New Roman"/>
                <w:kern w:val="0"/>
                <w:sz w:val="24"/>
                <w:szCs w:val="24"/>
              </w:rPr>
            </w:pPr>
            <w:r>
              <w:rPr>
                <w:rFonts w:hint="eastAsia" w:ascii="宋体" w:hAnsi="宋体" w:eastAsia="宋体" w:cs="Times New Roman"/>
                <w:kern w:val="0"/>
                <w:sz w:val="24"/>
                <w:szCs w:val="24"/>
              </w:rPr>
              <w:t>17</w:t>
            </w:r>
            <w:r>
              <w:rPr>
                <w:rFonts w:ascii="宋体" w:hAnsi="宋体" w:eastAsia="宋体" w:cs="Times New Roman"/>
                <w:kern w:val="0"/>
                <w:sz w:val="24"/>
                <w:szCs w:val="24"/>
              </w:rPr>
              <w:t>.制定薪水策略</w:t>
            </w:r>
          </w:p>
          <w:p>
            <w:pPr>
              <w:rPr>
                <w:rFonts w:ascii="宋体" w:hAnsi="宋体" w:eastAsia="宋体" w:cs="Times New Roman"/>
                <w:kern w:val="0"/>
                <w:sz w:val="24"/>
                <w:szCs w:val="24"/>
              </w:rPr>
            </w:pPr>
            <w:r>
              <w:rPr>
                <w:rFonts w:hint="eastAsia" w:ascii="宋体" w:hAnsi="宋体" w:eastAsia="宋体" w:cs="Times New Roman"/>
                <w:kern w:val="0"/>
                <w:sz w:val="24"/>
                <w:szCs w:val="24"/>
              </w:rPr>
              <w:t>18.审判单据</w:t>
            </w:r>
          </w:p>
          <w:p>
            <w:pPr>
              <w:rPr>
                <w:rFonts w:ascii="宋体" w:hAnsi="宋体" w:eastAsia="宋体" w:cs="Times New Roman"/>
                <w:kern w:val="0"/>
                <w:sz w:val="24"/>
                <w:szCs w:val="24"/>
              </w:rPr>
            </w:pPr>
            <w:r>
              <w:rPr>
                <w:rFonts w:hint="eastAsia" w:ascii="宋体" w:hAnsi="宋体" w:eastAsia="宋体" w:cs="Times New Roman"/>
                <w:kern w:val="0"/>
                <w:sz w:val="24"/>
                <w:szCs w:val="24"/>
              </w:rPr>
              <w:t>19</w:t>
            </w:r>
            <w:r>
              <w:rPr>
                <w:rFonts w:ascii="宋体" w:hAnsi="宋体" w:eastAsia="宋体" w:cs="Times New Roman"/>
                <w:kern w:val="0"/>
                <w:sz w:val="24"/>
                <w:szCs w:val="24"/>
              </w:rPr>
              <w:t>.</w:t>
            </w:r>
            <w:r>
              <w:rPr>
                <w:rFonts w:hint="eastAsia" w:ascii="宋体" w:hAnsi="宋体" w:eastAsia="宋体" w:cs="Times New Roman"/>
                <w:kern w:val="0"/>
                <w:sz w:val="24"/>
                <w:szCs w:val="24"/>
              </w:rPr>
              <w:t>制定距离价格常量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管理员</w:t>
            </w:r>
          </w:p>
        </w:tc>
        <w:tc>
          <w:tcPr>
            <w:tcW w:w="4148" w:type="dxa"/>
            <w:vAlign w:val="top"/>
          </w:tcPr>
          <w:p>
            <w:pPr>
              <w:rPr>
                <w:rFonts w:ascii="宋体" w:hAnsi="宋体" w:eastAsia="宋体" w:cs="Times New Roman"/>
                <w:kern w:val="0"/>
                <w:sz w:val="24"/>
                <w:szCs w:val="24"/>
              </w:rPr>
            </w:pPr>
            <w:r>
              <w:rPr>
                <w:rFonts w:hint="eastAsia" w:ascii="宋体" w:hAnsi="宋体" w:eastAsia="宋体" w:cs="Times New Roman"/>
                <w:kern w:val="0"/>
                <w:sz w:val="24"/>
                <w:szCs w:val="24"/>
              </w:rPr>
              <w:t>20.用户管理</w:t>
            </w:r>
          </w:p>
        </w:tc>
      </w:tr>
    </w:tbl>
    <w:p>
      <w:pPr>
        <w:rPr>
          <w:rFonts w:ascii="宋体" w:hAnsi="宋体" w:eastAsia="宋体"/>
          <w:b/>
          <w:sz w:val="30"/>
          <w:szCs w:val="30"/>
        </w:rPr>
      </w:pPr>
      <w:r>
        <w:rPr>
          <w:rFonts w:hint="eastAsia" w:ascii="宋体" w:hAnsi="宋体" w:eastAsia="宋体"/>
          <w:b/>
          <w:sz w:val="30"/>
          <w:szCs w:val="30"/>
        </w:rPr>
        <w:t>3.详细用例描述</w:t>
      </w:r>
    </w:p>
    <w:tbl>
      <w:tblPr>
        <w:tblStyle w:val="6"/>
        <w:tblW w:w="85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物流信息查询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杨三洋</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r>
              <w:rPr>
                <w:rFonts w:ascii="Times New Roman" w:hAnsi="Times New Roman" w:eastAsia="宋体" w:cs="Times New Roman"/>
                <w:kern w:val="0"/>
                <w:sz w:val="24"/>
                <w:szCs w:val="24"/>
              </w:rPr>
              <w:t>015.9.25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r>
              <w:rPr>
                <w:rFonts w:ascii="Times New Roman" w:hAnsi="Times New Roman" w:eastAsia="宋体" w:cs="Times New Roman"/>
                <w:kern w:val="0"/>
                <w:sz w:val="24"/>
                <w:szCs w:val="24"/>
              </w:rPr>
              <w:t>015.</w:t>
            </w:r>
            <w:r>
              <w:rPr>
                <w:rFonts w:hint="eastAsia" w:ascii="Times New Roman" w:hAnsi="Times New Roman" w:eastAsia="宋体" w:cs="Times New Roman"/>
                <w:kern w:val="0"/>
                <w:sz w:val="24"/>
                <w:szCs w:val="24"/>
                <w:lang w:val="en-US" w:eastAsia="zh-CN"/>
              </w:rPr>
              <w:t>10.21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寄件人，快递员，</w:t>
            </w:r>
            <w:r>
              <w:rPr>
                <w:rFonts w:hint="eastAsia" w:ascii="Times New Roman" w:hAnsi="Times New Roman" w:eastAsia="宋体" w:cs="Times New Roman"/>
                <w:kern w:val="0"/>
                <w:sz w:val="24"/>
                <w:szCs w:val="24"/>
                <w:lang w:val="en-US" w:eastAsia="zh-CN"/>
              </w:rPr>
              <w:t>收件人目标是查询快递信息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收件人或寄件人或快递员请求</w:t>
            </w:r>
            <w:r>
              <w:rPr>
                <w:rFonts w:hint="eastAsia" w:ascii="Times New Roman" w:hAnsi="Times New Roman" w:eastAsia="宋体" w:cs="Times New Roman"/>
                <w:kern w:val="0"/>
                <w:sz w:val="24"/>
                <w:szCs w:val="24"/>
              </w:rPr>
              <w:t>查询</w:t>
            </w:r>
            <w:r>
              <w:rPr>
                <w:rFonts w:hint="eastAsia" w:ascii="Times New Roman" w:hAnsi="Times New Roman" w:eastAsia="宋体" w:cs="Times New Roman"/>
                <w:kern w:val="0"/>
                <w:sz w:val="24"/>
                <w:szCs w:val="24"/>
                <w:lang w:val="en-US" w:eastAsia="zh-CN"/>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收件人或寄件人或快递员</w:t>
            </w:r>
            <w:r>
              <w:rPr>
                <w:rFonts w:hint="eastAsia" w:ascii="Times New Roman" w:hAnsi="Times New Roman" w:eastAsia="宋体" w:cs="Times New Roman"/>
                <w:kern w:val="0"/>
                <w:sz w:val="24"/>
                <w:szCs w:val="24"/>
              </w:rPr>
              <w:t>具有快递单号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收件人或寄件人或快递员查询到了快递信息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 寄件人请求查看物流信息</w:t>
            </w:r>
          </w:p>
          <w:p>
            <w:pPr>
              <w:pStyle w:val="8"/>
              <w:widowControl w:val="0"/>
              <w:ind w:left="360" w:hanging="360" w:hangingChars="15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 系统按照顺序显示物件名称、快递单号、被查询时的地点、出入各地中转站的状态、经办人、完成时间；以及从出发地到现在所在地的过程包括经办人和完成时间的所有中转信息</w:t>
            </w:r>
          </w:p>
          <w:p>
            <w:pPr>
              <w:rPr>
                <w:rFonts w:ascii="Times New Roman" w:hAnsi="Times New Roman" w:eastAsia="宋体" w:cs="Times New Roman"/>
                <w:kern w:val="0"/>
                <w:sz w:val="24"/>
                <w:szCs w:val="24"/>
              </w:rPr>
            </w:pPr>
            <w:r>
              <w:rPr>
                <w:rFonts w:hint="eastAsia" w:ascii="宋体" w:hAnsi="宋体" w:eastAsia="宋体" w:cs="宋体"/>
                <w:kern w:val="0"/>
                <w:sz w:val="24"/>
                <w:szCs w:val="24"/>
                <w:lang w:eastAsia="zh-CN"/>
              </w:rPr>
              <w:t>3. 寄件人完成查看，返回到上一个界面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2a. 系统中没有物流信息</w:t>
            </w:r>
          </w:p>
          <w:p>
            <w:pPr>
              <w:ind w:firstLine="480" w:firstLineChars="200"/>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 物件还没有寄出，提示物件尚未寄出</w:t>
            </w:r>
          </w:p>
          <w:p>
            <w:pPr>
              <w:ind w:firstLine="480" w:firstLineChars="200"/>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 物件在中转过程中信息录入出现了问题，提示系统尚未获得货物信息</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2b. 物件过期未被签收</w:t>
            </w:r>
          </w:p>
          <w:p>
            <w:pPr>
              <w:pStyle w:val="7"/>
              <w:numPr>
                <w:ilvl w:val="0"/>
                <w:numId w:val="3"/>
              </w:numPr>
              <w:ind w:firstLineChars="0"/>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系统重新派件</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2c. 物件在快递过程中丢失</w:t>
            </w:r>
          </w:p>
          <w:p>
            <w:pPr>
              <w:rPr>
                <w:rFonts w:ascii="Times New Roman" w:hAnsi="Times New Roman" w:eastAsia="宋体" w:cs="Times New Roman"/>
                <w:kern w:val="0"/>
                <w:sz w:val="24"/>
                <w:szCs w:val="24"/>
              </w:rPr>
            </w:pP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lang w:eastAsia="zh-CN"/>
              </w:rPr>
              <w:t>1.</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提示货物丢失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1.</w:t>
            </w:r>
            <w:r>
              <w:rPr>
                <w:rFonts w:ascii="Times New Roman" w:hAnsi="Times New Roman" w:eastAsia="宋体" w:cs="Times New Roman"/>
                <w:kern w:val="0"/>
                <w:sz w:val="24"/>
                <w:szCs w:val="24"/>
              </w:rPr>
              <w:t>系统显示的消息要在</w:t>
            </w:r>
            <w:r>
              <w:rPr>
                <w:rFonts w:hint="eastAsia" w:ascii="Times New Roman" w:hAnsi="Times New Roman" w:eastAsia="宋体" w:cs="Times New Roman"/>
                <w:kern w:val="0"/>
                <w:sz w:val="24"/>
                <w:szCs w:val="24"/>
              </w:rPr>
              <w:t>1米以外能够看清楚</w:t>
            </w:r>
          </w:p>
        </w:tc>
      </w:tr>
    </w:tbl>
    <w:p>
      <w:pPr>
        <w:rPr>
          <w:sz w:val="24"/>
          <w:szCs w:val="24"/>
        </w:rPr>
      </w:pPr>
    </w:p>
    <w:tbl>
      <w:tblPr>
        <w:tblStyle w:val="6"/>
        <w:tblW w:w="8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835"/>
        <w:gridCol w:w="1974"/>
        <w:gridCol w:w="22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ID</w:t>
            </w:r>
          </w:p>
        </w:tc>
        <w:tc>
          <w:tcPr>
            <w:tcW w:w="2835"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p>
        </w:tc>
        <w:tc>
          <w:tcPr>
            <w:tcW w:w="1974"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名称</w:t>
            </w:r>
          </w:p>
        </w:tc>
        <w:tc>
          <w:tcPr>
            <w:tcW w:w="227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订单输入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创建者</w:t>
            </w:r>
          </w:p>
        </w:tc>
        <w:tc>
          <w:tcPr>
            <w:tcW w:w="2835"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杨三洋</w:t>
            </w:r>
          </w:p>
        </w:tc>
        <w:tc>
          <w:tcPr>
            <w:tcW w:w="1974"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最后一次更新者</w:t>
            </w:r>
          </w:p>
        </w:tc>
        <w:tc>
          <w:tcPr>
            <w:tcW w:w="227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杨三洋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创建日期</w:t>
            </w:r>
          </w:p>
        </w:tc>
        <w:tc>
          <w:tcPr>
            <w:tcW w:w="2835"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2015.9.24</w:t>
            </w:r>
          </w:p>
        </w:tc>
        <w:tc>
          <w:tcPr>
            <w:tcW w:w="1974"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最后更新日期</w:t>
            </w:r>
          </w:p>
        </w:tc>
        <w:tc>
          <w:tcPr>
            <w:tcW w:w="227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参与者</w:t>
            </w:r>
          </w:p>
        </w:tc>
        <w:tc>
          <w:tcPr>
            <w:tcW w:w="7087"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快递员，目标是快速、正确地完成订单输入并计算价格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触发条件</w:t>
            </w:r>
          </w:p>
        </w:tc>
        <w:tc>
          <w:tcPr>
            <w:tcW w:w="7087"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寄件人填好快递单据，并完成快递的包装和参数测量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前置条件</w:t>
            </w:r>
          </w:p>
        </w:tc>
        <w:tc>
          <w:tcPr>
            <w:tcW w:w="7087"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快递员被授权输入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后置条件</w:t>
            </w:r>
          </w:p>
        </w:tc>
        <w:tc>
          <w:tcPr>
            <w:tcW w:w="7087"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订单信息被完整录入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优先级</w:t>
            </w:r>
          </w:p>
        </w:tc>
        <w:tc>
          <w:tcPr>
            <w:tcW w:w="7087"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正常流程</w:t>
            </w:r>
          </w:p>
        </w:tc>
        <w:tc>
          <w:tcPr>
            <w:tcW w:w="7087" w:type="dxa"/>
            <w:gridSpan w:val="3"/>
            <w:vAlign w:val="top"/>
          </w:tcPr>
          <w:p>
            <w:pPr>
              <w:pStyle w:val="7"/>
              <w:numPr>
                <w:ilvl w:val="0"/>
                <w:numId w:val="4"/>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输入寄件单（寄件人姓名、住址、单位、电话、手机；收件人姓名、住址、单位、电话、手机；托运货物信息（原件数、实际重量、体积、内件品名）；快递类型（经济快递、标准快递、特快专递）；包装费；订单条形码号）</w:t>
            </w:r>
          </w:p>
          <w:p>
            <w:pPr>
              <w:pStyle w:val="7"/>
              <w:numPr>
                <w:ilvl w:val="0"/>
                <w:numId w:val="4"/>
              </w:numPr>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系统根据输入信息给出运费报价和预计到达日期</w:t>
            </w:r>
          </w:p>
          <w:p>
            <w:pPr>
              <w:pStyle w:val="7"/>
              <w:numPr>
                <w:ilvl w:val="0"/>
                <w:numId w:val="4"/>
              </w:numPr>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快递员告知用户并请其支付运费</w:t>
            </w:r>
          </w:p>
          <w:p>
            <w:pPr>
              <w:pStyle w:val="7"/>
              <w:numPr>
                <w:ilvl w:val="0"/>
                <w:numId w:val="4"/>
              </w:numPr>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快递员输入收取的现金金额</w:t>
            </w:r>
          </w:p>
          <w:p>
            <w:pPr>
              <w:pStyle w:val="7"/>
              <w:numPr>
                <w:ilvl w:val="0"/>
                <w:numId w:val="4"/>
              </w:numPr>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系统给出应找的金额</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快递员找零</w:t>
            </w:r>
          </w:p>
          <w:p>
            <w:pPr>
              <w:pStyle w:val="7"/>
              <w:numPr>
                <w:ilvl w:val="0"/>
                <w:numId w:val="4"/>
              </w:numPr>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快递员将收款人姓名</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收款时间输入到系统之中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扩展流程</w:t>
            </w:r>
          </w:p>
        </w:tc>
        <w:tc>
          <w:tcPr>
            <w:tcW w:w="7087"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1a：非法的寄件重量和体积：</w:t>
            </w:r>
          </w:p>
          <w:p>
            <w:pPr>
              <w:pStyle w:val="7"/>
              <w:numPr>
                <w:ilvl w:val="0"/>
                <w:numId w:val="5"/>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系统提示错误并要求重新输入</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1b：条形码的位数不正确：</w:t>
            </w:r>
          </w:p>
          <w:p>
            <w:pPr>
              <w:pStyle w:val="7"/>
              <w:numPr>
                <w:ilvl w:val="0"/>
                <w:numId w:val="6"/>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系统提示错误并要求重新输入</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3a：用户取消订单</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1.在系统中取消订单信息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特殊需求</w:t>
            </w:r>
          </w:p>
        </w:tc>
        <w:tc>
          <w:tcPr>
            <w:tcW w:w="7087" w:type="dxa"/>
            <w:gridSpan w:val="3"/>
            <w:vAlign w:val="top"/>
          </w:tcPr>
          <w:p>
            <w:pPr>
              <w:pStyle w:val="7"/>
              <w:numPr>
                <w:ilvl w:val="0"/>
                <w:numId w:val="7"/>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系统显示的信息要在1米之外能看清</w:t>
            </w:r>
          </w:p>
        </w:tc>
      </w:tr>
    </w:tbl>
    <w:p>
      <w:pPr>
        <w:rPr>
          <w:sz w:val="24"/>
          <w:szCs w:val="24"/>
        </w:rPr>
      </w:pPr>
    </w:p>
    <w:tbl>
      <w:tblPr>
        <w:tblStyle w:val="6"/>
        <w:tblW w:w="8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835"/>
        <w:gridCol w:w="1843"/>
        <w:gridCol w:w="2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ID</w:t>
            </w:r>
          </w:p>
        </w:tc>
        <w:tc>
          <w:tcPr>
            <w:tcW w:w="2835"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w:t>
            </w:r>
          </w:p>
        </w:tc>
        <w:tc>
          <w:tcPr>
            <w:tcW w:w="184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名称</w:t>
            </w:r>
          </w:p>
        </w:tc>
        <w:tc>
          <w:tcPr>
            <w:tcW w:w="2409"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收件处理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 w:hRule="atLeast"/>
        </w:trPr>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创建者</w:t>
            </w:r>
          </w:p>
        </w:tc>
        <w:tc>
          <w:tcPr>
            <w:tcW w:w="2835"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汤大业</w:t>
            </w:r>
          </w:p>
        </w:tc>
        <w:tc>
          <w:tcPr>
            <w:tcW w:w="184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最后一次更新者</w:t>
            </w:r>
          </w:p>
        </w:tc>
        <w:tc>
          <w:tcPr>
            <w:tcW w:w="2409"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汤大业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创建日期</w:t>
            </w:r>
          </w:p>
        </w:tc>
        <w:tc>
          <w:tcPr>
            <w:tcW w:w="2835"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2015/9/24</w:t>
            </w:r>
          </w:p>
        </w:tc>
        <w:tc>
          <w:tcPr>
            <w:tcW w:w="184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最后一次更新日期</w:t>
            </w:r>
          </w:p>
        </w:tc>
        <w:tc>
          <w:tcPr>
            <w:tcW w:w="2409"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2015/9/24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tcBorders>
            <w:vAlign w:val="top"/>
          </w:tcPr>
          <w:p>
            <w:pPr>
              <w:rPr>
                <w:rFonts w:ascii="黑体" w:hAnsi="黑体" w:eastAsia="黑体" w:cs="Times New Roman"/>
                <w:b/>
                <w:kern w:val="0"/>
                <w:sz w:val="24"/>
                <w:szCs w:val="24"/>
              </w:rPr>
            </w:pPr>
            <w:r>
              <w:rPr>
                <w:rFonts w:ascii="黑体" w:hAnsi="黑体" w:eastAsia="黑体" w:cs="Times New Roman"/>
                <w:b/>
                <w:kern w:val="0"/>
                <w:sz w:val="24"/>
                <w:szCs w:val="24"/>
              </w:rPr>
              <w:t>参与者</w:t>
            </w:r>
          </w:p>
        </w:tc>
        <w:tc>
          <w:tcPr>
            <w:tcW w:w="7087" w:type="dxa"/>
            <w:gridSpan w:val="3"/>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快递员</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目标是准确</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快速的实现收件相关情况的录入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触发条件</w:t>
            </w:r>
          </w:p>
        </w:tc>
        <w:tc>
          <w:tcPr>
            <w:tcW w:w="7087" w:type="dxa"/>
            <w:gridSpan w:val="3"/>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快递员</w:t>
            </w:r>
            <w:r>
              <w:rPr>
                <w:rFonts w:hint="eastAsia" w:ascii="Times New Roman" w:hAnsi="Times New Roman" w:eastAsia="宋体" w:cs="Times New Roman"/>
                <w:kern w:val="0"/>
                <w:sz w:val="24"/>
                <w:szCs w:val="24"/>
              </w:rPr>
              <w:t>收到</w:t>
            </w:r>
            <w:r>
              <w:rPr>
                <w:rFonts w:ascii="Times New Roman" w:hAnsi="Times New Roman" w:eastAsia="宋体" w:cs="Times New Roman"/>
                <w:kern w:val="0"/>
                <w:sz w:val="24"/>
                <w:szCs w:val="24"/>
              </w:rPr>
              <w:t>派送任务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后置条件</w:t>
            </w:r>
          </w:p>
        </w:tc>
        <w:tc>
          <w:tcPr>
            <w:tcW w:w="7087" w:type="dxa"/>
            <w:gridSpan w:val="3"/>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存储收件人姓名</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收件时间到系统中去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 w:hRule="atLeast"/>
        </w:trPr>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优先级</w:t>
            </w:r>
          </w:p>
        </w:tc>
        <w:tc>
          <w:tcPr>
            <w:tcW w:w="7087" w:type="dxa"/>
            <w:gridSpan w:val="3"/>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正常流程</w:t>
            </w:r>
          </w:p>
        </w:tc>
        <w:tc>
          <w:tcPr>
            <w:tcW w:w="7087" w:type="dxa"/>
            <w:gridSpan w:val="3"/>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1</w:t>
            </w:r>
            <w:r>
              <w:rPr>
                <w:rFonts w:hint="eastAsia" w:ascii="Times New Roman" w:hAnsi="Times New Roman" w:eastAsia="宋体" w:cs="Times New Roman"/>
                <w:kern w:val="0"/>
                <w:sz w:val="24"/>
                <w:szCs w:val="24"/>
              </w:rPr>
              <w:t>.快递员输入物品编号（扫码），系统显示该快递物品详细信息，包括物品出发地、出发地点、途经地点等，并提示该物品可以被签收。</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2.收件人签收。</w:t>
            </w: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3.快递员确认收件</w:t>
            </w:r>
            <w:r>
              <w:rPr>
                <w:rFonts w:hint="eastAsia" w:ascii="Times New Roman" w:hAnsi="Times New Roman" w:eastAsia="宋体" w:cs="Times New Roman"/>
                <w:kern w:val="0"/>
                <w:sz w:val="24"/>
                <w:szCs w:val="24"/>
              </w:rPr>
              <w:t>并输入收件人情况，系统录入收件时间以及收件人相关情况，并与系统存储的收件人比较。</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4</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信息一致时提示收件成功。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扩展流程</w:t>
            </w:r>
          </w:p>
        </w:tc>
        <w:tc>
          <w:tcPr>
            <w:tcW w:w="7087"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1.a</w:t>
            </w:r>
            <w:r>
              <w:rPr>
                <w:rFonts w:ascii="Times New Roman" w:hAnsi="Times New Roman" w:eastAsia="宋体" w:cs="Times New Roman"/>
                <w:kern w:val="0"/>
                <w:sz w:val="24"/>
                <w:szCs w:val="24"/>
              </w:rPr>
              <w:t xml:space="preserve"> </w:t>
            </w:r>
            <w:r>
              <w:rPr>
                <w:rFonts w:hint="eastAsia" w:ascii="Times New Roman" w:hAnsi="Times New Roman" w:eastAsia="宋体" w:cs="Times New Roman"/>
                <w:kern w:val="0"/>
                <w:sz w:val="24"/>
                <w:szCs w:val="24"/>
              </w:rPr>
              <w:t>物品编号不存在</w:t>
            </w:r>
          </w:p>
          <w:p>
            <w:pPr>
              <w:ind w:firstLine="420"/>
              <w:rPr>
                <w:rFonts w:ascii="Times New Roman" w:hAnsi="Times New Roman" w:eastAsia="宋体" w:cs="Times New Roman"/>
                <w:kern w:val="0"/>
                <w:sz w:val="24"/>
                <w:szCs w:val="24"/>
              </w:rPr>
            </w:pPr>
            <w:r>
              <w:rPr>
                <w:rFonts w:ascii="Times New Roman" w:hAnsi="Times New Roman" w:eastAsia="宋体" w:cs="Times New Roman"/>
                <w:kern w:val="0"/>
                <w:sz w:val="24"/>
                <w:szCs w:val="24"/>
              </w:rPr>
              <w:t>1.系统提示错误</w:t>
            </w:r>
            <w:r>
              <w:rPr>
                <w:rFonts w:hint="eastAsia" w:ascii="Times New Roman" w:hAnsi="Times New Roman" w:eastAsia="宋体" w:cs="Times New Roman"/>
                <w:kern w:val="0"/>
                <w:sz w:val="24"/>
                <w:szCs w:val="24"/>
              </w:rPr>
              <w:t>，物品送回营业厅等候处理</w:t>
            </w: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2.a 收件人因为物品破损或其他原因拒绝签收或无人领取</w:t>
            </w:r>
          </w:p>
          <w:p>
            <w:pPr>
              <w:ind w:firstLine="42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1.系统提示收件失败，物品送回营业厅等候处理</w:t>
            </w:r>
          </w:p>
          <w:p>
            <w:pPr>
              <w:ind w:firstLine="42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2.由营业厅业务员处理</w:t>
            </w: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3.a 收件人信息与系统存储不一致</w:t>
            </w:r>
          </w:p>
          <w:p>
            <w:pPr>
              <w:ind w:firstLine="42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1.系统提示不一致，并提示快递员进行核实确认</w:t>
            </w:r>
          </w:p>
          <w:p>
            <w:pPr>
              <w:ind w:firstLine="420"/>
              <w:rPr>
                <w:rFonts w:ascii="Times New Roman" w:hAnsi="Times New Roman" w:eastAsia="宋体" w:cs="Times New Roman"/>
                <w:kern w:val="0"/>
                <w:sz w:val="24"/>
                <w:szCs w:val="24"/>
              </w:rPr>
            </w:pPr>
            <w:r>
              <w:rPr>
                <w:rFonts w:ascii="Times New Roman" w:hAnsi="Times New Roman" w:eastAsia="宋体" w:cs="Times New Roman"/>
                <w:kern w:val="0"/>
                <w:sz w:val="24"/>
                <w:szCs w:val="24"/>
              </w:rPr>
              <w:t>2.快递员确认之后提示收件成功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特殊需求</w:t>
            </w:r>
          </w:p>
        </w:tc>
        <w:tc>
          <w:tcPr>
            <w:tcW w:w="7087"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快件被签收之后不允许退换</w:t>
            </w:r>
          </w:p>
        </w:tc>
      </w:tr>
    </w:tbl>
    <w:p>
      <w:pPr>
        <w:rPr>
          <w:sz w:val="24"/>
          <w:szCs w:val="24"/>
        </w:rPr>
      </w:pPr>
    </w:p>
    <w:tbl>
      <w:tblPr>
        <w:tblStyle w:val="6"/>
        <w:tblW w:w="8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835"/>
        <w:gridCol w:w="1843"/>
        <w:gridCol w:w="2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ID</w:t>
            </w:r>
          </w:p>
        </w:tc>
        <w:tc>
          <w:tcPr>
            <w:tcW w:w="2835"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4</w:t>
            </w:r>
          </w:p>
        </w:tc>
        <w:tc>
          <w:tcPr>
            <w:tcW w:w="184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名称</w:t>
            </w:r>
          </w:p>
        </w:tc>
        <w:tc>
          <w:tcPr>
            <w:tcW w:w="2409"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装车管理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 w:hRule="atLeast"/>
        </w:trPr>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创建者</w:t>
            </w:r>
          </w:p>
        </w:tc>
        <w:tc>
          <w:tcPr>
            <w:tcW w:w="2835"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汤大业</w:t>
            </w:r>
          </w:p>
        </w:tc>
        <w:tc>
          <w:tcPr>
            <w:tcW w:w="184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最后一次更新者</w:t>
            </w:r>
          </w:p>
        </w:tc>
        <w:tc>
          <w:tcPr>
            <w:tcW w:w="2409" w:type="dxa"/>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创建日期</w:t>
            </w:r>
          </w:p>
        </w:tc>
        <w:tc>
          <w:tcPr>
            <w:tcW w:w="2835"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2015/9/24</w:t>
            </w:r>
          </w:p>
        </w:tc>
        <w:tc>
          <w:tcPr>
            <w:tcW w:w="1843" w:type="dxa"/>
            <w:vAlign w:val="top"/>
          </w:tcPr>
          <w:p>
            <w:pPr>
              <w:jc w:val="center"/>
              <w:rPr>
                <w:rFonts w:ascii="黑体" w:hAnsi="黑体" w:eastAsia="黑体" w:cs="Times New Roman"/>
                <w:b/>
                <w:kern w:val="0"/>
                <w:sz w:val="24"/>
                <w:szCs w:val="24"/>
              </w:rPr>
            </w:pPr>
            <w:r>
              <w:rPr>
                <w:rFonts w:hint="eastAsia" w:ascii="黑体" w:hAnsi="黑体" w:eastAsia="黑体" w:cs="Times New Roman"/>
                <w:b/>
                <w:kern w:val="0"/>
                <w:sz w:val="24"/>
                <w:szCs w:val="24"/>
              </w:rPr>
              <w:t>最后一次更新日期</w:t>
            </w:r>
          </w:p>
        </w:tc>
        <w:tc>
          <w:tcPr>
            <w:tcW w:w="2409"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2015/</w:t>
            </w:r>
            <w:r>
              <w:rPr>
                <w:rFonts w:hint="eastAsia" w:ascii="Times New Roman" w:hAnsi="Times New Roman" w:eastAsia="宋体" w:cs="Times New Roman"/>
                <w:kern w:val="0"/>
                <w:sz w:val="24"/>
                <w:szCs w:val="24"/>
                <w:lang w:val="en-US" w:eastAsia="zh-CN"/>
              </w:rPr>
              <w:t>10/22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tcBorders>
            <w:vAlign w:val="top"/>
          </w:tcPr>
          <w:p>
            <w:pPr>
              <w:rPr>
                <w:rFonts w:ascii="黑体" w:hAnsi="黑体" w:eastAsia="黑体" w:cs="Times New Roman"/>
                <w:b/>
                <w:kern w:val="0"/>
                <w:sz w:val="24"/>
                <w:szCs w:val="24"/>
              </w:rPr>
            </w:pPr>
            <w:r>
              <w:rPr>
                <w:rFonts w:ascii="黑体" w:hAnsi="黑体" w:eastAsia="黑体" w:cs="Times New Roman"/>
                <w:b/>
                <w:kern w:val="0"/>
                <w:sz w:val="24"/>
                <w:szCs w:val="24"/>
              </w:rPr>
              <w:t>参与者</w:t>
            </w:r>
          </w:p>
        </w:tc>
        <w:tc>
          <w:tcPr>
            <w:tcW w:w="7087" w:type="dxa"/>
            <w:gridSpan w:val="3"/>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营业厅业务员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触发条件</w:t>
            </w:r>
          </w:p>
        </w:tc>
        <w:tc>
          <w:tcPr>
            <w:tcW w:w="7087" w:type="dxa"/>
            <w:gridSpan w:val="3"/>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营业厅人员完成物品的分拣和装车之后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前置条件</w:t>
            </w:r>
          </w:p>
        </w:tc>
        <w:tc>
          <w:tcPr>
            <w:tcW w:w="7087" w:type="dxa"/>
            <w:gridSpan w:val="3"/>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营业厅人员已经完成</w:t>
            </w:r>
            <w:r>
              <w:rPr>
                <w:rFonts w:hint="eastAsia" w:ascii="Times New Roman" w:hAnsi="Times New Roman" w:eastAsia="宋体" w:cs="Times New Roman"/>
                <w:kern w:val="0"/>
                <w:sz w:val="24"/>
                <w:szCs w:val="24"/>
                <w:lang w:eastAsia="zh-CN"/>
              </w:rPr>
              <w:t>登录</w:t>
            </w:r>
            <w:r>
              <w:rPr>
                <w:rFonts w:ascii="Times New Roman" w:hAnsi="Times New Roman" w:eastAsia="宋体" w:cs="Times New Roman"/>
                <w:kern w:val="0"/>
                <w:sz w:val="24"/>
                <w:szCs w:val="24"/>
              </w:rPr>
              <w:t>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后置条件</w:t>
            </w:r>
          </w:p>
        </w:tc>
        <w:tc>
          <w:tcPr>
            <w:tcW w:w="7087" w:type="dxa"/>
            <w:gridSpan w:val="3"/>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系统记录本次装车的所有信息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 w:hRule="atLeast"/>
        </w:trPr>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优先级</w:t>
            </w:r>
          </w:p>
        </w:tc>
        <w:tc>
          <w:tcPr>
            <w:tcW w:w="7087" w:type="dxa"/>
            <w:gridSpan w:val="3"/>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正常流程</w:t>
            </w:r>
          </w:p>
        </w:tc>
        <w:tc>
          <w:tcPr>
            <w:tcW w:w="7087" w:type="dxa"/>
            <w:gridSpan w:val="3"/>
            <w:vAlign w:val="top"/>
          </w:tcPr>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1.营业厅业务员选择生成装车单</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2.由营业厅业务员手动输入部分信息（日期、本营业厅编号、汽运编号、到达地、车辆代号、监装员、押运员、运费（由系统自动生成））</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3.营业厅业务员输入托运订单条形码</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4.系统记录并显示对应的订单的信息和该装车单已有单件数量</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营业厅业务员重复3~4步，直到完成所有订单的输入</w:t>
            </w:r>
          </w:p>
          <w:p>
            <w:pPr>
              <w:rPr>
                <w:rFonts w:ascii="Times New Roman" w:hAnsi="Times New Roman" w:eastAsia="宋体" w:cs="Times New Roman"/>
                <w:kern w:val="0"/>
                <w:sz w:val="24"/>
                <w:szCs w:val="24"/>
              </w:rPr>
            </w:pPr>
            <w:r>
              <w:rPr>
                <w:rFonts w:hint="eastAsia" w:ascii="宋体" w:hAnsi="宋体" w:eastAsia="宋体" w:cs="宋体"/>
                <w:kern w:val="0"/>
                <w:sz w:val="24"/>
                <w:szCs w:val="24"/>
                <w:lang w:eastAsia="zh-CN"/>
              </w:rPr>
              <w:t>5.营业厅营业员确认生成装车单，系统将当前系统时间作为装车单的受理时间，提交单据，等待总经理审批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ascii="黑体" w:hAnsi="黑体" w:eastAsia="黑体" w:cs="Times New Roman"/>
                <w:b/>
                <w:kern w:val="0"/>
                <w:sz w:val="24"/>
                <w:szCs w:val="24"/>
              </w:rPr>
              <w:t>扩展流程</w:t>
            </w:r>
          </w:p>
        </w:tc>
        <w:tc>
          <w:tcPr>
            <w:tcW w:w="7087" w:type="dxa"/>
            <w:gridSpan w:val="3"/>
            <w:vAlign w:val="top"/>
          </w:tcPr>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2a.营业厅业务员手动输入的信息有误</w:t>
            </w:r>
          </w:p>
          <w:p>
            <w:pPr>
              <w:pStyle w:val="7"/>
              <w:ind w:left="525" w:firstLine="0" w:firstLineChars="0"/>
              <w:rPr>
                <w:rFonts w:hint="eastAsia" w:ascii="宋体" w:hAnsi="宋体" w:eastAsia="宋体" w:cs="宋体"/>
                <w:kern w:val="0"/>
                <w:sz w:val="24"/>
                <w:szCs w:val="24"/>
              </w:rPr>
            </w:pPr>
            <w:r>
              <w:rPr>
                <w:rFonts w:hint="eastAsia" w:ascii="宋体" w:hAnsi="宋体" w:eastAsia="宋体" w:cs="宋体"/>
                <w:kern w:val="0"/>
                <w:sz w:val="24"/>
                <w:szCs w:val="24"/>
              </w:rPr>
              <w:t>1.系统给出警告</w:t>
            </w:r>
          </w:p>
          <w:p>
            <w:pPr>
              <w:pStyle w:val="7"/>
              <w:ind w:left="525" w:firstLine="0" w:firstLineChars="0"/>
              <w:rPr>
                <w:rFonts w:hint="eastAsia" w:ascii="宋体" w:hAnsi="宋体" w:eastAsia="宋体" w:cs="宋体"/>
                <w:kern w:val="0"/>
                <w:sz w:val="24"/>
                <w:szCs w:val="24"/>
              </w:rPr>
            </w:pPr>
            <w:r>
              <w:rPr>
                <w:rFonts w:hint="eastAsia" w:ascii="宋体" w:hAnsi="宋体" w:eastAsia="宋体" w:cs="宋体"/>
                <w:kern w:val="0"/>
                <w:sz w:val="24"/>
                <w:szCs w:val="24"/>
              </w:rPr>
              <w:t>2.营业厅业务员确认警告后可以正常操作</w:t>
            </w:r>
          </w:p>
          <w:p>
            <w:pPr>
              <w:pStyle w:val="7"/>
              <w:ind w:left="525" w:firstLine="0" w:firstLineChars="0"/>
              <w:rPr>
                <w:rFonts w:hint="eastAsia" w:ascii="宋体" w:hAnsi="宋体" w:eastAsia="宋体" w:cs="宋体"/>
                <w:kern w:val="0"/>
                <w:sz w:val="24"/>
                <w:szCs w:val="24"/>
              </w:rPr>
            </w:pPr>
            <w:r>
              <w:rPr>
                <w:rFonts w:hint="eastAsia" w:ascii="宋体" w:hAnsi="宋体" w:eastAsia="宋体" w:cs="宋体"/>
                <w:kern w:val="0"/>
                <w:sz w:val="24"/>
                <w:szCs w:val="24"/>
              </w:rPr>
              <w:t>3.营业厅业务员更改装车单信息</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4a.输入了错误的托运订单条形码</w:t>
            </w:r>
          </w:p>
          <w:p>
            <w:pPr>
              <w:pStyle w:val="7"/>
              <w:ind w:left="525" w:firstLine="0" w:firstLineChars="0"/>
              <w:rPr>
                <w:rFonts w:hint="eastAsia" w:ascii="宋体" w:hAnsi="宋体" w:eastAsia="宋体" w:cs="宋体"/>
                <w:kern w:val="0"/>
                <w:sz w:val="24"/>
                <w:szCs w:val="24"/>
              </w:rPr>
            </w:pPr>
            <w:r>
              <w:rPr>
                <w:rFonts w:hint="eastAsia" w:ascii="宋体" w:hAnsi="宋体" w:eastAsia="宋体" w:cs="宋体"/>
                <w:kern w:val="0"/>
                <w:sz w:val="24"/>
                <w:szCs w:val="24"/>
              </w:rPr>
              <w:t>1.营业厅业务员选择删除该条订单，并重复3~4步</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4b.装车单信息有误</w:t>
            </w:r>
          </w:p>
          <w:p>
            <w:pPr>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rPr>
              <w:t>1.营业厅业务员回到装车单填写界面重新填写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cs="Times New Roman"/>
                <w:b/>
                <w:kern w:val="0"/>
                <w:sz w:val="24"/>
                <w:szCs w:val="24"/>
              </w:rPr>
            </w:pPr>
            <w:r>
              <w:rPr>
                <w:rFonts w:hint="eastAsia" w:ascii="黑体" w:hAnsi="黑体" w:eastAsia="黑体" w:cs="Times New Roman"/>
                <w:b/>
                <w:kern w:val="0"/>
                <w:sz w:val="24"/>
                <w:szCs w:val="24"/>
              </w:rPr>
              <w:t>特殊需求</w:t>
            </w:r>
          </w:p>
        </w:tc>
        <w:tc>
          <w:tcPr>
            <w:tcW w:w="7087" w:type="dxa"/>
            <w:gridSpan w:val="3"/>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录入过程需要简单快捷</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多为缺省选项</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例如自动生成装车日期</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默认营业厅编号</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监装员</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押运员</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运费</w:t>
            </w:r>
            <w:r>
              <w:rPr>
                <w:rFonts w:hint="eastAsia" w:ascii="Times New Roman" w:hAnsi="Times New Roman" w:eastAsia="宋体" w:cs="Times New Roman"/>
                <w:kern w:val="0"/>
                <w:sz w:val="24"/>
                <w:szCs w:val="24"/>
              </w:rPr>
              <w:t>。其他几项也最好选择生成</w:t>
            </w:r>
          </w:p>
        </w:tc>
      </w:tr>
    </w:tbl>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5</w:t>
            </w:r>
          </w:p>
        </w:tc>
        <w:tc>
          <w:tcPr>
            <w:tcW w:w="1891"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接收与派件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王家玮</w:t>
            </w:r>
          </w:p>
        </w:tc>
        <w:tc>
          <w:tcPr>
            <w:tcW w:w="1891"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2015.9.24</w:t>
            </w:r>
          </w:p>
        </w:tc>
        <w:tc>
          <w:tcPr>
            <w:tcW w:w="1891"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营业厅业务员，目标是接收与分配货物给快递员，生成派件单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当其他营业厅或中转中心送达货物后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货物订单必须已被确认并录入系统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营业厅到达单必须被生成，派件单必须被生成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1其他营业厅或中转中心送达货物</w:t>
            </w: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w:t>
            </w:r>
            <w:r>
              <w:rPr>
                <w:rFonts w:hint="eastAsia" w:ascii="Times New Roman" w:hAnsi="Times New Roman" w:eastAsia="宋体" w:cs="Times New Roman"/>
                <w:kern w:val="0"/>
                <w:sz w:val="24"/>
                <w:szCs w:val="24"/>
              </w:rPr>
              <w:t>营业厅业务员生成营业厅到达单，到达单包含货物到达信息（到达日期、中转单编号、出发地、货物到达状态（损坏、完整、丢失））</w:t>
            </w:r>
          </w:p>
          <w:p>
            <w:pPr>
              <w:numPr>
                <w:ilvl w:val="0"/>
                <w:numId w:val="1"/>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分配货物给快递员，由其派送</w:t>
            </w:r>
          </w:p>
          <w:p>
            <w:pPr>
              <w:numPr>
                <w:ilvl w:val="0"/>
                <w:numId w:val="1"/>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生成派件单（到达日期、托运订单条形码号、派送员）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2a.货物损坏</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1.判断货物的损坏是否与转运过程有直接关联（是否是由于寄件人包装不当造成的损坏）</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2.若有关联（运送途中剧烈的撞击等特殊问题），联系寄件人按照相应程序进行赔偿</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2b.货物丢失</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1.联系寄件人根据丢失物价值进行协商赔偿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vAlign w:val="top"/>
          </w:tcPr>
          <w:p>
            <w:pPr>
              <w:numPr>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1.</w:t>
            </w:r>
            <w:r>
              <w:rPr>
                <w:rFonts w:hint="eastAsia" w:ascii="Times New Roman" w:hAnsi="Times New Roman" w:eastAsia="宋体" w:cs="Times New Roman"/>
                <w:kern w:val="0"/>
                <w:sz w:val="24"/>
                <w:szCs w:val="24"/>
              </w:rPr>
              <w:t>派件人的信息以及货物的信息必须尽快更新到系统中以便于寄件人与快递员进行查询工作</w:t>
            </w:r>
          </w:p>
          <w:p>
            <w:pPr>
              <w:numPr>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2.</w:t>
            </w:r>
            <w:r>
              <w:rPr>
                <w:rFonts w:hint="eastAsia" w:ascii="Times New Roman" w:hAnsi="Times New Roman" w:eastAsia="宋体" w:cs="Times New Roman"/>
                <w:kern w:val="0"/>
                <w:sz w:val="24"/>
                <w:szCs w:val="24"/>
              </w:rPr>
              <w:t>快递派送员应尽快按区域派送出所有快递以防形成货物堆积</w:t>
            </w:r>
          </w:p>
        </w:tc>
      </w:tr>
    </w:tbl>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6</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核对</w:t>
            </w:r>
            <w:r>
              <w:rPr>
                <w:rFonts w:hint="eastAsia" w:ascii="Times New Roman" w:hAnsi="Times New Roman" w:eastAsia="宋体" w:cs="Times New Roman"/>
                <w:kern w:val="0"/>
                <w:sz w:val="24"/>
                <w:szCs w:val="24"/>
              </w:rPr>
              <w:t>收款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谭期友</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2015-10-21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营业厅业务员，目标是每天核对快递员收取的快递费用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营业厅业务员每天为核对快递员收取的快递费用而建立收款单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营业厅业务员必须已经被识别和授权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系统建立收款单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1.营业厅营业员发出录入收款单请求</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2.由业务员手动输入该快递信息（收款金额、收款快递员）</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3.营业厅业务员输入托运订单条形码</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4.系统记录并显示对应的订单的信息</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营业厅业务员重复2~4步，直到完成今日所有订单的输入</w:t>
            </w:r>
          </w:p>
          <w:p>
            <w:pPr>
              <w:rPr>
                <w:rFonts w:ascii="Times New Roman" w:hAnsi="Times New Roman" w:eastAsia="宋体" w:cs="Times New Roman"/>
                <w:kern w:val="0"/>
                <w:sz w:val="24"/>
                <w:szCs w:val="24"/>
              </w:rPr>
            </w:pPr>
            <w:r>
              <w:rPr>
                <w:rFonts w:hint="eastAsia" w:ascii="宋体" w:hAnsi="宋体" w:eastAsia="宋体" w:cs="宋体"/>
                <w:kern w:val="0"/>
                <w:sz w:val="24"/>
                <w:szCs w:val="24"/>
                <w:lang w:eastAsia="zh-CN"/>
              </w:rPr>
              <w:t>5.今日业务受理截止，营业厅业务员确认生成收款单</w:t>
            </w:r>
            <w:r>
              <w:rPr>
                <w:rFonts w:hint="eastAsia" w:ascii="宋体" w:hAnsi="宋体" w:eastAsia="宋体" w:cs="宋体"/>
                <w:kern w:val="0"/>
                <w:sz w:val="24"/>
                <w:szCs w:val="24"/>
                <w:lang w:eastAsia="zh-CN"/>
              </w:rPr>
              <w:br/>
            </w:r>
            <w:r>
              <w:rPr>
                <w:rFonts w:hint="eastAsia" w:ascii="宋体" w:hAnsi="宋体" w:eastAsia="宋体" w:cs="宋体"/>
                <w:kern w:val="0"/>
                <w:sz w:val="24"/>
                <w:szCs w:val="24"/>
                <w:lang w:eastAsia="zh-CN"/>
              </w:rPr>
              <w:t>6.系统提交单据，等待总经理审批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2a.  业务员手动输入的信息有误</w:t>
            </w:r>
          </w:p>
          <w:p>
            <w:pPr>
              <w:pStyle w:val="7"/>
              <w:numPr>
                <w:numId w:val="0"/>
              </w:numPr>
              <w:ind w:left="525" w:leftChars="0"/>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1.</w:t>
            </w:r>
            <w:r>
              <w:rPr>
                <w:rFonts w:hint="eastAsia" w:ascii="宋体" w:hAnsi="宋体" w:eastAsia="宋体" w:cs="宋体"/>
                <w:kern w:val="0"/>
                <w:sz w:val="24"/>
                <w:szCs w:val="24"/>
              </w:rPr>
              <w:t>系统给出警告</w:t>
            </w:r>
          </w:p>
          <w:p>
            <w:pPr>
              <w:pStyle w:val="7"/>
              <w:numPr>
                <w:numId w:val="0"/>
              </w:numPr>
              <w:ind w:left="525" w:leftChars="0"/>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2.</w:t>
            </w:r>
            <w:r>
              <w:rPr>
                <w:rFonts w:hint="eastAsia" w:ascii="宋体" w:hAnsi="宋体" w:eastAsia="宋体" w:cs="宋体"/>
                <w:kern w:val="0"/>
                <w:sz w:val="24"/>
                <w:szCs w:val="24"/>
              </w:rPr>
              <w:t>业务员确认警告后可以正常操作</w:t>
            </w:r>
          </w:p>
          <w:p>
            <w:pPr>
              <w:pStyle w:val="7"/>
              <w:numPr>
                <w:numId w:val="0"/>
              </w:numPr>
              <w:ind w:left="525" w:leftChars="0"/>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3.</w:t>
            </w:r>
            <w:r>
              <w:rPr>
                <w:rFonts w:hint="eastAsia" w:ascii="宋体" w:hAnsi="宋体" w:eastAsia="宋体" w:cs="宋体"/>
                <w:kern w:val="0"/>
                <w:sz w:val="24"/>
                <w:szCs w:val="24"/>
              </w:rPr>
              <w:t>业务员更改收款单信息</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4a.  输入了错误的托运订单条形码</w:t>
            </w:r>
          </w:p>
          <w:p>
            <w:pPr>
              <w:pStyle w:val="7"/>
              <w:ind w:left="525" w:firstLine="0" w:firstLineChars="0"/>
              <w:rPr>
                <w:rFonts w:hint="eastAsia" w:ascii="宋体" w:hAnsi="宋体" w:eastAsia="宋体" w:cs="宋体"/>
                <w:kern w:val="0"/>
                <w:sz w:val="24"/>
                <w:szCs w:val="24"/>
              </w:rPr>
            </w:pPr>
            <w:r>
              <w:rPr>
                <w:rFonts w:hint="eastAsia" w:ascii="宋体" w:hAnsi="宋体" w:eastAsia="宋体" w:cs="宋体"/>
                <w:kern w:val="0"/>
                <w:sz w:val="24"/>
                <w:szCs w:val="24"/>
                <w:lang w:val="en-US" w:eastAsia="zh-CN"/>
              </w:rPr>
              <w:t>1.</w:t>
            </w:r>
            <w:r>
              <w:rPr>
                <w:rFonts w:hint="eastAsia" w:ascii="宋体" w:hAnsi="宋体" w:eastAsia="宋体" w:cs="宋体"/>
                <w:kern w:val="0"/>
                <w:sz w:val="24"/>
                <w:szCs w:val="24"/>
              </w:rPr>
              <w:t>业务员选择删除该条订单，并重复2~4步</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5a.  收款单信息有误</w:t>
            </w:r>
          </w:p>
          <w:p>
            <w:pPr>
              <w:rPr>
                <w:rFonts w:ascii="Times New Roman" w:hAnsi="Times New Roman" w:eastAsia="宋体" w:cs="Times New Roman"/>
                <w:kern w:val="0"/>
                <w:sz w:val="24"/>
                <w:szCs w:val="24"/>
              </w:rPr>
            </w:pPr>
            <w:r>
              <w:rPr>
                <w:rFonts w:hint="eastAsia" w:ascii="宋体" w:hAnsi="宋体" w:eastAsia="宋体" w:cs="宋体"/>
                <w:kern w:val="0"/>
                <w:sz w:val="24"/>
                <w:szCs w:val="24"/>
              </w:rPr>
              <w:t>业务员回到收款单填写界面重新填写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希望输入快捷，多为缺省选项</w:t>
            </w:r>
          </w:p>
        </w:tc>
      </w:tr>
    </w:tbl>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7</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车辆信息管理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王家玮</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2015.9.26</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营业厅业务员，目标是管理车辆信息并进行维护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当需要对车辆信息进行查看和管理时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车辆信息状态未知并未进行更改</w:t>
            </w:r>
            <w:r>
              <w:rPr>
                <w:rFonts w:hint="eastAsia" w:ascii="Times New Roman" w:hAnsi="Times New Roman" w:eastAsia="宋体" w:cs="Times New Roman"/>
                <w:kern w:val="0"/>
                <w:sz w:val="24"/>
                <w:szCs w:val="24"/>
                <w:lang w:val="en-US" w:eastAsia="zh-CN"/>
              </w:rPr>
              <w:t>或者请求查询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车辆信息状态已知并已进行更改</w:t>
            </w:r>
            <w:r>
              <w:rPr>
                <w:rFonts w:hint="eastAsia" w:ascii="Times New Roman" w:hAnsi="Times New Roman" w:eastAsia="宋体" w:cs="Times New Roman"/>
                <w:kern w:val="0"/>
                <w:sz w:val="24"/>
                <w:szCs w:val="24"/>
                <w:lang w:val="en-US" w:eastAsia="zh-CN"/>
              </w:rPr>
              <w:t>或已被查询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ilvl w:val="0"/>
                <w:numId w:val="8"/>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营业厅业务员需要管理车辆信息</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2.打开管理车辆信息的界面</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3.输入营业厅编号并确认</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4.显示车辆信息并可以对其中数据进行修改与维护</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5.车辆信息包括车辆代号（城市编号（电话号码区号如南京025）+本营业厅编号（000三位数字）+000三位数字）、车牌号（苏A 00000）、服役时间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3a.若营业厅编号输入有误</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1.点击返回键重新输入</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4a.若数据修改有误</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1.若已保存的数据则无法进行修改</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2.若未保存的数据则不予进行保存即可恢复到原数据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1.</w:t>
            </w:r>
            <w:r>
              <w:rPr>
                <w:rFonts w:hint="eastAsia" w:ascii="Times New Roman" w:hAnsi="Times New Roman" w:eastAsia="宋体" w:cs="Times New Roman"/>
                <w:kern w:val="0"/>
                <w:sz w:val="24"/>
                <w:szCs w:val="24"/>
              </w:rPr>
              <w:t>车辆信息的维护与更新必须谨慎，系统不提供备份功能</w:t>
            </w:r>
          </w:p>
        </w:tc>
      </w:tr>
    </w:tbl>
    <w:p>
      <w:pPr>
        <w:rPr>
          <w:sz w:val="24"/>
          <w:szCs w:val="24"/>
        </w:rPr>
      </w:pPr>
    </w:p>
    <w:tbl>
      <w:tblPr>
        <w:tblStyle w:val="6"/>
        <w:tblW w:w="85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8</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司机信息管理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杨三洋</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杨三洋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r>
              <w:rPr>
                <w:rFonts w:ascii="Times New Roman" w:hAnsi="Times New Roman" w:eastAsia="宋体" w:cs="Times New Roman"/>
                <w:kern w:val="0"/>
                <w:sz w:val="24"/>
                <w:szCs w:val="24"/>
              </w:rPr>
              <w:t>015</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9.25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r>
              <w:rPr>
                <w:rFonts w:ascii="Times New Roman" w:hAnsi="Times New Roman" w:eastAsia="宋体" w:cs="Times New Roman"/>
                <w:kern w:val="0"/>
                <w:sz w:val="24"/>
                <w:szCs w:val="24"/>
              </w:rPr>
              <w:t>015.9.25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营业厅业务员，目标是快速准确更改司机信息，并且查看行驶证期限，超期的及时要求提醒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业务员登录系统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业务员必须被识别和授权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更新司机信息数据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pStyle w:val="7"/>
              <w:numPr>
                <w:ilvl w:val="0"/>
                <w:numId w:val="9"/>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业务员输入账户和密码，登录系统</w:t>
            </w:r>
          </w:p>
          <w:p>
            <w:pPr>
              <w:pStyle w:val="7"/>
              <w:numPr>
                <w:ilvl w:val="0"/>
                <w:numId w:val="9"/>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进入司机信息管理界面，修改司机信息（司机编号、营业厅编号、0</w:t>
            </w:r>
            <w:r>
              <w:rPr>
                <w:rFonts w:ascii="Times New Roman" w:hAnsi="Times New Roman" w:eastAsia="宋体" w:cs="Times New Roman"/>
                <w:kern w:val="0"/>
                <w:sz w:val="24"/>
                <w:szCs w:val="24"/>
              </w:rPr>
              <w:t>00</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姓名</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出生日期</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身份证号</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手机</w:t>
            </w:r>
            <w:r>
              <w:rPr>
                <w:rFonts w:hint="eastAsia" w:ascii="Times New Roman" w:hAnsi="Times New Roman" w:eastAsia="宋体" w:cs="Times New Roman"/>
                <w:kern w:val="0"/>
                <w:sz w:val="24"/>
                <w:szCs w:val="24"/>
              </w:rPr>
              <w:t>、性别、行驶证期限）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r>
              <w:rPr>
                <w:rFonts w:ascii="Times New Roman" w:hAnsi="Times New Roman" w:eastAsia="宋体" w:cs="Times New Roman"/>
                <w:kern w:val="0"/>
                <w:sz w:val="24"/>
                <w:szCs w:val="24"/>
              </w:rPr>
              <w:t>.a账户密码无效</w:t>
            </w:r>
          </w:p>
          <w:p>
            <w:pPr>
              <w:pStyle w:val="7"/>
              <w:ind w:left="360" w:firstLine="0"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1.系统提示错误并要求重新输入，错误连续超过三次10分钟内禁止输入</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2.a</w:t>
            </w:r>
            <w:r>
              <w:rPr>
                <w:rFonts w:ascii="Times New Roman" w:hAnsi="Times New Roman" w:eastAsia="宋体" w:cs="Times New Roman"/>
                <w:kern w:val="0"/>
                <w:sz w:val="24"/>
                <w:szCs w:val="24"/>
              </w:rPr>
              <w:t xml:space="preserve"> 司机行驶证期限到期</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1.联系司机，禁止其驾驶车辆，并要求尽快延长期限并更新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1.系统显示的消息要在1米外能够看清</w:t>
            </w:r>
          </w:p>
        </w:tc>
      </w:tr>
    </w:tbl>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9</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装运管理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汤大业</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2015/9/25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2015/</w:t>
            </w:r>
            <w:r>
              <w:rPr>
                <w:rFonts w:hint="eastAsia" w:ascii="Times New Roman" w:hAnsi="Times New Roman" w:eastAsia="宋体" w:cs="Times New Roman"/>
                <w:kern w:val="0"/>
                <w:sz w:val="24"/>
                <w:szCs w:val="24"/>
                <w:lang w:val="en-US" w:eastAsia="zh-CN"/>
              </w:rPr>
              <w:t>10/22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中转中心业务员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业务员根据库存情况</w:t>
            </w:r>
            <w:r>
              <w:rPr>
                <w:rFonts w:hint="eastAsia" w:ascii="Times New Roman" w:hAnsi="Times New Roman" w:eastAsia="宋体" w:cs="Times New Roman"/>
                <w:kern w:val="0"/>
                <w:sz w:val="24"/>
                <w:szCs w:val="24"/>
              </w:rPr>
              <w:t>确定</w:t>
            </w:r>
            <w:r>
              <w:rPr>
                <w:rFonts w:ascii="Times New Roman" w:hAnsi="Times New Roman" w:eastAsia="宋体" w:cs="Times New Roman"/>
                <w:kern w:val="0"/>
                <w:sz w:val="24"/>
                <w:szCs w:val="24"/>
              </w:rPr>
              <w:t>需要中转的物品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业务员已经通过验证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系统记录本次</w:t>
            </w:r>
            <w:r>
              <w:rPr>
                <w:rFonts w:hint="eastAsia" w:ascii="Times New Roman" w:hAnsi="Times New Roman" w:eastAsia="宋体" w:cs="Times New Roman"/>
                <w:kern w:val="0"/>
                <w:sz w:val="24"/>
                <w:szCs w:val="24"/>
              </w:rPr>
              <w:t>装运</w:t>
            </w:r>
            <w:r>
              <w:rPr>
                <w:rFonts w:ascii="Times New Roman" w:hAnsi="Times New Roman" w:eastAsia="宋体" w:cs="Times New Roman"/>
                <w:kern w:val="0"/>
                <w:sz w:val="24"/>
                <w:szCs w:val="24"/>
              </w:rPr>
              <w:t>的所有信息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pStyle w:val="8"/>
              <w:widowControl w:val="0"/>
              <w:ind w:left="480" w:hanging="480" w:hangingChars="20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1.业务员填写中转中心到达单，包含货物到达信息（中转中心编号（025城市编码+0营业厅+00鼓楼中转中心）、到达日期、中转单编号、出发地、货物到达状态（损坏、完整、丢失））</w:t>
            </w:r>
          </w:p>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2.业务员进行入库管理（参考库存管理人员）</w:t>
            </w:r>
          </w:p>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3.根据每天库存的状况录入中转单</w:t>
            </w:r>
          </w:p>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3.0</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飞机装运管理</w:t>
            </w:r>
          </w:p>
          <w:p>
            <w:pPr>
              <w:pStyle w:val="8"/>
              <w:widowControl w:val="0"/>
              <w:ind w:left="920" w:leftChars="200" w:hanging="480" w:hangingChars="20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业务员输入中转单信息（装车日期、本中转中心中转单编号（中转中心编号+日期+0000000七位数字），航班号、出发地、到达地、货柜号、监装员、本次装箱所有托运单号、运费（运费根据出发地和目的地自动生成））</w:t>
            </w:r>
          </w:p>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3.1火车装运管理</w:t>
            </w:r>
          </w:p>
          <w:p>
            <w:pPr>
              <w:pStyle w:val="8"/>
              <w:widowControl w:val="0"/>
              <w:ind w:left="680" w:leftChars="200" w:hanging="240" w:hangingChars="10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业务员输入中转单信息（装车日期、本中转中心中转单编号（中转中心编号+日期+0000000七位数字），火车列次号、出发地、到达地、货柜号、监装员、本次装箱所有托运单号、运费（运费根据出发地和目的地自动生成））</w:t>
            </w:r>
          </w:p>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3.2汽车装运管理</w:t>
            </w:r>
          </w:p>
          <w:p>
            <w:pPr>
              <w:pStyle w:val="8"/>
              <w:widowControl w:val="0"/>
              <w:ind w:left="1160" w:leftChars="200" w:hanging="720" w:hangingChars="30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业务员输入中转单信息（装车日期、本中转中心中转单编号（中转中心编号+日期+0000000七位数字），汽车编号、出发地、到达地、货柜号、监装员、本次装箱所有托运单号、运费（运费根据出发地和目的地自动生成））</w:t>
            </w:r>
          </w:p>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办理出库手续</w:t>
            </w:r>
          </w:p>
          <w:p>
            <w:pPr>
              <w:rPr>
                <w:rFonts w:ascii="Times New Roman" w:hAnsi="Times New Roman" w:eastAsia="宋体" w:cs="Times New Roman"/>
                <w:kern w:val="0"/>
                <w:sz w:val="24"/>
                <w:szCs w:val="24"/>
              </w:rPr>
            </w:pPr>
            <w:r>
              <w:rPr>
                <w:rFonts w:hint="eastAsia" w:ascii="宋体" w:hAnsi="宋体" w:eastAsia="宋体" w:cs="宋体"/>
                <w:kern w:val="0"/>
                <w:sz w:val="24"/>
                <w:szCs w:val="24"/>
                <w:lang w:eastAsia="zh-CN"/>
              </w:rPr>
              <w:t>5.</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系统更新库存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tabs>
                <w:tab w:val="left" w:pos="1128"/>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1a. 业务员有项目没有填写</w:t>
            </w:r>
          </w:p>
          <w:p>
            <w:pPr>
              <w:tabs>
                <w:tab w:val="left" w:pos="405"/>
              </w:tabs>
              <w:ind w:firstLine="480" w:firstLineChars="200"/>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1.检查是否为缺省项，若是，则允许进行</w:t>
            </w:r>
          </w:p>
          <w:p>
            <w:pPr>
              <w:tabs>
                <w:tab w:val="left" w:pos="885"/>
              </w:tabs>
              <w:ind w:firstLine="480" w:firstLineChars="200"/>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2.若为必填项，则提示业务员正确填写未填的必填项</w:t>
            </w:r>
          </w:p>
          <w:p>
            <w:pPr>
              <w:tabs>
                <w:tab w:val="left" w:pos="1128"/>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1b. 业务员有项目填写错误</w:t>
            </w:r>
          </w:p>
          <w:p>
            <w:pPr>
              <w:tabs>
                <w:tab w:val="left" w:pos="405"/>
              </w:tabs>
              <w:ind w:firstLine="480" w:firstLineChars="200"/>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1.手机、条形码位数不正确，系统提示业务员重新填写该项目</w:t>
            </w:r>
          </w:p>
          <w:p>
            <w:pPr>
              <w:tabs>
                <w:tab w:val="left" w:pos="1128"/>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1c. 货物到达状态为损坏或丢失</w:t>
            </w:r>
          </w:p>
          <w:p>
            <w:pPr>
              <w:tabs>
                <w:tab w:val="left" w:pos="645"/>
              </w:tabs>
              <w:ind w:firstLine="480" w:firstLineChars="200"/>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1.系统提示该货物已损坏或丢失，并加以特殊标记</w:t>
            </w:r>
          </w:p>
          <w:p>
            <w:pPr>
              <w:tabs>
                <w:tab w:val="left" w:pos="1128"/>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3a. 当天某目的地中转单录入已超过500个</w:t>
            </w:r>
          </w:p>
          <w:p>
            <w:pPr>
              <w:rPr>
                <w:rFonts w:ascii="Times New Roman" w:hAnsi="Times New Roman" w:eastAsia="宋体" w:cs="Times New Roman"/>
                <w:kern w:val="0"/>
                <w:sz w:val="24"/>
                <w:szCs w:val="24"/>
              </w:rPr>
            </w:pPr>
            <w:r>
              <w:rPr>
                <w:rFonts w:hint="eastAsia" w:ascii="宋体" w:hAnsi="宋体" w:eastAsia="宋体" w:cs="宋体"/>
                <w:kern w:val="0"/>
                <w:sz w:val="24"/>
                <w:szCs w:val="24"/>
                <w:lang w:eastAsia="zh-CN"/>
              </w:rPr>
              <w:t>系统给出提示并询问是否继续录入</w:t>
            </w:r>
            <w:r>
              <w:rPr>
                <w:rFonts w:hint="eastAsia" w:ascii="宋体" w:hAnsi="宋体" w:eastAsia="宋体" w:cs="宋体"/>
                <w:kern w:val="0"/>
                <w:sz w:val="24"/>
                <w:szCs w:val="24"/>
                <w:lang w:eastAsia="zh-CN"/>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录入过程需要简单快捷</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多为缺省选项</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例如自动生成装车日期</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默认中转中心编号</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监装员</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押运员</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运费</w:t>
            </w:r>
            <w:r>
              <w:rPr>
                <w:rFonts w:hint="eastAsia" w:ascii="Times New Roman" w:hAnsi="Times New Roman" w:eastAsia="宋体" w:cs="Times New Roman"/>
                <w:kern w:val="0"/>
                <w:sz w:val="24"/>
                <w:szCs w:val="24"/>
              </w:rPr>
              <w:t>。其他几项也最好选择生成。</w:t>
            </w:r>
          </w:p>
        </w:tc>
      </w:tr>
    </w:tbl>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10</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中转接</w:t>
            </w:r>
            <w:r>
              <w:rPr>
                <w:rFonts w:hint="eastAsia" w:ascii="Times New Roman" w:hAnsi="Times New Roman" w:eastAsia="宋体" w:cs="Times New Roman"/>
                <w:kern w:val="0"/>
                <w:sz w:val="24"/>
                <w:szCs w:val="24"/>
                <w:lang w:val="en-US" w:eastAsia="zh-CN"/>
              </w:rPr>
              <w:t>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王家玮</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2015.9.26</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中转中心业务员，目标是将从其他中转中心中转来的货品进行中转接受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当营业厅送达货物到中转中心或快递到达目的地中转中心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货物到达中转中心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货物已被确认到达，并生成中转中心到达单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1货物到达中转中心</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2营业员生成中转中心到达单（包含货物到达信息（中转中心编号（025城市编码+0营业厅+00鼓楼中转中心）、到达日期、中转单编号、出发地、货物到达状态（损坏、完整、丢失）））</w:t>
            </w: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3</w:t>
            </w:r>
            <w:r>
              <w:rPr>
                <w:rFonts w:hint="eastAsia" w:ascii="Times New Roman" w:hAnsi="Times New Roman" w:eastAsia="宋体" w:cs="Times New Roman"/>
                <w:kern w:val="0"/>
                <w:sz w:val="24"/>
                <w:szCs w:val="24"/>
              </w:rPr>
              <w:t>进行下一步的库管理工作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2a.货物损坏</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1.判断货物的损坏是否与转运过程有直接关联（是否是由于寄件人包装不当造成的损坏）</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2.若有关联（运送途中剧烈的撞击等特殊问题），联系寄件人按照相应程序进行赔偿</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2b.货物丢失</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1.联系寄件人根据丢失物价值进行协商赔偿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numId w:val="0"/>
              </w:numPr>
              <w:ind w:left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货物的中转情况必须及时的被更新，应当操作慎重以防出现货物被错送的状况</w:t>
            </w:r>
          </w:p>
        </w:tc>
      </w:tr>
    </w:tbl>
    <w:p>
      <w:pPr>
        <w:rPr>
          <w:sz w:val="24"/>
          <w:szCs w:val="24"/>
        </w:rPr>
      </w:pPr>
    </w:p>
    <w:tbl>
      <w:tblPr>
        <w:tblStyle w:val="5"/>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835"/>
        <w:gridCol w:w="1984"/>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b/>
                <w:bCs/>
                <w:sz w:val="24"/>
                <w:szCs w:val="24"/>
              </w:rPr>
            </w:pPr>
            <w:r>
              <w:rPr>
                <w:rFonts w:hint="eastAsia" w:ascii="黑体" w:hAnsi="黑体" w:eastAsia="黑体"/>
                <w:b/>
                <w:bCs/>
                <w:sz w:val="24"/>
                <w:szCs w:val="24"/>
              </w:rPr>
              <w:t>ID</w:t>
            </w:r>
          </w:p>
        </w:tc>
        <w:tc>
          <w:tcPr>
            <w:tcW w:w="2835" w:type="dxa"/>
            <w:vAlign w:val="top"/>
          </w:tcPr>
          <w:p>
            <w:pPr>
              <w:rPr>
                <w:sz w:val="24"/>
                <w:szCs w:val="24"/>
              </w:rPr>
            </w:pPr>
            <w:r>
              <w:rPr>
                <w:rFonts w:hint="eastAsia"/>
                <w:sz w:val="24"/>
                <w:szCs w:val="24"/>
              </w:rPr>
              <w:t>11</w:t>
            </w:r>
          </w:p>
        </w:tc>
        <w:tc>
          <w:tcPr>
            <w:tcW w:w="1984" w:type="dxa"/>
            <w:vAlign w:val="top"/>
          </w:tcPr>
          <w:p>
            <w:pPr>
              <w:rPr>
                <w:rFonts w:ascii="黑体" w:hAnsi="黑体" w:eastAsia="黑体"/>
                <w:b/>
                <w:bCs/>
                <w:sz w:val="24"/>
                <w:szCs w:val="24"/>
              </w:rPr>
            </w:pPr>
            <w:r>
              <w:rPr>
                <w:rFonts w:hint="eastAsia" w:ascii="黑体" w:hAnsi="黑体" w:eastAsia="黑体"/>
                <w:b/>
                <w:bCs/>
                <w:sz w:val="24"/>
                <w:szCs w:val="24"/>
              </w:rPr>
              <w:t>名称</w:t>
            </w:r>
          </w:p>
        </w:tc>
        <w:tc>
          <w:tcPr>
            <w:tcW w:w="2290" w:type="dxa"/>
            <w:vAlign w:val="top"/>
          </w:tcPr>
          <w:p>
            <w:pPr>
              <w:rPr>
                <w:sz w:val="24"/>
                <w:szCs w:val="24"/>
              </w:rPr>
            </w:pPr>
            <w:r>
              <w:rPr>
                <w:rFonts w:hint="eastAsia"/>
                <w:sz w:val="24"/>
                <w:szCs w:val="24"/>
              </w:rPr>
              <w:t>仓库管理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b/>
                <w:bCs/>
                <w:sz w:val="24"/>
                <w:szCs w:val="24"/>
              </w:rPr>
            </w:pPr>
            <w:r>
              <w:rPr>
                <w:rFonts w:hint="eastAsia" w:ascii="黑体" w:hAnsi="黑体" w:eastAsia="黑体"/>
                <w:b/>
                <w:bCs/>
                <w:sz w:val="24"/>
                <w:szCs w:val="24"/>
              </w:rPr>
              <w:t>创建者</w:t>
            </w:r>
          </w:p>
        </w:tc>
        <w:tc>
          <w:tcPr>
            <w:tcW w:w="2835" w:type="dxa"/>
            <w:vAlign w:val="top"/>
          </w:tcPr>
          <w:p>
            <w:pPr>
              <w:rPr>
                <w:sz w:val="24"/>
                <w:szCs w:val="24"/>
              </w:rPr>
            </w:pPr>
            <w:r>
              <w:rPr>
                <w:rFonts w:hint="eastAsia"/>
                <w:sz w:val="24"/>
                <w:szCs w:val="24"/>
              </w:rPr>
              <w:t>谭期友</w:t>
            </w:r>
          </w:p>
        </w:tc>
        <w:tc>
          <w:tcPr>
            <w:tcW w:w="1984" w:type="dxa"/>
            <w:vAlign w:val="top"/>
          </w:tcPr>
          <w:p>
            <w:pPr>
              <w:rPr>
                <w:rFonts w:ascii="黑体" w:hAnsi="黑体" w:eastAsia="黑体"/>
                <w:b/>
                <w:bCs/>
                <w:sz w:val="24"/>
                <w:szCs w:val="24"/>
              </w:rPr>
            </w:pPr>
            <w:r>
              <w:rPr>
                <w:rFonts w:hint="eastAsia" w:ascii="黑体" w:hAnsi="黑体" w:eastAsia="黑体"/>
                <w:b/>
                <w:bCs/>
                <w:sz w:val="24"/>
                <w:szCs w:val="24"/>
              </w:rPr>
              <w:t>最后一次更新者</w:t>
            </w:r>
          </w:p>
        </w:tc>
        <w:tc>
          <w:tcPr>
            <w:tcW w:w="2290" w:type="dxa"/>
            <w:vAlign w:val="top"/>
          </w:tcPr>
          <w:p>
            <w:pPr>
              <w:rPr>
                <w:rFonts w:hint="eastAsia" w:eastAsia="宋体"/>
                <w:sz w:val="24"/>
                <w:szCs w:val="24"/>
                <w:lang w:eastAsia="zh-CN"/>
              </w:rPr>
            </w:pPr>
            <w:r>
              <w:rPr>
                <w:rFonts w:hint="eastAsia"/>
                <w:sz w:val="24"/>
                <w:szCs w:val="24"/>
                <w:lang w:val="en-US" w:eastAsia="zh-CN"/>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b/>
                <w:bCs/>
                <w:sz w:val="24"/>
                <w:szCs w:val="24"/>
              </w:rPr>
            </w:pPr>
            <w:r>
              <w:rPr>
                <w:rFonts w:hint="eastAsia" w:ascii="黑体" w:hAnsi="黑体" w:eastAsia="黑体"/>
                <w:b/>
                <w:bCs/>
                <w:sz w:val="24"/>
                <w:szCs w:val="24"/>
              </w:rPr>
              <w:t>创建日期</w:t>
            </w:r>
          </w:p>
        </w:tc>
        <w:tc>
          <w:tcPr>
            <w:tcW w:w="2835" w:type="dxa"/>
            <w:vAlign w:val="top"/>
          </w:tcPr>
          <w:p>
            <w:pPr>
              <w:rPr>
                <w:sz w:val="24"/>
                <w:szCs w:val="24"/>
              </w:rPr>
            </w:pPr>
            <w:r>
              <w:rPr>
                <w:rFonts w:hint="eastAsia"/>
                <w:sz w:val="24"/>
                <w:szCs w:val="24"/>
              </w:rPr>
              <w:t>2015-9-24</w:t>
            </w:r>
          </w:p>
        </w:tc>
        <w:tc>
          <w:tcPr>
            <w:tcW w:w="1984" w:type="dxa"/>
            <w:vAlign w:val="top"/>
          </w:tcPr>
          <w:p>
            <w:pPr>
              <w:rPr>
                <w:rFonts w:ascii="黑体" w:hAnsi="黑体" w:eastAsia="黑体"/>
                <w:b/>
                <w:bCs/>
                <w:sz w:val="24"/>
                <w:szCs w:val="24"/>
              </w:rPr>
            </w:pPr>
            <w:r>
              <w:rPr>
                <w:rFonts w:hint="eastAsia" w:ascii="黑体" w:hAnsi="黑体" w:eastAsia="黑体"/>
                <w:b/>
                <w:bCs/>
                <w:sz w:val="24"/>
                <w:szCs w:val="24"/>
              </w:rPr>
              <w:t>最后更新日期</w:t>
            </w:r>
          </w:p>
        </w:tc>
        <w:tc>
          <w:tcPr>
            <w:tcW w:w="2290" w:type="dxa"/>
            <w:vAlign w:val="top"/>
          </w:tcPr>
          <w:p>
            <w:pPr>
              <w:rPr>
                <w:sz w:val="24"/>
                <w:szCs w:val="24"/>
              </w:rPr>
            </w:pPr>
            <w:r>
              <w:rPr>
                <w:rFonts w:hint="eastAsia"/>
                <w:sz w:val="24"/>
                <w:szCs w:val="24"/>
              </w:rPr>
              <w:t>2015-</w:t>
            </w:r>
            <w:r>
              <w:rPr>
                <w:rFonts w:hint="eastAsia"/>
                <w:sz w:val="24"/>
                <w:szCs w:val="24"/>
                <w:lang w:val="en-US" w:eastAsia="zh-CN"/>
              </w:rPr>
              <w:t>10-22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413" w:type="dxa"/>
            <w:vAlign w:val="top"/>
          </w:tcPr>
          <w:p>
            <w:pPr>
              <w:rPr>
                <w:rFonts w:ascii="黑体" w:hAnsi="黑体" w:eastAsia="黑体"/>
                <w:b/>
                <w:bCs/>
                <w:sz w:val="24"/>
                <w:szCs w:val="24"/>
              </w:rPr>
            </w:pPr>
            <w:r>
              <w:rPr>
                <w:rFonts w:hint="eastAsia" w:ascii="黑体" w:hAnsi="黑体" w:eastAsia="黑体"/>
                <w:b/>
                <w:bCs/>
                <w:sz w:val="24"/>
                <w:szCs w:val="24"/>
              </w:rPr>
              <w:t>参与者</w:t>
            </w:r>
          </w:p>
        </w:tc>
        <w:tc>
          <w:tcPr>
            <w:tcW w:w="7109" w:type="dxa"/>
            <w:gridSpan w:val="3"/>
            <w:vAlign w:val="top"/>
          </w:tcPr>
          <w:p>
            <w:pPr>
              <w:rPr>
                <w:sz w:val="24"/>
                <w:szCs w:val="24"/>
              </w:rPr>
            </w:pPr>
            <w:r>
              <w:rPr>
                <w:rFonts w:hint="eastAsia"/>
                <w:sz w:val="24"/>
                <w:szCs w:val="24"/>
              </w:rPr>
              <w:t>中转中心库存管理人员，目标是管理仓库</w:t>
            </w:r>
          </w:p>
          <w:p>
            <w:pPr>
              <w:rPr>
                <w:sz w:val="24"/>
                <w:szCs w:val="24"/>
              </w:rPr>
            </w:pPr>
            <w:r>
              <w:rPr>
                <w:rFonts w:hint="eastAsia"/>
                <w:sz w:val="24"/>
                <w:szCs w:val="24"/>
              </w:rPr>
              <w:t>中转中心业务员，目标是获取当天库存信息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b/>
                <w:bCs/>
                <w:sz w:val="24"/>
                <w:szCs w:val="24"/>
              </w:rPr>
            </w:pPr>
            <w:r>
              <w:rPr>
                <w:rFonts w:hint="eastAsia" w:ascii="黑体" w:hAnsi="黑体" w:eastAsia="黑体"/>
                <w:b/>
                <w:bCs/>
                <w:sz w:val="24"/>
                <w:szCs w:val="24"/>
              </w:rPr>
              <w:t>触发条件</w:t>
            </w:r>
          </w:p>
        </w:tc>
        <w:tc>
          <w:tcPr>
            <w:tcW w:w="7109" w:type="dxa"/>
            <w:gridSpan w:val="3"/>
            <w:vAlign w:val="top"/>
          </w:tcPr>
          <w:p>
            <w:pPr>
              <w:rPr>
                <w:sz w:val="24"/>
                <w:szCs w:val="24"/>
              </w:rPr>
            </w:pPr>
            <w:r>
              <w:rPr>
                <w:rFonts w:hint="eastAsia"/>
                <w:sz w:val="24"/>
                <w:szCs w:val="24"/>
              </w:rPr>
              <w:t>仓库信息变更或查看：入库；出库；库存查看；库存盘点；库存报警</w:t>
            </w:r>
            <w:r>
              <w:rPr>
                <w:rFonts w:hint="eastAsia"/>
                <w:sz w:val="24"/>
                <w:szCs w:val="24"/>
                <w:lang w:eastAsia="zh-CN"/>
              </w:rPr>
              <w:t>；</w:t>
            </w:r>
            <w:r>
              <w:rPr>
                <w:rFonts w:hint="eastAsia"/>
                <w:sz w:val="24"/>
                <w:szCs w:val="24"/>
                <w:lang w:val="en-US" w:eastAsia="zh-CN"/>
              </w:rPr>
              <w:t>库存信息初始化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b/>
                <w:bCs/>
                <w:sz w:val="24"/>
                <w:szCs w:val="24"/>
              </w:rPr>
            </w:pPr>
            <w:r>
              <w:rPr>
                <w:rFonts w:hint="eastAsia" w:ascii="黑体" w:hAnsi="黑体" w:eastAsia="黑体"/>
                <w:b/>
                <w:bCs/>
                <w:sz w:val="24"/>
                <w:szCs w:val="24"/>
              </w:rPr>
              <w:t>前置条件</w:t>
            </w:r>
          </w:p>
        </w:tc>
        <w:tc>
          <w:tcPr>
            <w:tcW w:w="7109" w:type="dxa"/>
            <w:gridSpan w:val="3"/>
            <w:vAlign w:val="top"/>
          </w:tcPr>
          <w:p>
            <w:pPr>
              <w:rPr>
                <w:sz w:val="24"/>
                <w:szCs w:val="24"/>
              </w:rPr>
            </w:pPr>
            <w:r>
              <w:rPr>
                <w:rFonts w:hint="eastAsia"/>
                <w:sz w:val="24"/>
                <w:szCs w:val="24"/>
              </w:rPr>
              <w:t>中转中心库存管理人员必须已经被识别和授权</w:t>
            </w:r>
          </w:p>
          <w:p>
            <w:pPr>
              <w:rPr>
                <w:sz w:val="24"/>
                <w:szCs w:val="24"/>
              </w:rPr>
            </w:pPr>
            <w:r>
              <w:rPr>
                <w:rFonts w:hint="eastAsia"/>
                <w:sz w:val="24"/>
                <w:szCs w:val="24"/>
              </w:rPr>
              <w:t>中转中心业务员必须已经被识别和授权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b/>
                <w:bCs/>
                <w:sz w:val="24"/>
                <w:szCs w:val="24"/>
              </w:rPr>
            </w:pPr>
            <w:r>
              <w:rPr>
                <w:rFonts w:hint="eastAsia" w:ascii="黑体" w:hAnsi="黑体" w:eastAsia="黑体"/>
                <w:b/>
                <w:bCs/>
                <w:sz w:val="24"/>
                <w:szCs w:val="24"/>
              </w:rPr>
              <w:t>后置条件</w:t>
            </w:r>
          </w:p>
        </w:tc>
        <w:tc>
          <w:tcPr>
            <w:tcW w:w="7109" w:type="dxa"/>
            <w:gridSpan w:val="3"/>
            <w:vAlign w:val="top"/>
          </w:tcPr>
          <w:p>
            <w:pPr>
              <w:rPr>
                <w:sz w:val="24"/>
                <w:szCs w:val="24"/>
              </w:rPr>
            </w:pPr>
            <w:r>
              <w:rPr>
                <w:rFonts w:hint="eastAsia"/>
                <w:sz w:val="24"/>
                <w:szCs w:val="24"/>
              </w:rPr>
              <w:t>更新仓库信息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b/>
                <w:bCs/>
                <w:sz w:val="24"/>
                <w:szCs w:val="24"/>
              </w:rPr>
            </w:pPr>
            <w:r>
              <w:rPr>
                <w:rFonts w:hint="eastAsia" w:ascii="黑体" w:hAnsi="黑体" w:eastAsia="黑体"/>
                <w:b/>
                <w:bCs/>
                <w:sz w:val="24"/>
                <w:szCs w:val="24"/>
              </w:rPr>
              <w:t>优先级</w:t>
            </w:r>
          </w:p>
        </w:tc>
        <w:tc>
          <w:tcPr>
            <w:tcW w:w="7109" w:type="dxa"/>
            <w:gridSpan w:val="3"/>
            <w:vAlign w:val="top"/>
          </w:tcPr>
          <w:p>
            <w:pPr>
              <w:rPr>
                <w:sz w:val="24"/>
                <w:szCs w:val="24"/>
              </w:rPr>
            </w:pPr>
            <w:r>
              <w:rPr>
                <w:rFonts w:hint="eastAsia"/>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b/>
                <w:bCs/>
                <w:sz w:val="24"/>
                <w:szCs w:val="24"/>
              </w:rPr>
            </w:pPr>
            <w:r>
              <w:rPr>
                <w:rFonts w:hint="eastAsia" w:ascii="黑体" w:hAnsi="黑体" w:eastAsia="黑体"/>
                <w:b/>
                <w:bCs/>
                <w:sz w:val="24"/>
                <w:szCs w:val="24"/>
              </w:rPr>
              <w:t>正常流程</w:t>
            </w:r>
          </w:p>
        </w:tc>
        <w:tc>
          <w:tcPr>
            <w:tcW w:w="7109" w:type="dxa"/>
            <w:gridSpan w:val="3"/>
            <w:vAlign w:val="top"/>
          </w:tcPr>
          <w:p>
            <w:pPr>
              <w:rPr>
                <w:rFonts w:hint="eastAsia" w:ascii="宋体" w:hAnsi="宋体" w:eastAsia="宋体" w:cs="宋体"/>
                <w:b/>
                <w:sz w:val="24"/>
                <w:szCs w:val="24"/>
              </w:rPr>
            </w:pPr>
            <w:r>
              <w:rPr>
                <w:rFonts w:hint="eastAsia" w:ascii="宋体" w:hAnsi="宋体" w:eastAsia="宋体" w:cs="宋体"/>
                <w:b/>
                <w:sz w:val="24"/>
                <w:szCs w:val="24"/>
              </w:rPr>
              <w:t>1.0入库</w:t>
            </w:r>
          </w:p>
          <w:p>
            <w:pPr>
              <w:pStyle w:val="8"/>
              <w:widowControl w:val="0"/>
              <w:numPr>
                <w:ilvl w:val="0"/>
                <w:numId w:val="10"/>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库存管理人员发起输入入库单请求</w:t>
            </w:r>
          </w:p>
          <w:p>
            <w:pPr>
              <w:pStyle w:val="8"/>
              <w:widowControl w:val="0"/>
              <w:numPr>
                <w:ilvl w:val="0"/>
                <w:numId w:val="10"/>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系统提示输入快递单号</w:t>
            </w:r>
          </w:p>
          <w:p>
            <w:pPr>
              <w:pStyle w:val="8"/>
              <w:widowControl w:val="0"/>
              <w:numPr>
                <w:ilvl w:val="0"/>
                <w:numId w:val="10"/>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库存管理人员输入快递单号</w:t>
            </w:r>
          </w:p>
          <w:p>
            <w:pPr>
              <w:pStyle w:val="8"/>
              <w:widowControl w:val="0"/>
              <w:numPr>
                <w:ilvl w:val="0"/>
                <w:numId w:val="10"/>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系统显示对应的订单，提示输入入库日期，默认设置为今天，库存管理人员可以修改；提示输入目的地；提示输入区号</w:t>
            </w:r>
          </w:p>
          <w:p>
            <w:pPr>
              <w:pStyle w:val="8"/>
              <w:widowControl w:val="0"/>
              <w:numPr>
                <w:ilvl w:val="0"/>
                <w:numId w:val="10"/>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库存管理人员输入或修改上述信息</w:t>
            </w:r>
          </w:p>
          <w:p>
            <w:pPr>
              <w:pStyle w:val="8"/>
              <w:widowControl w:val="0"/>
              <w:numPr>
                <w:ilvl w:val="0"/>
                <w:numId w:val="10"/>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系统提示输入排号架号位号，默认设置为对应的区里面空缺的位置的其中任一个</w:t>
            </w:r>
          </w:p>
          <w:p>
            <w:pPr>
              <w:pStyle w:val="8"/>
              <w:widowControl w:val="0"/>
              <w:numPr>
                <w:ilvl w:val="0"/>
                <w:numId w:val="10"/>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库存管理人员修改排号架号位号或继续</w:t>
            </w:r>
          </w:p>
          <w:p>
            <w:pPr>
              <w:pStyle w:val="8"/>
              <w:widowControl w:val="0"/>
              <w:numPr>
                <w:ilvl w:val="0"/>
                <w:numId w:val="10"/>
              </w:numPr>
              <w:ind w:firstLineChars="0"/>
              <w:jc w:val="both"/>
              <w:rPr>
                <w:rFonts w:hint="eastAsia" w:ascii="宋体" w:hAnsi="宋体" w:eastAsia="宋体" w:cs="宋体"/>
                <w:sz w:val="24"/>
                <w:szCs w:val="24"/>
              </w:rPr>
            </w:pPr>
            <w:r>
              <w:rPr>
                <w:rFonts w:hint="eastAsia" w:ascii="宋体" w:hAnsi="宋体" w:eastAsia="宋体" w:cs="宋体"/>
                <w:sz w:val="24"/>
                <w:szCs w:val="24"/>
                <w:lang w:eastAsia="zh-CN"/>
              </w:rPr>
              <w:t>库存管理人员确认入库单。系统生成入库单，并提交等待审批</w:t>
            </w:r>
          </w:p>
          <w:p>
            <w:pPr>
              <w:rPr>
                <w:rFonts w:hint="eastAsia" w:ascii="宋体" w:hAnsi="宋体" w:eastAsia="宋体" w:cs="宋体"/>
                <w:b/>
                <w:sz w:val="24"/>
                <w:szCs w:val="24"/>
              </w:rPr>
            </w:pPr>
            <w:r>
              <w:rPr>
                <w:rFonts w:hint="eastAsia" w:ascii="宋体" w:hAnsi="宋体" w:eastAsia="宋体" w:cs="宋体"/>
                <w:b/>
                <w:sz w:val="24"/>
                <w:szCs w:val="24"/>
                <w:lang w:val="en-US" w:eastAsia="zh-CN"/>
              </w:rPr>
              <w:t>2.0</w:t>
            </w:r>
            <w:r>
              <w:rPr>
                <w:rFonts w:hint="eastAsia" w:ascii="宋体" w:hAnsi="宋体" w:eastAsia="宋体" w:cs="宋体"/>
                <w:b/>
                <w:sz w:val="24"/>
                <w:szCs w:val="24"/>
              </w:rPr>
              <w:t>出库</w:t>
            </w:r>
          </w:p>
          <w:p>
            <w:pPr>
              <w:pStyle w:val="8"/>
              <w:widowControl w:val="0"/>
              <w:numPr>
                <w:ilvl w:val="0"/>
                <w:numId w:val="11"/>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库存管理人员发起输入出库单请求</w:t>
            </w:r>
          </w:p>
          <w:p>
            <w:pPr>
              <w:pStyle w:val="8"/>
              <w:widowControl w:val="0"/>
              <w:numPr>
                <w:ilvl w:val="0"/>
                <w:numId w:val="11"/>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系统提示输入快递编号</w:t>
            </w:r>
          </w:p>
          <w:p>
            <w:pPr>
              <w:pStyle w:val="8"/>
              <w:widowControl w:val="0"/>
              <w:numPr>
                <w:ilvl w:val="0"/>
                <w:numId w:val="11"/>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库存管理人员输入快递编号</w:t>
            </w:r>
          </w:p>
          <w:p>
            <w:pPr>
              <w:pStyle w:val="8"/>
              <w:widowControl w:val="0"/>
              <w:numPr>
                <w:ilvl w:val="0"/>
                <w:numId w:val="11"/>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系统显示对应的订单，提示输入出库日期，默认设置为今天，库存管理人员可以修改；提示输入目的地；提示输入货运方式，默认按货物所在的区号自动生成</w:t>
            </w:r>
          </w:p>
          <w:p>
            <w:pPr>
              <w:pStyle w:val="8"/>
              <w:widowControl w:val="0"/>
              <w:numPr>
                <w:ilvl w:val="0"/>
                <w:numId w:val="11"/>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库存管理人员输入或修改上述信息</w:t>
            </w:r>
          </w:p>
          <w:p>
            <w:pPr>
              <w:pStyle w:val="8"/>
              <w:widowControl w:val="0"/>
              <w:numPr>
                <w:ilvl w:val="0"/>
                <w:numId w:val="11"/>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系统根据货运方式提示输入中转单编号或者装车单编号</w:t>
            </w:r>
          </w:p>
          <w:p>
            <w:pPr>
              <w:pStyle w:val="8"/>
              <w:widowControl w:val="0"/>
              <w:numPr>
                <w:ilvl w:val="0"/>
                <w:numId w:val="11"/>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库存管理人员输入中转单编号或者装车单编号</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系统生成出库单并提交等待审批</w:t>
            </w:r>
          </w:p>
          <w:p>
            <w:pPr>
              <w:rPr>
                <w:rFonts w:hint="eastAsia" w:ascii="宋体" w:hAnsi="宋体" w:eastAsia="宋体" w:cs="宋体"/>
                <w:b/>
                <w:sz w:val="24"/>
                <w:szCs w:val="24"/>
              </w:rPr>
            </w:pPr>
            <w:r>
              <w:rPr>
                <w:rFonts w:hint="eastAsia" w:ascii="宋体" w:hAnsi="宋体" w:cs="宋体"/>
                <w:b/>
                <w:sz w:val="24"/>
                <w:szCs w:val="24"/>
                <w:lang w:val="en-US" w:eastAsia="zh-CN"/>
              </w:rPr>
              <w:t>3.0 库存盘点管理</w:t>
            </w:r>
          </w:p>
          <w:p>
            <w:pPr>
              <w:rPr>
                <w:rFonts w:hint="eastAsia" w:ascii="宋体" w:hAnsi="宋体" w:eastAsia="宋体" w:cs="宋体"/>
                <w:sz w:val="24"/>
                <w:szCs w:val="24"/>
              </w:rPr>
            </w:pPr>
            <w:r>
              <w:rPr>
                <w:rFonts w:hint="eastAsia" w:ascii="宋体" w:hAnsi="宋体" w:eastAsia="宋体" w:cs="宋体"/>
                <w:sz w:val="24"/>
                <w:szCs w:val="24"/>
              </w:rPr>
              <w:t>1.中转中心库存管理人员输入时间段</w:t>
            </w:r>
          </w:p>
          <w:p>
            <w:pPr>
              <w:rPr>
                <w:rFonts w:hint="eastAsia" w:ascii="宋体" w:hAnsi="宋体" w:eastAsia="宋体" w:cs="宋体"/>
                <w:sz w:val="24"/>
                <w:szCs w:val="24"/>
              </w:rPr>
            </w:pPr>
            <w:r>
              <w:rPr>
                <w:rFonts w:hint="eastAsia" w:ascii="宋体" w:hAnsi="宋体" w:eastAsia="宋体" w:cs="宋体"/>
                <w:sz w:val="24"/>
                <w:szCs w:val="24"/>
              </w:rPr>
              <w:t>2.系统显示此时间段的出/入库数量/金额</w:t>
            </w:r>
          </w:p>
          <w:p>
            <w:pPr>
              <w:pStyle w:val="8"/>
              <w:widowControl w:val="0"/>
              <w:ind w:firstLine="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1.0 库存警报比例调整</w:t>
            </w:r>
          </w:p>
          <w:p>
            <w:pPr>
              <w:pStyle w:val="8"/>
              <w:widowControl w:val="0"/>
              <w:ind w:firstLine="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1. 库存管理人员对警戒比例发起调整请求</w:t>
            </w:r>
          </w:p>
          <w:p>
            <w:pPr>
              <w:pStyle w:val="8"/>
              <w:widowControl w:val="0"/>
              <w:numPr>
                <w:ilvl w:val="0"/>
                <w:numId w:val="12"/>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系统询问管理人员新的警戒比例</w:t>
            </w:r>
          </w:p>
          <w:p>
            <w:pPr>
              <w:pStyle w:val="8"/>
              <w:widowControl w:val="0"/>
              <w:numPr>
                <w:ilvl w:val="0"/>
                <w:numId w:val="12"/>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库存管理人员输入新的警戒比例</w:t>
            </w:r>
          </w:p>
          <w:p>
            <w:pPr>
              <w:pStyle w:val="8"/>
              <w:widowControl w:val="0"/>
              <w:numPr>
                <w:ilvl w:val="0"/>
                <w:numId w:val="12"/>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系统将新的警戒比例保存到系统里</w:t>
            </w:r>
          </w:p>
          <w:p>
            <w:pPr>
              <w:pStyle w:val="8"/>
              <w:widowControl w:val="0"/>
              <w:numPr>
                <w:ilvl w:val="0"/>
                <w:numId w:val="13"/>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调整分区</w:t>
            </w:r>
          </w:p>
          <w:p>
            <w:pPr>
              <w:pStyle w:val="8"/>
              <w:widowControl w:val="0"/>
              <w:numPr>
                <w:ilvl w:val="0"/>
                <w:numId w:val="14"/>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库存管理人员发起调整分区请求</w:t>
            </w:r>
          </w:p>
          <w:p>
            <w:pPr>
              <w:pStyle w:val="8"/>
              <w:widowControl w:val="0"/>
              <w:numPr>
                <w:ilvl w:val="0"/>
                <w:numId w:val="14"/>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系统转换到调整分区任务</w:t>
            </w:r>
          </w:p>
          <w:p>
            <w:pPr>
              <w:pStyle w:val="8"/>
              <w:widowControl w:val="0"/>
              <w:numPr>
                <w:ilvl w:val="0"/>
                <w:numId w:val="14"/>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库存管理人员选择一个分区分出自由货架</w:t>
            </w:r>
          </w:p>
          <w:p>
            <w:pPr>
              <w:pStyle w:val="8"/>
              <w:widowControl w:val="0"/>
              <w:numPr>
                <w:ilvl w:val="0"/>
                <w:numId w:val="14"/>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系统询问管理人员要划分出的货架的数量</w:t>
            </w:r>
          </w:p>
          <w:p>
            <w:pPr>
              <w:pStyle w:val="8"/>
              <w:widowControl w:val="0"/>
              <w:numPr>
                <w:ilvl w:val="0"/>
                <w:numId w:val="14"/>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库存管理人员输入要划分出的货架的数量</w:t>
            </w:r>
          </w:p>
          <w:p>
            <w:pPr>
              <w:pStyle w:val="8"/>
              <w:widowControl w:val="0"/>
              <w:numPr>
                <w:ilvl w:val="0"/>
                <w:numId w:val="14"/>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系统将相应数量的空闲货架（无货的货架）划到自由分区</w:t>
            </w:r>
          </w:p>
          <w:p>
            <w:pPr>
              <w:pStyle w:val="8"/>
              <w:widowControl w:val="0"/>
              <w:ind w:firstLine="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步骤3-6可在任意时刻重复任意次</w:t>
            </w:r>
          </w:p>
          <w:p>
            <w:pPr>
              <w:pStyle w:val="8"/>
              <w:widowControl w:val="0"/>
              <w:numPr>
                <w:ilvl w:val="0"/>
                <w:numId w:val="14"/>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库存管理人员选择一个分区增加货架</w:t>
            </w:r>
          </w:p>
          <w:p>
            <w:pPr>
              <w:pStyle w:val="8"/>
              <w:widowControl w:val="0"/>
              <w:numPr>
                <w:ilvl w:val="0"/>
                <w:numId w:val="14"/>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系统询问管理人员要增加的货架的数量</w:t>
            </w:r>
          </w:p>
          <w:p>
            <w:pPr>
              <w:pStyle w:val="8"/>
              <w:widowControl w:val="0"/>
              <w:numPr>
                <w:ilvl w:val="0"/>
                <w:numId w:val="14"/>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库存管理人员输入要增加的货架的数量</w:t>
            </w:r>
          </w:p>
          <w:p>
            <w:pPr>
              <w:pStyle w:val="8"/>
              <w:widowControl w:val="0"/>
              <w:numPr>
                <w:ilvl w:val="0"/>
                <w:numId w:val="14"/>
              </w:numPr>
              <w:ind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系统将相应数量的货架从自由分区划到选择分区</w:t>
            </w:r>
          </w:p>
          <w:p>
            <w:pPr>
              <w:pStyle w:val="8"/>
              <w:widowControl w:val="0"/>
              <w:ind w:firstLine="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步骤7-10可在任意时刻重复任意次</w:t>
            </w:r>
          </w:p>
          <w:p>
            <w:pPr>
              <w:pStyle w:val="8"/>
              <w:widowControl w:val="0"/>
              <w:ind w:firstLine="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3.0库存信息初始化</w:t>
            </w:r>
          </w:p>
          <w:p>
            <w:pPr>
              <w:pStyle w:val="8"/>
              <w:widowControl w:val="0"/>
              <w:numPr>
                <w:ilvl w:val="0"/>
                <w:numId w:val="15"/>
              </w:numPr>
              <w:ind w:firstLine="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 xml:space="preserve"> 管理员申请库存信息初始化</w:t>
            </w:r>
          </w:p>
          <w:p>
            <w:pPr>
              <w:pStyle w:val="8"/>
              <w:widowControl w:val="0"/>
              <w:numPr>
                <w:ilvl w:val="0"/>
                <w:numId w:val="15"/>
              </w:numPr>
              <w:ind w:firstLine="0" w:firstLineChars="0"/>
              <w:jc w:val="both"/>
              <w:rPr>
                <w:rFonts w:hint="eastAsia" w:ascii="宋体" w:hAnsi="宋体" w:cs="宋体"/>
                <w:sz w:val="24"/>
                <w:szCs w:val="24"/>
                <w:lang w:val="en-US" w:eastAsia="zh-CN"/>
              </w:rPr>
            </w:pPr>
            <w:r>
              <w:rPr>
                <w:rFonts w:hint="eastAsia" w:ascii="宋体" w:hAnsi="宋体" w:cs="宋体"/>
                <w:sz w:val="24"/>
                <w:szCs w:val="24"/>
                <w:lang w:val="en-US" w:eastAsia="zh-CN"/>
              </w:rPr>
              <w:t xml:space="preserve"> 系统删除所有库存信息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b/>
                <w:bCs/>
                <w:sz w:val="24"/>
                <w:szCs w:val="24"/>
              </w:rPr>
            </w:pPr>
            <w:r>
              <w:rPr>
                <w:rFonts w:hint="eastAsia" w:ascii="黑体" w:hAnsi="黑体" w:eastAsia="黑体"/>
                <w:b/>
                <w:bCs/>
                <w:sz w:val="24"/>
                <w:szCs w:val="24"/>
              </w:rPr>
              <w:t>扩展流程</w:t>
            </w:r>
          </w:p>
        </w:tc>
        <w:tc>
          <w:tcPr>
            <w:tcW w:w="7109" w:type="dxa"/>
            <w:gridSpan w:val="3"/>
            <w:vAlign w:val="top"/>
          </w:tcPr>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1.0.</w:t>
            </w:r>
            <w:r>
              <w:rPr>
                <w:rFonts w:hint="eastAsia" w:ascii="宋体" w:hAnsi="宋体" w:eastAsia="宋体" w:cs="宋体"/>
                <w:sz w:val="24"/>
                <w:szCs w:val="24"/>
                <w:lang w:eastAsia="zh-CN"/>
              </w:rPr>
              <w:t>3a. 快递编号对应的订单不存在</w:t>
            </w:r>
          </w:p>
          <w:p>
            <w:pPr>
              <w:pStyle w:val="7"/>
              <w:numPr>
                <w:ilvl w:val="0"/>
                <w:numId w:val="16"/>
              </w:numPr>
              <w:ind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系统发出错误警告该订单不存在</w:t>
            </w:r>
          </w:p>
          <w:p>
            <w:pPr>
              <w:pStyle w:val="7"/>
              <w:numPr>
                <w:ilvl w:val="0"/>
                <w:numId w:val="16"/>
              </w:numPr>
              <w:ind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跳回正常流程步骤2</w:t>
            </w:r>
          </w:p>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1.0.</w:t>
            </w:r>
            <w:r>
              <w:rPr>
                <w:rFonts w:hint="eastAsia" w:ascii="宋体" w:hAnsi="宋体" w:eastAsia="宋体" w:cs="宋体"/>
                <w:sz w:val="24"/>
                <w:szCs w:val="24"/>
                <w:lang w:eastAsia="zh-CN"/>
              </w:rPr>
              <w:t>5a. 入库日期在今天之后</w:t>
            </w:r>
          </w:p>
          <w:p>
            <w:pPr>
              <w:pStyle w:val="7"/>
              <w:numPr>
                <w:ilvl w:val="0"/>
                <w:numId w:val="17"/>
              </w:numPr>
              <w:ind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系统提示日期不能在当前时间之后</w:t>
            </w:r>
          </w:p>
          <w:p>
            <w:pPr>
              <w:pStyle w:val="7"/>
              <w:numPr>
                <w:ilvl w:val="0"/>
                <w:numId w:val="17"/>
              </w:numPr>
              <w:ind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清空日期后跳回正常步骤5</w:t>
            </w:r>
          </w:p>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1.0.</w:t>
            </w:r>
            <w:r>
              <w:rPr>
                <w:rFonts w:hint="eastAsia" w:ascii="宋体" w:hAnsi="宋体" w:eastAsia="宋体" w:cs="宋体"/>
                <w:sz w:val="24"/>
                <w:szCs w:val="24"/>
                <w:lang w:eastAsia="zh-CN"/>
              </w:rPr>
              <w:t>7a. 库存管理人员修改过后的位置并不是空缺状态</w:t>
            </w:r>
          </w:p>
          <w:p>
            <w:pPr>
              <w:pStyle w:val="7"/>
              <w:numPr>
                <w:ilvl w:val="0"/>
                <w:numId w:val="18"/>
              </w:numPr>
              <w:ind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系统提示该位置不为空</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系统把排号架号位号修改成空缺的位置的一个后跳回正常步骤7</w:t>
            </w:r>
          </w:p>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2.0.</w:t>
            </w:r>
            <w:r>
              <w:rPr>
                <w:rFonts w:hint="eastAsia" w:ascii="宋体" w:hAnsi="宋体" w:eastAsia="宋体" w:cs="宋体"/>
                <w:sz w:val="24"/>
                <w:szCs w:val="24"/>
                <w:lang w:eastAsia="zh-CN"/>
              </w:rPr>
              <w:t>3a. 快递编号对应的订单不存在</w:t>
            </w:r>
          </w:p>
          <w:p>
            <w:pPr>
              <w:pStyle w:val="7"/>
              <w:numPr>
                <w:ilvl w:val="0"/>
                <w:numId w:val="16"/>
              </w:numPr>
              <w:ind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系统发出错误警告该订单不存在</w:t>
            </w:r>
          </w:p>
          <w:p>
            <w:pPr>
              <w:pStyle w:val="7"/>
              <w:numPr>
                <w:ilvl w:val="0"/>
                <w:numId w:val="16"/>
              </w:numPr>
              <w:ind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跳回正常流程步骤2</w:t>
            </w:r>
          </w:p>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2.0.</w:t>
            </w:r>
            <w:r>
              <w:rPr>
                <w:rFonts w:hint="eastAsia" w:ascii="宋体" w:hAnsi="宋体" w:eastAsia="宋体" w:cs="宋体"/>
                <w:sz w:val="24"/>
                <w:szCs w:val="24"/>
                <w:lang w:eastAsia="zh-CN"/>
              </w:rPr>
              <w:t>5a. 出库日期在今天之后</w:t>
            </w:r>
          </w:p>
          <w:p>
            <w:pPr>
              <w:pStyle w:val="7"/>
              <w:numPr>
                <w:ilvl w:val="0"/>
                <w:numId w:val="17"/>
              </w:numPr>
              <w:ind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系统提示日期不能在当前时间之后</w:t>
            </w:r>
          </w:p>
          <w:p>
            <w:pPr>
              <w:pStyle w:val="7"/>
              <w:numPr>
                <w:ilvl w:val="0"/>
                <w:numId w:val="17"/>
              </w:numPr>
              <w:ind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清空日期后跳回正常步骤5</w:t>
            </w:r>
          </w:p>
          <w:p>
            <w:pPr>
              <w:rPr>
                <w:rFonts w:hint="eastAsia" w:ascii="宋体" w:hAnsi="宋体" w:eastAsia="宋体" w:cs="宋体"/>
                <w:sz w:val="24"/>
                <w:szCs w:val="24"/>
                <w:lang w:eastAsia="zh-CN"/>
              </w:rPr>
            </w:pPr>
            <w:r>
              <w:rPr>
                <w:rFonts w:hint="eastAsia" w:ascii="宋体" w:hAnsi="宋体" w:eastAsia="宋体" w:cs="宋体"/>
                <w:sz w:val="24"/>
                <w:szCs w:val="24"/>
                <w:lang w:val="en-US" w:eastAsia="zh-CN"/>
              </w:rPr>
              <w:t>2.0.</w:t>
            </w:r>
            <w:r>
              <w:rPr>
                <w:rFonts w:hint="eastAsia" w:ascii="宋体" w:hAnsi="宋体" w:eastAsia="宋体" w:cs="宋体"/>
                <w:sz w:val="24"/>
                <w:szCs w:val="24"/>
                <w:lang w:eastAsia="zh-CN"/>
              </w:rPr>
              <w:t>7a. 编号对应的中转单或汽运单不存在</w:t>
            </w:r>
          </w:p>
          <w:p>
            <w:pPr>
              <w:pStyle w:val="7"/>
              <w:numPr>
                <w:ilvl w:val="0"/>
                <w:numId w:val="19"/>
              </w:numPr>
              <w:ind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系统发出错误警告该单子不存在。跳回正常流程步骤7</w:t>
            </w:r>
          </w:p>
          <w:p>
            <w:pPr>
              <w:rPr>
                <w:rFonts w:hint="eastAsia" w:ascii="宋体" w:hAnsi="宋体" w:eastAsia="宋体" w:cs="宋体"/>
                <w:sz w:val="24"/>
                <w:szCs w:val="24"/>
                <w:lang w:eastAsia="zh-CN"/>
              </w:rPr>
            </w:pPr>
            <w:r>
              <w:rPr>
                <w:rFonts w:hint="eastAsia" w:ascii="宋体" w:hAnsi="宋体" w:cs="宋体"/>
                <w:sz w:val="24"/>
                <w:szCs w:val="24"/>
                <w:lang w:val="en-US" w:eastAsia="zh-CN"/>
              </w:rPr>
              <w:t>3.0.</w:t>
            </w:r>
            <w:r>
              <w:rPr>
                <w:rFonts w:hint="eastAsia" w:ascii="宋体" w:hAnsi="宋体" w:eastAsia="宋体" w:cs="宋体"/>
                <w:sz w:val="24"/>
                <w:szCs w:val="24"/>
                <w:lang w:eastAsia="zh-CN"/>
              </w:rPr>
              <w:t>1.3a 输入比例不在0到100之间</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提示比例输入错误，退回步骤1.2</w:t>
            </w:r>
          </w:p>
          <w:p>
            <w:pPr>
              <w:rPr>
                <w:rFonts w:hint="eastAsia" w:ascii="宋体" w:hAnsi="宋体" w:eastAsia="宋体" w:cs="宋体"/>
                <w:sz w:val="24"/>
                <w:szCs w:val="24"/>
                <w:lang w:eastAsia="zh-CN"/>
              </w:rPr>
            </w:pPr>
            <w:r>
              <w:rPr>
                <w:rFonts w:hint="eastAsia" w:ascii="宋体" w:hAnsi="宋体" w:cs="宋体"/>
                <w:sz w:val="24"/>
                <w:szCs w:val="24"/>
                <w:lang w:val="en-US" w:eastAsia="zh-CN"/>
              </w:rPr>
              <w:t>3.0.</w:t>
            </w:r>
            <w:r>
              <w:rPr>
                <w:rFonts w:hint="eastAsia" w:ascii="宋体" w:hAnsi="宋体" w:eastAsia="宋体" w:cs="宋体"/>
                <w:sz w:val="24"/>
                <w:szCs w:val="24"/>
                <w:lang w:eastAsia="zh-CN"/>
              </w:rPr>
              <w:t>2.5a 输入的架子数超过该区空闲架子数</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 xml:space="preserve">     提示架子数输入过大，退回步骤2.4</w:t>
            </w:r>
          </w:p>
          <w:p>
            <w:pPr>
              <w:rPr>
                <w:rFonts w:hint="eastAsia" w:ascii="宋体" w:hAnsi="宋体" w:eastAsia="宋体" w:cs="宋体"/>
                <w:sz w:val="24"/>
                <w:szCs w:val="24"/>
                <w:lang w:eastAsia="zh-CN"/>
              </w:rPr>
            </w:pPr>
            <w:r>
              <w:rPr>
                <w:rFonts w:hint="eastAsia" w:ascii="宋体" w:hAnsi="宋体" w:cs="宋体"/>
                <w:sz w:val="24"/>
                <w:szCs w:val="24"/>
                <w:lang w:val="en-US" w:eastAsia="zh-CN"/>
              </w:rPr>
              <w:t>3.0.</w:t>
            </w:r>
            <w:r>
              <w:rPr>
                <w:rFonts w:hint="eastAsia" w:ascii="宋体" w:hAnsi="宋体" w:eastAsia="宋体" w:cs="宋体"/>
                <w:sz w:val="24"/>
                <w:szCs w:val="24"/>
                <w:lang w:eastAsia="zh-CN"/>
              </w:rPr>
              <w:t>2.9a 输入的架子数超过自由分区空闲架子数</w:t>
            </w:r>
          </w:p>
          <w:p>
            <w:pPr>
              <w:pStyle w:val="7"/>
              <w:numPr>
                <w:numId w:val="0"/>
              </w:numPr>
              <w:rPr>
                <w:rFonts w:hint="eastAsia" w:ascii="宋体" w:hAnsi="宋体" w:eastAsia="宋体" w:cs="宋体"/>
                <w:sz w:val="24"/>
                <w:szCs w:val="24"/>
                <w:lang w:eastAsia="zh-CN"/>
              </w:rPr>
            </w:pPr>
            <w:r>
              <w:rPr>
                <w:rFonts w:hint="eastAsia" w:ascii="宋体" w:hAnsi="宋体" w:cs="宋体"/>
                <w:sz w:val="24"/>
                <w:szCs w:val="24"/>
                <w:lang w:val="en-US" w:eastAsia="zh-CN"/>
              </w:rPr>
              <w:t xml:space="preserve">     </w:t>
            </w:r>
            <w:r>
              <w:rPr>
                <w:rFonts w:hint="eastAsia" w:ascii="宋体" w:hAnsi="宋体" w:eastAsia="宋体" w:cs="宋体"/>
                <w:sz w:val="24"/>
                <w:szCs w:val="24"/>
                <w:lang w:eastAsia="zh-CN"/>
              </w:rPr>
              <w:t>提示架子数输入过大，退回步骤2.8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rPr>
                <w:rFonts w:ascii="黑体" w:hAnsi="黑体" w:eastAsia="黑体"/>
                <w:b/>
                <w:bCs/>
                <w:sz w:val="24"/>
                <w:szCs w:val="24"/>
              </w:rPr>
            </w:pPr>
            <w:r>
              <w:rPr>
                <w:rFonts w:hint="eastAsia" w:ascii="黑体" w:hAnsi="黑体" w:eastAsia="黑体"/>
                <w:b/>
                <w:bCs/>
                <w:sz w:val="24"/>
                <w:szCs w:val="24"/>
              </w:rPr>
              <w:t>特殊需求</w:t>
            </w:r>
          </w:p>
        </w:tc>
        <w:tc>
          <w:tcPr>
            <w:tcW w:w="7109" w:type="dxa"/>
            <w:gridSpan w:val="3"/>
            <w:vAlign w:val="top"/>
          </w:tcPr>
          <w:p>
            <w:pPr>
              <w:rPr>
                <w:sz w:val="24"/>
                <w:szCs w:val="24"/>
              </w:rPr>
            </w:pPr>
            <w:r>
              <w:rPr>
                <w:rFonts w:hint="eastAsia"/>
                <w:sz w:val="24"/>
                <w:szCs w:val="24"/>
              </w:rPr>
              <w:t>1.库存盘点要求可以导出Excel</w:t>
            </w:r>
          </w:p>
        </w:tc>
      </w:tr>
    </w:tbl>
    <w:p>
      <w:pPr>
        <w:rPr>
          <w:sz w:val="24"/>
          <w:szCs w:val="24"/>
        </w:rPr>
      </w:pPr>
    </w:p>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12</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结算管理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谭期友</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2015-10-22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财务人员，目标是</w:t>
            </w:r>
            <w:r>
              <w:rPr>
                <w:rFonts w:hint="eastAsia" w:ascii="Arial" w:hAnsi="Arial" w:eastAsia="宋体" w:cs="Arial"/>
                <w:color w:val="333333"/>
                <w:kern w:val="0"/>
                <w:sz w:val="24"/>
                <w:szCs w:val="24"/>
                <w:shd w:val="clear" w:color="auto" w:fill="FFFFFF"/>
              </w:rPr>
              <w:t>把某一时期内的所有收支情况进行总结、核算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财务人员想了解</w:t>
            </w:r>
            <w:r>
              <w:rPr>
                <w:rFonts w:hint="eastAsia" w:ascii="Arial" w:hAnsi="Arial" w:eastAsia="宋体" w:cs="Arial"/>
                <w:color w:val="333333"/>
                <w:kern w:val="0"/>
                <w:sz w:val="24"/>
                <w:szCs w:val="24"/>
                <w:shd w:val="clear" w:color="auto" w:fill="FFFFFF"/>
              </w:rPr>
              <w:t>某一时期内总收支情况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财务人员必须已经被识别和授权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pStyle w:val="8"/>
              <w:widowControl w:val="0"/>
              <w:numPr>
                <w:numId w:val="0"/>
              </w:numPr>
              <w:ind w:left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val="en-US" w:eastAsia="zh-CN"/>
              </w:rPr>
              <w:t>1.</w:t>
            </w:r>
            <w:r>
              <w:rPr>
                <w:rFonts w:hint="eastAsia" w:ascii="宋体" w:hAnsi="宋体" w:eastAsia="宋体" w:cs="宋体"/>
                <w:kern w:val="0"/>
                <w:sz w:val="24"/>
                <w:szCs w:val="24"/>
                <w:lang w:eastAsia="zh-CN"/>
              </w:rPr>
              <w:t>财务人员发起查看收款单记录请求</w:t>
            </w:r>
          </w:p>
          <w:p>
            <w:pPr>
              <w:pStyle w:val="8"/>
              <w:widowControl w:val="0"/>
              <w:numPr>
                <w:numId w:val="0"/>
              </w:numPr>
              <w:ind w:left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val="en-US" w:eastAsia="zh-CN"/>
              </w:rPr>
              <w:t>2.</w:t>
            </w:r>
            <w:r>
              <w:rPr>
                <w:rFonts w:hint="eastAsia" w:ascii="宋体" w:hAnsi="宋体" w:eastAsia="宋体" w:cs="宋体"/>
                <w:kern w:val="0"/>
                <w:sz w:val="24"/>
                <w:szCs w:val="24"/>
                <w:lang w:eastAsia="zh-CN"/>
              </w:rPr>
              <w:t>系统提示输入日期，营业厅，日期默认设置为当天</w:t>
            </w:r>
          </w:p>
          <w:p>
            <w:pPr>
              <w:pStyle w:val="8"/>
              <w:widowControl w:val="0"/>
              <w:numPr>
                <w:numId w:val="0"/>
              </w:numPr>
              <w:ind w:left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val="en-US" w:eastAsia="zh-CN"/>
              </w:rPr>
              <w:t>3.</w:t>
            </w:r>
            <w:r>
              <w:rPr>
                <w:rFonts w:hint="eastAsia" w:ascii="宋体" w:hAnsi="宋体" w:eastAsia="宋体" w:cs="宋体"/>
                <w:kern w:val="0"/>
                <w:sz w:val="24"/>
                <w:szCs w:val="24"/>
                <w:lang w:eastAsia="zh-CN"/>
              </w:rPr>
              <w:t>财务人员输入日期，营业厅并确认</w:t>
            </w:r>
          </w:p>
          <w:p>
            <w:pPr>
              <w:numPr>
                <w:numId w:val="0"/>
              </w:numPr>
              <w:rPr>
                <w:rFonts w:ascii="Times New Roman" w:hAnsi="Times New Roman" w:eastAsia="宋体" w:cs="Times New Roman"/>
                <w:kern w:val="0"/>
                <w:sz w:val="24"/>
                <w:szCs w:val="24"/>
              </w:rPr>
            </w:pPr>
            <w:r>
              <w:rPr>
                <w:rFonts w:hint="eastAsia" w:ascii="宋体" w:hAnsi="宋体" w:eastAsia="宋体" w:cs="宋体"/>
                <w:kern w:val="0"/>
                <w:sz w:val="24"/>
                <w:szCs w:val="24"/>
                <w:lang w:val="en-US" w:eastAsia="zh-CN"/>
              </w:rPr>
              <w:t>4.</w:t>
            </w:r>
            <w:r>
              <w:rPr>
                <w:rFonts w:hint="eastAsia" w:ascii="宋体" w:hAnsi="宋体" w:eastAsia="宋体" w:cs="宋体"/>
                <w:kern w:val="0"/>
                <w:sz w:val="24"/>
                <w:szCs w:val="24"/>
                <w:lang w:eastAsia="zh-CN"/>
              </w:rPr>
              <w:t>系统显示当天该营业厅的收款单记录，并显示合计收款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3a. 营业厅不存在</w:t>
            </w:r>
          </w:p>
          <w:p>
            <w:pPr>
              <w:pStyle w:val="7"/>
              <w:numPr>
                <w:numId w:val="0"/>
              </w:numPr>
              <w:ind w:left="360" w:leftChars="0"/>
              <w:rPr>
                <w:rFonts w:hint="eastAsia" w:ascii="宋体" w:hAnsi="宋体" w:eastAsia="宋体" w:cs="宋体"/>
                <w:kern w:val="0"/>
                <w:sz w:val="24"/>
                <w:szCs w:val="24"/>
                <w:lang w:eastAsia="zh-CN"/>
              </w:rPr>
            </w:pPr>
            <w:r>
              <w:rPr>
                <w:rFonts w:hint="eastAsia" w:ascii="宋体" w:hAnsi="宋体" w:eastAsia="宋体" w:cs="宋体"/>
                <w:kern w:val="0"/>
                <w:sz w:val="24"/>
                <w:szCs w:val="24"/>
                <w:lang w:val="en-US" w:eastAsia="zh-CN"/>
              </w:rPr>
              <w:t>1.</w:t>
            </w:r>
            <w:r>
              <w:rPr>
                <w:rFonts w:hint="eastAsia" w:ascii="宋体" w:hAnsi="宋体" w:eastAsia="宋体" w:cs="宋体"/>
                <w:kern w:val="0"/>
                <w:sz w:val="24"/>
                <w:szCs w:val="24"/>
                <w:lang w:eastAsia="zh-CN"/>
              </w:rPr>
              <w:t>系统提示该营业厅不存在</w:t>
            </w:r>
          </w:p>
          <w:p>
            <w:pPr>
              <w:pStyle w:val="7"/>
              <w:numPr>
                <w:numId w:val="0"/>
              </w:numPr>
              <w:ind w:left="360" w:leftChars="0"/>
              <w:rPr>
                <w:rFonts w:hint="eastAsia" w:ascii="宋体" w:hAnsi="宋体" w:eastAsia="宋体" w:cs="宋体"/>
                <w:kern w:val="0"/>
                <w:sz w:val="24"/>
                <w:szCs w:val="24"/>
                <w:lang w:eastAsia="zh-CN"/>
              </w:rPr>
            </w:pPr>
            <w:r>
              <w:rPr>
                <w:rFonts w:hint="eastAsia" w:ascii="宋体" w:hAnsi="宋体" w:eastAsia="宋体" w:cs="宋体"/>
                <w:kern w:val="0"/>
                <w:sz w:val="24"/>
                <w:szCs w:val="24"/>
                <w:lang w:val="en-US" w:eastAsia="zh-CN"/>
              </w:rPr>
              <w:t>2.</w:t>
            </w:r>
            <w:r>
              <w:rPr>
                <w:rFonts w:hint="eastAsia" w:ascii="宋体" w:hAnsi="宋体" w:eastAsia="宋体" w:cs="宋体"/>
                <w:kern w:val="0"/>
                <w:sz w:val="24"/>
                <w:szCs w:val="24"/>
                <w:lang w:eastAsia="zh-CN"/>
              </w:rPr>
              <w:t>跳回步骤2</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3b. 输入日期不在系统记录范围内</w:t>
            </w:r>
          </w:p>
          <w:p>
            <w:pPr>
              <w:pStyle w:val="7"/>
              <w:numPr>
                <w:numId w:val="0"/>
              </w:numPr>
              <w:ind w:left="360" w:leftChars="0"/>
              <w:rPr>
                <w:rFonts w:hint="eastAsia" w:ascii="宋体" w:hAnsi="宋体" w:eastAsia="宋体" w:cs="宋体"/>
                <w:kern w:val="0"/>
                <w:sz w:val="24"/>
                <w:szCs w:val="24"/>
                <w:lang w:eastAsia="zh-CN"/>
              </w:rPr>
            </w:pPr>
            <w:r>
              <w:rPr>
                <w:rFonts w:hint="eastAsia" w:ascii="宋体" w:hAnsi="宋体" w:eastAsia="宋体" w:cs="宋体"/>
                <w:kern w:val="0"/>
                <w:sz w:val="24"/>
                <w:szCs w:val="24"/>
                <w:lang w:val="en-US" w:eastAsia="zh-CN"/>
              </w:rPr>
              <w:t>1.</w:t>
            </w:r>
            <w:r>
              <w:rPr>
                <w:rFonts w:hint="eastAsia" w:ascii="宋体" w:hAnsi="宋体" w:eastAsia="宋体" w:cs="宋体"/>
                <w:kern w:val="0"/>
                <w:sz w:val="24"/>
                <w:szCs w:val="24"/>
                <w:lang w:eastAsia="zh-CN"/>
              </w:rPr>
              <w:t>系统提示该日期不在记录范围内</w:t>
            </w:r>
          </w:p>
          <w:p>
            <w:pPr>
              <w:pStyle w:val="7"/>
              <w:numPr>
                <w:numId w:val="0"/>
              </w:numPr>
              <w:ind w:left="360" w:leftChars="0"/>
              <w:rPr>
                <w:rFonts w:hint="eastAsia" w:ascii="宋体" w:hAnsi="宋体" w:eastAsia="宋体" w:cs="宋体"/>
                <w:kern w:val="0"/>
                <w:sz w:val="24"/>
                <w:szCs w:val="24"/>
                <w:lang w:eastAsia="zh-CN"/>
              </w:rPr>
            </w:pPr>
            <w:r>
              <w:rPr>
                <w:rFonts w:hint="eastAsia" w:ascii="宋体" w:hAnsi="宋体" w:eastAsia="宋体" w:cs="宋体"/>
                <w:kern w:val="0"/>
                <w:sz w:val="24"/>
                <w:szCs w:val="24"/>
                <w:lang w:val="en-US" w:eastAsia="zh-CN"/>
              </w:rPr>
              <w:t>2.</w:t>
            </w:r>
            <w:r>
              <w:rPr>
                <w:rFonts w:hint="eastAsia" w:ascii="宋体" w:hAnsi="宋体" w:eastAsia="宋体" w:cs="宋体"/>
                <w:kern w:val="0"/>
                <w:sz w:val="24"/>
                <w:szCs w:val="24"/>
                <w:lang w:eastAsia="zh-CN"/>
              </w:rPr>
              <w:t>跳回步骤2</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4a. 不存在该营业厅在指定日期的收款单记录</w:t>
            </w:r>
          </w:p>
          <w:p>
            <w:pPr>
              <w:rPr>
                <w:rFonts w:ascii="Times New Roman" w:hAnsi="Times New Roman" w:eastAsia="宋体" w:cs="Times New Roman"/>
                <w:kern w:val="0"/>
                <w:sz w:val="24"/>
                <w:szCs w:val="24"/>
              </w:rPr>
            </w:pPr>
            <w:r>
              <w:rPr>
                <w:rFonts w:hint="eastAsia" w:ascii="宋体" w:hAnsi="宋体" w:eastAsia="宋体" w:cs="宋体"/>
                <w:kern w:val="0"/>
                <w:sz w:val="24"/>
                <w:szCs w:val="24"/>
                <w:lang w:eastAsia="zh-CN"/>
              </w:rPr>
              <w:t>系统提示该营业厅在指定日期无收款单记录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2"/>
                <w:sz w:val="24"/>
                <w:szCs w:val="24"/>
              </w:rPr>
              <w:t>1.</w:t>
            </w:r>
            <w:r>
              <w:rPr>
                <w:rFonts w:hint="eastAsia" w:ascii="Times New Roman" w:hAnsi="Times New Roman" w:eastAsia="宋体" w:cs="Times New Roman"/>
                <w:kern w:val="0"/>
                <w:sz w:val="24"/>
                <w:szCs w:val="24"/>
              </w:rPr>
              <w:t>收款信息列表</w:t>
            </w:r>
            <w:r>
              <w:rPr>
                <w:rFonts w:hint="eastAsia" w:ascii="Times New Roman" w:hAnsi="Times New Roman" w:eastAsia="宋体" w:cs="Times New Roman"/>
                <w:kern w:val="2"/>
                <w:sz w:val="24"/>
                <w:szCs w:val="24"/>
              </w:rPr>
              <w:t>要求可以导出</w:t>
            </w:r>
            <w:r>
              <w:rPr>
                <w:rFonts w:ascii="Times New Roman" w:hAnsi="Times New Roman" w:eastAsia="宋体" w:cs="Times New Roman"/>
                <w:kern w:val="2"/>
                <w:sz w:val="24"/>
                <w:szCs w:val="24"/>
              </w:rPr>
              <w:t>Excel</w:t>
            </w:r>
          </w:p>
        </w:tc>
      </w:tr>
    </w:tbl>
    <w:p>
      <w:pPr>
        <w:rPr>
          <w:sz w:val="24"/>
          <w:szCs w:val="24"/>
        </w:rPr>
      </w:pPr>
    </w:p>
    <w:tbl>
      <w:tblPr>
        <w:tblStyle w:val="6"/>
        <w:tblW w:w="85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r>
              <w:rPr>
                <w:rFonts w:ascii="Times New Roman" w:hAnsi="Times New Roman" w:eastAsia="宋体" w:cs="Times New Roman"/>
                <w:kern w:val="0"/>
                <w:sz w:val="24"/>
                <w:szCs w:val="24"/>
              </w:rPr>
              <w:t>3</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账户管理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杨三洋</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杨三洋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r>
              <w:rPr>
                <w:rFonts w:ascii="Times New Roman" w:hAnsi="Times New Roman" w:eastAsia="宋体" w:cs="Times New Roman"/>
                <w:kern w:val="0"/>
                <w:sz w:val="24"/>
                <w:szCs w:val="24"/>
              </w:rPr>
              <w:t>015.9.25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r>
              <w:rPr>
                <w:rFonts w:ascii="Times New Roman" w:hAnsi="Times New Roman" w:eastAsia="宋体" w:cs="Times New Roman"/>
                <w:kern w:val="0"/>
                <w:sz w:val="24"/>
                <w:szCs w:val="24"/>
              </w:rPr>
              <w:t>015.9.25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财务人员，目标是快速进行账户管理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财务人员必须被识别和授权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更新账户信息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pStyle w:val="7"/>
              <w:numPr>
                <w:ilvl w:val="0"/>
                <w:numId w:val="20"/>
              </w:numPr>
              <w:ind w:firstLineChars="0"/>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财务人员输入账户和密码，登录系统</w:t>
            </w:r>
          </w:p>
          <w:p>
            <w:pPr>
              <w:pStyle w:val="7"/>
              <w:numPr>
                <w:ilvl w:val="0"/>
                <w:numId w:val="20"/>
              </w:numPr>
              <w:ind w:firstLineChars="0"/>
              <w:rPr>
                <w:rFonts w:ascii="Times New Roman" w:hAnsi="Times New Roman" w:eastAsia="宋体" w:cs="Times New Roman"/>
                <w:kern w:val="0"/>
                <w:sz w:val="24"/>
                <w:szCs w:val="24"/>
              </w:rPr>
            </w:pPr>
            <w:r>
              <w:rPr>
                <w:rFonts w:ascii="Times New Roman" w:hAnsi="Times New Roman" w:eastAsia="宋体" w:cs="Times New Roman"/>
                <w:kern w:val="0"/>
                <w:sz w:val="24"/>
                <w:szCs w:val="24"/>
              </w:rPr>
              <w:t>进入账户管理界面</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对账户进行修改</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增加账户</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删除账户</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修改账户</w:t>
            </w:r>
            <w:r>
              <w:rPr>
                <w:rFonts w:hint="eastAsia" w:ascii="Times New Roman" w:hAnsi="Times New Roman" w:eastAsia="宋体" w:cs="Times New Roman"/>
                <w:kern w:val="0"/>
                <w:sz w:val="24"/>
                <w:szCs w:val="24"/>
              </w:rPr>
              <w:t>属性、查询账户）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1</w:t>
            </w:r>
            <w:r>
              <w:rPr>
                <w:rFonts w:hint="eastAsia" w:ascii="Times New Roman" w:hAnsi="Times New Roman" w:eastAsia="宋体" w:cs="Times New Roman"/>
                <w:kern w:val="0"/>
                <w:sz w:val="24"/>
                <w:szCs w:val="24"/>
              </w:rPr>
              <w:t>.a  账户密码无效</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1.系统提示错误并要求重新输入，错误连续三次10分钟内禁止输入</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1.b</w:t>
            </w:r>
            <w:r>
              <w:rPr>
                <w:rFonts w:ascii="Times New Roman" w:hAnsi="Times New Roman" w:eastAsia="宋体" w:cs="Times New Roman"/>
                <w:kern w:val="0"/>
                <w:sz w:val="24"/>
                <w:szCs w:val="24"/>
              </w:rPr>
              <w:t xml:space="preserve"> 账户权限不够</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2.系统提示权限不够，并拒绝进入界面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1.系统显示的消息要在1米之外能够看清</w:t>
            </w:r>
          </w:p>
        </w:tc>
      </w:tr>
    </w:tbl>
    <w:p>
      <w:pPr>
        <w:rPr>
          <w:sz w:val="24"/>
          <w:szCs w:val="24"/>
        </w:rPr>
      </w:pPr>
    </w:p>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r>
              <w:rPr>
                <w:rFonts w:ascii="Times New Roman" w:hAnsi="Times New Roman" w:eastAsia="宋体" w:cs="Times New Roman"/>
                <w:kern w:val="0"/>
                <w:sz w:val="24"/>
                <w:szCs w:val="24"/>
              </w:rPr>
              <w:t>4</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统计报表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汤大业</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2015/9/25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2015/</w:t>
            </w:r>
            <w:r>
              <w:rPr>
                <w:rFonts w:hint="eastAsia" w:ascii="Times New Roman" w:hAnsi="Times New Roman" w:eastAsia="宋体" w:cs="Times New Roman"/>
                <w:kern w:val="0"/>
                <w:sz w:val="24"/>
                <w:szCs w:val="24"/>
                <w:lang w:val="en-US" w:eastAsia="zh-CN"/>
              </w:rPr>
              <w:t>10/22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财务人员，总经理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财务人员或总经理需要了解公司经营情况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相关人员已经完成验证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打印报表/导出报表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1.0查看成本收益表</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1.总经理或财务人员提出查看申请</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2.系统生成并显示成本收益表（截至目前的总收入、总支出及总利润）</w:t>
            </w:r>
          </w:p>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2.0查看经营情况表</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1.经理或财务人员提出查看申请</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2.系统等待总经理或财务人员选择起始日期与结束日期</w:t>
            </w:r>
          </w:p>
          <w:p>
            <w:pPr>
              <w:numPr>
                <w:numId w:val="0"/>
              </w:numPr>
              <w:ind w:leftChars="0"/>
              <w:rPr>
                <w:rFonts w:ascii="Times New Roman" w:hAnsi="Times New Roman" w:eastAsia="宋体" w:cs="Times New Roman"/>
                <w:kern w:val="0"/>
                <w:sz w:val="24"/>
                <w:szCs w:val="24"/>
              </w:rPr>
            </w:pP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lang w:eastAsia="zh-CN"/>
              </w:rPr>
              <w:t>3</w:t>
            </w:r>
            <w:r>
              <w:rPr>
                <w:rFonts w:hint="eastAsia" w:ascii="宋体" w:hAnsi="宋体" w:eastAsia="宋体" w:cs="宋体"/>
                <w:kern w:val="0"/>
                <w:sz w:val="24"/>
                <w:szCs w:val="24"/>
                <w:lang w:val="en-US" w:eastAsia="zh-CN"/>
              </w:rPr>
              <w:t>.</w:t>
            </w:r>
            <w:r>
              <w:rPr>
                <w:rFonts w:hint="eastAsia" w:ascii="宋体" w:hAnsi="宋体" w:eastAsia="宋体" w:cs="宋体"/>
                <w:kern w:val="0"/>
                <w:sz w:val="24"/>
                <w:szCs w:val="24"/>
                <w:lang w:eastAsia="zh-CN"/>
              </w:rPr>
              <w:t>总经理选择完成，系统显示期间的所有入款单和出款单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2.2a起始日期晚于结束日期</w:t>
            </w:r>
          </w:p>
          <w:p>
            <w:pPr>
              <w:rPr>
                <w:rFonts w:ascii="Times New Roman" w:hAnsi="Times New Roman" w:eastAsia="宋体" w:cs="Times New Roman"/>
                <w:kern w:val="0"/>
                <w:sz w:val="24"/>
                <w:szCs w:val="24"/>
              </w:rPr>
            </w:pPr>
            <w:r>
              <w:rPr>
                <w:rFonts w:hint="eastAsia" w:ascii="宋体" w:hAnsi="宋体" w:eastAsia="宋体" w:cs="宋体"/>
                <w:kern w:val="0"/>
                <w:sz w:val="24"/>
                <w:szCs w:val="24"/>
                <w:lang w:eastAsia="zh-CN"/>
              </w:rPr>
              <w:t xml:space="preserve">    1、系统提示错误并等待重新选择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应该提供某段时间公司总的运营情况统计报表</w:t>
            </w:r>
          </w:p>
        </w:tc>
      </w:tr>
    </w:tbl>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成本管理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tabs>
                <w:tab w:val="center" w:pos="1328"/>
              </w:tabs>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王家玮</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2015.9.26</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财务人员，目标是新建付款单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财务人员需要新建付款单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财务人员接受到新的付款信息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付款单已被写好并录入到系统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r>
              <w:rPr>
                <w:rFonts w:hint="eastAsia" w:ascii="Times New Roman" w:hAnsi="Times New Roman" w:eastAsia="宋体" w:cs="Times New Roman"/>
                <w:kern w:val="0"/>
                <w:sz w:val="24"/>
                <w:szCs w:val="24"/>
                <w:lang w:eastAsia="zh-CN"/>
              </w:rPr>
              <w:t>.</w:t>
            </w:r>
            <w:r>
              <w:rPr>
                <w:rFonts w:hint="eastAsia" w:ascii="Times New Roman" w:hAnsi="Times New Roman" w:eastAsia="宋体" w:cs="Times New Roman"/>
                <w:kern w:val="0"/>
                <w:sz w:val="24"/>
                <w:szCs w:val="24"/>
              </w:rPr>
              <w:t>财务人员接收到新的付款信息</w:t>
            </w:r>
          </w:p>
          <w:p>
            <w:pPr>
              <w:rPr>
                <w:rFonts w:hint="eastAsia" w:ascii="Times New Roman" w:hAnsi="Times New Roman" w:eastAsia="宋体" w:cs="Times New Roman"/>
                <w:kern w:val="0"/>
                <w:sz w:val="24"/>
                <w:szCs w:val="24"/>
              </w:rPr>
            </w:pPr>
            <w:r>
              <w:rPr>
                <w:rFonts w:ascii="Times New Roman" w:hAnsi="Times New Roman" w:eastAsia="宋体" w:cs="Times New Roman"/>
                <w:kern w:val="0"/>
                <w:sz w:val="24"/>
                <w:szCs w:val="24"/>
              </w:rPr>
              <w:t>2</w:t>
            </w:r>
            <w:r>
              <w:rPr>
                <w:rFonts w:hint="eastAsia" w:ascii="Times New Roman" w:hAnsi="Times New Roman" w:eastAsia="宋体" w:cs="Times New Roman"/>
                <w:kern w:val="0"/>
                <w:sz w:val="24"/>
                <w:szCs w:val="24"/>
                <w:lang w:eastAsia="zh-CN"/>
              </w:rPr>
              <w:t>.</w:t>
            </w:r>
            <w:r>
              <w:rPr>
                <w:rFonts w:hint="eastAsia" w:ascii="Times New Roman" w:hAnsi="Times New Roman" w:eastAsia="宋体" w:cs="Times New Roman"/>
                <w:kern w:val="0"/>
                <w:sz w:val="24"/>
                <w:szCs w:val="24"/>
              </w:rPr>
              <w:t>创建新建付款单（付款日期、付款金额、付款人、付款账号</w:t>
            </w:r>
            <w:r>
              <w:rPr>
                <w:rFonts w:hint="eastAsia" w:ascii="Times New Roman" w:hAnsi="Times New Roman" w:eastAsia="宋体" w:cs="Times New Roman"/>
                <w:kern w:val="0"/>
                <w:sz w:val="24"/>
                <w:szCs w:val="24"/>
                <w:lang w:eastAsia="zh-CN"/>
              </w:rPr>
              <w:t>）</w:t>
            </w:r>
          </w:p>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3.选择付款条目</w:t>
            </w:r>
            <w:r>
              <w:rPr>
                <w:rFonts w:hint="eastAsia" w:ascii="Times New Roman" w:hAnsi="Times New Roman" w:eastAsia="宋体" w:cs="Times New Roman"/>
                <w:kern w:val="0"/>
                <w:sz w:val="24"/>
                <w:szCs w:val="24"/>
              </w:rPr>
              <w:t>（租金（按年收）运费（按次计算）人员工资（按月统计）奖励（一次性）</w:t>
            </w:r>
            <w:r>
              <w:rPr>
                <w:rFonts w:hint="eastAsia" w:ascii="Times New Roman" w:hAnsi="Times New Roman" w:eastAsia="宋体" w:cs="Times New Roman"/>
                <w:kern w:val="0"/>
                <w:sz w:val="24"/>
                <w:szCs w:val="24"/>
                <w:lang w:eastAsia="zh-CN"/>
              </w:rPr>
              <w:t>、</w:t>
            </w:r>
            <w:r>
              <w:rPr>
                <w:rFonts w:hint="eastAsia" w:ascii="Times New Roman" w:hAnsi="Times New Roman" w:eastAsia="宋体" w:cs="Times New Roman"/>
                <w:kern w:val="0"/>
                <w:sz w:val="24"/>
                <w:szCs w:val="24"/>
              </w:rPr>
              <w:t>快递员提成、司机计次、业务员月薪）</w:t>
            </w:r>
            <w:r>
              <w:rPr>
                <w:rFonts w:hint="eastAsia" w:ascii="Times New Roman" w:hAnsi="Times New Roman" w:eastAsia="宋体" w:cs="Times New Roman"/>
                <w:kern w:val="0"/>
                <w:sz w:val="24"/>
                <w:szCs w:val="24"/>
                <w:lang w:eastAsia="zh-CN"/>
              </w:rPr>
              <w:t>）</w:t>
            </w:r>
          </w:p>
          <w:p>
            <w:pPr>
              <w:numPr>
                <w:numId w:val="0"/>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4.输入备注信息（</w:t>
            </w:r>
            <w:r>
              <w:rPr>
                <w:rFonts w:hint="eastAsia" w:ascii="Times New Roman" w:hAnsi="Times New Roman" w:eastAsia="宋体" w:cs="Times New Roman"/>
                <w:kern w:val="0"/>
                <w:sz w:val="24"/>
                <w:szCs w:val="24"/>
              </w:rPr>
              <w:t>租金年份、运单号、标注工资月份）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2a.若出现信息错误录入</w:t>
            </w:r>
          </w:p>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1.可删除已录入信息并重新输入新信息</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2b.付款日期不可超过当前日期</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 xml:space="preserve">   1.显示付款信息输入错误并不保存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1.付款信息不可被遗漏必须按时创建并添加到系统</w:t>
            </w:r>
          </w:p>
        </w:tc>
      </w:tr>
    </w:tbl>
    <w:p>
      <w:pPr>
        <w:rPr>
          <w:sz w:val="24"/>
          <w:szCs w:val="24"/>
        </w:rPr>
      </w:pPr>
    </w:p>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16</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制定薪水策略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谭期友</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2015-10-11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总经理，目标是制定薪水策略，计算每个员工每月应得的报酬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第一次制定薪水策略或者放弃原有薪水策略的时候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总经理必须已经被识别和授权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系统更新工资计算公式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ilvl w:val="0"/>
                <w:numId w:val="21"/>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系统提示到了发工资日期</w:t>
            </w:r>
          </w:p>
          <w:p>
            <w:pPr>
              <w:numPr>
                <w:ilvl w:val="0"/>
                <w:numId w:val="21"/>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总经理选择职员岗位</w:t>
            </w:r>
          </w:p>
          <w:p>
            <w:pPr>
              <w:numPr>
                <w:ilvl w:val="0"/>
                <w:numId w:val="21"/>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总经理开始</w:t>
            </w:r>
            <w:r>
              <w:rPr>
                <w:rFonts w:hint="eastAsia" w:ascii="Times New Roman" w:hAnsi="Times New Roman" w:eastAsia="宋体" w:cs="Times New Roman"/>
                <w:kern w:val="0"/>
                <w:sz w:val="24"/>
                <w:szCs w:val="24"/>
                <w:lang w:val="en-US" w:eastAsia="zh-CN"/>
              </w:rPr>
              <w:t>修改</w:t>
            </w:r>
            <w:r>
              <w:rPr>
                <w:rFonts w:hint="eastAsia" w:ascii="Times New Roman" w:hAnsi="Times New Roman" w:eastAsia="宋体" w:cs="Times New Roman"/>
                <w:kern w:val="0"/>
                <w:sz w:val="24"/>
                <w:szCs w:val="24"/>
              </w:rPr>
              <w:t>薪水策略</w:t>
            </w:r>
            <w:r>
              <w:rPr>
                <w:rFonts w:hint="eastAsia" w:ascii="Times New Roman" w:hAnsi="Times New Roman" w:eastAsia="宋体" w:cs="Times New Roman"/>
                <w:kern w:val="0"/>
                <w:sz w:val="24"/>
                <w:szCs w:val="24"/>
                <w:lang w:val="en-US" w:eastAsia="zh-CN"/>
              </w:rPr>
              <w:t>公式（按月、计次、提成）</w:t>
            </w:r>
          </w:p>
          <w:p>
            <w:pPr>
              <w:numPr>
                <w:ilvl w:val="0"/>
                <w:numId w:val="21"/>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总经理确认修改策略并退出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3a.薪水策略公式不符</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 xml:space="preserve">   系统提示薪水策略公式有误并返回重新输入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ilvl w:val="0"/>
                <w:numId w:val="22"/>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工资计算原则：按月、计次、提成</w:t>
            </w:r>
          </w:p>
          <w:p>
            <w:pPr>
              <w:numPr>
                <w:ilvl w:val="0"/>
                <w:numId w:val="22"/>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不同类别的员工有不同的薪水计算公式</w:t>
            </w:r>
          </w:p>
        </w:tc>
      </w:tr>
    </w:tbl>
    <w:p>
      <w:pPr>
        <w:rPr>
          <w:sz w:val="24"/>
          <w:szCs w:val="24"/>
        </w:rPr>
      </w:pPr>
    </w:p>
    <w:tbl>
      <w:tblPr>
        <w:tblStyle w:val="6"/>
        <w:tblW w:w="85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r>
              <w:rPr>
                <w:rFonts w:ascii="Times New Roman" w:hAnsi="Times New Roman" w:eastAsia="宋体" w:cs="Times New Roman"/>
                <w:kern w:val="0"/>
                <w:sz w:val="24"/>
                <w:szCs w:val="24"/>
              </w:rPr>
              <w:t>7</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人员和机构管理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杨三洋</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r>
              <w:rPr>
                <w:rFonts w:ascii="Times New Roman" w:hAnsi="Times New Roman" w:eastAsia="宋体" w:cs="Times New Roman"/>
                <w:kern w:val="0"/>
                <w:sz w:val="24"/>
                <w:szCs w:val="24"/>
              </w:rPr>
              <w:t>015.9.25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r>
              <w:rPr>
                <w:rFonts w:ascii="Times New Roman" w:hAnsi="Times New Roman" w:eastAsia="宋体" w:cs="Times New Roman"/>
                <w:kern w:val="0"/>
                <w:sz w:val="24"/>
                <w:szCs w:val="24"/>
              </w:rPr>
              <w:t>015.</w:t>
            </w:r>
            <w:r>
              <w:rPr>
                <w:rFonts w:hint="eastAsia" w:ascii="Times New Roman" w:hAnsi="Times New Roman" w:eastAsia="宋体" w:cs="Times New Roman"/>
                <w:kern w:val="0"/>
                <w:sz w:val="24"/>
                <w:szCs w:val="24"/>
                <w:lang w:val="en-US" w:eastAsia="zh-CN"/>
              </w:rPr>
              <w:t>10.22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总经理，目标是准确进行人员机构管理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总经理登录系统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总经理必须被识别和授权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更新人员机构的基本信息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1.0总经理建</w:t>
            </w:r>
            <w:r>
              <w:rPr>
                <w:rFonts w:hint="eastAsia" w:ascii="宋体" w:hAnsi="宋体" w:eastAsia="宋体" w:cs="宋体"/>
                <w:kern w:val="0"/>
                <w:sz w:val="24"/>
                <w:szCs w:val="24"/>
                <w:lang w:val="en-US" w:eastAsia="zh-CN"/>
              </w:rPr>
              <w:t>立</w:t>
            </w:r>
            <w:r>
              <w:rPr>
                <w:rFonts w:hint="eastAsia" w:ascii="宋体" w:hAnsi="宋体" w:eastAsia="宋体" w:cs="宋体"/>
                <w:kern w:val="0"/>
                <w:sz w:val="24"/>
                <w:szCs w:val="24"/>
                <w:lang w:eastAsia="zh-CN"/>
              </w:rPr>
              <w:t>机构</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1、总经理提出新建机构请求</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2、系统等待总经理输入营业厅基本信息（包括地址、类型、人员数量和到目前所有机构的距离，数字均为整数）并记录</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3、总经理输入完毕并确认，系统等待总经理输入营业厅人员信息（包括姓名、工种）</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4、总经理输入完成，系统提示新建成功并将机构纳入网络</w:t>
            </w:r>
          </w:p>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2.0总经理删除机构</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1、总经理提出删除机构请求</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2、系统等待总经理选择</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3、总经理选择完成，系统提示删除成功</w:t>
            </w:r>
          </w:p>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3.0总经理修改机构、人员信息</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1、总经理提出修改机构、人员的请求</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2、系统等待总经理选择机构（人员在机构内部）</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3、总经理选择修改项目（机构：类型、地址和人员数量；人员：姓名、工种）并修改</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4、系统显示待修改信息</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5、总经理确认修改，系统修改记录并提示修改成功</w:t>
            </w:r>
          </w:p>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4.0总经理查询机构、人员</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1、总经理提出查询请求</w:t>
            </w:r>
          </w:p>
          <w:p>
            <w:pPr>
              <w:pStyle w:val="8"/>
              <w:widowControl w:val="0"/>
              <w:ind w:firstLine="48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2、系统等待总经理输入待查询对象全称（机构：(地点)营业厅/中转中心；人员：（姓名））</w:t>
            </w:r>
          </w:p>
          <w:p>
            <w:pPr>
              <w:pStyle w:val="7"/>
              <w:numPr>
                <w:numId w:val="0"/>
              </w:numPr>
              <w:ind w:leftChars="0"/>
              <w:rPr>
                <w:rFonts w:ascii="Times New Roman" w:hAnsi="Times New Roman" w:eastAsia="宋体" w:cs="Times New Roman"/>
                <w:kern w:val="0"/>
                <w:sz w:val="24"/>
                <w:szCs w:val="24"/>
              </w:rPr>
            </w:pP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lang w:eastAsia="zh-CN"/>
              </w:rPr>
              <w:t>3、总经理输入完成，系统显示查询结果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2.2a总经理取消操作</w:t>
            </w:r>
          </w:p>
          <w:p>
            <w:pPr>
              <w:ind w:firstLine="480"/>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1、系统回撤所有操作</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3.3a总经理取消选择</w:t>
            </w:r>
          </w:p>
          <w:p>
            <w:pPr>
              <w:ind w:firstLine="480"/>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1、系统</w:t>
            </w:r>
            <w:r>
              <w:rPr>
                <w:rFonts w:hint="eastAsia" w:ascii="宋体" w:hAnsi="宋体" w:eastAsia="宋体" w:cs="宋体"/>
                <w:kern w:val="0"/>
                <w:sz w:val="24"/>
                <w:szCs w:val="24"/>
                <w:lang w:val="en-US" w:eastAsia="zh-CN"/>
              </w:rPr>
              <w:t>转</w:t>
            </w:r>
            <w:r>
              <w:rPr>
                <w:rFonts w:hint="eastAsia" w:ascii="宋体" w:hAnsi="宋体" w:eastAsia="宋体" w:cs="宋体"/>
                <w:kern w:val="0"/>
                <w:sz w:val="24"/>
                <w:szCs w:val="24"/>
                <w:lang w:eastAsia="zh-CN"/>
              </w:rPr>
              <w:t>至选择界面</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3.3b总经理增加人员数量</w:t>
            </w:r>
          </w:p>
          <w:p>
            <w:pPr>
              <w:ind w:firstLine="480"/>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1、根据数量录入新员工的姓名、工种</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3.3c总经理减少人员数量</w:t>
            </w:r>
          </w:p>
          <w:p>
            <w:pPr>
              <w:ind w:firstLine="480"/>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1、总经理选择开除名单</w:t>
            </w:r>
          </w:p>
          <w:p>
            <w:pPr>
              <w:ind w:firstLine="480"/>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2、系统根据选择结算工资、删除数据</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4.3a查询不到</w:t>
            </w:r>
          </w:p>
          <w:p>
            <w:pPr>
              <w:rPr>
                <w:rFonts w:ascii="Times New Roman" w:hAnsi="Times New Roman" w:eastAsia="宋体" w:cs="Times New Roman"/>
                <w:kern w:val="0"/>
                <w:sz w:val="24"/>
                <w:szCs w:val="24"/>
              </w:rPr>
            </w:pP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lang w:eastAsia="zh-CN"/>
              </w:rPr>
              <w:t>1、系统</w:t>
            </w:r>
            <w:r>
              <w:rPr>
                <w:rFonts w:hint="eastAsia" w:ascii="宋体" w:hAnsi="宋体" w:eastAsia="宋体" w:cs="宋体"/>
                <w:kern w:val="0"/>
                <w:sz w:val="24"/>
                <w:szCs w:val="24"/>
                <w:lang w:val="en-US" w:eastAsia="zh-CN"/>
              </w:rPr>
              <w:t>显示未查询到目标</w:t>
            </w:r>
            <w:r>
              <w:rPr>
                <w:rFonts w:hint="eastAsia" w:ascii="宋体" w:hAnsi="宋体" w:eastAsia="宋体" w:cs="宋体"/>
                <w:kern w:val="0"/>
                <w:sz w:val="24"/>
                <w:szCs w:val="24"/>
                <w:lang w:eastAsia="zh-CN"/>
              </w:rPr>
              <w:t>，提示搜索项不存在或关键字错误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系统显示的消息要在</w:t>
            </w:r>
            <w:r>
              <w:rPr>
                <w:rFonts w:hint="eastAsia" w:ascii="Times New Roman" w:hAnsi="Times New Roman" w:eastAsia="宋体" w:cs="Times New Roman"/>
                <w:kern w:val="0"/>
                <w:sz w:val="24"/>
                <w:szCs w:val="24"/>
              </w:rPr>
              <w:t>1米之外能够看清</w:t>
            </w:r>
          </w:p>
        </w:tc>
      </w:tr>
    </w:tbl>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18</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审判单据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汤大业</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2015/9/25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2015/</w:t>
            </w:r>
            <w:r>
              <w:rPr>
                <w:rFonts w:hint="eastAsia" w:ascii="Times New Roman" w:hAnsi="Times New Roman" w:eastAsia="宋体" w:cs="Times New Roman"/>
                <w:kern w:val="0"/>
                <w:sz w:val="24"/>
                <w:szCs w:val="24"/>
                <w:lang w:val="en-US" w:eastAsia="zh-CN"/>
              </w:rPr>
              <w:t>10/22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总经理选择审判单据选项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总经理</w:t>
            </w:r>
            <w:r>
              <w:rPr>
                <w:rFonts w:hint="eastAsia" w:ascii="Times New Roman" w:hAnsi="Times New Roman" w:eastAsia="宋体" w:cs="Times New Roman"/>
                <w:kern w:val="0"/>
                <w:sz w:val="24"/>
                <w:szCs w:val="24"/>
                <w:lang w:val="en-US" w:eastAsia="zh-CN"/>
              </w:rPr>
              <w:t>身份必须进行授权并确认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单据都处于审批后状态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ilvl w:val="0"/>
                <w:numId w:val="23"/>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总经理进入审批单据界面选择需要审批的单据</w:t>
            </w:r>
          </w:p>
          <w:p>
            <w:pPr>
              <w:numPr>
                <w:ilvl w:val="0"/>
                <w:numId w:val="23"/>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需要审批的单据有</w:t>
            </w:r>
            <w:r>
              <w:rPr>
                <w:rFonts w:hint="eastAsia" w:ascii="Times New Roman" w:hAnsi="Times New Roman" w:eastAsia="宋体" w:cs="Times New Roman"/>
                <w:kern w:val="0"/>
                <w:sz w:val="24"/>
                <w:szCs w:val="24"/>
              </w:rPr>
              <w:t>寄件单、装车单、营业厅到达单、收款单、派件单、中转中心到达单 、入库单、中转单、出库单、付款单</w:t>
            </w:r>
          </w:p>
          <w:p>
            <w:pPr>
              <w:numPr>
                <w:ilvl w:val="0"/>
                <w:numId w:val="23"/>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总经理选择其中的某一项进行未审批单据查看。每项单据都拥有</w:t>
            </w:r>
            <w:r>
              <w:rPr>
                <w:rFonts w:hint="eastAsia" w:ascii="Times New Roman" w:hAnsi="Times New Roman" w:eastAsia="宋体" w:cs="Times New Roman"/>
                <w:kern w:val="0"/>
                <w:sz w:val="24"/>
                <w:szCs w:val="24"/>
              </w:rPr>
              <w:t>草稿状态，提交状态，审批后状态</w:t>
            </w:r>
            <w:r>
              <w:rPr>
                <w:rFonts w:hint="eastAsia" w:ascii="Times New Roman" w:hAnsi="Times New Roman" w:eastAsia="宋体" w:cs="Times New Roman"/>
                <w:kern w:val="0"/>
                <w:sz w:val="24"/>
                <w:szCs w:val="24"/>
                <w:lang w:eastAsia="zh-CN"/>
              </w:rPr>
              <w:t>。</w:t>
            </w:r>
          </w:p>
          <w:p>
            <w:pPr>
              <w:numPr>
                <w:ilvl w:val="0"/>
                <w:numId w:val="23"/>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总经理可以查看历史已审批单据记录（输入年-月-日）进行查看</w:t>
            </w:r>
          </w:p>
          <w:p>
            <w:pPr>
              <w:numPr>
                <w:ilvl w:val="0"/>
                <w:numId w:val="23"/>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总经理可以勾选订单并确认使其处于审批状态（支持一键全选操作）</w:t>
            </w:r>
          </w:p>
          <w:p>
            <w:pPr>
              <w:numPr>
                <w:ilvl w:val="0"/>
                <w:numId w:val="23"/>
              </w:numPr>
              <w:ind w:leftChars="0"/>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总经理确认订单使订单被审批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3a.总经理输入错误的时间日期</w:t>
            </w:r>
          </w:p>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 xml:space="preserve">    1、系统显示输入错误并返回重新输入</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val="en-US" w:eastAsia="zh-CN"/>
              </w:rPr>
              <w:t>4</w:t>
            </w:r>
            <w:r>
              <w:rPr>
                <w:rFonts w:hint="eastAsia" w:ascii="宋体" w:hAnsi="宋体" w:eastAsia="宋体" w:cs="宋体"/>
                <w:kern w:val="0"/>
                <w:sz w:val="24"/>
                <w:szCs w:val="24"/>
                <w:lang w:eastAsia="zh-CN"/>
              </w:rPr>
              <w:t>a</w:t>
            </w:r>
            <w:r>
              <w:rPr>
                <w:rFonts w:hint="eastAsia" w:ascii="宋体" w:hAnsi="宋体" w:eastAsia="宋体" w:cs="宋体"/>
                <w:kern w:val="0"/>
                <w:sz w:val="24"/>
                <w:szCs w:val="24"/>
                <w:lang w:val="en-US" w:eastAsia="zh-CN"/>
              </w:rPr>
              <w:t>.</w:t>
            </w:r>
            <w:r>
              <w:rPr>
                <w:rFonts w:hint="eastAsia" w:ascii="宋体" w:hAnsi="宋体" w:eastAsia="宋体" w:cs="宋体"/>
                <w:kern w:val="0"/>
                <w:sz w:val="24"/>
                <w:szCs w:val="24"/>
                <w:lang w:eastAsia="zh-CN"/>
              </w:rPr>
              <w:t>总经理选择多个单据</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lang w:eastAsia="zh-CN"/>
              </w:rPr>
              <w:t>1、系统根据总经理的选择通过审核</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 xml:space="preserve">    2、系统更新并提示审核成功</w:t>
            </w:r>
          </w:p>
          <w:p>
            <w:pPr>
              <w:rPr>
                <w:rFonts w:hint="eastAsia" w:ascii="宋体" w:hAnsi="宋体" w:eastAsia="宋体" w:cs="宋体"/>
                <w:kern w:val="0"/>
                <w:sz w:val="24"/>
                <w:szCs w:val="24"/>
                <w:lang w:eastAsia="zh-CN"/>
              </w:rPr>
            </w:pPr>
            <w:r>
              <w:rPr>
                <w:rFonts w:hint="eastAsia" w:ascii="宋体" w:hAnsi="宋体" w:eastAsia="宋体" w:cs="宋体"/>
                <w:kern w:val="0"/>
                <w:sz w:val="24"/>
                <w:szCs w:val="24"/>
                <w:lang w:val="en-US" w:eastAsia="zh-CN"/>
              </w:rPr>
              <w:t>4</w:t>
            </w:r>
            <w:r>
              <w:rPr>
                <w:rFonts w:hint="eastAsia" w:ascii="宋体" w:hAnsi="宋体" w:eastAsia="宋体" w:cs="宋体"/>
                <w:kern w:val="0"/>
                <w:sz w:val="24"/>
                <w:szCs w:val="24"/>
                <w:lang w:eastAsia="zh-CN"/>
              </w:rPr>
              <w:t>b</w:t>
            </w:r>
            <w:r>
              <w:rPr>
                <w:rFonts w:hint="eastAsia" w:ascii="宋体" w:hAnsi="宋体" w:eastAsia="宋体" w:cs="宋体"/>
                <w:kern w:val="0"/>
                <w:sz w:val="24"/>
                <w:szCs w:val="24"/>
                <w:lang w:val="en-US" w:eastAsia="zh-CN"/>
              </w:rPr>
              <w:t>.</w:t>
            </w:r>
            <w:r>
              <w:rPr>
                <w:rFonts w:hint="eastAsia" w:ascii="宋体" w:hAnsi="宋体" w:eastAsia="宋体" w:cs="宋体"/>
                <w:kern w:val="0"/>
                <w:sz w:val="24"/>
                <w:szCs w:val="24"/>
                <w:lang w:eastAsia="zh-CN"/>
              </w:rPr>
              <w:t>总经理取消选择</w:t>
            </w:r>
          </w:p>
          <w:p>
            <w:pPr>
              <w:ind w:firstLine="480"/>
              <w:rPr>
                <w:rFonts w:ascii="Times New Roman" w:hAnsi="Times New Roman" w:eastAsia="宋体" w:cs="Times New Roman"/>
                <w:kern w:val="0"/>
                <w:sz w:val="24"/>
                <w:szCs w:val="24"/>
              </w:rPr>
            </w:pPr>
            <w:r>
              <w:rPr>
                <w:rFonts w:hint="eastAsia" w:ascii="宋体" w:hAnsi="宋体" w:eastAsia="宋体" w:cs="宋体"/>
                <w:kern w:val="0"/>
                <w:sz w:val="24"/>
                <w:szCs w:val="24"/>
                <w:lang w:eastAsia="zh-CN"/>
              </w:rPr>
              <w:t>1、系统根据操作取消该项单据的选择状态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单据的排列按照地点</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时间排列</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即某个中转中心某个营业厅</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某天从早到晚所有单据</w:t>
            </w:r>
            <w:r>
              <w:rPr>
                <w:rFonts w:hint="eastAsia" w:ascii="Times New Roman" w:hAnsi="Times New Roman" w:eastAsia="宋体" w:cs="Times New Roman"/>
                <w:kern w:val="0"/>
                <w:sz w:val="24"/>
                <w:szCs w:val="24"/>
              </w:rPr>
              <w:t>。</w:t>
            </w:r>
          </w:p>
        </w:tc>
      </w:tr>
    </w:tbl>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19</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制定价格距离常量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王家玮</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2015.9.26</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总经理，目标是制定出城市距离，价格等常量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总经理需要修改城市距离、价格等常量参数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常量参数未被修改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常量参数被修改，并且之后的新的业务单使用更新后数据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1总经理</w:t>
            </w:r>
            <w:r>
              <w:rPr>
                <w:rFonts w:hint="eastAsia" w:ascii="Times New Roman" w:hAnsi="Times New Roman" w:eastAsia="宋体" w:cs="Times New Roman"/>
                <w:kern w:val="0"/>
                <w:sz w:val="24"/>
                <w:szCs w:val="24"/>
                <w:lang w:eastAsia="zh-CN"/>
              </w:rPr>
              <w:t>登录</w:t>
            </w:r>
            <w:r>
              <w:rPr>
                <w:rFonts w:hint="eastAsia" w:ascii="Times New Roman" w:hAnsi="Times New Roman" w:eastAsia="宋体" w:cs="Times New Roman"/>
                <w:kern w:val="0"/>
                <w:sz w:val="24"/>
                <w:szCs w:val="24"/>
              </w:rPr>
              <w:t>账号</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2总经理点击修改常量参数进入界面</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3修改常量参数并保存</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4退出系统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3a.参数输入出现一些非法数据</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   1.系统不予进行保存，弹出对话框进行提示并重新输入或维持原数据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ilvl w:val="0"/>
                <w:numId w:val="2"/>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城市距离，价格常量由总经理进行合理的掌控不应轻易填写修改</w:t>
            </w:r>
          </w:p>
        </w:tc>
      </w:tr>
    </w:tbl>
    <w:p>
      <w:pPr>
        <w:rPr>
          <w:sz w:val="24"/>
          <w:szCs w:val="24"/>
        </w:rPr>
      </w:pPr>
    </w:p>
    <w:tbl>
      <w:tblPr>
        <w:tblStyle w:val="6"/>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2873"/>
        <w:gridCol w:w="1891"/>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ID</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名称</w:t>
            </w:r>
          </w:p>
        </w:tc>
        <w:tc>
          <w:tcPr>
            <w:tcW w:w="2371"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创建者</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谭期友</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最后一次更新者</w:t>
            </w:r>
          </w:p>
        </w:tc>
        <w:tc>
          <w:tcPr>
            <w:tcW w:w="2371"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王家玮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创建日期</w:t>
            </w:r>
          </w:p>
        </w:tc>
        <w:tc>
          <w:tcPr>
            <w:tcW w:w="2873" w:type="dxa"/>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2015-9-25</w:t>
            </w:r>
          </w:p>
        </w:tc>
        <w:tc>
          <w:tcPr>
            <w:tcW w:w="1891"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最后更新日期</w:t>
            </w:r>
          </w:p>
        </w:tc>
        <w:tc>
          <w:tcPr>
            <w:tcW w:w="2371"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2015-10-21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参与者</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管理员，目标是对用户的账号和密码和权限进行管理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触发条件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雇佣新员工；员工离职；更改员工密码；员工职位变化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前置条件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管理员必须已经被识别和授权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后置条件</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系统记录用户变更后信息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优先级</w:t>
            </w:r>
          </w:p>
        </w:tc>
        <w:tc>
          <w:tcPr>
            <w:tcW w:w="7135" w:type="dxa"/>
            <w:gridSpan w:val="3"/>
            <w:tcBorders>
              <w:top w:val="single" w:color="auto" w:sz="4" w:space="0"/>
              <w:left w:val="single" w:color="auto" w:sz="4" w:space="0"/>
              <w:bottom w:val="single" w:color="auto" w:sz="4" w:space="0"/>
              <w:right w:val="single" w:color="auto" w:sz="4" w:space="0"/>
            </w:tcBorders>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正常流程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w:t>
            </w:r>
            <w:r>
              <w:rPr>
                <w:rFonts w:hint="eastAsia" w:ascii="宋体" w:hAnsi="宋体" w:eastAsia="宋体" w:cs="宋体"/>
                <w:kern w:val="0"/>
                <w:sz w:val="24"/>
                <w:szCs w:val="24"/>
                <w:lang w:val="en-US" w:eastAsia="zh-CN"/>
              </w:rPr>
              <w:t>0</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管理员发出操作请求</w:t>
            </w:r>
          </w:p>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w:t>
            </w:r>
            <w:r>
              <w:rPr>
                <w:rFonts w:hint="eastAsia" w:ascii="宋体" w:hAnsi="宋体" w:eastAsia="宋体" w:cs="宋体"/>
                <w:kern w:val="0"/>
                <w:sz w:val="24"/>
                <w:szCs w:val="24"/>
                <w:lang w:val="en-US" w:eastAsia="zh-CN"/>
              </w:rPr>
              <w:t>0</w:t>
            </w:r>
            <w:r>
              <w:rPr>
                <w:rFonts w:hint="eastAsia" w:ascii="宋体" w:hAnsi="宋体" w:eastAsia="宋体" w:cs="宋体"/>
                <w:kern w:val="0"/>
                <w:sz w:val="24"/>
                <w:szCs w:val="24"/>
                <w:lang w:eastAsia="zh-CN"/>
              </w:rPr>
              <w:t>增加用户账户信息</w:t>
            </w:r>
          </w:p>
          <w:p>
            <w:pPr>
              <w:pStyle w:val="8"/>
              <w:widowControl w:val="0"/>
              <w:ind w:firstLine="48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w:t>
            </w: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lang w:eastAsia="zh-CN"/>
              </w:rPr>
              <w:t>管理员进入增加用户账户信息界面</w:t>
            </w:r>
          </w:p>
          <w:p>
            <w:pPr>
              <w:pStyle w:val="8"/>
              <w:widowControl w:val="0"/>
              <w:ind w:left="680" w:leftChars="200" w:hanging="240" w:hangingChars="10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w:t>
            </w: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lang w:eastAsia="zh-CN"/>
              </w:rPr>
              <w:t>管理员输入新的用户账户信息，包括用户名、两次密码（第</w:t>
            </w: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lang w:eastAsia="zh-CN"/>
              </w:rPr>
              <w:t>二次是用来确认输入）和勾选用户权限（即用户身份）</w:t>
            </w:r>
          </w:p>
          <w:p>
            <w:pPr>
              <w:pStyle w:val="8"/>
              <w:widowControl w:val="0"/>
              <w:ind w:firstLine="48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w:t>
            </w: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lang w:eastAsia="zh-CN"/>
              </w:rPr>
              <w:t>管理员确认信息</w:t>
            </w:r>
          </w:p>
          <w:p>
            <w:pPr>
              <w:pStyle w:val="8"/>
              <w:widowControl w:val="0"/>
              <w:ind w:firstLine="48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w:t>
            </w: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lang w:eastAsia="zh-CN"/>
              </w:rPr>
              <w:t>新账户信息被添加到系统中</w:t>
            </w:r>
          </w:p>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3.0删除账户信息</w:t>
            </w:r>
          </w:p>
          <w:p>
            <w:pPr>
              <w:pStyle w:val="8"/>
              <w:widowControl w:val="0"/>
              <w:ind w:firstLine="48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管理员进入删除用户账户信息界面</w:t>
            </w:r>
          </w:p>
          <w:p>
            <w:pPr>
              <w:pStyle w:val="8"/>
              <w:widowControl w:val="0"/>
              <w:ind w:firstLine="48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管理员输入想要删除的账户用户名</w:t>
            </w:r>
          </w:p>
          <w:p>
            <w:pPr>
              <w:pStyle w:val="8"/>
              <w:widowControl w:val="0"/>
              <w:ind w:firstLine="48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管理员确认信息</w:t>
            </w:r>
          </w:p>
          <w:p>
            <w:pPr>
              <w:pStyle w:val="8"/>
              <w:widowControl w:val="0"/>
              <w:ind w:firstLine="48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该账户信息被从系统中删除</w:t>
            </w:r>
          </w:p>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4.0修改账户信息</w:t>
            </w:r>
          </w:p>
          <w:p>
            <w:pPr>
              <w:pStyle w:val="8"/>
              <w:widowControl w:val="0"/>
              <w:ind w:firstLine="48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管理员进入修改用户账户信息界面</w:t>
            </w:r>
          </w:p>
          <w:p>
            <w:pPr>
              <w:pStyle w:val="8"/>
              <w:widowControl w:val="0"/>
              <w:ind w:firstLine="48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管理员进行用户名、密码和权限的修改</w:t>
            </w:r>
          </w:p>
          <w:p>
            <w:pPr>
              <w:pStyle w:val="8"/>
              <w:widowControl w:val="0"/>
              <w:ind w:firstLine="48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管理员确认信息</w:t>
            </w:r>
          </w:p>
          <w:p>
            <w:pPr>
              <w:pStyle w:val="8"/>
              <w:widowControl w:val="0"/>
              <w:ind w:firstLine="48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账户信息在系统中进行更新</w:t>
            </w:r>
          </w:p>
          <w:p>
            <w:pPr>
              <w:pStyle w:val="8"/>
              <w:widowControl w:val="0"/>
              <w:ind w:firstLine="0" w:firstLineChars="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5.0查看账户信息</w:t>
            </w:r>
          </w:p>
          <w:p>
            <w:pPr>
              <w:pStyle w:val="8"/>
              <w:widowControl w:val="0"/>
              <w:ind w:firstLine="48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管理员进入查看用户账户信息界面</w:t>
            </w:r>
          </w:p>
          <w:p>
            <w:pPr>
              <w:pStyle w:val="8"/>
              <w:widowControl w:val="0"/>
              <w:ind w:firstLine="48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管理员输入想要查看的用户账户信息，包括用户名和密码</w:t>
            </w:r>
          </w:p>
          <w:p>
            <w:pPr>
              <w:pStyle w:val="8"/>
              <w:widowControl w:val="0"/>
              <w:ind w:firstLine="48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管理员确认信息</w:t>
            </w:r>
          </w:p>
          <w:p>
            <w:pPr>
              <w:pStyle w:val="8"/>
              <w:widowControl w:val="0"/>
              <w:ind w:firstLine="480"/>
              <w:jc w:val="both"/>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系统显示被查看的账户信息（并且不允许修改）</w:t>
            </w:r>
          </w:p>
          <w:p>
            <w:pPr>
              <w:rPr>
                <w:rFonts w:ascii="Times New Roman" w:hAnsi="Times New Roman" w:eastAsia="宋体" w:cs="Times New Roman"/>
                <w:kern w:val="0"/>
                <w:sz w:val="24"/>
                <w:szCs w:val="24"/>
              </w:rPr>
            </w:pP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lang w:eastAsia="zh-CN"/>
              </w:rPr>
              <w:t>5.</w:t>
            </w:r>
            <w:r>
              <w:rPr>
                <w:rFonts w:hint="eastAsia" w:ascii="宋体" w:hAnsi="宋体" w:eastAsia="宋体" w:cs="宋体"/>
                <w:kern w:val="0"/>
                <w:sz w:val="24"/>
                <w:szCs w:val="24"/>
                <w:lang w:eastAsia="zh-CN"/>
              </w:rPr>
              <w:tab/>
            </w:r>
            <w:r>
              <w:rPr>
                <w:rFonts w:hint="eastAsia" w:ascii="宋体" w:hAnsi="宋体" w:eastAsia="宋体" w:cs="宋体"/>
                <w:kern w:val="0"/>
                <w:sz w:val="24"/>
                <w:szCs w:val="24"/>
                <w:lang w:eastAsia="zh-CN"/>
              </w:rPr>
              <w:t>管理员完成查看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扩展流程</w:t>
            </w:r>
          </w:p>
        </w:tc>
        <w:tc>
          <w:tcPr>
            <w:tcW w:w="7135" w:type="dxa"/>
            <w:gridSpan w:val="3"/>
            <w:tcBorders>
              <w:top w:val="single" w:color="auto" w:sz="4" w:space="0"/>
              <w:left w:val="single" w:color="auto" w:sz="4" w:space="0"/>
              <w:bottom w:val="single" w:color="auto" w:sz="4" w:space="0"/>
              <w:right w:val="single" w:color="auto" w:sz="4" w:space="0"/>
            </w:tcBorders>
            <w:vAlign w:val="top"/>
          </w:tcPr>
          <w:p>
            <w:p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1a 管理员登录时输入的用户名和密码不匹配</w:t>
            </w:r>
          </w:p>
          <w:p>
            <w:pPr>
              <w:numPr>
                <w:ilvl w:val="0"/>
                <w:numId w:val="24"/>
              </w:num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系统提示错误并要求重新输入</w:t>
            </w:r>
          </w:p>
          <w:p>
            <w:p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2.2a 判断输入用户名是否符合规范</w:t>
            </w:r>
          </w:p>
          <w:p>
            <w:pPr>
              <w:numPr>
                <w:ilvl w:val="0"/>
                <w:numId w:val="25"/>
              </w:num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系统自动检测该用户名是否已经被使用</w:t>
            </w:r>
          </w:p>
          <w:p>
            <w:pPr>
              <w:numPr>
                <w:ilvl w:val="0"/>
                <w:numId w:val="25"/>
              </w:num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若该用户名已被使用，并清空输入栏要求重新输入</w:t>
            </w:r>
          </w:p>
          <w:p>
            <w:pPr>
              <w:numPr>
                <w:ilvl w:val="0"/>
                <w:numId w:val="25"/>
              </w:num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若该用户名符合规范要求，则允许管理员进行确认操作</w:t>
            </w:r>
          </w:p>
          <w:p>
            <w:p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3.2a判断输入用户名是否正确</w:t>
            </w:r>
          </w:p>
          <w:p>
            <w:pPr>
              <w:numPr>
                <w:ilvl w:val="0"/>
                <w:numId w:val="26"/>
              </w:num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系统自动检测该用户名是否存在</w:t>
            </w:r>
          </w:p>
          <w:p>
            <w:pPr>
              <w:numPr>
                <w:ilvl w:val="0"/>
                <w:numId w:val="26"/>
              </w:num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若该用户名不存在，则系统进行提示，并清空输入栏要求重新输入</w:t>
            </w:r>
          </w:p>
          <w:p>
            <w:pPr>
              <w:numPr>
                <w:ilvl w:val="0"/>
                <w:numId w:val="26"/>
              </w:num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若该用户名已存在，则允许管理员进行确认操作</w:t>
            </w:r>
          </w:p>
          <w:p>
            <w:p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4.2a判断输入用户名是否符合规范</w:t>
            </w:r>
          </w:p>
          <w:p>
            <w:pPr>
              <w:numPr>
                <w:ilvl w:val="0"/>
                <w:numId w:val="27"/>
              </w:num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系统自动检测该用户名是否已经被使用</w:t>
            </w:r>
          </w:p>
          <w:p>
            <w:pPr>
              <w:numPr>
                <w:ilvl w:val="0"/>
                <w:numId w:val="27"/>
              </w:num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若该用户名已被使用，并清空输入栏要求重新输入</w:t>
            </w:r>
          </w:p>
          <w:p>
            <w:pPr>
              <w:numPr>
                <w:ilvl w:val="0"/>
                <w:numId w:val="27"/>
              </w:num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若该用户名符合规范要求，则允许管理员进行确认操作</w:t>
            </w:r>
          </w:p>
          <w:p>
            <w:p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5.2a判断输入用户名是否符合规范</w:t>
            </w:r>
          </w:p>
          <w:p>
            <w:pPr>
              <w:numPr>
                <w:ilvl w:val="0"/>
                <w:numId w:val="28"/>
              </w:num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系统自动检测该用户名是否已经被使用</w:t>
            </w:r>
          </w:p>
          <w:p>
            <w:pPr>
              <w:numPr>
                <w:ilvl w:val="0"/>
                <w:numId w:val="28"/>
              </w:numPr>
              <w:tabs>
                <w:tab w:val="left" w:pos="1335"/>
              </w:tabs>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t>若该用户名已被使用，则系统进行提示，并清空输入栏要求重新输入</w:t>
            </w:r>
          </w:p>
          <w:p>
            <w:pPr>
              <w:rPr>
                <w:rFonts w:ascii="Times New Roman" w:hAnsi="Times New Roman" w:eastAsia="宋体" w:cs="Times New Roman"/>
                <w:kern w:val="0"/>
                <w:sz w:val="24"/>
                <w:szCs w:val="24"/>
              </w:rPr>
            </w:pPr>
            <w:r>
              <w:rPr>
                <w:rFonts w:hint="eastAsia" w:ascii="宋体" w:hAnsi="宋体" w:eastAsia="宋体" w:cs="宋体"/>
                <w:kern w:val="0"/>
                <w:sz w:val="24"/>
                <w:szCs w:val="24"/>
                <w:lang w:eastAsia="zh-CN"/>
              </w:rPr>
              <w:t>若该用户名符合规范要求，则允许管理员进行确认操作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7" w:type="dxa"/>
            <w:tcBorders>
              <w:top w:val="single" w:color="auto" w:sz="4" w:space="0"/>
              <w:left w:val="single" w:color="auto" w:sz="4" w:space="0"/>
              <w:bottom w:val="single" w:color="auto" w:sz="4" w:space="0"/>
              <w:right w:val="single" w:color="auto" w:sz="4" w:space="0"/>
            </w:tcBorders>
            <w:vAlign w:val="top"/>
          </w:tcPr>
          <w:p>
            <w:pPr>
              <w:rPr>
                <w:rFonts w:ascii="黑体" w:hAnsi="黑体" w:eastAsia="黑体" w:cs="黑体"/>
                <w:b/>
                <w:bCs/>
                <w:kern w:val="0"/>
                <w:sz w:val="24"/>
                <w:szCs w:val="24"/>
              </w:rPr>
            </w:pPr>
            <w:r>
              <w:rPr>
                <w:rFonts w:hint="eastAsia" w:ascii="黑体" w:hAnsi="黑体" w:eastAsia="黑体" w:cs="黑体"/>
                <w:b/>
                <w:bCs/>
                <w:kern w:val="0"/>
                <w:sz w:val="24"/>
                <w:szCs w:val="24"/>
              </w:rPr>
              <w:t>特殊需求</w:t>
            </w:r>
          </w:p>
        </w:tc>
        <w:tc>
          <w:tcPr>
            <w:tcW w:w="7135" w:type="dxa"/>
            <w:gridSpan w:val="3"/>
            <w:tcBorders>
              <w:top w:val="single" w:color="auto" w:sz="4" w:space="0"/>
              <w:left w:val="single" w:color="auto" w:sz="4" w:space="0"/>
              <w:bottom w:val="single" w:color="auto" w:sz="4" w:space="0"/>
              <w:right w:val="single" w:color="auto" w:sz="4" w:space="0"/>
            </w:tcBorders>
            <w:vAlign w:val="top"/>
          </w:tcPr>
          <w:p>
            <w:pPr>
              <w:numPr>
                <w:ilvl w:val="0"/>
                <w:numId w:val="29"/>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工号要作为员工的</w:t>
            </w:r>
            <w:r>
              <w:rPr>
                <w:rFonts w:hint="eastAsia" w:ascii="Times New Roman" w:hAnsi="Times New Roman" w:eastAsia="宋体" w:cs="Times New Roman"/>
                <w:kern w:val="0"/>
                <w:sz w:val="24"/>
                <w:szCs w:val="24"/>
                <w:lang w:eastAsia="zh-CN"/>
              </w:rPr>
              <w:t>登录</w:t>
            </w:r>
            <w:r>
              <w:rPr>
                <w:rFonts w:hint="eastAsia" w:ascii="Times New Roman" w:hAnsi="Times New Roman" w:eastAsia="宋体" w:cs="Times New Roman"/>
                <w:kern w:val="0"/>
                <w:sz w:val="24"/>
                <w:szCs w:val="24"/>
              </w:rPr>
              <w:t>账号使用</w:t>
            </w:r>
          </w:p>
          <w:p>
            <w:pPr>
              <w:numPr>
                <w:ilvl w:val="0"/>
                <w:numId w:val="29"/>
              </w:num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财务人员要求至少有一人拥有最高权限来进行账户管理</w:t>
            </w:r>
          </w:p>
          <w:p>
            <w:pPr>
              <w:numPr>
                <w:ilvl w:val="0"/>
                <w:numId w:val="29"/>
              </w:numPr>
              <w:rPr>
                <w:rFonts w:ascii="Times New Roman" w:hAnsi="Times New Roman" w:eastAsia="宋体" w:cs="Times New Roman"/>
                <w:kern w:val="0"/>
                <w:sz w:val="24"/>
                <w:szCs w:val="24"/>
              </w:rPr>
            </w:pPr>
            <w:r>
              <w:rPr>
                <w:rFonts w:hint="eastAsia" w:ascii="宋体" w:hAnsi="宋体" w:eastAsia="宋体" w:cs="宋体"/>
                <w:kern w:val="0"/>
                <w:sz w:val="24"/>
                <w:szCs w:val="24"/>
                <w:lang w:eastAsia="zh-CN"/>
              </w:rPr>
              <w:t>管理员的默认用户名为admin，默认密码为admin</w:t>
            </w:r>
          </w:p>
        </w:tc>
      </w:tr>
    </w:tbl>
    <w:p>
      <w:pPr>
        <w:rPr>
          <w:sz w:val="24"/>
          <w:szCs w:val="24"/>
        </w:rPr>
      </w:pPr>
    </w:p>
    <w:p>
      <w:pPr>
        <w:rPr>
          <w:sz w:val="24"/>
          <w:szCs w:val="24"/>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5203068">
    <w:nsid w:val="558B75FC"/>
    <w:multiLevelType w:val="multilevel"/>
    <w:tmpl w:val="558B75FC"/>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45484676">
    <w:nsid w:val="56285884"/>
    <w:multiLevelType w:val="singleLevel"/>
    <w:tmpl w:val="56285884"/>
    <w:lvl w:ilvl="0" w:tentative="1">
      <w:start w:val="1"/>
      <w:numFmt w:val="decimal"/>
      <w:suff w:val="nothing"/>
      <w:lvlText w:val="%1."/>
      <w:lvlJc w:val="left"/>
    </w:lvl>
  </w:abstractNum>
  <w:abstractNum w:abstractNumId="626354538">
    <w:nsid w:val="2555696A"/>
    <w:multiLevelType w:val="multilevel"/>
    <w:tmpl w:val="2555696A"/>
    <w:lvl w:ilvl="0" w:tentative="1">
      <w:start w:val="2"/>
      <w:numFmt w:val="decimal"/>
      <w:lvlText w:val="%1.0"/>
      <w:lvlJc w:val="left"/>
      <w:pPr>
        <w:ind w:left="360" w:hanging="360"/>
      </w:pPr>
      <w:rPr>
        <w:rFonts w:hint="default"/>
      </w:rPr>
    </w:lvl>
    <w:lvl w:ilvl="1" w:tentative="1">
      <w:start w:val="1"/>
      <w:numFmt w:val="decimal"/>
      <w:lvlText w:val="%1.%2"/>
      <w:lvlJc w:val="left"/>
      <w:pPr>
        <w:ind w:left="1140" w:hanging="720"/>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3960" w:hanging="144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1097755130">
    <w:nsid w:val="416E69FA"/>
    <w:multiLevelType w:val="multilevel"/>
    <w:tmpl w:val="416E69FA"/>
    <w:lvl w:ilvl="0" w:tentative="1">
      <w:start w:val="1"/>
      <w:numFmt w:val="decimal"/>
      <w:lvlText w:val="%1."/>
      <w:lvlJc w:val="left"/>
      <w:pPr>
        <w:ind w:left="735" w:hanging="360"/>
      </w:pPr>
      <w:rPr>
        <w:rFonts w:hint="default"/>
      </w:rPr>
    </w:lvl>
    <w:lvl w:ilvl="1" w:tentative="1">
      <w:start w:val="1"/>
      <w:numFmt w:val="lowerLetter"/>
      <w:lvlText w:val="%2)"/>
      <w:lvlJc w:val="left"/>
      <w:pPr>
        <w:ind w:left="1215" w:hanging="420"/>
      </w:pPr>
    </w:lvl>
    <w:lvl w:ilvl="2" w:tentative="1">
      <w:start w:val="1"/>
      <w:numFmt w:val="lowerRoman"/>
      <w:lvlText w:val="%3."/>
      <w:lvlJc w:val="right"/>
      <w:pPr>
        <w:ind w:left="1635" w:hanging="420"/>
      </w:pPr>
    </w:lvl>
    <w:lvl w:ilvl="3" w:tentative="1">
      <w:start w:val="1"/>
      <w:numFmt w:val="decimal"/>
      <w:lvlText w:val="%4."/>
      <w:lvlJc w:val="left"/>
      <w:pPr>
        <w:ind w:left="2055" w:hanging="420"/>
      </w:pPr>
    </w:lvl>
    <w:lvl w:ilvl="4" w:tentative="1">
      <w:start w:val="1"/>
      <w:numFmt w:val="lowerLetter"/>
      <w:lvlText w:val="%5)"/>
      <w:lvlJc w:val="left"/>
      <w:pPr>
        <w:ind w:left="2475" w:hanging="420"/>
      </w:pPr>
    </w:lvl>
    <w:lvl w:ilvl="5" w:tentative="1">
      <w:start w:val="1"/>
      <w:numFmt w:val="lowerRoman"/>
      <w:lvlText w:val="%6."/>
      <w:lvlJc w:val="right"/>
      <w:pPr>
        <w:ind w:left="2895" w:hanging="420"/>
      </w:pPr>
    </w:lvl>
    <w:lvl w:ilvl="6" w:tentative="1">
      <w:start w:val="1"/>
      <w:numFmt w:val="decimal"/>
      <w:lvlText w:val="%7."/>
      <w:lvlJc w:val="left"/>
      <w:pPr>
        <w:ind w:left="3315" w:hanging="420"/>
      </w:pPr>
    </w:lvl>
    <w:lvl w:ilvl="7" w:tentative="1">
      <w:start w:val="1"/>
      <w:numFmt w:val="lowerLetter"/>
      <w:lvlText w:val="%8)"/>
      <w:lvlJc w:val="left"/>
      <w:pPr>
        <w:ind w:left="3735" w:hanging="420"/>
      </w:pPr>
    </w:lvl>
    <w:lvl w:ilvl="8" w:tentative="1">
      <w:start w:val="1"/>
      <w:numFmt w:val="lowerRoman"/>
      <w:lvlText w:val="%9."/>
      <w:lvlJc w:val="right"/>
      <w:pPr>
        <w:ind w:left="4155" w:hanging="420"/>
      </w:pPr>
    </w:lvl>
  </w:abstractNum>
  <w:abstractNum w:abstractNumId="628972727">
    <w:nsid w:val="257D5CB7"/>
    <w:multiLevelType w:val="multilevel"/>
    <w:tmpl w:val="257D5CB7"/>
    <w:lvl w:ilvl="0" w:tentative="1">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307320050">
    <w:nsid w:val="4DEC1EF2"/>
    <w:multiLevelType w:val="multilevel"/>
    <w:tmpl w:val="4DEC1EF2"/>
    <w:lvl w:ilvl="0" w:tentative="1">
      <w:start w:val="1"/>
      <w:numFmt w:val="decimal"/>
      <w:lvlText w:val="%1．"/>
      <w:lvlJc w:val="left"/>
      <w:pPr>
        <w:ind w:left="735" w:hanging="42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1443188910">
    <w:nsid w:val="560550AE"/>
    <w:multiLevelType w:val="singleLevel"/>
    <w:tmpl w:val="560550AE"/>
    <w:lvl w:ilvl="0" w:tentative="1">
      <w:start w:val="1"/>
      <w:numFmt w:val="decimal"/>
      <w:suff w:val="nothing"/>
      <w:lvlText w:val="%1."/>
      <w:lvlJc w:val="left"/>
    </w:lvl>
  </w:abstractNum>
  <w:abstractNum w:abstractNumId="1014647298">
    <w:nsid w:val="3C7A4A02"/>
    <w:multiLevelType w:val="multilevel"/>
    <w:tmpl w:val="3C7A4A02"/>
    <w:lvl w:ilvl="0" w:tentative="1">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443190792">
    <w:nsid w:val="56055808"/>
    <w:multiLevelType w:val="singleLevel"/>
    <w:tmpl w:val="56055808"/>
    <w:lvl w:ilvl="0" w:tentative="1">
      <w:start w:val="1"/>
      <w:numFmt w:val="decimal"/>
      <w:suff w:val="nothing"/>
      <w:lvlText w:val="%1."/>
      <w:lvlJc w:val="left"/>
    </w:lvl>
  </w:abstractNum>
  <w:abstractNum w:abstractNumId="110826305">
    <w:nsid w:val="069B1341"/>
    <w:multiLevelType w:val="multilevel"/>
    <w:tmpl w:val="069B1341"/>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32650955">
    <w:nsid w:val="3D8D00CB"/>
    <w:multiLevelType w:val="multilevel"/>
    <w:tmpl w:val="3D8D00CB"/>
    <w:lvl w:ilvl="0" w:tentative="1">
      <w:start w:val="1"/>
      <w:numFmt w:val="decimal"/>
      <w:lvlText w:val="%1."/>
      <w:lvlJc w:val="left"/>
      <w:pPr>
        <w:ind w:left="672" w:hanging="360"/>
      </w:pPr>
      <w:rPr>
        <w:rFonts w:hint="default"/>
      </w:rPr>
    </w:lvl>
    <w:lvl w:ilvl="1" w:tentative="1">
      <w:start w:val="1"/>
      <w:numFmt w:val="lowerLetter"/>
      <w:lvlText w:val="%2)"/>
      <w:lvlJc w:val="left"/>
      <w:pPr>
        <w:ind w:left="1152" w:hanging="420"/>
      </w:pPr>
    </w:lvl>
    <w:lvl w:ilvl="2" w:tentative="1">
      <w:start w:val="1"/>
      <w:numFmt w:val="lowerRoman"/>
      <w:lvlText w:val="%3."/>
      <w:lvlJc w:val="right"/>
      <w:pPr>
        <w:ind w:left="1572" w:hanging="420"/>
      </w:pPr>
    </w:lvl>
    <w:lvl w:ilvl="3" w:tentative="1">
      <w:start w:val="1"/>
      <w:numFmt w:val="decimal"/>
      <w:lvlText w:val="%4."/>
      <w:lvlJc w:val="left"/>
      <w:pPr>
        <w:ind w:left="1992" w:hanging="420"/>
      </w:pPr>
    </w:lvl>
    <w:lvl w:ilvl="4" w:tentative="1">
      <w:start w:val="1"/>
      <w:numFmt w:val="lowerLetter"/>
      <w:lvlText w:val="%5)"/>
      <w:lvlJc w:val="left"/>
      <w:pPr>
        <w:ind w:left="2412" w:hanging="420"/>
      </w:pPr>
    </w:lvl>
    <w:lvl w:ilvl="5" w:tentative="1">
      <w:start w:val="1"/>
      <w:numFmt w:val="lowerRoman"/>
      <w:lvlText w:val="%6."/>
      <w:lvlJc w:val="right"/>
      <w:pPr>
        <w:ind w:left="2832" w:hanging="420"/>
      </w:pPr>
    </w:lvl>
    <w:lvl w:ilvl="6" w:tentative="1">
      <w:start w:val="1"/>
      <w:numFmt w:val="decimal"/>
      <w:lvlText w:val="%7."/>
      <w:lvlJc w:val="left"/>
      <w:pPr>
        <w:ind w:left="3252" w:hanging="420"/>
      </w:pPr>
    </w:lvl>
    <w:lvl w:ilvl="7" w:tentative="1">
      <w:start w:val="1"/>
      <w:numFmt w:val="lowerLetter"/>
      <w:lvlText w:val="%8)"/>
      <w:lvlJc w:val="left"/>
      <w:pPr>
        <w:ind w:left="3672" w:hanging="420"/>
      </w:pPr>
    </w:lvl>
    <w:lvl w:ilvl="8" w:tentative="1">
      <w:start w:val="1"/>
      <w:numFmt w:val="lowerRoman"/>
      <w:lvlText w:val="%9."/>
      <w:lvlJc w:val="right"/>
      <w:pPr>
        <w:ind w:left="4092" w:hanging="420"/>
      </w:pPr>
    </w:lvl>
  </w:abstractNum>
  <w:abstractNum w:abstractNumId="81799272">
    <w:nsid w:val="04E02868"/>
    <w:multiLevelType w:val="multilevel"/>
    <w:tmpl w:val="04E02868"/>
    <w:lvl w:ilvl="0" w:tentative="1">
      <w:start w:val="1"/>
      <w:numFmt w:val="decimal"/>
      <w:lvlText w:val="%1."/>
      <w:lvlJc w:val="left"/>
      <w:pPr>
        <w:ind w:left="735" w:hanging="360"/>
      </w:pPr>
      <w:rPr>
        <w:rFonts w:hint="default"/>
      </w:rPr>
    </w:lvl>
    <w:lvl w:ilvl="1" w:tentative="1">
      <w:start w:val="1"/>
      <w:numFmt w:val="lowerLetter"/>
      <w:lvlText w:val="%2)"/>
      <w:lvlJc w:val="left"/>
      <w:pPr>
        <w:ind w:left="1215" w:hanging="420"/>
      </w:pPr>
    </w:lvl>
    <w:lvl w:ilvl="2" w:tentative="1">
      <w:start w:val="1"/>
      <w:numFmt w:val="lowerRoman"/>
      <w:lvlText w:val="%3."/>
      <w:lvlJc w:val="right"/>
      <w:pPr>
        <w:ind w:left="1635" w:hanging="420"/>
      </w:pPr>
    </w:lvl>
    <w:lvl w:ilvl="3" w:tentative="1">
      <w:start w:val="1"/>
      <w:numFmt w:val="decimal"/>
      <w:lvlText w:val="%4."/>
      <w:lvlJc w:val="left"/>
      <w:pPr>
        <w:ind w:left="2055" w:hanging="420"/>
      </w:pPr>
    </w:lvl>
    <w:lvl w:ilvl="4" w:tentative="1">
      <w:start w:val="1"/>
      <w:numFmt w:val="lowerLetter"/>
      <w:lvlText w:val="%5)"/>
      <w:lvlJc w:val="left"/>
      <w:pPr>
        <w:ind w:left="2475" w:hanging="420"/>
      </w:pPr>
    </w:lvl>
    <w:lvl w:ilvl="5" w:tentative="1">
      <w:start w:val="1"/>
      <w:numFmt w:val="lowerRoman"/>
      <w:lvlText w:val="%6."/>
      <w:lvlJc w:val="right"/>
      <w:pPr>
        <w:ind w:left="2895" w:hanging="420"/>
      </w:pPr>
    </w:lvl>
    <w:lvl w:ilvl="6" w:tentative="1">
      <w:start w:val="1"/>
      <w:numFmt w:val="decimal"/>
      <w:lvlText w:val="%7."/>
      <w:lvlJc w:val="left"/>
      <w:pPr>
        <w:ind w:left="3315" w:hanging="420"/>
      </w:pPr>
    </w:lvl>
    <w:lvl w:ilvl="7" w:tentative="1">
      <w:start w:val="1"/>
      <w:numFmt w:val="lowerLetter"/>
      <w:lvlText w:val="%8)"/>
      <w:lvlJc w:val="left"/>
      <w:pPr>
        <w:ind w:left="3735" w:hanging="420"/>
      </w:pPr>
    </w:lvl>
    <w:lvl w:ilvl="8" w:tentative="1">
      <w:start w:val="1"/>
      <w:numFmt w:val="lowerRoman"/>
      <w:lvlText w:val="%9."/>
      <w:lvlJc w:val="right"/>
      <w:pPr>
        <w:ind w:left="4155" w:hanging="420"/>
      </w:pPr>
    </w:lvl>
  </w:abstractNum>
  <w:abstractNum w:abstractNumId="1443064559">
    <w:nsid w:val="56036AEF"/>
    <w:multiLevelType w:val="singleLevel"/>
    <w:tmpl w:val="56036AEF"/>
    <w:lvl w:ilvl="0" w:tentative="1">
      <w:start w:val="1"/>
      <w:numFmt w:val="decimal"/>
      <w:suff w:val="nothing"/>
      <w:lvlText w:val="%1."/>
      <w:lvlJc w:val="left"/>
      <w:pPr>
        <w:ind w:left="0" w:firstLine="0"/>
      </w:pPr>
    </w:lvl>
  </w:abstractNum>
  <w:abstractNum w:abstractNumId="1443189392">
    <w:nsid w:val="56055290"/>
    <w:multiLevelType w:val="singleLevel"/>
    <w:tmpl w:val="56055290"/>
    <w:lvl w:ilvl="0" w:tentative="1">
      <w:start w:val="1"/>
      <w:numFmt w:val="decimal"/>
      <w:suff w:val="nothing"/>
      <w:lvlText w:val="%1."/>
      <w:lvlJc w:val="left"/>
    </w:lvl>
  </w:abstractNum>
  <w:abstractNum w:abstractNumId="974604101">
    <w:nsid w:val="3A174745"/>
    <w:multiLevelType w:val="multilevel"/>
    <w:tmpl w:val="3A174745"/>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95627813">
    <w:nsid w:val="5F1B5925"/>
    <w:multiLevelType w:val="multilevel"/>
    <w:tmpl w:val="5F1B5925"/>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43232227">
    <w:nsid w:val="5605F9E3"/>
    <w:multiLevelType w:val="singleLevel"/>
    <w:tmpl w:val="5605F9E3"/>
    <w:lvl w:ilvl="0" w:tentative="1">
      <w:start w:val="1"/>
      <w:numFmt w:val="decimal"/>
      <w:suff w:val="nothing"/>
      <w:lvlText w:val="%1."/>
      <w:lvlJc w:val="left"/>
    </w:lvl>
  </w:abstractNum>
  <w:abstractNum w:abstractNumId="1445482735">
    <w:nsid w:val="562850EF"/>
    <w:multiLevelType w:val="singleLevel"/>
    <w:tmpl w:val="562850EF"/>
    <w:lvl w:ilvl="0" w:tentative="1">
      <w:start w:val="1"/>
      <w:numFmt w:val="decimal"/>
      <w:suff w:val="nothing"/>
      <w:lvlText w:val="%1."/>
      <w:lvlJc w:val="left"/>
    </w:lvl>
  </w:abstractNum>
  <w:abstractNum w:abstractNumId="824782321">
    <w:nsid w:val="31292DF1"/>
    <w:multiLevelType w:val="multilevel"/>
    <w:tmpl w:val="31292DF1"/>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43065332">
    <w:nsid w:val="56036DF4"/>
    <w:multiLevelType w:val="singleLevel"/>
    <w:tmpl w:val="56036DF4"/>
    <w:lvl w:ilvl="0" w:tentative="1">
      <w:start w:val="1"/>
      <w:numFmt w:val="decimal"/>
      <w:suff w:val="nothing"/>
      <w:lvlText w:val="%1."/>
      <w:lvlJc w:val="left"/>
      <w:pPr>
        <w:ind w:left="0" w:firstLine="0"/>
      </w:pPr>
    </w:lvl>
  </w:abstractNum>
  <w:abstractNum w:abstractNumId="1957560332">
    <w:nsid w:val="74AE000C"/>
    <w:multiLevelType w:val="multilevel"/>
    <w:tmpl w:val="74AE000C"/>
    <w:lvl w:ilvl="0" w:tentative="1">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048949945">
    <w:nsid w:val="7A207EB9"/>
    <w:multiLevelType w:val="multilevel"/>
    <w:tmpl w:val="7A207EB9"/>
    <w:lvl w:ilvl="0" w:tentative="1">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310095184">
    <w:nsid w:val="4E167750"/>
    <w:multiLevelType w:val="multilevel"/>
    <w:tmpl w:val="4E167750"/>
    <w:lvl w:ilvl="0" w:tentative="1">
      <w:start w:val="1"/>
      <w:numFmt w:val="decimal"/>
      <w:lvlText w:val="%1."/>
      <w:lvlJc w:val="left"/>
      <w:pPr>
        <w:ind w:left="672" w:hanging="360"/>
      </w:pPr>
      <w:rPr>
        <w:rFonts w:hint="default"/>
      </w:rPr>
    </w:lvl>
    <w:lvl w:ilvl="1" w:tentative="1">
      <w:start w:val="1"/>
      <w:numFmt w:val="lowerLetter"/>
      <w:lvlText w:val="%2)"/>
      <w:lvlJc w:val="left"/>
      <w:pPr>
        <w:ind w:left="1152" w:hanging="420"/>
      </w:pPr>
    </w:lvl>
    <w:lvl w:ilvl="2" w:tentative="1">
      <w:start w:val="1"/>
      <w:numFmt w:val="lowerRoman"/>
      <w:lvlText w:val="%3."/>
      <w:lvlJc w:val="right"/>
      <w:pPr>
        <w:ind w:left="1572" w:hanging="420"/>
      </w:pPr>
    </w:lvl>
    <w:lvl w:ilvl="3" w:tentative="1">
      <w:start w:val="1"/>
      <w:numFmt w:val="decimal"/>
      <w:lvlText w:val="%4."/>
      <w:lvlJc w:val="left"/>
      <w:pPr>
        <w:ind w:left="1992" w:hanging="420"/>
      </w:pPr>
    </w:lvl>
    <w:lvl w:ilvl="4" w:tentative="1">
      <w:start w:val="1"/>
      <w:numFmt w:val="lowerLetter"/>
      <w:lvlText w:val="%5)"/>
      <w:lvlJc w:val="left"/>
      <w:pPr>
        <w:ind w:left="2412" w:hanging="420"/>
      </w:pPr>
    </w:lvl>
    <w:lvl w:ilvl="5" w:tentative="1">
      <w:start w:val="1"/>
      <w:numFmt w:val="lowerRoman"/>
      <w:lvlText w:val="%6."/>
      <w:lvlJc w:val="right"/>
      <w:pPr>
        <w:ind w:left="2832" w:hanging="420"/>
      </w:pPr>
    </w:lvl>
    <w:lvl w:ilvl="6" w:tentative="1">
      <w:start w:val="1"/>
      <w:numFmt w:val="decimal"/>
      <w:lvlText w:val="%7."/>
      <w:lvlJc w:val="left"/>
      <w:pPr>
        <w:ind w:left="3252" w:hanging="420"/>
      </w:pPr>
    </w:lvl>
    <w:lvl w:ilvl="7" w:tentative="1">
      <w:start w:val="1"/>
      <w:numFmt w:val="lowerLetter"/>
      <w:lvlText w:val="%8)"/>
      <w:lvlJc w:val="left"/>
      <w:pPr>
        <w:ind w:left="3672" w:hanging="420"/>
      </w:pPr>
    </w:lvl>
    <w:lvl w:ilvl="8" w:tentative="1">
      <w:start w:val="1"/>
      <w:numFmt w:val="lowerRoman"/>
      <w:lvlText w:val="%9."/>
      <w:lvlJc w:val="right"/>
      <w:pPr>
        <w:ind w:left="4092" w:hanging="420"/>
      </w:pPr>
    </w:lvl>
  </w:abstractNum>
  <w:abstractNum w:abstractNumId="2038892020">
    <w:nsid w:val="798705F4"/>
    <w:multiLevelType w:val="multilevel"/>
    <w:tmpl w:val="798705F4"/>
    <w:lvl w:ilvl="0" w:tentative="1">
      <w:start w:val="2"/>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70230807">
    <w:nsid w:val="7B653717"/>
    <w:multiLevelType w:val="multilevel"/>
    <w:tmpl w:val="7B653717"/>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47394071">
    <w:nsid w:val="38781617"/>
    <w:multiLevelType w:val="multilevel"/>
    <w:tmpl w:val="38781617"/>
    <w:lvl w:ilvl="0" w:tentative="1">
      <w:start w:val="1"/>
      <w:numFmt w:val="decimal"/>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971010872">
    <w:nsid w:val="757B3D38"/>
    <w:multiLevelType w:val="multilevel"/>
    <w:tmpl w:val="757B3D38"/>
    <w:lvl w:ilvl="0" w:tentative="1">
      <w:start w:val="1"/>
      <w:numFmt w:val="decimal"/>
      <w:lvlText w:val="%1."/>
      <w:lvlJc w:val="left"/>
      <w:pPr>
        <w:ind w:left="735" w:hanging="360"/>
      </w:pPr>
      <w:rPr>
        <w:rFonts w:hint="default"/>
      </w:rPr>
    </w:lvl>
    <w:lvl w:ilvl="1" w:tentative="1">
      <w:start w:val="1"/>
      <w:numFmt w:val="lowerLetter"/>
      <w:lvlText w:val="%2)"/>
      <w:lvlJc w:val="left"/>
      <w:pPr>
        <w:ind w:left="1215" w:hanging="420"/>
      </w:pPr>
    </w:lvl>
    <w:lvl w:ilvl="2" w:tentative="1">
      <w:start w:val="1"/>
      <w:numFmt w:val="lowerRoman"/>
      <w:lvlText w:val="%3."/>
      <w:lvlJc w:val="right"/>
      <w:pPr>
        <w:ind w:left="1635" w:hanging="420"/>
      </w:pPr>
    </w:lvl>
    <w:lvl w:ilvl="3" w:tentative="1">
      <w:start w:val="1"/>
      <w:numFmt w:val="decimal"/>
      <w:lvlText w:val="%4."/>
      <w:lvlJc w:val="left"/>
      <w:pPr>
        <w:ind w:left="2055" w:hanging="420"/>
      </w:pPr>
    </w:lvl>
    <w:lvl w:ilvl="4" w:tentative="1">
      <w:start w:val="1"/>
      <w:numFmt w:val="lowerLetter"/>
      <w:lvlText w:val="%5)"/>
      <w:lvlJc w:val="left"/>
      <w:pPr>
        <w:ind w:left="2475" w:hanging="420"/>
      </w:pPr>
    </w:lvl>
    <w:lvl w:ilvl="5" w:tentative="1">
      <w:start w:val="1"/>
      <w:numFmt w:val="lowerRoman"/>
      <w:lvlText w:val="%6."/>
      <w:lvlJc w:val="right"/>
      <w:pPr>
        <w:ind w:left="2895" w:hanging="420"/>
      </w:pPr>
    </w:lvl>
    <w:lvl w:ilvl="6" w:tentative="1">
      <w:start w:val="1"/>
      <w:numFmt w:val="decimal"/>
      <w:lvlText w:val="%7."/>
      <w:lvlJc w:val="left"/>
      <w:pPr>
        <w:ind w:left="3315" w:hanging="420"/>
      </w:pPr>
    </w:lvl>
    <w:lvl w:ilvl="7" w:tentative="1">
      <w:start w:val="1"/>
      <w:numFmt w:val="lowerLetter"/>
      <w:lvlText w:val="%8)"/>
      <w:lvlJc w:val="left"/>
      <w:pPr>
        <w:ind w:left="3735" w:hanging="420"/>
      </w:pPr>
    </w:lvl>
    <w:lvl w:ilvl="8" w:tentative="1">
      <w:start w:val="1"/>
      <w:numFmt w:val="lowerRoman"/>
      <w:lvlText w:val="%9."/>
      <w:lvlJc w:val="right"/>
      <w:pPr>
        <w:ind w:left="4155" w:hanging="420"/>
      </w:pPr>
    </w:lvl>
  </w:abstractNum>
  <w:abstractNum w:abstractNumId="389502622">
    <w:nsid w:val="1737569E"/>
    <w:multiLevelType w:val="multilevel"/>
    <w:tmpl w:val="1737569E"/>
    <w:lvl w:ilvl="0" w:tentative="1">
      <w:start w:val="1"/>
      <w:numFmt w:val="decimal"/>
      <w:lvlText w:val="%1."/>
      <w:lvlJc w:val="left"/>
      <w:pPr>
        <w:ind w:left="570" w:hanging="360"/>
      </w:pPr>
      <w:rPr>
        <w:rFonts w:hint="default"/>
      </w:r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1426223090">
    <w:nsid w:val="55026FF2"/>
    <w:multiLevelType w:val="multilevel"/>
    <w:tmpl w:val="55026FF2"/>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443064559"/>
    <w:lvlOverride w:ilvl="0">
      <w:startOverride w:val="1"/>
    </w:lvlOverride>
  </w:num>
  <w:num w:numId="2">
    <w:abstractNumId w:val="1443065332"/>
    <w:lvlOverride w:ilvl="0">
      <w:startOverride w:val="1"/>
    </w:lvlOverride>
  </w:num>
  <w:num w:numId="3">
    <w:abstractNumId w:val="1014647298"/>
  </w:num>
  <w:num w:numId="4">
    <w:abstractNumId w:val="110826305"/>
  </w:num>
  <w:num w:numId="5">
    <w:abstractNumId w:val="1310095184"/>
  </w:num>
  <w:num w:numId="6">
    <w:abstractNumId w:val="1032650955"/>
  </w:num>
  <w:num w:numId="7">
    <w:abstractNumId w:val="974604101"/>
  </w:num>
  <w:num w:numId="8">
    <w:abstractNumId w:val="1443232227"/>
    <w:lvlOverride w:ilvl="0">
      <w:startOverride w:val="1"/>
    </w:lvlOverride>
  </w:num>
  <w:num w:numId="9">
    <w:abstractNumId w:val="1595627813"/>
  </w:num>
  <w:num w:numId="10">
    <w:abstractNumId w:val="824782321"/>
  </w:num>
  <w:num w:numId="11">
    <w:abstractNumId w:val="1435203068"/>
  </w:num>
  <w:num w:numId="12">
    <w:abstractNumId w:val="2038892020"/>
  </w:num>
  <w:num w:numId="13">
    <w:abstractNumId w:val="626354538"/>
  </w:num>
  <w:num w:numId="14">
    <w:abstractNumId w:val="2070230807"/>
  </w:num>
  <w:num w:numId="15">
    <w:abstractNumId w:val="1445484676"/>
  </w:num>
  <w:num w:numId="16">
    <w:abstractNumId w:val="2048949945"/>
  </w:num>
  <w:num w:numId="17">
    <w:abstractNumId w:val="628972727"/>
  </w:num>
  <w:num w:numId="18">
    <w:abstractNumId w:val="1957560332"/>
  </w:num>
  <w:num w:numId="19">
    <w:abstractNumId w:val="947394071"/>
  </w:num>
  <w:num w:numId="20">
    <w:abstractNumId w:val="1426223090"/>
  </w:num>
  <w:num w:numId="21">
    <w:abstractNumId w:val="1443188910"/>
  </w:num>
  <w:num w:numId="22">
    <w:abstractNumId w:val="1443189392"/>
  </w:num>
  <w:num w:numId="23">
    <w:abstractNumId w:val="1445482735"/>
  </w:num>
  <w:num w:numId="24">
    <w:abstractNumId w:val="1307320050"/>
  </w:num>
  <w:num w:numId="25">
    <w:abstractNumId w:val="389502622"/>
  </w:num>
  <w:num w:numId="26">
    <w:abstractNumId w:val="1097755130"/>
  </w:num>
  <w:num w:numId="27">
    <w:abstractNumId w:val="81799272"/>
  </w:num>
  <w:num w:numId="28">
    <w:abstractNumId w:val="1971010872"/>
  </w:num>
  <w:num w:numId="29">
    <w:abstractNumId w:val="14431907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50216"/>
    <w:rsid w:val="002C4DC1"/>
    <w:rsid w:val="00393680"/>
    <w:rsid w:val="005B1982"/>
    <w:rsid w:val="0068421A"/>
    <w:rsid w:val="00750216"/>
    <w:rsid w:val="0D55096F"/>
    <w:rsid w:val="174D4F24"/>
    <w:rsid w:val="1A45137E"/>
    <w:rsid w:val="25621AE5"/>
    <w:rsid w:val="3C42734D"/>
    <w:rsid w:val="43E01C6A"/>
    <w:rsid w:val="4B8841F9"/>
    <w:rsid w:val="539719B0"/>
    <w:rsid w:val="5859125C"/>
    <w:rsid w:val="59D3726C"/>
    <w:rsid w:val="5C0B238F"/>
    <w:rsid w:val="621506F6"/>
    <w:rsid w:val="6FD019E4"/>
    <w:rsid w:val="79B23B36"/>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4">
    <w:name w:val="Default Paragraph Font"/>
    <w:unhideWhenUsed/>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V"/>
    </w:tc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99"/>
    <w:pPr>
      <w:widowControl w:val="0"/>
      <w:jc w:val="both"/>
    </w:pPr>
    <w:rPr>
      <w:rFonts w:ascii="Times New Roman" w:hAnsi="Times New Roman" w:eastAsia="宋体" w:cs="Times New Roman"/>
      <w:kern w:val="0"/>
      <w:sz w:val="20"/>
      <w:szCs w:val="20"/>
    </w:rPr>
    <w:tblPr>
      <w:tblStyle w:val="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btLr"/>
    </w:tcPr>
  </w:style>
  <w:style w:type="paragraph" w:customStyle="1" w:styleId="7">
    <w:name w:val="List Paragraph"/>
    <w:basedOn w:val="1"/>
    <w:qFormat/>
    <w:uiPriority w:val="34"/>
    <w:pPr>
      <w:ind w:firstLine="420" w:firstLineChars="200"/>
    </w:pPr>
    <w:rPr>
      <w:rFonts w:ascii="Calibri" w:hAnsi="Calibri" w:eastAsia="宋体" w:cs="黑体"/>
      <w:szCs w:val="22"/>
    </w:rPr>
  </w:style>
  <w:style w:type="paragraph" w:customStyle="1" w:styleId="8">
    <w:name w:val="列出段落1"/>
    <w:basedOn w:val="1"/>
    <w:uiPriority w:val="0"/>
    <w:pPr>
      <w:ind w:firstLine="420" w:firstLineChars="200"/>
    </w:pPr>
  </w:style>
  <w:style w:type="character" w:customStyle="1" w:styleId="9">
    <w:name w:val="页眉 Char"/>
    <w:basedOn w:val="4"/>
    <w:link w:val="3"/>
    <w:uiPriority w:val="99"/>
    <w:rPr>
      <w:rFonts w:ascii="Times New Roman" w:hAnsi="Times New Roman" w:eastAsia="宋体" w:cs="Times New Roman"/>
      <w:sz w:val="18"/>
      <w:szCs w:val="18"/>
    </w:rPr>
  </w:style>
  <w:style w:type="character" w:customStyle="1" w:styleId="10">
    <w:name w:val="页脚 Char"/>
    <w:basedOn w:val="4"/>
    <w:link w:val="2"/>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1139</Words>
  <Characters>6493</Characters>
  <Lines>54</Lines>
  <Paragraphs>15</Paragraphs>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2015-10-06T08:56:00Z</dcterms:created>
  <dc:creator>Administrator</dc:creator>
  <cp:lastModifiedBy>这菜咸了</cp:lastModifiedBy>
  <dcterms:modified xsi:type="dcterms:W3CDTF">2015-10-22T03:20:24Z</dcterms:modified>
  <dc:title>物流管理系统用例文档</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