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F1D" w:rsidRPr="009019CD" w:rsidRDefault="00807F1D">
      <w:pPr>
        <w:pStyle w:val="1"/>
        <w:ind w:firstLineChars="0" w:firstLine="0"/>
        <w:rPr>
          <w:rFonts w:ascii="宋体" w:hAnsi="宋体" w:hint="eastAsia"/>
          <w:b/>
          <w:sz w:val="28"/>
          <w:szCs w:val="28"/>
        </w:rPr>
      </w:pPr>
    </w:p>
    <w:p w:rsidR="00807F1D" w:rsidRPr="009019CD" w:rsidRDefault="00102ECF" w:rsidP="009019CD">
      <w:pPr>
        <w:pStyle w:val="1"/>
        <w:ind w:firstLineChars="0" w:firstLine="0"/>
        <w:jc w:val="center"/>
        <w:rPr>
          <w:rFonts w:ascii="宋体" w:hAnsi="宋体"/>
          <w:b/>
          <w:sz w:val="28"/>
          <w:szCs w:val="28"/>
        </w:rPr>
      </w:pPr>
      <w:r w:rsidRPr="009019CD">
        <w:rPr>
          <w:rFonts w:ascii="宋体" w:hAnsi="宋体"/>
          <w:b/>
          <w:sz w:val="28"/>
          <w:szCs w:val="28"/>
        </w:rPr>
        <w:t>用例名称</w:t>
      </w:r>
      <w:r w:rsidRPr="009019CD">
        <w:rPr>
          <w:rFonts w:ascii="宋体" w:hAnsi="宋体" w:hint="eastAsia"/>
          <w:b/>
          <w:sz w:val="28"/>
          <w:szCs w:val="28"/>
        </w:rPr>
        <w:t>：</w:t>
      </w:r>
      <w:r w:rsidRPr="009019CD">
        <w:rPr>
          <w:rFonts w:ascii="Times New Roman" w:hAnsi="Times New Roman" w:hint="eastAsia"/>
          <w:b/>
          <w:kern w:val="0"/>
          <w:sz w:val="28"/>
          <w:szCs w:val="28"/>
        </w:rPr>
        <w:t>制定薪水策略</w:t>
      </w:r>
    </w:p>
    <w:p w:rsidR="00807F1D" w:rsidRPr="009019CD" w:rsidRDefault="009019CD">
      <w:pPr>
        <w:pStyle w:val="1"/>
        <w:ind w:firstLineChars="0" w:firstLine="0"/>
        <w:rPr>
          <w:rFonts w:ascii="宋体" w:hAnsi="宋体"/>
          <w:b/>
          <w:sz w:val="24"/>
          <w:szCs w:val="24"/>
        </w:rPr>
      </w:pPr>
      <w:r w:rsidRPr="009019CD">
        <w:rPr>
          <w:rFonts w:ascii="宋体" w:hAnsi="宋体" w:hint="eastAsia"/>
          <w:b/>
          <w:sz w:val="24"/>
          <w:szCs w:val="24"/>
        </w:rPr>
        <w:t>1.测试用例套件</w:t>
      </w:r>
    </w:p>
    <w:tbl>
      <w:tblPr>
        <w:tblStyle w:val="a5"/>
        <w:tblW w:w="79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807F1D" w:rsidRPr="009019CD">
        <w:tc>
          <w:tcPr>
            <w:tcW w:w="2645" w:type="dxa"/>
            <w:vMerge w:val="restart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807F1D" w:rsidRPr="009019CD">
        <w:tc>
          <w:tcPr>
            <w:tcW w:w="2645" w:type="dxa"/>
            <w:vMerge/>
          </w:tcPr>
          <w:p w:rsidR="00807F1D" w:rsidRPr="009019CD" w:rsidRDefault="00807F1D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薪水策略</w:t>
            </w:r>
          </w:p>
        </w:tc>
        <w:tc>
          <w:tcPr>
            <w:tcW w:w="2646" w:type="dxa"/>
            <w:vMerge/>
          </w:tcPr>
          <w:p w:rsidR="00807F1D" w:rsidRPr="009019CD" w:rsidRDefault="00807F1D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1-1</w:t>
            </w: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薪水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=70*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天数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+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提成</w:t>
            </w:r>
          </w:p>
        </w:tc>
        <w:tc>
          <w:tcPr>
            <w:tcW w:w="2646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Times New Roman" w:hAnsi="Times New Roman" w:hint="eastAsia"/>
                <w:kern w:val="0"/>
                <w:sz w:val="24"/>
                <w:szCs w:val="24"/>
              </w:rPr>
              <w:t>系统</w:t>
            </w:r>
            <w:r w:rsidRPr="009019CD">
              <w:rPr>
                <w:rFonts w:ascii="Times New Roman" w:hAnsi="Times New Roman" w:hint="eastAsia"/>
                <w:kern w:val="0"/>
                <w:sz w:val="24"/>
                <w:szCs w:val="24"/>
              </w:rPr>
              <w:t>更新</w:t>
            </w:r>
            <w:r w:rsidRPr="009019CD">
              <w:rPr>
                <w:rFonts w:ascii="Times New Roman" w:hAnsi="Times New Roman" w:hint="eastAsia"/>
                <w:kern w:val="0"/>
                <w:sz w:val="24"/>
                <w:szCs w:val="24"/>
              </w:rPr>
              <w:t>薪水策略</w:t>
            </w:r>
          </w:p>
        </w:tc>
      </w:tr>
      <w:tr w:rsidR="00807F1D" w:rsidRPr="009019CD"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1-2</w:t>
            </w: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薪水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=70*/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天数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+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提成</w:t>
            </w:r>
          </w:p>
        </w:tc>
        <w:tc>
          <w:tcPr>
            <w:tcW w:w="2646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Times New Roman" w:hAnsi="Times New Roman" w:hint="eastAsia"/>
                <w:kern w:val="0"/>
                <w:sz w:val="24"/>
                <w:szCs w:val="24"/>
              </w:rPr>
              <w:t>系统</w:t>
            </w:r>
            <w:r w:rsidRPr="009019CD">
              <w:rPr>
                <w:rFonts w:ascii="Times New Roman" w:hAnsi="Times New Roman" w:hint="eastAsia"/>
                <w:kern w:val="0"/>
                <w:sz w:val="24"/>
                <w:szCs w:val="24"/>
              </w:rPr>
              <w:t>提示非法输入</w:t>
            </w:r>
          </w:p>
        </w:tc>
      </w:tr>
      <w:tr w:rsidR="00807F1D" w:rsidRPr="009019CD"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1-3</w:t>
            </w: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Times New Roman" w:hAnsi="Times New Roman" w:hint="eastAsia"/>
                <w:kern w:val="0"/>
                <w:sz w:val="24"/>
                <w:szCs w:val="24"/>
              </w:rPr>
              <w:t>系统</w:t>
            </w:r>
            <w:r w:rsidRPr="009019CD">
              <w:rPr>
                <w:rFonts w:ascii="Times New Roman" w:hAnsi="Times New Roman" w:hint="eastAsia"/>
                <w:kern w:val="0"/>
                <w:sz w:val="24"/>
                <w:szCs w:val="24"/>
              </w:rPr>
              <w:t>提示非法输入</w:t>
            </w:r>
          </w:p>
        </w:tc>
      </w:tr>
      <w:tr w:rsidR="00807F1D" w:rsidRPr="009019CD"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1-4</w:t>
            </w: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长时间不输入</w:t>
            </w:r>
          </w:p>
        </w:tc>
        <w:tc>
          <w:tcPr>
            <w:tcW w:w="2646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Times New Roman" w:hAnsi="Times New Roman" w:hint="eastAsia"/>
                <w:kern w:val="0"/>
                <w:sz w:val="24"/>
                <w:szCs w:val="24"/>
              </w:rPr>
              <w:t>系统</w:t>
            </w:r>
            <w:r w:rsidRPr="009019CD">
              <w:rPr>
                <w:rFonts w:ascii="Times New Roman" w:hAnsi="Times New Roman" w:hint="eastAsia"/>
                <w:kern w:val="0"/>
                <w:sz w:val="24"/>
                <w:szCs w:val="24"/>
              </w:rPr>
              <w:t>取消当前任务</w:t>
            </w:r>
          </w:p>
        </w:tc>
      </w:tr>
    </w:tbl>
    <w:p w:rsidR="00807F1D" w:rsidRPr="009019CD" w:rsidRDefault="00807F1D">
      <w:pPr>
        <w:pStyle w:val="1"/>
        <w:ind w:firstLineChars="0" w:firstLine="0"/>
        <w:rPr>
          <w:rFonts w:ascii="宋体" w:hAnsi="宋体"/>
          <w:sz w:val="24"/>
          <w:szCs w:val="24"/>
        </w:rPr>
      </w:pPr>
    </w:p>
    <w:tbl>
      <w:tblPr>
        <w:tblStyle w:val="a5"/>
        <w:tblW w:w="79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807F1D" w:rsidRPr="009019CD">
        <w:tc>
          <w:tcPr>
            <w:tcW w:w="2645" w:type="dxa"/>
            <w:vMerge w:val="restart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807F1D" w:rsidRPr="009019CD">
        <w:tc>
          <w:tcPr>
            <w:tcW w:w="2645" w:type="dxa"/>
            <w:vMerge/>
          </w:tcPr>
          <w:p w:rsidR="00807F1D" w:rsidRPr="009019CD" w:rsidRDefault="00807F1D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取消</w:t>
            </w:r>
          </w:p>
        </w:tc>
        <w:tc>
          <w:tcPr>
            <w:tcW w:w="2646" w:type="dxa"/>
            <w:vMerge/>
          </w:tcPr>
          <w:p w:rsidR="00807F1D" w:rsidRPr="009019CD" w:rsidRDefault="00807F1D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2-1</w:t>
            </w: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系统正常进行</w:t>
            </w:r>
          </w:p>
        </w:tc>
      </w:tr>
      <w:tr w:rsidR="00807F1D" w:rsidRPr="009019CD"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2-2</w:t>
            </w:r>
          </w:p>
        </w:tc>
        <w:tc>
          <w:tcPr>
            <w:tcW w:w="2645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646" w:type="dxa"/>
          </w:tcPr>
          <w:p w:rsidR="00807F1D" w:rsidRPr="009019CD" w:rsidRDefault="00102ECF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返回上一级</w:t>
            </w:r>
          </w:p>
        </w:tc>
      </w:tr>
    </w:tbl>
    <w:p w:rsidR="00807F1D" w:rsidRPr="009019CD" w:rsidRDefault="00807F1D">
      <w:pPr>
        <w:rPr>
          <w:rFonts w:ascii="宋体" w:hAnsi="宋体"/>
          <w:sz w:val="24"/>
          <w:szCs w:val="24"/>
        </w:rPr>
      </w:pPr>
    </w:p>
    <w:p w:rsidR="00807F1D" w:rsidRPr="009019CD" w:rsidRDefault="00807F1D">
      <w:pPr>
        <w:ind w:left="420" w:firstLine="420"/>
        <w:rPr>
          <w:rFonts w:ascii="宋体" w:hAnsi="宋体"/>
          <w:sz w:val="24"/>
          <w:szCs w:val="24"/>
        </w:rPr>
      </w:pPr>
    </w:p>
    <w:p w:rsidR="00807F1D" w:rsidRPr="009019CD" w:rsidRDefault="00807F1D">
      <w:pPr>
        <w:ind w:left="420" w:firstLine="420"/>
        <w:rPr>
          <w:rFonts w:ascii="宋体" w:hAnsi="宋体"/>
          <w:sz w:val="24"/>
          <w:szCs w:val="24"/>
        </w:rPr>
      </w:pPr>
    </w:p>
    <w:p w:rsidR="00807F1D" w:rsidRPr="009019CD" w:rsidRDefault="00807F1D">
      <w:pPr>
        <w:ind w:left="420" w:firstLine="420"/>
        <w:rPr>
          <w:rFonts w:ascii="宋体" w:hAnsi="宋体"/>
          <w:sz w:val="24"/>
          <w:szCs w:val="24"/>
        </w:rPr>
      </w:pPr>
    </w:p>
    <w:p w:rsidR="00807F1D" w:rsidRPr="009019CD" w:rsidRDefault="00807F1D">
      <w:pPr>
        <w:ind w:left="420" w:firstLine="420"/>
        <w:rPr>
          <w:rFonts w:ascii="宋体" w:hAnsi="宋体"/>
          <w:sz w:val="24"/>
          <w:szCs w:val="24"/>
        </w:rPr>
      </w:pPr>
    </w:p>
    <w:p w:rsidR="00807F1D" w:rsidRPr="009019CD" w:rsidRDefault="009019CD">
      <w:pPr>
        <w:rPr>
          <w:rFonts w:ascii="宋体" w:hAnsi="宋体" w:hint="eastAsia"/>
          <w:b/>
          <w:sz w:val="24"/>
          <w:szCs w:val="24"/>
        </w:rPr>
      </w:pPr>
      <w:r w:rsidRPr="009019CD">
        <w:rPr>
          <w:rFonts w:ascii="宋体" w:hAnsi="宋体" w:hint="eastAsia"/>
          <w:b/>
          <w:sz w:val="24"/>
          <w:szCs w:val="24"/>
        </w:rPr>
        <w:t>2.</w:t>
      </w:r>
      <w:r w:rsidR="00102ECF" w:rsidRPr="009019CD">
        <w:rPr>
          <w:rFonts w:ascii="宋体" w:hAnsi="宋体"/>
          <w:b/>
          <w:sz w:val="24"/>
          <w:szCs w:val="24"/>
        </w:rPr>
        <w:t>测试套件覆盖情况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652"/>
        <w:gridCol w:w="2029"/>
        <w:gridCol w:w="2841"/>
      </w:tblGrid>
      <w:tr w:rsidR="00102ECF" w:rsidRPr="009019CD" w:rsidTr="00883CDD">
        <w:tc>
          <w:tcPr>
            <w:tcW w:w="3652" w:type="dxa"/>
          </w:tcPr>
          <w:p w:rsidR="00102ECF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编码</w:t>
            </w:r>
          </w:p>
        </w:tc>
        <w:tc>
          <w:tcPr>
            <w:tcW w:w="4870" w:type="dxa"/>
            <w:gridSpan w:val="2"/>
          </w:tcPr>
          <w:p w:rsidR="00102ECF" w:rsidRPr="009019CD" w:rsidRDefault="00102EC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覆盖情况</w:t>
            </w:r>
            <w:bookmarkStart w:id="0" w:name="_GoBack"/>
            <w:bookmarkEnd w:id="0"/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BFCFE"/>
              </w:rPr>
              <w:t>SalaryStrategy</w:t>
            </w:r>
            <w:r w:rsidRPr="009019CD">
              <w:rPr>
                <w:rFonts w:ascii="Arial" w:hAnsi="Arial" w:cs="Arial"/>
                <w:color w:val="333333"/>
                <w:sz w:val="24"/>
                <w:szCs w:val="24"/>
                <w:shd w:val="clear" w:color="auto" w:fill="FBFCFE"/>
              </w:rPr>
              <w:t>.Input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BFCFE"/>
              </w:rPr>
              <w:t>SalaryStrategy</w:t>
            </w:r>
            <w:r w:rsidRPr="009019CD">
              <w:rPr>
                <w:rFonts w:ascii="Arial" w:hAnsi="Arial" w:cs="Arial"/>
                <w:color w:val="333333"/>
                <w:sz w:val="24"/>
                <w:szCs w:val="24"/>
                <w:shd w:val="clear" w:color="auto" w:fill="FBFCFE"/>
              </w:rPr>
              <w:t>.Input.Ca</w:t>
            </w:r>
            <w:r w:rsidRPr="009019CD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BFCFE"/>
              </w:rPr>
              <w:t>n</w:t>
            </w:r>
            <w:r w:rsidRPr="009019CD">
              <w:rPr>
                <w:rFonts w:ascii="Arial" w:hAnsi="Arial" w:cs="Arial"/>
                <w:color w:val="333333"/>
                <w:sz w:val="24"/>
                <w:szCs w:val="24"/>
                <w:shd w:val="clear" w:color="auto" w:fill="FBFCFE"/>
              </w:rPr>
              <w:t>cle</w:t>
            </w:r>
          </w:p>
        </w:tc>
        <w:tc>
          <w:tcPr>
            <w:tcW w:w="2029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BFCFE"/>
              </w:rPr>
              <w:t>SalaryStrategy</w:t>
            </w:r>
            <w:r w:rsidRPr="009019CD">
              <w:rPr>
                <w:rFonts w:ascii="Arial" w:hAnsi="Arial" w:cs="Arial"/>
                <w:color w:val="333333"/>
                <w:sz w:val="24"/>
                <w:szCs w:val="24"/>
                <w:shd w:val="clear" w:color="auto" w:fill="FBFCFE"/>
              </w:rPr>
              <w:t>.Input.</w:t>
            </w:r>
            <w:r w:rsidRPr="009019CD">
              <w:rPr>
                <w:rFonts w:ascii="Arial" w:eastAsia="Arial Unicode MS" w:hAnsi="Arial" w:cs="Arial" w:hint="eastAsia"/>
                <w:kern w:val="0"/>
                <w:sz w:val="24"/>
                <w:szCs w:val="24"/>
              </w:rPr>
              <w:t>Choos</w:t>
            </w:r>
            <w:r w:rsidRPr="009019CD">
              <w:rPr>
                <w:rFonts w:ascii="Arial" w:eastAsia="Arial Unicode MS" w:hAnsi="Arial" w:cs="Arial"/>
                <w:kern w:val="0"/>
                <w:sz w:val="24"/>
                <w:szCs w:val="24"/>
              </w:rPr>
              <w:t>eJob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BFCFE"/>
              </w:rPr>
            </w:pPr>
            <w:r w:rsidRPr="009019CD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BFCFE"/>
              </w:rPr>
              <w:t>SalaryStrategy</w:t>
            </w:r>
            <w:r w:rsidRPr="009019CD">
              <w:rPr>
                <w:rFonts w:ascii="Arial" w:hAnsi="Arial" w:cs="Arial"/>
                <w:color w:val="333333"/>
                <w:sz w:val="24"/>
                <w:szCs w:val="24"/>
                <w:shd w:val="clear" w:color="auto" w:fill="FBFCFE"/>
              </w:rPr>
              <w:t>.Input.</w:t>
            </w:r>
            <w:r w:rsidRPr="009019CD">
              <w:rPr>
                <w:rFonts w:ascii="Arial" w:eastAsia="Arial Unicode MS" w:hAnsi="Arial" w:cs="Arial" w:hint="eastAsia"/>
                <w:kern w:val="0"/>
                <w:sz w:val="24"/>
                <w:szCs w:val="24"/>
              </w:rPr>
              <w:t>End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BFCFE"/>
              </w:rPr>
              <w:t>SalaryStrategy</w:t>
            </w:r>
            <w:r w:rsidRPr="009019CD">
              <w:rPr>
                <w:rFonts w:ascii="Arial" w:hAnsi="Arial" w:cs="Arial"/>
                <w:color w:val="333333"/>
                <w:sz w:val="24"/>
                <w:szCs w:val="24"/>
                <w:shd w:val="clear" w:color="auto" w:fill="FBFCFE"/>
              </w:rPr>
              <w:t>.Input.Invalid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Arial" w:eastAsia="Arial Unicode MS" w:hAnsi="Arial" w:cs="Arial"/>
                <w:kern w:val="0"/>
                <w:sz w:val="24"/>
                <w:szCs w:val="24"/>
              </w:rPr>
              <w:t>SalarySt</w:t>
            </w:r>
            <w:r w:rsidRPr="009019CD">
              <w:rPr>
                <w:rFonts w:ascii="Arial" w:eastAsia="Arial Unicode MS" w:hAnsi="Arial" w:cs="Arial"/>
                <w:kern w:val="0"/>
                <w:sz w:val="24"/>
                <w:szCs w:val="24"/>
              </w:rPr>
              <w:t>rategy.</w:t>
            </w:r>
            <w:r w:rsidRPr="009019CD">
              <w:rPr>
                <w:rFonts w:ascii="Arial" w:eastAsia="Arial Unicode MS" w:hAnsi="Arial" w:cs="Arial"/>
                <w:kern w:val="0"/>
                <w:sz w:val="24"/>
                <w:szCs w:val="24"/>
              </w:rPr>
              <w:t>Money.strategy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Arial" w:eastAsia="Arial Unicode MS" w:hAnsi="Arial" w:cs="Arial"/>
                <w:kern w:val="0"/>
                <w:sz w:val="24"/>
                <w:szCs w:val="24"/>
              </w:rPr>
              <w:t>SalaryStrategy.strategy.nul</w:t>
            </w:r>
            <w:r w:rsidRPr="009019CD">
              <w:rPr>
                <w:rFonts w:ascii="Arial" w:eastAsia="Arial Unicode MS" w:hAnsi="Arial" w:cs="Arial" w:hint="eastAsia"/>
                <w:kern w:val="0"/>
                <w:sz w:val="24"/>
                <w:szCs w:val="24"/>
              </w:rPr>
              <w:t>l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widowControl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BFCFE"/>
              </w:rPr>
            </w:pPr>
            <w:r w:rsidRPr="009019CD">
              <w:rPr>
                <w:rFonts w:ascii="Arial" w:eastAsia="Arial Unicode MS" w:hAnsi="Arial" w:cs="Arial"/>
                <w:sz w:val="24"/>
                <w:szCs w:val="24"/>
              </w:rPr>
              <w:t>SalaryStrategy.strategy.confirm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widowControl/>
              <w:jc w:val="left"/>
              <w:rPr>
                <w:rFonts w:ascii="Arial" w:eastAsia="Arial Unicode MS" w:hAnsi="Arial" w:cs="Arial"/>
                <w:sz w:val="24"/>
                <w:szCs w:val="24"/>
              </w:rPr>
            </w:pPr>
            <w:r w:rsidRPr="009019CD">
              <w:rPr>
                <w:rFonts w:ascii="Arial" w:eastAsia="Arial Unicode MS" w:hAnsi="Arial" w:cs="Arial"/>
                <w:sz w:val="24"/>
                <w:szCs w:val="24"/>
              </w:rPr>
              <w:t>SalaryStrategy.</w:t>
            </w:r>
            <w:r w:rsidRPr="009019CD">
              <w:rPr>
                <w:rFonts w:ascii="Arial" w:eastAsia="Arial Unicode MS" w:hAnsi="Arial" w:cs="Arial" w:hint="eastAsia"/>
                <w:sz w:val="24"/>
                <w:szCs w:val="24"/>
              </w:rPr>
              <w:t>End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widowControl/>
              <w:jc w:val="left"/>
              <w:rPr>
                <w:rFonts w:ascii="Arial" w:eastAsia="Arial Unicode MS" w:hAnsi="Arial" w:cs="Arial"/>
                <w:sz w:val="24"/>
                <w:szCs w:val="24"/>
              </w:rPr>
            </w:pPr>
            <w:r w:rsidRPr="009019CD">
              <w:rPr>
                <w:rFonts w:ascii="Arial" w:eastAsia="Arial Unicode MS" w:hAnsi="Arial" w:cs="Arial"/>
                <w:sz w:val="24"/>
                <w:szCs w:val="24"/>
              </w:rPr>
              <w:t>SalaryStrategy.</w:t>
            </w:r>
            <w:r w:rsidRPr="009019CD">
              <w:rPr>
                <w:rFonts w:ascii="Arial" w:eastAsia="Arial Unicode MS" w:hAnsi="Arial" w:cs="Arial" w:hint="eastAsia"/>
                <w:sz w:val="24"/>
                <w:szCs w:val="24"/>
              </w:rPr>
              <w:t>End.Update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widowControl/>
              <w:jc w:val="left"/>
              <w:rPr>
                <w:rFonts w:ascii="Arial" w:eastAsia="Arial Unicode MS" w:hAnsi="Arial" w:cs="Arial"/>
                <w:sz w:val="24"/>
                <w:szCs w:val="24"/>
              </w:rPr>
            </w:pPr>
            <w:r w:rsidRPr="009019CD">
              <w:rPr>
                <w:rFonts w:ascii="Arial" w:eastAsia="Arial Unicode MS" w:hAnsi="Arial" w:cs="Arial"/>
                <w:sz w:val="24"/>
                <w:szCs w:val="24"/>
              </w:rPr>
              <w:t>SalaryStrategy.</w:t>
            </w:r>
            <w:r w:rsidRPr="009019CD">
              <w:rPr>
                <w:rFonts w:ascii="Arial" w:eastAsia="Arial Unicode MS" w:hAnsi="Arial" w:cs="Arial" w:hint="eastAsia"/>
                <w:sz w:val="24"/>
                <w:szCs w:val="24"/>
              </w:rPr>
              <w:t>End.Close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widowControl/>
              <w:jc w:val="left"/>
              <w:rPr>
                <w:rFonts w:ascii="Arial" w:eastAsia="Arial Unicode MS" w:hAnsi="Arial" w:cs="Arial"/>
                <w:sz w:val="24"/>
                <w:szCs w:val="24"/>
              </w:rPr>
            </w:pPr>
            <w:r w:rsidRPr="009019CD">
              <w:rPr>
                <w:rFonts w:ascii="Arial" w:eastAsia="Arial Unicode MS" w:hAnsi="Arial" w:cs="Arial"/>
                <w:sz w:val="24"/>
                <w:szCs w:val="24"/>
              </w:rPr>
              <w:t>SalaryStrategy</w:t>
            </w:r>
            <w:r w:rsidRPr="009019CD">
              <w:rPr>
                <w:rFonts w:ascii="Arial" w:eastAsia="Arial Unicode MS" w:hAnsi="Arial" w:cs="Arial" w:hint="eastAsia"/>
                <w:sz w:val="24"/>
                <w:szCs w:val="24"/>
              </w:rPr>
              <w:t>.Update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widowControl/>
              <w:jc w:val="left"/>
              <w:rPr>
                <w:rFonts w:ascii="Arial" w:eastAsia="Arial Unicode MS" w:hAnsi="Arial" w:cs="Arial"/>
                <w:sz w:val="24"/>
                <w:szCs w:val="24"/>
              </w:rPr>
            </w:pPr>
            <w:r w:rsidRPr="009019CD">
              <w:rPr>
                <w:rFonts w:ascii="Arial" w:eastAsia="Arial Unicode MS" w:hAnsi="Arial" w:cs="Arial"/>
                <w:sz w:val="24"/>
                <w:szCs w:val="24"/>
              </w:rPr>
              <w:t>SalaryStrategy</w:t>
            </w:r>
            <w:r w:rsidRPr="009019CD">
              <w:rPr>
                <w:rFonts w:ascii="Arial" w:eastAsia="Arial Unicode MS" w:hAnsi="Arial" w:cs="Arial" w:hint="eastAsia"/>
                <w:sz w:val="24"/>
                <w:szCs w:val="24"/>
              </w:rPr>
              <w:t>.Update.s</w:t>
            </w:r>
            <w:r w:rsidRPr="009019CD">
              <w:rPr>
                <w:rFonts w:ascii="Arial" w:eastAsia="Arial Unicode MS" w:hAnsi="Arial" w:cs="Arial"/>
                <w:sz w:val="24"/>
                <w:szCs w:val="24"/>
              </w:rPr>
              <w:t>trategy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07F1D" w:rsidRPr="009019CD" w:rsidTr="00102ECF">
        <w:tc>
          <w:tcPr>
            <w:tcW w:w="3652" w:type="dxa"/>
          </w:tcPr>
          <w:p w:rsidR="00807F1D" w:rsidRPr="009019CD" w:rsidRDefault="00102ECF">
            <w:pPr>
              <w:widowControl/>
              <w:jc w:val="left"/>
              <w:rPr>
                <w:rFonts w:ascii="Arial" w:eastAsia="Arial Unicode MS" w:hAnsi="Arial" w:cs="Arial"/>
                <w:sz w:val="24"/>
                <w:szCs w:val="24"/>
              </w:rPr>
            </w:pPr>
            <w:r w:rsidRPr="009019CD">
              <w:rPr>
                <w:rFonts w:ascii="Arial" w:eastAsia="Arial Unicode MS" w:hAnsi="Arial" w:cs="Arial"/>
                <w:sz w:val="24"/>
                <w:szCs w:val="24"/>
              </w:rPr>
              <w:t>SalaryStrategy</w:t>
            </w:r>
            <w:r w:rsidRPr="009019CD">
              <w:rPr>
                <w:rFonts w:ascii="Arial" w:eastAsia="Arial Unicode MS" w:hAnsi="Arial" w:cs="Arial" w:hint="eastAsia"/>
                <w:sz w:val="24"/>
                <w:szCs w:val="24"/>
              </w:rPr>
              <w:t>.Close</w:t>
            </w:r>
          </w:p>
        </w:tc>
        <w:tc>
          <w:tcPr>
            <w:tcW w:w="2029" w:type="dxa"/>
          </w:tcPr>
          <w:p w:rsidR="00807F1D" w:rsidRPr="009019CD" w:rsidRDefault="00102ECF">
            <w:pPr>
              <w:rPr>
                <w:rFonts w:ascii="宋体" w:hAnsi="宋体"/>
                <w:sz w:val="24"/>
                <w:szCs w:val="24"/>
              </w:rPr>
            </w:pPr>
            <w:r w:rsidRPr="009019CD"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16.</w:t>
            </w:r>
            <w:r w:rsidRPr="009019C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F1D" w:rsidRPr="009019CD" w:rsidRDefault="00807F1D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807F1D" w:rsidRPr="009019CD" w:rsidRDefault="00807F1D">
      <w:pPr>
        <w:rPr>
          <w:rFonts w:ascii="宋体" w:hAnsi="宋体"/>
          <w:sz w:val="24"/>
          <w:szCs w:val="24"/>
        </w:rPr>
      </w:pPr>
    </w:p>
    <w:sectPr w:rsidR="00807F1D" w:rsidRPr="009019C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41942"/>
    <w:rsid w:val="00102ECF"/>
    <w:rsid w:val="001F4E09"/>
    <w:rsid w:val="003524E1"/>
    <w:rsid w:val="007F3C58"/>
    <w:rsid w:val="00807F1D"/>
    <w:rsid w:val="009019CD"/>
    <w:rsid w:val="00A41942"/>
    <w:rsid w:val="03A8118D"/>
    <w:rsid w:val="06F82B7E"/>
    <w:rsid w:val="08385BF6"/>
    <w:rsid w:val="08F47141"/>
    <w:rsid w:val="0D7D2A2D"/>
    <w:rsid w:val="0DD3343C"/>
    <w:rsid w:val="10D4182A"/>
    <w:rsid w:val="17DE7734"/>
    <w:rsid w:val="1C332BD1"/>
    <w:rsid w:val="1D916391"/>
    <w:rsid w:val="49A607E1"/>
    <w:rsid w:val="4A3D7A5A"/>
    <w:rsid w:val="53416A23"/>
    <w:rsid w:val="5E127261"/>
    <w:rsid w:val="6D6E6C99"/>
    <w:rsid w:val="6E45347A"/>
    <w:rsid w:val="7CB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91A4EA3-76C8-4005-9545-C0B26C58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用例名称：XXXX</dc:title>
  <dc:creator>yangsanyang</dc:creator>
  <cp:lastModifiedBy>Administrator</cp:lastModifiedBy>
  <cp:revision>2</cp:revision>
  <dcterms:created xsi:type="dcterms:W3CDTF">2015-10-12T11:50:00Z</dcterms:created>
  <dcterms:modified xsi:type="dcterms:W3CDTF">2015-10-13T04:26:00Z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