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8E" w:rsidRPr="009F3514" w:rsidRDefault="00636F05" w:rsidP="009F3514">
      <w:pPr>
        <w:jc w:val="center"/>
        <w:rPr>
          <w:b/>
          <w:sz w:val="28"/>
          <w:szCs w:val="28"/>
        </w:rPr>
      </w:pPr>
      <w:r w:rsidRPr="009F3514">
        <w:rPr>
          <w:rFonts w:hint="eastAsia"/>
          <w:b/>
          <w:sz w:val="28"/>
          <w:szCs w:val="28"/>
        </w:rPr>
        <w:t>用例名称：装车管理</w:t>
      </w:r>
    </w:p>
    <w:p w:rsidR="009F3514" w:rsidRPr="009F3514" w:rsidRDefault="009F3514" w:rsidP="009F3514">
      <w:pPr>
        <w:jc w:val="left"/>
        <w:rPr>
          <w:rFonts w:hint="eastAsia"/>
          <w:b/>
          <w:sz w:val="24"/>
          <w:szCs w:val="24"/>
        </w:rPr>
      </w:pPr>
      <w:r w:rsidRPr="009F3514">
        <w:rPr>
          <w:rFonts w:hint="eastAsia"/>
          <w:b/>
          <w:sz w:val="24"/>
          <w:szCs w:val="24"/>
        </w:rPr>
        <w:t>1.</w:t>
      </w:r>
      <w:r w:rsidRPr="009F3514">
        <w:rPr>
          <w:rFonts w:hint="eastAsia"/>
          <w:b/>
          <w:sz w:val="24"/>
          <w:szCs w:val="24"/>
        </w:rPr>
        <w:t>测试用例套件</w:t>
      </w:r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850"/>
        <w:gridCol w:w="936"/>
        <w:gridCol w:w="1191"/>
        <w:gridCol w:w="2126"/>
      </w:tblGrid>
      <w:tr w:rsidR="00B7513A" w:rsidRPr="009F3514" w:rsidTr="00B7513A">
        <w:trPr>
          <w:trHeight w:val="936"/>
        </w:trPr>
        <w:tc>
          <w:tcPr>
            <w:tcW w:w="988" w:type="dxa"/>
            <w:vMerge w:val="restart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  <w:gridSpan w:val="5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7513A" w:rsidRPr="009F3514" w:rsidTr="00B7513A">
        <w:trPr>
          <w:trHeight w:val="936"/>
        </w:trPr>
        <w:tc>
          <w:tcPr>
            <w:tcW w:w="988" w:type="dxa"/>
            <w:vMerge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所有快递单号</w:t>
            </w:r>
          </w:p>
        </w:tc>
        <w:tc>
          <w:tcPr>
            <w:tcW w:w="709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汽运编号</w:t>
            </w:r>
          </w:p>
        </w:tc>
        <w:tc>
          <w:tcPr>
            <w:tcW w:w="850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目的地编号</w:t>
            </w:r>
          </w:p>
        </w:tc>
        <w:tc>
          <w:tcPr>
            <w:tcW w:w="936" w:type="dxa"/>
          </w:tcPr>
          <w:p w:rsidR="00B7513A" w:rsidRPr="009F3514" w:rsidRDefault="00B7513A" w:rsidP="00B7513A">
            <w:pPr>
              <w:jc w:val="center"/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运费</w:t>
            </w:r>
          </w:p>
        </w:tc>
        <w:tc>
          <w:tcPr>
            <w:tcW w:w="1191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</w:p>
        </w:tc>
      </w:tr>
      <w:tr w:rsidR="00B7513A" w:rsidRPr="009F3514" w:rsidTr="00B7513A">
        <w:trPr>
          <w:trHeight w:val="936"/>
        </w:trPr>
        <w:tc>
          <w:tcPr>
            <w:tcW w:w="988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4.1-1</w:t>
            </w:r>
          </w:p>
        </w:tc>
        <w:tc>
          <w:tcPr>
            <w:tcW w:w="1417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15</w:t>
            </w:r>
            <w:r w:rsidRPr="009F3514">
              <w:rPr>
                <w:sz w:val="24"/>
                <w:szCs w:val="24"/>
              </w:rPr>
              <w:t>10122013</w:t>
            </w:r>
          </w:p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系统显示装车成功</w:t>
            </w:r>
            <w:r w:rsidRPr="009F3514">
              <w:rPr>
                <w:rFonts w:hint="eastAsia"/>
                <w:sz w:val="24"/>
                <w:szCs w:val="24"/>
              </w:rPr>
              <w:t>，显示装车单详情。系统行为满足后置条件</w:t>
            </w:r>
          </w:p>
        </w:tc>
      </w:tr>
    </w:tbl>
    <w:p w:rsidR="00636F05" w:rsidRPr="009F3514" w:rsidRDefault="00636F05">
      <w:pPr>
        <w:rPr>
          <w:sz w:val="24"/>
          <w:szCs w:val="24"/>
        </w:rPr>
      </w:pPr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850"/>
        <w:gridCol w:w="936"/>
        <w:gridCol w:w="1191"/>
        <w:gridCol w:w="2126"/>
      </w:tblGrid>
      <w:tr w:rsidR="00B7513A" w:rsidRPr="009F3514" w:rsidTr="00AB44AF">
        <w:trPr>
          <w:trHeight w:val="936"/>
        </w:trPr>
        <w:tc>
          <w:tcPr>
            <w:tcW w:w="988" w:type="dxa"/>
            <w:vMerge w:val="restart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  <w:gridSpan w:val="5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7513A" w:rsidRPr="009F3514" w:rsidTr="00AB44AF">
        <w:trPr>
          <w:trHeight w:val="936"/>
        </w:trPr>
        <w:tc>
          <w:tcPr>
            <w:tcW w:w="988" w:type="dxa"/>
            <w:vMerge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所有快递单号</w:t>
            </w:r>
          </w:p>
        </w:tc>
        <w:tc>
          <w:tcPr>
            <w:tcW w:w="709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汽运编号</w:t>
            </w:r>
          </w:p>
        </w:tc>
        <w:tc>
          <w:tcPr>
            <w:tcW w:w="850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目的地编号</w:t>
            </w:r>
          </w:p>
        </w:tc>
        <w:tc>
          <w:tcPr>
            <w:tcW w:w="936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运费</w:t>
            </w:r>
          </w:p>
        </w:tc>
        <w:tc>
          <w:tcPr>
            <w:tcW w:w="1191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</w:p>
        </w:tc>
      </w:tr>
      <w:tr w:rsidR="00B7513A" w:rsidRPr="009F3514" w:rsidTr="00AB44AF">
        <w:trPr>
          <w:trHeight w:val="936"/>
        </w:trPr>
        <w:tc>
          <w:tcPr>
            <w:tcW w:w="988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4.2-1</w:t>
            </w:r>
          </w:p>
        </w:tc>
        <w:tc>
          <w:tcPr>
            <w:tcW w:w="1417" w:type="dxa"/>
          </w:tcPr>
          <w:p w:rsidR="00B7513A" w:rsidRPr="009F3514" w:rsidRDefault="0018455E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0000000000</w:t>
            </w:r>
          </w:p>
        </w:tc>
        <w:tc>
          <w:tcPr>
            <w:tcW w:w="709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 w:rsidR="00B7513A" w:rsidRPr="009F3514" w:rsidRDefault="00B7513A" w:rsidP="00AB44AF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 w:rsidR="00B7513A" w:rsidRPr="009F3514" w:rsidRDefault="00B7513A" w:rsidP="00AB44AF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B7513A" w:rsidRPr="009F3514" w:rsidRDefault="00B7513A" w:rsidP="00B7513A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系统显示</w:t>
            </w:r>
            <w:r w:rsidRPr="009F3514">
              <w:rPr>
                <w:rFonts w:hint="eastAsia"/>
                <w:sz w:val="24"/>
                <w:szCs w:val="24"/>
              </w:rPr>
              <w:t>快递单号</w:t>
            </w:r>
            <w:r w:rsidRPr="009F3514">
              <w:rPr>
                <w:sz w:val="24"/>
                <w:szCs w:val="24"/>
              </w:rPr>
              <w:t>输入有误</w:t>
            </w:r>
            <w:r w:rsidRPr="009F3514">
              <w:rPr>
                <w:rFonts w:hint="eastAsia"/>
                <w:sz w:val="24"/>
                <w:szCs w:val="24"/>
              </w:rPr>
              <w:t>，并返回</w:t>
            </w:r>
            <w:r w:rsidR="0018455E" w:rsidRPr="009F3514">
              <w:rPr>
                <w:rFonts w:hint="eastAsia"/>
                <w:sz w:val="24"/>
                <w:szCs w:val="24"/>
              </w:rPr>
              <w:t>该步骤。系统行为满足后置条件</w:t>
            </w:r>
          </w:p>
        </w:tc>
      </w:tr>
      <w:tr w:rsidR="0018455E" w:rsidRPr="009F3514" w:rsidTr="00AB44AF">
        <w:trPr>
          <w:trHeight w:val="936"/>
        </w:trPr>
        <w:tc>
          <w:tcPr>
            <w:tcW w:w="988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4.2-2</w:t>
            </w:r>
          </w:p>
        </w:tc>
        <w:tc>
          <w:tcPr>
            <w:tcW w:w="1417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15</w:t>
            </w:r>
            <w:r w:rsidRPr="009F3514">
              <w:rPr>
                <w:sz w:val="24"/>
                <w:szCs w:val="24"/>
              </w:rPr>
              <w:t>10122013</w:t>
            </w:r>
          </w:p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00000000</w:t>
            </w:r>
          </w:p>
        </w:tc>
        <w:tc>
          <w:tcPr>
            <w:tcW w:w="850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936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 w:rsidR="0018455E" w:rsidRPr="009F3514" w:rsidRDefault="0018455E" w:rsidP="0018455E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系统显示</w:t>
            </w:r>
            <w:r w:rsidRPr="009F3514">
              <w:rPr>
                <w:rFonts w:hint="eastAsia"/>
                <w:sz w:val="24"/>
                <w:szCs w:val="24"/>
              </w:rPr>
              <w:t>汽运编号</w:t>
            </w:r>
            <w:r w:rsidRPr="009F3514">
              <w:rPr>
                <w:sz w:val="24"/>
                <w:szCs w:val="24"/>
              </w:rPr>
              <w:t>输入有误</w:t>
            </w:r>
            <w:r w:rsidRPr="009F3514"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 w:rsidR="0018455E" w:rsidRPr="009F3514" w:rsidTr="00AB44AF">
        <w:trPr>
          <w:trHeight w:val="936"/>
        </w:trPr>
        <w:tc>
          <w:tcPr>
            <w:tcW w:w="988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4.2-3</w:t>
            </w:r>
          </w:p>
        </w:tc>
        <w:tc>
          <w:tcPr>
            <w:tcW w:w="1417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15</w:t>
            </w:r>
            <w:r w:rsidRPr="009F3514">
              <w:rPr>
                <w:sz w:val="24"/>
                <w:szCs w:val="24"/>
              </w:rPr>
              <w:t>10122013</w:t>
            </w:r>
          </w:p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0000000000</w:t>
            </w:r>
          </w:p>
        </w:tc>
        <w:tc>
          <w:tcPr>
            <w:tcW w:w="936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 w:rsidR="0018455E" w:rsidRPr="009F3514" w:rsidRDefault="0018455E" w:rsidP="0018455E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系统显示</w:t>
            </w:r>
            <w:r w:rsidRPr="009F3514">
              <w:rPr>
                <w:rFonts w:hint="eastAsia"/>
                <w:sz w:val="24"/>
                <w:szCs w:val="24"/>
              </w:rPr>
              <w:t>目的地编号</w:t>
            </w:r>
            <w:r w:rsidRPr="009F3514">
              <w:rPr>
                <w:sz w:val="24"/>
                <w:szCs w:val="24"/>
              </w:rPr>
              <w:t>输入有误</w:t>
            </w:r>
            <w:r w:rsidRPr="009F3514"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 w:rsidR="0018455E" w:rsidRPr="009F3514" w:rsidTr="00132D70">
        <w:trPr>
          <w:trHeight w:val="1095"/>
        </w:trPr>
        <w:tc>
          <w:tcPr>
            <w:tcW w:w="988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  <w:r w:rsidR="00132D70" w:rsidRPr="009F3514">
              <w:rPr>
                <w:sz w:val="24"/>
                <w:szCs w:val="24"/>
              </w:rPr>
              <w:t>-4</w:t>
            </w:r>
          </w:p>
        </w:tc>
        <w:tc>
          <w:tcPr>
            <w:tcW w:w="1417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15</w:t>
            </w:r>
            <w:r w:rsidRPr="009F3514">
              <w:rPr>
                <w:sz w:val="24"/>
                <w:szCs w:val="24"/>
              </w:rPr>
              <w:t>10122013</w:t>
            </w:r>
          </w:p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1000000000</w:t>
            </w:r>
          </w:p>
        </w:tc>
        <w:tc>
          <w:tcPr>
            <w:tcW w:w="936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</w:t>
            </w:r>
            <w:r w:rsidRPr="009F3514">
              <w:rPr>
                <w:sz w:val="24"/>
                <w:szCs w:val="24"/>
              </w:rPr>
              <w:t>00</w:t>
            </w:r>
          </w:p>
        </w:tc>
        <w:tc>
          <w:tcPr>
            <w:tcW w:w="1191" w:type="dxa"/>
          </w:tcPr>
          <w:p w:rsidR="0018455E" w:rsidRPr="009F3514" w:rsidRDefault="0018455E" w:rsidP="0018455E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18455E" w:rsidRPr="009F3514" w:rsidRDefault="0018455E" w:rsidP="0018455E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系统显示</w:t>
            </w:r>
            <w:r w:rsidRPr="009F3514">
              <w:rPr>
                <w:rFonts w:hint="eastAsia"/>
                <w:sz w:val="24"/>
                <w:szCs w:val="24"/>
              </w:rPr>
              <w:t>运费</w:t>
            </w:r>
            <w:r w:rsidRPr="009F3514">
              <w:rPr>
                <w:sz w:val="24"/>
                <w:szCs w:val="24"/>
              </w:rPr>
              <w:t>输入有误</w:t>
            </w:r>
            <w:r w:rsidRPr="009F3514"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 w:rsidR="00132D70" w:rsidRPr="009F3514" w:rsidTr="00AB44AF">
        <w:trPr>
          <w:trHeight w:val="138"/>
        </w:trPr>
        <w:tc>
          <w:tcPr>
            <w:tcW w:w="988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4.2-5</w:t>
            </w:r>
          </w:p>
        </w:tc>
        <w:tc>
          <w:tcPr>
            <w:tcW w:w="1417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15</w:t>
            </w:r>
            <w:r w:rsidRPr="009F3514">
              <w:rPr>
                <w:sz w:val="24"/>
                <w:szCs w:val="24"/>
              </w:rPr>
              <w:t>10122013</w:t>
            </w:r>
          </w:p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1510122014</w:t>
            </w:r>
          </w:p>
        </w:tc>
        <w:tc>
          <w:tcPr>
            <w:tcW w:w="709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850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sz w:val="24"/>
                <w:szCs w:val="24"/>
              </w:rPr>
              <w:t>1000000000</w:t>
            </w:r>
          </w:p>
        </w:tc>
        <w:tc>
          <w:tcPr>
            <w:tcW w:w="936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91" w:type="dxa"/>
          </w:tcPr>
          <w:p w:rsidR="00132D70" w:rsidRPr="009F3514" w:rsidRDefault="00132D70" w:rsidP="00132D70">
            <w:pPr>
              <w:jc w:val="center"/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2</w:t>
            </w:r>
            <w:r w:rsidRPr="009F3514">
              <w:rPr>
                <w:rFonts w:hint="eastAsia"/>
                <w:sz w:val="24"/>
                <w:szCs w:val="24"/>
              </w:rPr>
              <w:t>小时内未确认</w:t>
            </w:r>
          </w:p>
        </w:tc>
        <w:tc>
          <w:tcPr>
            <w:tcW w:w="2126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系统返回功能列表界面。系统行为满足后置条件</w:t>
            </w:r>
          </w:p>
        </w:tc>
      </w:tr>
    </w:tbl>
    <w:p w:rsidR="00B7513A" w:rsidRPr="009F3514" w:rsidRDefault="00B7513A">
      <w:pPr>
        <w:rPr>
          <w:sz w:val="24"/>
          <w:szCs w:val="24"/>
        </w:rPr>
      </w:pPr>
    </w:p>
    <w:p w:rsidR="0018455E" w:rsidRPr="009F3514" w:rsidRDefault="009F3514">
      <w:pPr>
        <w:rPr>
          <w:b/>
          <w:sz w:val="24"/>
          <w:szCs w:val="24"/>
        </w:rPr>
      </w:pPr>
      <w:r w:rsidRPr="009F3514">
        <w:rPr>
          <w:rFonts w:hint="eastAsia"/>
          <w:b/>
          <w:sz w:val="24"/>
          <w:szCs w:val="24"/>
        </w:rPr>
        <w:t xml:space="preserve">2. </w:t>
      </w:r>
      <w:r w:rsidRPr="009F3514">
        <w:rPr>
          <w:rFonts w:hint="eastAsia"/>
          <w:b/>
          <w:sz w:val="24"/>
          <w:szCs w:val="24"/>
        </w:rPr>
        <w:t>测试用例套件</w:t>
      </w:r>
      <w:r w:rsidR="0018455E" w:rsidRPr="009F3514">
        <w:rPr>
          <w:b/>
          <w:sz w:val="24"/>
          <w:szCs w:val="24"/>
        </w:rPr>
        <w:t>覆盖情况</w:t>
      </w:r>
      <w:r w:rsidR="0018455E" w:rsidRPr="009F3514">
        <w:rPr>
          <w:rFonts w:hint="eastAsia"/>
          <w:b/>
          <w:sz w:val="24"/>
          <w:szCs w:val="24"/>
        </w:rPr>
        <w:t>：</w:t>
      </w:r>
      <w:bookmarkStart w:id="0" w:name="_GoBack"/>
      <w:bookmarkEnd w:id="0"/>
    </w:p>
    <w:tbl>
      <w:tblPr>
        <w:tblStyle w:val="a5"/>
        <w:tblW w:w="8325" w:type="dxa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850"/>
        <w:gridCol w:w="6"/>
        <w:gridCol w:w="2734"/>
        <w:gridCol w:w="2735"/>
      </w:tblGrid>
      <w:tr w:rsidR="00132D70" w:rsidRPr="009F3514" w:rsidTr="00132D70">
        <w:trPr>
          <w:trHeight w:val="100"/>
        </w:trPr>
        <w:tc>
          <w:tcPr>
            <w:tcW w:w="2850" w:type="dxa"/>
            <w:tcBorders>
              <w:left w:val="single" w:sz="4" w:space="0" w:color="auto"/>
              <w:right w:val="single" w:sz="4" w:space="0" w:color="auto"/>
            </w:tcBorders>
          </w:tcPr>
          <w:p w:rsidR="00132D70" w:rsidRPr="009F3514" w:rsidRDefault="00132D70" w:rsidP="00132D7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识别码</w:t>
            </w:r>
          </w:p>
        </w:tc>
        <w:tc>
          <w:tcPr>
            <w:tcW w:w="547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32D70" w:rsidRPr="009F3514" w:rsidRDefault="00132D70" w:rsidP="00132D70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覆盖情况</w:t>
            </w: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Pack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I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nput</w:t>
            </w:r>
          </w:p>
        </w:tc>
        <w:tc>
          <w:tcPr>
            <w:tcW w:w="2734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Pack.Input.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numberRight</w:t>
            </w:r>
          </w:p>
        </w:tc>
        <w:tc>
          <w:tcPr>
            <w:tcW w:w="2734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</w:t>
            </w: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I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nput.numberWrong</w:t>
            </w:r>
          </w:p>
        </w:tc>
        <w:tc>
          <w:tcPr>
            <w:tcW w:w="2734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  <w:tc>
          <w:tcPr>
            <w:tcW w:w="2735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</w:t>
            </w: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I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nput.fareRight</w:t>
            </w:r>
          </w:p>
        </w:tc>
        <w:tc>
          <w:tcPr>
            <w:tcW w:w="2734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64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</w:t>
            </w: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I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nput.fareWrong</w:t>
            </w:r>
          </w:p>
        </w:tc>
        <w:tc>
          <w:tcPr>
            <w:tcW w:w="2734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  <w:tc>
          <w:tcPr>
            <w:tcW w:w="2735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Pack.Input.Cancle</w:t>
            </w:r>
          </w:p>
        </w:tc>
        <w:tc>
          <w:tcPr>
            <w:tcW w:w="2734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  <w:tc>
          <w:tcPr>
            <w:tcW w:w="2735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66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</w:t>
            </w: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I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nput.invalid</w:t>
            </w:r>
          </w:p>
        </w:tc>
        <w:tc>
          <w:tcPr>
            <w:tcW w:w="2734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  <w:tc>
          <w:tcPr>
            <w:tcW w:w="2735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75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Pack.auto</w:t>
            </w:r>
          </w:p>
        </w:tc>
        <w:tc>
          <w:tcPr>
            <w:tcW w:w="2734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</w:tr>
      <w:tr w:rsidR="00132D70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2856" w:type="dxa"/>
            <w:gridSpan w:val="2"/>
          </w:tcPr>
          <w:p w:rsidR="00132D70" w:rsidRPr="009F3514" w:rsidRDefault="00132D70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Pack.auto.time</w:t>
            </w:r>
          </w:p>
        </w:tc>
        <w:tc>
          <w:tcPr>
            <w:tcW w:w="2734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</w:p>
        </w:tc>
      </w:tr>
      <w:tr w:rsidR="00132D70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2856" w:type="dxa"/>
            <w:gridSpan w:val="2"/>
          </w:tcPr>
          <w:p w:rsidR="00132D70" w:rsidRPr="009F3514" w:rsidRDefault="00132D70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Pack.auto.hallNum</w:t>
            </w:r>
          </w:p>
        </w:tc>
        <w:tc>
          <w:tcPr>
            <w:tcW w:w="2734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Pack.end</w:t>
            </w:r>
          </w:p>
        </w:tc>
        <w:tc>
          <w:tcPr>
            <w:tcW w:w="2734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</w:p>
        </w:tc>
      </w:tr>
      <w:tr w:rsidR="00132D70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856" w:type="dxa"/>
            <w:gridSpan w:val="2"/>
          </w:tcPr>
          <w:p w:rsidR="00132D70" w:rsidRPr="009F3514" w:rsidRDefault="00132D70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Pack.end.timeout</w:t>
            </w:r>
          </w:p>
        </w:tc>
        <w:tc>
          <w:tcPr>
            <w:tcW w:w="2734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</w:p>
        </w:tc>
        <w:tc>
          <w:tcPr>
            <w:tcW w:w="2735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</w:p>
        </w:tc>
      </w:tr>
      <w:tr w:rsidR="00132D70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40"/>
        </w:trPr>
        <w:tc>
          <w:tcPr>
            <w:tcW w:w="2856" w:type="dxa"/>
            <w:gridSpan w:val="2"/>
          </w:tcPr>
          <w:p w:rsidR="00132D70" w:rsidRPr="009F3514" w:rsidRDefault="00132D70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Pack.end.update</w:t>
            </w:r>
          </w:p>
        </w:tc>
        <w:tc>
          <w:tcPr>
            <w:tcW w:w="2734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</w:t>
            </w: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U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pdate</w:t>
            </w:r>
          </w:p>
        </w:tc>
        <w:tc>
          <w:tcPr>
            <w:tcW w:w="2734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</w:tr>
      <w:tr w:rsidR="00132D70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856" w:type="dxa"/>
            <w:gridSpan w:val="2"/>
          </w:tcPr>
          <w:p w:rsidR="00132D70" w:rsidRPr="009F3514" w:rsidRDefault="00132D70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</w:t>
            </w: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U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pdate.order</w:t>
            </w:r>
          </w:p>
        </w:tc>
        <w:tc>
          <w:tcPr>
            <w:tcW w:w="2734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</w:p>
        </w:tc>
      </w:tr>
      <w:tr w:rsidR="00132D70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1"/>
        </w:trPr>
        <w:tc>
          <w:tcPr>
            <w:tcW w:w="2856" w:type="dxa"/>
            <w:gridSpan w:val="2"/>
          </w:tcPr>
          <w:p w:rsidR="00132D70" w:rsidRPr="009F3514" w:rsidRDefault="00132D70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Pack.</w:t>
            </w: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U</w:t>
            </w:r>
            <w:r w:rsidRPr="009F3514">
              <w:rPr>
                <w:rFonts w:asciiTheme="majorEastAsia" w:eastAsiaTheme="majorEastAsia" w:hAnsiTheme="majorEastAsia"/>
                <w:sz w:val="24"/>
                <w:szCs w:val="24"/>
              </w:rPr>
              <w:t>pdate.packOrder</w:t>
            </w:r>
          </w:p>
        </w:tc>
        <w:tc>
          <w:tcPr>
            <w:tcW w:w="2734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</w:p>
        </w:tc>
      </w:tr>
      <w:tr w:rsidR="0018455E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2856" w:type="dxa"/>
            <w:gridSpan w:val="2"/>
          </w:tcPr>
          <w:p w:rsidR="0018455E" w:rsidRPr="009F3514" w:rsidRDefault="0018455E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Pack.Close.Print</w:t>
            </w:r>
          </w:p>
        </w:tc>
        <w:tc>
          <w:tcPr>
            <w:tcW w:w="2734" w:type="dxa"/>
          </w:tcPr>
          <w:p w:rsidR="0018455E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8455E" w:rsidRPr="009F3514" w:rsidRDefault="0018455E" w:rsidP="00132D70">
            <w:pPr>
              <w:rPr>
                <w:sz w:val="24"/>
                <w:szCs w:val="24"/>
              </w:rPr>
            </w:pPr>
          </w:p>
        </w:tc>
      </w:tr>
      <w:tr w:rsidR="00132D70" w:rsidRPr="009F3514" w:rsidTr="00132D7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2856" w:type="dxa"/>
            <w:gridSpan w:val="2"/>
          </w:tcPr>
          <w:p w:rsidR="00132D70" w:rsidRPr="009F3514" w:rsidRDefault="00132D70" w:rsidP="00132D7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F3514">
              <w:rPr>
                <w:rFonts w:asciiTheme="majorEastAsia" w:eastAsiaTheme="majorEastAsia" w:hAnsiTheme="majorEastAsia" w:hint="eastAsia"/>
                <w:sz w:val="24"/>
                <w:szCs w:val="24"/>
              </w:rPr>
              <w:t>Pack.Close.Next</w:t>
            </w:r>
          </w:p>
        </w:tc>
        <w:tc>
          <w:tcPr>
            <w:tcW w:w="2734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</w:t>
            </w:r>
            <w:r w:rsidRPr="009F351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35" w:type="dxa"/>
          </w:tcPr>
          <w:p w:rsidR="00132D70" w:rsidRPr="009F3514" w:rsidRDefault="00132D70" w:rsidP="00132D70">
            <w:pPr>
              <w:rPr>
                <w:sz w:val="24"/>
                <w:szCs w:val="24"/>
              </w:rPr>
            </w:pPr>
            <w:r w:rsidRPr="009F3514">
              <w:rPr>
                <w:rFonts w:hint="eastAsia"/>
                <w:sz w:val="24"/>
                <w:szCs w:val="24"/>
              </w:rPr>
              <w:t>TUS</w:t>
            </w:r>
            <w:r w:rsidRPr="009F3514">
              <w:rPr>
                <w:sz w:val="24"/>
                <w:szCs w:val="24"/>
              </w:rPr>
              <w:t>4.2</w:t>
            </w:r>
          </w:p>
        </w:tc>
      </w:tr>
    </w:tbl>
    <w:p w:rsidR="0018455E" w:rsidRPr="009F3514" w:rsidRDefault="0018455E">
      <w:pPr>
        <w:rPr>
          <w:sz w:val="24"/>
          <w:szCs w:val="24"/>
        </w:rPr>
      </w:pPr>
    </w:p>
    <w:sectPr w:rsidR="0018455E" w:rsidRPr="009F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567" w:rsidRDefault="00E01567" w:rsidP="00B7513A">
      <w:r>
        <w:separator/>
      </w:r>
    </w:p>
  </w:endnote>
  <w:endnote w:type="continuationSeparator" w:id="0">
    <w:p w:rsidR="00E01567" w:rsidRDefault="00E01567" w:rsidP="00B7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567" w:rsidRDefault="00E01567" w:rsidP="00B7513A">
      <w:r>
        <w:separator/>
      </w:r>
    </w:p>
  </w:footnote>
  <w:footnote w:type="continuationSeparator" w:id="0">
    <w:p w:rsidR="00E01567" w:rsidRDefault="00E01567" w:rsidP="00B75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5"/>
    <w:rsid w:val="00091F5D"/>
    <w:rsid w:val="00132D70"/>
    <w:rsid w:val="0018455E"/>
    <w:rsid w:val="00636F05"/>
    <w:rsid w:val="00790A8E"/>
    <w:rsid w:val="009F3514"/>
    <w:rsid w:val="00B7513A"/>
    <w:rsid w:val="00E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7144AF-E71B-4AA3-B452-2170E294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13A"/>
    <w:rPr>
      <w:sz w:val="18"/>
      <w:szCs w:val="18"/>
    </w:rPr>
  </w:style>
  <w:style w:type="table" w:styleId="a5">
    <w:name w:val="Table Grid"/>
    <w:basedOn w:val="a1"/>
    <w:uiPriority w:val="39"/>
    <w:rsid w:val="00B75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2015-10-12T11:54:00Z</dcterms:created>
  <dcterms:modified xsi:type="dcterms:W3CDTF">2015-10-13T03:45:00Z</dcterms:modified>
</cp:coreProperties>
</file>