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63939512" w:displacedByCustomXml="next"/>
    <w:sdt>
      <w:sdtPr>
        <w:id w:val="-38132745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923C8" w:rsidRDefault="001923C8" w:rsidP="00275C6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AF72DB8" wp14:editId="17A1BE3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23C8" w:rsidRPr="00C41BC9" w:rsidRDefault="00BA6F45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5E16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业务过程文档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23C8" w:rsidRPr="00C41BC9" w:rsidRDefault="00E85E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朱宇翔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23C8" w:rsidRPr="00C41BC9" w:rsidRDefault="00E85E16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2016.10.12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F72DB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1923C8" w:rsidRPr="00C41BC9" w:rsidRDefault="00B81F5D">
                          <w:pPr>
                            <w:pStyle w:val="ab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85E16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业务过程文档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923C8" w:rsidRPr="00C41BC9" w:rsidRDefault="00E85E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朱宇翔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923C8" w:rsidRPr="00C41BC9" w:rsidRDefault="00E85E16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2016.10.12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BD483B" w:rsidRDefault="00BD483B" w:rsidP="00BD483B">
      <w:pPr>
        <w:pStyle w:val="1"/>
        <w:keepNext w:val="0"/>
        <w:keepLines w:val="0"/>
      </w:pPr>
      <w:r>
        <w:rPr>
          <w:rFonts w:hint="eastAsia"/>
        </w:rPr>
        <w:lastRenderedPageBreak/>
        <w:t>1</w:t>
      </w:r>
      <w:r>
        <w:t xml:space="preserve"> </w:t>
      </w:r>
      <w:r w:rsidR="001341E6">
        <w:rPr>
          <w:rFonts w:hint="eastAsia"/>
        </w:rPr>
        <w:t>前言</w:t>
      </w:r>
    </w:p>
    <w:p w:rsidR="004671B1" w:rsidRDefault="001341E6" w:rsidP="00B2250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由于本产品的规模较为简单，且只包含两个涉众：用餐的学生及食堂工作人员，因此，业务过程也较为简单。在此，我们选择了较为复杂的两个活动进行业务过程分析，建立活动图，以指导前景和范围文档</w:t>
      </w:r>
      <w:r w:rsidR="00263988">
        <w:rPr>
          <w:rFonts w:ascii="宋体" w:eastAsia="宋体" w:hAnsi="宋体" w:hint="eastAsia"/>
          <w:sz w:val="24"/>
          <w:szCs w:val="24"/>
        </w:rPr>
        <w:t>的编写。</w:t>
      </w:r>
    </w:p>
    <w:p w:rsidR="00BD483B" w:rsidRDefault="00BD483B" w:rsidP="00BD483B">
      <w:pPr>
        <w:pStyle w:val="1"/>
        <w:keepNext w:val="0"/>
        <w:keepLines w:val="0"/>
      </w:pPr>
      <w:r>
        <w:t xml:space="preserve">2 </w:t>
      </w:r>
      <w:r w:rsidR="00263988">
        <w:rPr>
          <w:rFonts w:hint="eastAsia"/>
        </w:rPr>
        <w:t>建立活动图</w:t>
      </w:r>
    </w:p>
    <w:bookmarkEnd w:id="0"/>
    <w:p w:rsidR="00CF11C3" w:rsidRDefault="00CF11C3" w:rsidP="00CF11C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2.1学生查看推荐菜品</w:t>
      </w:r>
    </w:p>
    <w:p w:rsidR="00CF11C3" w:rsidRDefault="00E2128C" w:rsidP="00CF11C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05.2pt">
            <v:imagedata r:id="rId8" o:title="查看推荐菜品-业务过程图"/>
          </v:shape>
        </w:pict>
      </w:r>
    </w:p>
    <w:p w:rsidR="00CF11C3" w:rsidRDefault="00CF11C3" w:rsidP="00357980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357980" w:rsidRDefault="00CF11C3" w:rsidP="00357980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</w:t>
      </w:r>
      <w:r w:rsidR="0026398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学生打分评价及食堂工作人员回复</w:t>
      </w:r>
    </w:p>
    <w:p w:rsidR="000475D7" w:rsidRPr="00E85E16" w:rsidRDefault="00E2128C" w:rsidP="00E2128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pict>
          <v:shape id="_x0000_i1028" type="#_x0000_t75" style="width:415.7pt;height:620.45pt">
            <v:imagedata r:id="rId9" o:title="打分-业务过程图"/>
          </v:shape>
        </w:pict>
      </w:r>
      <w:bookmarkStart w:id="1" w:name="_GoBack"/>
      <w:bookmarkEnd w:id="1"/>
    </w:p>
    <w:sectPr w:rsidR="000475D7" w:rsidRPr="00E85E16" w:rsidSect="001923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F45" w:rsidRDefault="00BA6F45" w:rsidP="004F5A4C">
      <w:pPr>
        <w:spacing w:after="0" w:line="240" w:lineRule="auto"/>
      </w:pPr>
      <w:r>
        <w:separator/>
      </w:r>
    </w:p>
  </w:endnote>
  <w:endnote w:type="continuationSeparator" w:id="0">
    <w:p w:rsidR="00BA6F45" w:rsidRDefault="00BA6F45" w:rsidP="004F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F45" w:rsidRDefault="00BA6F45" w:rsidP="004F5A4C">
      <w:pPr>
        <w:spacing w:after="0" w:line="240" w:lineRule="auto"/>
      </w:pPr>
      <w:r>
        <w:separator/>
      </w:r>
    </w:p>
  </w:footnote>
  <w:footnote w:type="continuationSeparator" w:id="0">
    <w:p w:rsidR="00BA6F45" w:rsidRDefault="00BA6F45" w:rsidP="004F5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692"/>
    <w:multiLevelType w:val="multilevel"/>
    <w:tmpl w:val="836A21D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5564D"/>
    <w:multiLevelType w:val="hybridMultilevel"/>
    <w:tmpl w:val="11122B6E"/>
    <w:lvl w:ilvl="0" w:tplc="78D2A2C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838FF"/>
    <w:multiLevelType w:val="hybridMultilevel"/>
    <w:tmpl w:val="D08E5802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317FFA"/>
    <w:multiLevelType w:val="hybridMultilevel"/>
    <w:tmpl w:val="DA489EEA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C"/>
    <w:rsid w:val="000475D7"/>
    <w:rsid w:val="000E04BC"/>
    <w:rsid w:val="001341E6"/>
    <w:rsid w:val="001400E6"/>
    <w:rsid w:val="00144EFE"/>
    <w:rsid w:val="001621C7"/>
    <w:rsid w:val="001802EB"/>
    <w:rsid w:val="001923C8"/>
    <w:rsid w:val="001C3D6F"/>
    <w:rsid w:val="001E0768"/>
    <w:rsid w:val="001E20D6"/>
    <w:rsid w:val="001E573D"/>
    <w:rsid w:val="0021562F"/>
    <w:rsid w:val="00237DC8"/>
    <w:rsid w:val="00256273"/>
    <w:rsid w:val="00263988"/>
    <w:rsid w:val="00273245"/>
    <w:rsid w:val="00275C67"/>
    <w:rsid w:val="00357980"/>
    <w:rsid w:val="003805D1"/>
    <w:rsid w:val="003D5001"/>
    <w:rsid w:val="004377F8"/>
    <w:rsid w:val="004671B1"/>
    <w:rsid w:val="00492A7B"/>
    <w:rsid w:val="004F5A4C"/>
    <w:rsid w:val="00533931"/>
    <w:rsid w:val="005A0C8E"/>
    <w:rsid w:val="00603E13"/>
    <w:rsid w:val="00606674"/>
    <w:rsid w:val="00633E8E"/>
    <w:rsid w:val="006603CE"/>
    <w:rsid w:val="006C1FA3"/>
    <w:rsid w:val="006F7157"/>
    <w:rsid w:val="00710E0D"/>
    <w:rsid w:val="00722C7B"/>
    <w:rsid w:val="007414E0"/>
    <w:rsid w:val="00747D8C"/>
    <w:rsid w:val="007C4742"/>
    <w:rsid w:val="007D2EBF"/>
    <w:rsid w:val="007F2766"/>
    <w:rsid w:val="00812D1B"/>
    <w:rsid w:val="00896C82"/>
    <w:rsid w:val="008D23BA"/>
    <w:rsid w:val="009A36C1"/>
    <w:rsid w:val="009A6D64"/>
    <w:rsid w:val="009F4053"/>
    <w:rsid w:val="00A87279"/>
    <w:rsid w:val="00AC07E4"/>
    <w:rsid w:val="00AD536B"/>
    <w:rsid w:val="00AF56C3"/>
    <w:rsid w:val="00B00789"/>
    <w:rsid w:val="00B22502"/>
    <w:rsid w:val="00B81F5D"/>
    <w:rsid w:val="00B849D1"/>
    <w:rsid w:val="00BA6F45"/>
    <w:rsid w:val="00BD3C8C"/>
    <w:rsid w:val="00BD483B"/>
    <w:rsid w:val="00BE3094"/>
    <w:rsid w:val="00C41BC9"/>
    <w:rsid w:val="00C84590"/>
    <w:rsid w:val="00C8741E"/>
    <w:rsid w:val="00CA00DD"/>
    <w:rsid w:val="00CA0386"/>
    <w:rsid w:val="00CF11C3"/>
    <w:rsid w:val="00D108D3"/>
    <w:rsid w:val="00D87D05"/>
    <w:rsid w:val="00DD51EB"/>
    <w:rsid w:val="00E04EA9"/>
    <w:rsid w:val="00E10CB5"/>
    <w:rsid w:val="00E2128C"/>
    <w:rsid w:val="00E236E1"/>
    <w:rsid w:val="00E403DC"/>
    <w:rsid w:val="00E432F8"/>
    <w:rsid w:val="00E85E16"/>
    <w:rsid w:val="00E90BD5"/>
    <w:rsid w:val="00ED4E6E"/>
    <w:rsid w:val="00EE0AF9"/>
    <w:rsid w:val="00F5274C"/>
    <w:rsid w:val="00F54DD5"/>
    <w:rsid w:val="00F621A6"/>
    <w:rsid w:val="00F7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59D5B"/>
  <w15:chartTrackingRefBased/>
  <w15:docId w15:val="{E70DFC52-FF94-4871-966B-067E1A49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A4C"/>
    <w:pPr>
      <w:spacing w:after="160" w:line="252" w:lineRule="auto"/>
      <w:jc w:val="both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BD483B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A4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5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5A4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endnote text"/>
    <w:basedOn w:val="a"/>
    <w:link w:val="a4"/>
    <w:uiPriority w:val="99"/>
    <w:unhideWhenUsed/>
    <w:rsid w:val="004F5A4C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4F5A4C"/>
    <w:rPr>
      <w:kern w:val="0"/>
      <w:sz w:val="22"/>
    </w:rPr>
  </w:style>
  <w:style w:type="character" w:styleId="a5">
    <w:name w:val="endnote reference"/>
    <w:basedOn w:val="a0"/>
    <w:uiPriority w:val="99"/>
    <w:semiHidden/>
    <w:unhideWhenUsed/>
    <w:rsid w:val="004F5A4C"/>
    <w:rPr>
      <w:vertAlign w:val="superscript"/>
    </w:rPr>
  </w:style>
  <w:style w:type="paragraph" w:styleId="a6">
    <w:name w:val="List Paragraph"/>
    <w:basedOn w:val="a"/>
    <w:uiPriority w:val="34"/>
    <w:qFormat/>
    <w:rsid w:val="00D87D0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2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2C7B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2C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2C7B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483B"/>
    <w:rPr>
      <w:b/>
      <w:bCs/>
      <w:kern w:val="44"/>
      <w:sz w:val="44"/>
      <w:szCs w:val="44"/>
    </w:rPr>
  </w:style>
  <w:style w:type="paragraph" w:styleId="ab">
    <w:name w:val="No Spacing"/>
    <w:link w:val="ac"/>
    <w:uiPriority w:val="1"/>
    <w:qFormat/>
    <w:rsid w:val="001923C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1923C8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21562F"/>
    <w:rPr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6502B-D810-4F1A-9DC9-2332FFFF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业务过程文档</dc:title>
  <dc:subject>朱宇翔</dc:subject>
  <dc:creator>2016.10.12</dc:creator>
  <cp:keywords/>
  <dc:description/>
  <cp:lastModifiedBy>朱宇翔</cp:lastModifiedBy>
  <cp:revision>55</cp:revision>
  <dcterms:created xsi:type="dcterms:W3CDTF">2016-10-11T01:03:00Z</dcterms:created>
  <dcterms:modified xsi:type="dcterms:W3CDTF">2016-10-13T12:18:00Z</dcterms:modified>
</cp:coreProperties>
</file>