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D6D" w:rsidRDefault="00DD075B">
      <w:r>
        <w:rPr>
          <w:rFonts w:hint="eastAsia"/>
        </w:rPr>
        <w:t xml:space="preserve">       </w:t>
      </w:r>
    </w:p>
    <w:p w:rsidR="00652D6D" w:rsidRDefault="00DD075B">
      <w:pPr>
        <w:ind w:firstLine="420"/>
      </w:pPr>
      <w:r>
        <w:rPr>
          <w:rFonts w:hint="eastAsia"/>
        </w:rPr>
        <w:t xml:space="preserve">   </w:t>
      </w:r>
      <w:r>
        <w:rPr>
          <w:rFonts w:hint="eastAsia"/>
          <w:color w:val="70AD47" w:themeColor="accent6"/>
          <w:sz w:val="48"/>
          <w:szCs w:val="48"/>
        </w:rPr>
        <w:t>【</w:t>
      </w:r>
      <w:r>
        <w:rPr>
          <w:rFonts w:ascii="华文行楷" w:eastAsia="华文行楷" w:hAnsi="华文行楷" w:cs="华文行楷" w:hint="eastAsia"/>
          <w:sz w:val="72"/>
          <w:szCs w:val="72"/>
        </w:rPr>
        <w:t>问题分析过程文档</w:t>
      </w:r>
      <w:r>
        <w:rPr>
          <w:rFonts w:hint="eastAsia"/>
          <w:color w:val="70AD47" w:themeColor="accent6"/>
          <w:sz w:val="48"/>
          <w:szCs w:val="48"/>
        </w:rPr>
        <w:t>】</w:t>
      </w:r>
    </w:p>
    <w:p w:rsidR="00652D6D" w:rsidRDefault="00DD075B">
      <w:pPr>
        <w:ind w:firstLine="420"/>
        <w:jc w:val="distribute"/>
        <w:rPr>
          <w:rFonts w:ascii="黑体" w:eastAsia="黑体" w:hAnsi="黑体" w:cs="黑体"/>
          <w:sz w:val="24"/>
        </w:rPr>
      </w:pPr>
      <w:r>
        <w:rPr>
          <w:rFonts w:hint="eastAsia"/>
        </w:rPr>
        <w:t xml:space="preserve">                               </w:t>
      </w:r>
      <w:r>
        <w:rPr>
          <w:rFonts w:ascii="黑体" w:eastAsia="黑体" w:hAnsi="黑体" w:cs="黑体" w:hint="eastAsia"/>
          <w:sz w:val="24"/>
        </w:rPr>
        <w:t>------</w:t>
      </w:r>
      <w:r>
        <w:rPr>
          <w:rFonts w:ascii="黑体" w:eastAsia="黑体" w:hAnsi="黑体" w:cs="黑体" w:hint="eastAsia"/>
          <w:sz w:val="24"/>
        </w:rPr>
        <w:t>帮助解决选择困难症的食堂选餐系统</w:t>
      </w:r>
    </w:p>
    <w:p w:rsidR="00652D6D" w:rsidRDefault="00652D6D">
      <w:pPr>
        <w:ind w:firstLine="420"/>
        <w:jc w:val="distribute"/>
        <w:rPr>
          <w:rFonts w:ascii="黑体" w:eastAsia="黑体" w:hAnsi="黑体" w:cs="黑体"/>
          <w:sz w:val="24"/>
        </w:rPr>
      </w:pPr>
    </w:p>
    <w:p w:rsidR="00652D6D" w:rsidRDefault="00652D6D">
      <w:pPr>
        <w:ind w:firstLine="420"/>
        <w:jc w:val="distribute"/>
        <w:rPr>
          <w:rFonts w:ascii="黑体" w:eastAsia="黑体" w:hAnsi="黑体" w:cs="黑体"/>
          <w:sz w:val="24"/>
        </w:rPr>
      </w:pPr>
    </w:p>
    <w:p w:rsidR="00652D6D" w:rsidRDefault="00652D6D">
      <w:pPr>
        <w:ind w:firstLine="420"/>
        <w:jc w:val="distribute"/>
        <w:rPr>
          <w:rFonts w:ascii="黑体" w:eastAsia="黑体" w:hAnsi="黑体" w:cs="黑体"/>
          <w:sz w:val="24"/>
        </w:rPr>
      </w:pPr>
    </w:p>
    <w:p w:rsidR="00652D6D" w:rsidRDefault="00652D6D">
      <w:pPr>
        <w:ind w:left="3360" w:firstLine="420"/>
      </w:pPr>
    </w:p>
    <w:p w:rsidR="00652D6D" w:rsidRDefault="00652D6D"/>
    <w:p w:rsidR="00652D6D" w:rsidRDefault="00DD075B">
      <w:pPr>
        <w:rPr>
          <w:rFonts w:asciiTheme="minorEastAsia" w:hAnsiTheme="minorEastAsia" w:cstheme="minorEastAsia"/>
          <w:sz w:val="30"/>
          <w:szCs w:val="30"/>
        </w:rPr>
      </w:pPr>
      <w:r>
        <w:rPr>
          <w:rFonts w:asciiTheme="minorEastAsia" w:hAnsiTheme="minorEastAsia" w:cstheme="minorEastAsia" w:hint="eastAsia"/>
          <w:sz w:val="30"/>
          <w:szCs w:val="30"/>
        </w:rPr>
        <w:t xml:space="preserve">1 </w:t>
      </w:r>
      <w:r>
        <w:rPr>
          <w:rFonts w:asciiTheme="minorEastAsia" w:hAnsiTheme="minorEastAsia" w:cstheme="minorEastAsia" w:hint="eastAsia"/>
          <w:sz w:val="30"/>
          <w:szCs w:val="30"/>
        </w:rPr>
        <w:t>明确问题</w:t>
      </w:r>
      <w:r>
        <w:rPr>
          <w:rFonts w:asciiTheme="minorEastAsia" w:hAnsiTheme="minorEastAsia" w:cstheme="minorEastAsia" w:hint="eastAsia"/>
          <w:sz w:val="11"/>
          <w:szCs w:val="11"/>
        </w:rPr>
        <w:t>......................................................................................................................</w:t>
      </w:r>
      <w:r>
        <w:rPr>
          <w:rFonts w:asciiTheme="minorEastAsia" w:hAnsiTheme="minorEastAsia" w:cstheme="minorEastAsia" w:hint="eastAsia"/>
          <w:sz w:val="32"/>
          <w:szCs w:val="32"/>
        </w:rPr>
        <w:t>2</w:t>
      </w:r>
    </w:p>
    <w:p w:rsidR="00652D6D" w:rsidRDefault="00DD075B">
      <w:pPr>
        <w:ind w:left="420" w:firstLine="420"/>
        <w:rPr>
          <w:rFonts w:asciiTheme="minorEastAsia" w:hAnsiTheme="minorEastAsia" w:cstheme="minorEastAsia"/>
          <w:sz w:val="30"/>
          <w:szCs w:val="30"/>
        </w:rPr>
      </w:pPr>
      <w:r>
        <w:rPr>
          <w:rFonts w:asciiTheme="minorEastAsia" w:hAnsiTheme="minorEastAsia" w:cstheme="minorEastAsia" w:hint="eastAsia"/>
          <w:sz w:val="30"/>
          <w:szCs w:val="30"/>
        </w:rPr>
        <w:t xml:space="preserve">1.1 </w:t>
      </w:r>
      <w:r>
        <w:rPr>
          <w:rFonts w:asciiTheme="minorEastAsia" w:hAnsiTheme="minorEastAsia" w:cstheme="minorEastAsia" w:hint="eastAsia"/>
          <w:sz w:val="30"/>
          <w:szCs w:val="30"/>
        </w:rPr>
        <w:t>对问题达成共识</w:t>
      </w:r>
      <w:r>
        <w:rPr>
          <w:rFonts w:asciiTheme="minorEastAsia" w:hAnsiTheme="minorEastAsia" w:cstheme="minorEastAsia" w:hint="eastAsia"/>
          <w:sz w:val="11"/>
          <w:szCs w:val="11"/>
        </w:rPr>
        <w:t>.................................................................................</w:t>
      </w:r>
      <w:r>
        <w:rPr>
          <w:rFonts w:asciiTheme="minorEastAsia" w:hAnsiTheme="minorEastAsia" w:cstheme="minorEastAsia" w:hint="eastAsia"/>
          <w:sz w:val="32"/>
          <w:szCs w:val="32"/>
        </w:rPr>
        <w:t>2</w:t>
      </w:r>
    </w:p>
    <w:p w:rsidR="00652D6D" w:rsidRDefault="00DD075B">
      <w:pPr>
        <w:ind w:left="420" w:firstLine="420"/>
        <w:rPr>
          <w:rFonts w:asciiTheme="minorEastAsia" w:hAnsiTheme="minorEastAsia" w:cstheme="minorEastAsia"/>
          <w:sz w:val="30"/>
          <w:szCs w:val="30"/>
        </w:rPr>
      </w:pPr>
      <w:r>
        <w:rPr>
          <w:rFonts w:asciiTheme="minorEastAsia" w:hAnsiTheme="minorEastAsia" w:cstheme="minorEastAsia" w:hint="eastAsia"/>
          <w:sz w:val="30"/>
          <w:szCs w:val="30"/>
        </w:rPr>
        <w:t xml:space="preserve">1.2 </w:t>
      </w:r>
      <w:r>
        <w:rPr>
          <w:rFonts w:asciiTheme="minorEastAsia" w:hAnsiTheme="minorEastAsia" w:cstheme="minorEastAsia" w:hint="eastAsia"/>
          <w:sz w:val="30"/>
          <w:szCs w:val="30"/>
        </w:rPr>
        <w:t>判断问题的明确性</w:t>
      </w:r>
      <w:r>
        <w:rPr>
          <w:rFonts w:asciiTheme="minorEastAsia" w:hAnsiTheme="minorEastAsia" w:cstheme="minorEastAsia" w:hint="eastAsia"/>
          <w:sz w:val="11"/>
          <w:szCs w:val="11"/>
        </w:rPr>
        <w:t>...........................................................................</w:t>
      </w:r>
      <w:r>
        <w:rPr>
          <w:rFonts w:asciiTheme="minorEastAsia" w:hAnsiTheme="minorEastAsia" w:cstheme="minorEastAsia" w:hint="eastAsia"/>
          <w:sz w:val="32"/>
          <w:szCs w:val="32"/>
        </w:rPr>
        <w:t>2</w:t>
      </w:r>
    </w:p>
    <w:p w:rsidR="00652D6D" w:rsidRDefault="00DD075B">
      <w:pPr>
        <w:ind w:left="420" w:firstLine="420"/>
        <w:rPr>
          <w:rFonts w:asciiTheme="minorEastAsia" w:hAnsiTheme="minorEastAsia" w:cstheme="minorEastAsia"/>
          <w:sz w:val="32"/>
          <w:szCs w:val="32"/>
        </w:rPr>
      </w:pPr>
      <w:r>
        <w:rPr>
          <w:rFonts w:asciiTheme="minorEastAsia" w:hAnsiTheme="minorEastAsia" w:cstheme="minorEastAsia" w:hint="eastAsia"/>
          <w:sz w:val="30"/>
          <w:szCs w:val="30"/>
        </w:rPr>
        <w:t xml:space="preserve">1.3 </w:t>
      </w:r>
      <w:r>
        <w:rPr>
          <w:rFonts w:asciiTheme="minorEastAsia" w:hAnsiTheme="minorEastAsia" w:cstheme="minorEastAsia" w:hint="eastAsia"/>
          <w:sz w:val="30"/>
          <w:szCs w:val="30"/>
        </w:rPr>
        <w:t>分析不明确的问题</w:t>
      </w:r>
      <w:r>
        <w:rPr>
          <w:rFonts w:asciiTheme="minorEastAsia" w:hAnsiTheme="minorEastAsia" w:cstheme="minorEastAsia" w:hint="eastAsia"/>
          <w:sz w:val="11"/>
          <w:szCs w:val="11"/>
        </w:rPr>
        <w:t>............................................................................</w:t>
      </w:r>
      <w:r>
        <w:rPr>
          <w:rFonts w:asciiTheme="minorEastAsia" w:hAnsiTheme="minorEastAsia" w:cstheme="minorEastAsia" w:hint="eastAsia"/>
          <w:sz w:val="32"/>
          <w:szCs w:val="32"/>
        </w:rPr>
        <w:t>3</w:t>
      </w:r>
    </w:p>
    <w:p w:rsidR="00652D6D" w:rsidRDefault="00DD075B">
      <w:pPr>
        <w:rPr>
          <w:rFonts w:asciiTheme="minorEastAsia" w:hAnsiTheme="minorEastAsia" w:cstheme="minorEastAsia"/>
          <w:sz w:val="30"/>
          <w:szCs w:val="30"/>
        </w:rPr>
      </w:pPr>
      <w:r>
        <w:rPr>
          <w:rFonts w:asciiTheme="minorEastAsia" w:hAnsiTheme="minorEastAsia" w:cstheme="minorEastAsia" w:hint="eastAsia"/>
          <w:sz w:val="30"/>
          <w:szCs w:val="30"/>
        </w:rPr>
        <w:t xml:space="preserve">2 </w:t>
      </w:r>
      <w:r>
        <w:rPr>
          <w:rFonts w:asciiTheme="minorEastAsia" w:hAnsiTheme="minorEastAsia" w:cstheme="minorEastAsia" w:hint="eastAsia"/>
          <w:sz w:val="30"/>
          <w:szCs w:val="30"/>
        </w:rPr>
        <w:t>发现业务需求</w:t>
      </w:r>
      <w:r>
        <w:rPr>
          <w:rFonts w:asciiTheme="minorEastAsia" w:hAnsiTheme="minorEastAsia" w:cstheme="minorEastAsia" w:hint="eastAsia"/>
          <w:sz w:val="11"/>
          <w:szCs w:val="11"/>
        </w:rPr>
        <w:t>...........................................................................................................</w:t>
      </w:r>
      <w:r>
        <w:rPr>
          <w:rFonts w:asciiTheme="minorEastAsia" w:hAnsiTheme="minorEastAsia" w:cstheme="minorEastAsia" w:hint="eastAsia"/>
          <w:sz w:val="32"/>
          <w:szCs w:val="32"/>
        </w:rPr>
        <w:t>4</w:t>
      </w:r>
    </w:p>
    <w:p w:rsidR="00652D6D" w:rsidRDefault="00DD075B">
      <w:pPr>
        <w:rPr>
          <w:rFonts w:asciiTheme="minorEastAsia" w:hAnsiTheme="minorEastAsia" w:cstheme="minorEastAsia"/>
          <w:sz w:val="30"/>
          <w:szCs w:val="30"/>
        </w:rPr>
      </w:pPr>
      <w:r>
        <w:rPr>
          <w:rFonts w:asciiTheme="minorEastAsia" w:hAnsiTheme="minorEastAsia" w:cstheme="minorEastAsia" w:hint="eastAsia"/>
          <w:sz w:val="30"/>
          <w:szCs w:val="30"/>
        </w:rPr>
        <w:t xml:space="preserve">3 </w:t>
      </w:r>
      <w:r>
        <w:rPr>
          <w:rFonts w:asciiTheme="minorEastAsia" w:hAnsiTheme="minorEastAsia" w:cstheme="minorEastAsia" w:hint="eastAsia"/>
          <w:sz w:val="30"/>
          <w:szCs w:val="30"/>
        </w:rPr>
        <w:t>定义解系统及系统特性</w:t>
      </w:r>
      <w:r>
        <w:rPr>
          <w:rFonts w:asciiTheme="minorEastAsia" w:hAnsiTheme="minorEastAsia" w:cstheme="minorEastAsia" w:hint="eastAsia"/>
          <w:sz w:val="11"/>
          <w:szCs w:val="11"/>
        </w:rPr>
        <w:t>.................................................</w:t>
      </w:r>
      <w:r>
        <w:rPr>
          <w:rFonts w:asciiTheme="minorEastAsia" w:hAnsiTheme="minorEastAsia" w:cstheme="minorEastAsia" w:hint="eastAsia"/>
          <w:sz w:val="11"/>
          <w:szCs w:val="11"/>
        </w:rPr>
        <w:t>....................................</w:t>
      </w:r>
      <w:r>
        <w:rPr>
          <w:rFonts w:asciiTheme="minorEastAsia" w:hAnsiTheme="minorEastAsia" w:cstheme="minorEastAsia" w:hint="eastAsia"/>
          <w:sz w:val="32"/>
          <w:szCs w:val="32"/>
        </w:rPr>
        <w:t>6</w:t>
      </w:r>
    </w:p>
    <w:p w:rsidR="00652D6D" w:rsidRDefault="00DD075B">
      <w:pPr>
        <w:ind w:left="420" w:firstLine="420"/>
        <w:rPr>
          <w:rFonts w:asciiTheme="minorEastAsia" w:hAnsiTheme="minorEastAsia" w:cstheme="minorEastAsia"/>
          <w:sz w:val="30"/>
          <w:szCs w:val="30"/>
        </w:rPr>
      </w:pPr>
      <w:r>
        <w:rPr>
          <w:rFonts w:asciiTheme="minorEastAsia" w:hAnsiTheme="minorEastAsia" w:cstheme="minorEastAsia" w:hint="eastAsia"/>
          <w:sz w:val="30"/>
          <w:szCs w:val="30"/>
        </w:rPr>
        <w:t xml:space="preserve">3.1 </w:t>
      </w:r>
      <w:r>
        <w:rPr>
          <w:rFonts w:asciiTheme="minorEastAsia" w:hAnsiTheme="minorEastAsia" w:cstheme="minorEastAsia" w:hint="eastAsia"/>
          <w:sz w:val="30"/>
          <w:szCs w:val="30"/>
        </w:rPr>
        <w:t>确定高层次的解决方案</w:t>
      </w:r>
      <w:r>
        <w:rPr>
          <w:rFonts w:asciiTheme="minorEastAsia" w:hAnsiTheme="minorEastAsia" w:cstheme="minorEastAsia" w:hint="eastAsia"/>
          <w:sz w:val="11"/>
          <w:szCs w:val="11"/>
        </w:rPr>
        <w:t>................................................................</w:t>
      </w:r>
      <w:r>
        <w:rPr>
          <w:rFonts w:asciiTheme="minorEastAsia" w:hAnsiTheme="minorEastAsia" w:cstheme="minorEastAsia" w:hint="eastAsia"/>
          <w:sz w:val="32"/>
          <w:szCs w:val="32"/>
        </w:rPr>
        <w:t>6</w:t>
      </w:r>
    </w:p>
    <w:p w:rsidR="00652D6D" w:rsidRDefault="00DD075B">
      <w:pPr>
        <w:ind w:left="420" w:firstLine="420"/>
        <w:rPr>
          <w:rFonts w:asciiTheme="minorEastAsia" w:hAnsiTheme="minorEastAsia" w:cstheme="minorEastAsia"/>
          <w:sz w:val="30"/>
          <w:szCs w:val="30"/>
        </w:rPr>
      </w:pPr>
      <w:r>
        <w:rPr>
          <w:rFonts w:asciiTheme="minorEastAsia" w:hAnsiTheme="minorEastAsia" w:cstheme="minorEastAsia" w:hint="eastAsia"/>
          <w:sz w:val="30"/>
          <w:szCs w:val="30"/>
        </w:rPr>
        <w:t xml:space="preserve">3.2 </w:t>
      </w:r>
      <w:r>
        <w:rPr>
          <w:rFonts w:asciiTheme="minorEastAsia" w:hAnsiTheme="minorEastAsia" w:cstheme="minorEastAsia" w:hint="eastAsia"/>
          <w:sz w:val="30"/>
          <w:szCs w:val="30"/>
        </w:rPr>
        <w:t>确定系统特性和解决方案的边界</w:t>
      </w:r>
      <w:r>
        <w:rPr>
          <w:rFonts w:asciiTheme="minorEastAsia" w:hAnsiTheme="minorEastAsia" w:cstheme="minorEastAsia" w:hint="eastAsia"/>
          <w:sz w:val="11"/>
          <w:szCs w:val="11"/>
        </w:rPr>
        <w:t>..........................................</w:t>
      </w:r>
      <w:r>
        <w:rPr>
          <w:rFonts w:asciiTheme="minorEastAsia" w:hAnsiTheme="minorEastAsia" w:cstheme="minorEastAsia" w:hint="eastAsia"/>
          <w:sz w:val="32"/>
          <w:szCs w:val="32"/>
        </w:rPr>
        <w:t>8</w:t>
      </w:r>
    </w:p>
    <w:p w:rsidR="00652D6D" w:rsidRDefault="00DD075B">
      <w:pPr>
        <w:ind w:left="420" w:firstLine="420"/>
        <w:rPr>
          <w:rFonts w:asciiTheme="minorEastAsia" w:hAnsiTheme="minorEastAsia" w:cstheme="minorEastAsia"/>
          <w:sz w:val="30"/>
          <w:szCs w:val="30"/>
        </w:rPr>
      </w:pPr>
      <w:r>
        <w:rPr>
          <w:rFonts w:asciiTheme="minorEastAsia" w:hAnsiTheme="minorEastAsia" w:cstheme="minorEastAsia" w:hint="eastAsia"/>
          <w:sz w:val="30"/>
          <w:szCs w:val="30"/>
        </w:rPr>
        <w:t xml:space="preserve">3.3 </w:t>
      </w:r>
      <w:r>
        <w:rPr>
          <w:rFonts w:asciiTheme="minorEastAsia" w:hAnsiTheme="minorEastAsia" w:cstheme="minorEastAsia" w:hint="eastAsia"/>
          <w:sz w:val="30"/>
          <w:szCs w:val="30"/>
        </w:rPr>
        <w:t>确定解决方案的约束</w:t>
      </w:r>
      <w:r>
        <w:rPr>
          <w:rFonts w:asciiTheme="minorEastAsia" w:hAnsiTheme="minorEastAsia" w:cstheme="minorEastAsia" w:hint="eastAsia"/>
          <w:sz w:val="11"/>
          <w:szCs w:val="11"/>
        </w:rPr>
        <w:t>...............................................................</w:t>
      </w:r>
      <w:r>
        <w:rPr>
          <w:rFonts w:asciiTheme="minorEastAsia" w:hAnsiTheme="minorEastAsia" w:cstheme="minorEastAsia" w:hint="eastAsia"/>
          <w:sz w:val="11"/>
          <w:szCs w:val="11"/>
        </w:rPr>
        <w:t>.....</w:t>
      </w:r>
      <w:r>
        <w:rPr>
          <w:rFonts w:asciiTheme="minorEastAsia" w:hAnsiTheme="minorEastAsia" w:cstheme="minorEastAsia" w:hint="eastAsia"/>
          <w:sz w:val="32"/>
          <w:szCs w:val="32"/>
        </w:rPr>
        <w:t>11</w:t>
      </w:r>
    </w:p>
    <w:p w:rsidR="00652D6D" w:rsidRDefault="00DD075B">
      <w:pPr>
        <w:rPr>
          <w:rFonts w:asciiTheme="minorEastAsia" w:hAnsiTheme="minorEastAsia" w:cstheme="minorEastAsia"/>
          <w:sz w:val="30"/>
          <w:szCs w:val="30"/>
        </w:rPr>
      </w:pPr>
      <w:r>
        <w:rPr>
          <w:rFonts w:asciiTheme="minorEastAsia" w:hAnsiTheme="minorEastAsia" w:cstheme="minorEastAsia" w:hint="eastAsia"/>
          <w:sz w:val="30"/>
          <w:szCs w:val="30"/>
        </w:rPr>
        <w:t xml:space="preserve"> 4 </w:t>
      </w:r>
      <w:r>
        <w:rPr>
          <w:rFonts w:asciiTheme="minorEastAsia" w:hAnsiTheme="minorEastAsia" w:cstheme="minorEastAsia" w:hint="eastAsia"/>
          <w:sz w:val="30"/>
          <w:szCs w:val="30"/>
        </w:rPr>
        <w:t>确定系统边界</w:t>
      </w:r>
      <w:r>
        <w:rPr>
          <w:rFonts w:asciiTheme="minorEastAsia" w:hAnsiTheme="minorEastAsia" w:cstheme="minorEastAsia" w:hint="eastAsia"/>
          <w:sz w:val="11"/>
          <w:szCs w:val="11"/>
        </w:rPr>
        <w:t>.......................................................................................................</w:t>
      </w:r>
    </w:p>
    <w:p w:rsidR="00652D6D" w:rsidRDefault="00DD075B">
      <w:pPr>
        <w:rPr>
          <w:rFonts w:asciiTheme="minorEastAsia" w:hAnsiTheme="minorEastAsia" w:cstheme="minorEastAsia"/>
          <w:sz w:val="30"/>
          <w:szCs w:val="30"/>
        </w:rPr>
      </w:pPr>
      <w:r>
        <w:rPr>
          <w:rFonts w:asciiTheme="minorEastAsia" w:hAnsiTheme="minorEastAsia" w:cstheme="minorEastAsia" w:hint="eastAsia"/>
          <w:sz w:val="30"/>
          <w:szCs w:val="30"/>
        </w:rPr>
        <w:t xml:space="preserve">     4.1 </w:t>
      </w:r>
      <w:r>
        <w:rPr>
          <w:rFonts w:asciiTheme="minorEastAsia" w:hAnsiTheme="minorEastAsia" w:cstheme="minorEastAsia" w:hint="eastAsia"/>
          <w:sz w:val="30"/>
          <w:szCs w:val="30"/>
        </w:rPr>
        <w:t>系统边界图</w:t>
      </w:r>
      <w:r>
        <w:rPr>
          <w:rFonts w:asciiTheme="minorEastAsia" w:hAnsiTheme="minorEastAsia" w:cstheme="minorEastAsia" w:hint="eastAsia"/>
          <w:sz w:val="11"/>
          <w:szCs w:val="11"/>
        </w:rPr>
        <w:t>............................................................................................</w:t>
      </w:r>
    </w:p>
    <w:p w:rsidR="00652D6D" w:rsidRDefault="00DD075B">
      <w:pPr>
        <w:rPr>
          <w:rFonts w:asciiTheme="minorEastAsia" w:hAnsiTheme="minorEastAsia" w:cstheme="minorEastAsia"/>
          <w:sz w:val="11"/>
          <w:szCs w:val="11"/>
        </w:rPr>
      </w:pPr>
      <w:r>
        <w:rPr>
          <w:rFonts w:asciiTheme="minorEastAsia" w:hAnsiTheme="minorEastAsia" w:cstheme="minorEastAsia" w:hint="eastAsia"/>
          <w:sz w:val="30"/>
          <w:szCs w:val="30"/>
        </w:rPr>
        <w:t xml:space="preserve">     4.2 </w:t>
      </w:r>
      <w:r>
        <w:rPr>
          <w:rFonts w:asciiTheme="minorEastAsia" w:hAnsiTheme="minorEastAsia" w:cstheme="minorEastAsia" w:hint="eastAsia"/>
          <w:sz w:val="30"/>
          <w:szCs w:val="30"/>
        </w:rPr>
        <w:t>系统用例图</w:t>
      </w:r>
      <w:r>
        <w:rPr>
          <w:rFonts w:asciiTheme="minorEastAsia" w:hAnsiTheme="minorEastAsia" w:cstheme="minorEastAsia" w:hint="eastAsia"/>
          <w:sz w:val="11"/>
          <w:szCs w:val="11"/>
        </w:rPr>
        <w:t>..............</w:t>
      </w:r>
      <w:r>
        <w:rPr>
          <w:rFonts w:asciiTheme="minorEastAsia" w:hAnsiTheme="minorEastAsia" w:cstheme="minorEastAsia" w:hint="eastAsia"/>
          <w:sz w:val="11"/>
          <w:szCs w:val="11"/>
        </w:rPr>
        <w:t>..............................................................................</w:t>
      </w:r>
    </w:p>
    <w:p w:rsidR="00652D6D" w:rsidRDefault="00652D6D">
      <w:pPr>
        <w:rPr>
          <w:rFonts w:asciiTheme="minorEastAsia" w:hAnsiTheme="minorEastAsia" w:cstheme="minorEastAsia"/>
          <w:sz w:val="11"/>
          <w:szCs w:val="11"/>
        </w:rPr>
      </w:pPr>
    </w:p>
    <w:p w:rsidR="00652D6D" w:rsidRDefault="00652D6D">
      <w:pPr>
        <w:rPr>
          <w:rFonts w:asciiTheme="minorEastAsia" w:hAnsiTheme="minorEastAsia" w:cstheme="minorEastAsia"/>
          <w:sz w:val="11"/>
          <w:szCs w:val="11"/>
        </w:rPr>
      </w:pPr>
    </w:p>
    <w:p w:rsidR="00652D6D" w:rsidRDefault="00652D6D">
      <w:pPr>
        <w:rPr>
          <w:rFonts w:asciiTheme="minorEastAsia" w:hAnsiTheme="minorEastAsia" w:cstheme="minorEastAsia"/>
          <w:sz w:val="11"/>
          <w:szCs w:val="11"/>
        </w:rPr>
      </w:pPr>
    </w:p>
    <w:p w:rsidR="00652D6D" w:rsidRDefault="00652D6D">
      <w:pPr>
        <w:rPr>
          <w:rFonts w:asciiTheme="minorEastAsia" w:hAnsiTheme="minorEastAsia" w:cstheme="minorEastAsia"/>
          <w:sz w:val="11"/>
          <w:szCs w:val="11"/>
        </w:rPr>
      </w:pPr>
    </w:p>
    <w:p w:rsidR="00652D6D" w:rsidRDefault="00652D6D">
      <w:pPr>
        <w:rPr>
          <w:rFonts w:asciiTheme="minorEastAsia" w:hAnsiTheme="minorEastAsia" w:cstheme="minorEastAsia"/>
          <w:sz w:val="11"/>
          <w:szCs w:val="11"/>
        </w:rPr>
      </w:pPr>
    </w:p>
    <w:p w:rsidR="00652D6D" w:rsidRDefault="00652D6D">
      <w:pPr>
        <w:rPr>
          <w:rFonts w:asciiTheme="minorEastAsia" w:hAnsiTheme="minorEastAsia" w:cstheme="minorEastAsia"/>
          <w:sz w:val="11"/>
          <w:szCs w:val="11"/>
        </w:rPr>
      </w:pPr>
    </w:p>
    <w:p w:rsidR="00652D6D" w:rsidRDefault="00652D6D">
      <w:pPr>
        <w:rPr>
          <w:rFonts w:asciiTheme="minorEastAsia" w:hAnsiTheme="minorEastAsia" w:cstheme="minorEastAsia"/>
          <w:sz w:val="11"/>
          <w:szCs w:val="11"/>
        </w:rPr>
      </w:pPr>
    </w:p>
    <w:p w:rsidR="00652D6D" w:rsidRDefault="00652D6D">
      <w:pPr>
        <w:rPr>
          <w:rFonts w:asciiTheme="minorEastAsia" w:hAnsiTheme="minorEastAsia" w:cstheme="minorEastAsia"/>
          <w:sz w:val="11"/>
          <w:szCs w:val="11"/>
        </w:rPr>
      </w:pPr>
    </w:p>
    <w:p w:rsidR="00652D6D" w:rsidRDefault="00652D6D">
      <w:pPr>
        <w:rPr>
          <w:rFonts w:asciiTheme="minorEastAsia" w:hAnsiTheme="minorEastAsia" w:cstheme="minorEastAsia"/>
          <w:sz w:val="11"/>
          <w:szCs w:val="11"/>
        </w:rPr>
      </w:pPr>
    </w:p>
    <w:p w:rsidR="00652D6D" w:rsidRDefault="00DD075B">
      <w:pPr>
        <w:rPr>
          <w:rFonts w:asciiTheme="minorEastAsia" w:hAnsiTheme="minorEastAsia" w:cstheme="minorEastAsia"/>
          <w:sz w:val="11"/>
          <w:szCs w:val="11"/>
        </w:rPr>
      </w:pPr>
      <w:r>
        <w:rPr>
          <w:rFonts w:asciiTheme="minorEastAsia" w:hAnsiTheme="minorEastAsia" w:cstheme="minorEastAsia" w:hint="eastAsia"/>
          <w:sz w:val="11"/>
          <w:szCs w:val="11"/>
        </w:rPr>
        <w:br w:type="page"/>
      </w:r>
    </w:p>
    <w:p w:rsidR="00652D6D" w:rsidRDefault="00DD075B">
      <w:pPr>
        <w:shd w:val="clear" w:color="auto" w:fill="9CC2E5" w:themeFill="accent1" w:themeFillTint="99"/>
        <w:rPr>
          <w:rFonts w:asciiTheme="minorEastAsia" w:hAnsiTheme="minorEastAsia" w:cstheme="minorEastAsia"/>
          <w:sz w:val="28"/>
          <w:szCs w:val="28"/>
        </w:rPr>
      </w:pPr>
      <w:r>
        <w:rPr>
          <w:rFonts w:asciiTheme="minorEastAsia" w:hAnsiTheme="minorEastAsia" w:cstheme="minorEastAsia" w:hint="eastAsia"/>
          <w:b/>
          <w:bCs/>
          <w:color w:val="0D0D0D" w:themeColor="text1" w:themeTint="F2"/>
          <w:sz w:val="32"/>
          <w:szCs w:val="32"/>
        </w:rPr>
        <w:lastRenderedPageBreak/>
        <w:t>1</w:t>
      </w:r>
      <w:r>
        <w:rPr>
          <w:rFonts w:asciiTheme="minorEastAsia" w:hAnsiTheme="minorEastAsia" w:cstheme="minorEastAsia" w:hint="eastAsia"/>
          <w:b/>
          <w:bCs/>
          <w:color w:val="0D0D0D" w:themeColor="text1" w:themeTint="F2"/>
          <w:sz w:val="32"/>
          <w:szCs w:val="32"/>
        </w:rPr>
        <w:t>明确问题</w:t>
      </w:r>
    </w:p>
    <w:p w:rsidR="00652D6D" w:rsidRDefault="00652D6D">
      <w:pPr>
        <w:spacing w:line="480" w:lineRule="auto"/>
        <w:rPr>
          <w:rFonts w:asciiTheme="minorEastAsia" w:hAnsiTheme="minorEastAsia" w:cstheme="minorEastAsia"/>
          <w:b/>
          <w:bCs/>
          <w:sz w:val="28"/>
          <w:szCs w:val="28"/>
        </w:rPr>
      </w:pPr>
    </w:p>
    <w:p w:rsidR="00652D6D" w:rsidRDefault="00DD075B">
      <w:pPr>
        <w:spacing w:line="480" w:lineRule="auto"/>
        <w:rPr>
          <w:rFonts w:asciiTheme="minorEastAsia" w:hAnsiTheme="minorEastAsia" w:cstheme="minorEastAsia"/>
          <w:sz w:val="28"/>
          <w:szCs w:val="28"/>
        </w:rPr>
      </w:pPr>
      <w:r>
        <w:rPr>
          <w:rFonts w:asciiTheme="minorEastAsia" w:hAnsiTheme="minorEastAsia" w:cstheme="minorEastAsia" w:hint="eastAsia"/>
          <w:b/>
          <w:bCs/>
          <w:sz w:val="28"/>
          <w:szCs w:val="28"/>
        </w:rPr>
        <w:t xml:space="preserve">1.1 </w:t>
      </w:r>
      <w:r>
        <w:rPr>
          <w:rFonts w:asciiTheme="minorEastAsia" w:hAnsiTheme="minorEastAsia" w:cstheme="minorEastAsia" w:hint="eastAsia"/>
          <w:b/>
          <w:bCs/>
          <w:sz w:val="28"/>
          <w:szCs w:val="28"/>
        </w:rPr>
        <w:t>对问题达成共识</w:t>
      </w:r>
      <w:r>
        <w:rPr>
          <w:rFonts w:asciiTheme="minorEastAsia" w:hAnsiTheme="minorEastAsia" w:cstheme="minorEastAsia" w:hint="eastAsia"/>
          <w:sz w:val="28"/>
          <w:szCs w:val="28"/>
        </w:rPr>
        <w:t xml:space="preserve"> </w:t>
      </w:r>
    </w:p>
    <w:p w:rsidR="00652D6D" w:rsidRDefault="00DD075B">
      <w:pPr>
        <w:numPr>
          <w:ilvl w:val="0"/>
          <w:numId w:val="1"/>
        </w:numPr>
        <w:rPr>
          <w:rFonts w:asciiTheme="minorEastAsia" w:hAnsiTheme="minorEastAsia" w:cstheme="minorEastAsia"/>
          <w:sz w:val="22"/>
          <w:szCs w:val="22"/>
        </w:rPr>
      </w:pPr>
      <w:r>
        <w:rPr>
          <w:rFonts w:asciiTheme="minorEastAsia" w:hAnsiTheme="minorEastAsia" w:cstheme="minorEastAsia" w:hint="eastAsia"/>
          <w:sz w:val="22"/>
          <w:szCs w:val="22"/>
        </w:rPr>
        <w:t>通过与客户的交流，了解现状所存在的问题</w:t>
      </w:r>
      <w:r>
        <w:rPr>
          <w:rFonts w:asciiTheme="minorEastAsia" w:hAnsiTheme="minorEastAsia" w:cstheme="minorEastAsia" w:hint="eastAsia"/>
          <w:sz w:val="22"/>
          <w:szCs w:val="22"/>
        </w:rPr>
        <w:t xml:space="preserve"> </w:t>
      </w:r>
    </w:p>
    <w:p w:rsidR="00652D6D" w:rsidRDefault="00DD075B">
      <w:pPr>
        <w:spacing w:line="360" w:lineRule="auto"/>
        <w:ind w:left="2100" w:firstLine="420"/>
        <w:rPr>
          <w:rFonts w:asciiTheme="minorEastAsia" w:hAnsiTheme="minorEastAsia" w:cstheme="minorEastAsia"/>
          <w:sz w:val="28"/>
          <w:szCs w:val="28"/>
        </w:rPr>
      </w:pPr>
      <w:r>
        <w:rPr>
          <w:rFonts w:asciiTheme="minorEastAsia" w:hAnsiTheme="minorEastAsia" w:cstheme="minorEastAsia" w:hint="eastAsia"/>
          <w:sz w:val="28"/>
          <w:szCs w:val="28"/>
        </w:rPr>
        <w:t xml:space="preserve">     </w:t>
      </w:r>
      <w:r>
        <w:rPr>
          <w:rFonts w:asciiTheme="minorEastAsia" w:hAnsiTheme="minorEastAsia" w:cstheme="minorEastAsia" w:hint="eastAsia"/>
          <w:szCs w:val="21"/>
        </w:rPr>
        <w:t xml:space="preserve"> </w:t>
      </w:r>
      <w:r>
        <w:rPr>
          <w:rFonts w:asciiTheme="minorEastAsia" w:hAnsiTheme="minorEastAsia" w:cstheme="minorEastAsia" w:hint="eastAsia"/>
          <w:b/>
          <w:bCs/>
          <w:sz w:val="24"/>
        </w:rPr>
        <w:t>问题描述</w:t>
      </w:r>
    </w:p>
    <w:tbl>
      <w:tblPr>
        <w:tblStyle w:val="a5"/>
        <w:tblW w:w="8522" w:type="dxa"/>
        <w:tblBorders>
          <w:top w:val="single" w:sz="12" w:space="0" w:color="5B9BD5" w:themeColor="accent1"/>
          <w:left w:val="none" w:sz="0" w:space="0" w:color="auto"/>
          <w:bottom w:val="single" w:sz="8"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255"/>
        <w:gridCol w:w="7267"/>
      </w:tblGrid>
      <w:tr w:rsidR="00652D6D">
        <w:tc>
          <w:tcPr>
            <w:tcW w:w="1255" w:type="dxa"/>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要素</w:t>
            </w:r>
          </w:p>
        </w:tc>
        <w:tc>
          <w:tcPr>
            <w:tcW w:w="7267" w:type="dxa"/>
            <w:shd w:val="clear" w:color="auto" w:fill="auto"/>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652D6D">
        <w:tc>
          <w:tcPr>
            <w:tcW w:w="1255" w:type="dxa"/>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7267" w:type="dxa"/>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P1</w:t>
            </w:r>
          </w:p>
        </w:tc>
      </w:tr>
      <w:tr w:rsidR="00652D6D">
        <w:tc>
          <w:tcPr>
            <w:tcW w:w="1255" w:type="dxa"/>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涉众</w:t>
            </w:r>
          </w:p>
        </w:tc>
        <w:tc>
          <w:tcPr>
            <w:tcW w:w="7267" w:type="dxa"/>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在食堂吃饭的学生</w:t>
            </w:r>
          </w:p>
        </w:tc>
      </w:tr>
      <w:tr w:rsidR="00652D6D">
        <w:tc>
          <w:tcPr>
            <w:tcW w:w="1255" w:type="dxa"/>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问题</w:t>
            </w:r>
          </w:p>
        </w:tc>
        <w:tc>
          <w:tcPr>
            <w:tcW w:w="7267" w:type="dxa"/>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有选择困难症，不知道早餐、中餐、晚餐吃什么</w:t>
            </w:r>
          </w:p>
        </w:tc>
      </w:tr>
      <w:tr w:rsidR="00652D6D">
        <w:tc>
          <w:tcPr>
            <w:tcW w:w="1255" w:type="dxa"/>
            <w:tcBorders>
              <w:bottom w:val="single" w:sz="12" w:space="0" w:color="5B9BD5" w:themeColor="accent1"/>
            </w:tcBorders>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影响</w:t>
            </w:r>
          </w:p>
        </w:tc>
        <w:tc>
          <w:tcPr>
            <w:tcW w:w="7267" w:type="dxa"/>
            <w:tcBorders>
              <w:bottom w:val="single" w:sz="12" w:space="0" w:color="5B9BD5" w:themeColor="accent1"/>
            </w:tcBorders>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学生浪费了很长时间找可口的饭菜；菜品过多，不知道哪种菜好吃；往往点的饭菜不和自己的口味；学生不知道点哪些菜品才能合理地营养搭配；把握不准每餐吃多少钱、经济拮据的学生容易超支</w:t>
            </w:r>
          </w:p>
        </w:tc>
      </w:tr>
    </w:tbl>
    <w:p w:rsidR="00652D6D" w:rsidRDefault="00652D6D">
      <w:pPr>
        <w:rPr>
          <w:rFonts w:asciiTheme="minorEastAsia" w:hAnsiTheme="minorEastAsia" w:cstheme="minorEastAsia"/>
          <w:sz w:val="28"/>
          <w:szCs w:val="28"/>
        </w:rPr>
      </w:pPr>
    </w:p>
    <w:tbl>
      <w:tblPr>
        <w:tblStyle w:val="a5"/>
        <w:tblW w:w="8522" w:type="dxa"/>
        <w:tblBorders>
          <w:top w:val="single" w:sz="12" w:space="0" w:color="5B9BD5" w:themeColor="accent1"/>
          <w:left w:val="none" w:sz="0" w:space="0" w:color="auto"/>
          <w:bottom w:val="single" w:sz="8"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255"/>
        <w:gridCol w:w="7267"/>
      </w:tblGrid>
      <w:tr w:rsidR="00652D6D">
        <w:tc>
          <w:tcPr>
            <w:tcW w:w="1255" w:type="dxa"/>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要素</w:t>
            </w:r>
          </w:p>
        </w:tc>
        <w:tc>
          <w:tcPr>
            <w:tcW w:w="7267" w:type="dxa"/>
            <w:shd w:val="clear" w:color="auto" w:fill="auto"/>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652D6D">
        <w:tc>
          <w:tcPr>
            <w:tcW w:w="1255" w:type="dxa"/>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7267" w:type="dxa"/>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P2</w:t>
            </w:r>
          </w:p>
        </w:tc>
      </w:tr>
      <w:tr w:rsidR="00652D6D">
        <w:tc>
          <w:tcPr>
            <w:tcW w:w="1255" w:type="dxa"/>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涉众</w:t>
            </w:r>
          </w:p>
        </w:tc>
        <w:tc>
          <w:tcPr>
            <w:tcW w:w="7267" w:type="dxa"/>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在食堂吃饭的学生、食堂做饭菜的工作人员</w:t>
            </w:r>
          </w:p>
        </w:tc>
      </w:tr>
      <w:tr w:rsidR="00652D6D">
        <w:tc>
          <w:tcPr>
            <w:tcW w:w="1255" w:type="dxa"/>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问题</w:t>
            </w:r>
          </w:p>
        </w:tc>
        <w:tc>
          <w:tcPr>
            <w:tcW w:w="7267" w:type="dxa"/>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点的食品不好吃时没有一个方便的途径反馈给工作人员</w:t>
            </w:r>
          </w:p>
        </w:tc>
      </w:tr>
      <w:tr w:rsidR="00652D6D">
        <w:tc>
          <w:tcPr>
            <w:tcW w:w="1255" w:type="dxa"/>
            <w:tcBorders>
              <w:bottom w:val="single" w:sz="12" w:space="0" w:color="5B9BD5" w:themeColor="accent1"/>
            </w:tcBorders>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影响</w:t>
            </w:r>
          </w:p>
        </w:tc>
        <w:tc>
          <w:tcPr>
            <w:tcW w:w="7267" w:type="dxa"/>
            <w:tcBorders>
              <w:bottom w:val="single" w:sz="12" w:space="0" w:color="5B9BD5" w:themeColor="accent1"/>
            </w:tcBorders>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学生经常吃到不合口味的饭菜、无法反馈给食堂工作人员；食堂做饭菜的工作人员不知道饭菜合不合学生口味、不能根据学生的口味改善食品</w:t>
            </w:r>
          </w:p>
        </w:tc>
      </w:tr>
    </w:tbl>
    <w:p w:rsidR="00652D6D" w:rsidRDefault="00652D6D">
      <w:pPr>
        <w:rPr>
          <w:rFonts w:asciiTheme="minorEastAsia" w:hAnsiTheme="minorEastAsia" w:cstheme="minorEastAsia"/>
          <w:b/>
          <w:bCs/>
          <w:sz w:val="28"/>
          <w:szCs w:val="28"/>
        </w:rPr>
      </w:pPr>
    </w:p>
    <w:p w:rsidR="00652D6D" w:rsidRDefault="00DD075B">
      <w:pPr>
        <w:rPr>
          <w:rFonts w:asciiTheme="minorEastAsia" w:hAnsiTheme="minorEastAsia" w:cstheme="minorEastAsia"/>
          <w:sz w:val="28"/>
          <w:szCs w:val="28"/>
        </w:rPr>
      </w:pPr>
      <w:r>
        <w:rPr>
          <w:rFonts w:asciiTheme="minorEastAsia" w:hAnsiTheme="minorEastAsia" w:cstheme="minorEastAsia" w:hint="eastAsia"/>
          <w:b/>
          <w:bCs/>
          <w:sz w:val="28"/>
          <w:szCs w:val="28"/>
        </w:rPr>
        <w:t xml:space="preserve">1.2 </w:t>
      </w:r>
      <w:r>
        <w:rPr>
          <w:rFonts w:asciiTheme="minorEastAsia" w:hAnsiTheme="minorEastAsia" w:cstheme="minorEastAsia" w:hint="eastAsia"/>
          <w:b/>
          <w:bCs/>
          <w:sz w:val="28"/>
          <w:szCs w:val="28"/>
        </w:rPr>
        <w:t>判断问题的明确性</w:t>
      </w:r>
      <w:r>
        <w:rPr>
          <w:rFonts w:asciiTheme="minorEastAsia" w:hAnsiTheme="minorEastAsia" w:cstheme="minorEastAsia" w:hint="eastAsia"/>
          <w:sz w:val="28"/>
          <w:szCs w:val="28"/>
        </w:rPr>
        <w:t xml:space="preserve"> </w:t>
      </w:r>
    </w:p>
    <w:p w:rsidR="00652D6D" w:rsidRDefault="00DD075B">
      <w:pPr>
        <w:numPr>
          <w:ilvl w:val="0"/>
          <w:numId w:val="2"/>
        </w:numPr>
        <w:spacing w:line="288" w:lineRule="auto"/>
        <w:rPr>
          <w:rFonts w:asciiTheme="minorEastAsia" w:hAnsiTheme="minorEastAsia" w:cstheme="minorEastAsia"/>
          <w:sz w:val="24"/>
        </w:rPr>
      </w:pPr>
      <w:r>
        <w:rPr>
          <w:rFonts w:asciiTheme="minorEastAsia" w:hAnsiTheme="minorEastAsia" w:cstheme="minorEastAsia" w:hint="eastAsia"/>
          <w:sz w:val="24"/>
        </w:rPr>
        <w:t>分析客户所提出的各个问题，列出不明确的问题，以便进一步与客户交流</w:t>
      </w:r>
      <w:r>
        <w:rPr>
          <w:rFonts w:asciiTheme="minorEastAsia" w:hAnsiTheme="minorEastAsia" w:cstheme="minorEastAsia" w:hint="eastAsia"/>
          <w:sz w:val="24"/>
        </w:rPr>
        <w:t xml:space="preserve"> </w:t>
      </w:r>
    </w:p>
    <w:tbl>
      <w:tblPr>
        <w:tblStyle w:val="a5"/>
        <w:tblW w:w="8522" w:type="dxa"/>
        <w:tblBorders>
          <w:top w:val="single" w:sz="12" w:space="0" w:color="5B9BD5" w:themeColor="accent1"/>
          <w:left w:val="none" w:sz="0" w:space="0" w:color="auto"/>
          <w:bottom w:val="single" w:sz="8"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6983"/>
      </w:tblGrid>
      <w:tr w:rsidR="00652D6D">
        <w:tc>
          <w:tcPr>
            <w:tcW w:w="1539" w:type="dxa"/>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要素</w:t>
            </w:r>
          </w:p>
        </w:tc>
        <w:tc>
          <w:tcPr>
            <w:tcW w:w="6983" w:type="dxa"/>
            <w:shd w:val="clear" w:color="auto" w:fill="auto"/>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652D6D">
        <w:tc>
          <w:tcPr>
            <w:tcW w:w="1539" w:type="dxa"/>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不明确问题</w:t>
            </w:r>
          </w:p>
        </w:tc>
        <w:tc>
          <w:tcPr>
            <w:tcW w:w="6983" w:type="dxa"/>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P1</w:t>
            </w:r>
          </w:p>
        </w:tc>
      </w:tr>
      <w:tr w:rsidR="00652D6D">
        <w:tc>
          <w:tcPr>
            <w:tcW w:w="1539" w:type="dxa"/>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问题</w:t>
            </w:r>
          </w:p>
        </w:tc>
        <w:tc>
          <w:tcPr>
            <w:tcW w:w="6983" w:type="dxa"/>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有选择困难症，不知道早餐、中餐、晚餐吃什么</w:t>
            </w:r>
          </w:p>
        </w:tc>
      </w:tr>
      <w:tr w:rsidR="00652D6D">
        <w:tc>
          <w:tcPr>
            <w:tcW w:w="1539" w:type="dxa"/>
            <w:tcBorders>
              <w:bottom w:val="single" w:sz="12" w:space="0" w:color="5B9BD5" w:themeColor="accent1"/>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不明确性</w:t>
            </w:r>
          </w:p>
        </w:tc>
        <w:tc>
          <w:tcPr>
            <w:tcW w:w="6983" w:type="dxa"/>
            <w:tcBorders>
              <w:bottom w:val="single" w:sz="12" w:space="0" w:color="5B9BD5" w:themeColor="accent1"/>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4"/>
              </w:rPr>
              <w:t>有选择困难症，什么原因导致不知道如何选择？难以选择时的考虑因素有哪些？为什么不知道要吃什么？</w:t>
            </w:r>
          </w:p>
        </w:tc>
      </w:tr>
    </w:tbl>
    <w:p w:rsidR="00652D6D" w:rsidRDefault="00DD075B">
      <w:pPr>
        <w:spacing w:line="288" w:lineRule="auto"/>
        <w:rPr>
          <w:rFonts w:asciiTheme="minorEastAsia" w:hAnsiTheme="minorEastAsia" w:cstheme="minorEastAsia"/>
          <w:sz w:val="24"/>
        </w:rPr>
      </w:pPr>
      <w:r>
        <w:rPr>
          <w:rFonts w:asciiTheme="minorEastAsia" w:hAnsiTheme="minorEastAsia" w:cstheme="minorEastAsia" w:hint="eastAsia"/>
          <w:sz w:val="24"/>
        </w:rPr>
        <w:t xml:space="preserve">   </w:t>
      </w:r>
    </w:p>
    <w:p w:rsidR="00652D6D" w:rsidRDefault="00652D6D">
      <w:pPr>
        <w:spacing w:line="288" w:lineRule="auto"/>
        <w:rPr>
          <w:rFonts w:asciiTheme="minorEastAsia" w:hAnsiTheme="minorEastAsia" w:cstheme="minorEastAsia"/>
          <w:sz w:val="24"/>
        </w:rPr>
      </w:pPr>
    </w:p>
    <w:p w:rsidR="00652D6D" w:rsidRDefault="00652D6D">
      <w:pPr>
        <w:spacing w:line="288" w:lineRule="auto"/>
        <w:rPr>
          <w:rFonts w:asciiTheme="minorEastAsia" w:hAnsiTheme="minorEastAsia" w:cstheme="minorEastAsia"/>
          <w:b/>
          <w:bCs/>
          <w:sz w:val="28"/>
          <w:szCs w:val="28"/>
        </w:rPr>
      </w:pPr>
    </w:p>
    <w:p w:rsidR="00652D6D" w:rsidRDefault="00652D6D">
      <w:pPr>
        <w:spacing w:line="288" w:lineRule="auto"/>
        <w:rPr>
          <w:rFonts w:asciiTheme="minorEastAsia" w:hAnsiTheme="minorEastAsia" w:cstheme="minorEastAsia"/>
          <w:b/>
          <w:bCs/>
          <w:sz w:val="28"/>
          <w:szCs w:val="28"/>
        </w:rPr>
      </w:pPr>
    </w:p>
    <w:p w:rsidR="00652D6D" w:rsidRDefault="00DD075B">
      <w:pPr>
        <w:spacing w:line="288" w:lineRule="auto"/>
        <w:rPr>
          <w:rFonts w:asciiTheme="minorEastAsia" w:hAnsiTheme="minorEastAsia" w:cstheme="minorEastAsia"/>
          <w:sz w:val="24"/>
        </w:rPr>
      </w:pPr>
      <w:r>
        <w:rPr>
          <w:rFonts w:asciiTheme="minorEastAsia" w:hAnsiTheme="minorEastAsia" w:cstheme="minorEastAsia" w:hint="eastAsia"/>
          <w:b/>
          <w:bCs/>
          <w:sz w:val="28"/>
          <w:szCs w:val="28"/>
        </w:rPr>
        <w:lastRenderedPageBreak/>
        <w:t xml:space="preserve">1.3 </w:t>
      </w:r>
      <w:r>
        <w:rPr>
          <w:rFonts w:asciiTheme="minorEastAsia" w:hAnsiTheme="minorEastAsia" w:cstheme="minorEastAsia" w:hint="eastAsia"/>
          <w:b/>
          <w:bCs/>
          <w:sz w:val="28"/>
          <w:szCs w:val="28"/>
        </w:rPr>
        <w:t>分析不明确的问题</w:t>
      </w:r>
      <w:r>
        <w:rPr>
          <w:rFonts w:asciiTheme="minorEastAsia" w:hAnsiTheme="minorEastAsia" w:cstheme="minorEastAsia" w:hint="eastAsia"/>
          <w:b/>
          <w:bCs/>
          <w:sz w:val="28"/>
          <w:szCs w:val="28"/>
        </w:rPr>
        <w:t xml:space="preserve"> </w:t>
      </w:r>
    </w:p>
    <w:p w:rsidR="00652D6D" w:rsidRDefault="00DD075B">
      <w:pPr>
        <w:numPr>
          <w:ilvl w:val="0"/>
          <w:numId w:val="3"/>
        </w:numPr>
        <w:spacing w:line="288" w:lineRule="auto"/>
        <w:rPr>
          <w:rFonts w:asciiTheme="minorEastAsia" w:hAnsiTheme="minorEastAsia" w:cstheme="minorEastAsia"/>
          <w:sz w:val="24"/>
        </w:rPr>
      </w:pPr>
      <w:r>
        <w:rPr>
          <w:rFonts w:asciiTheme="minorEastAsia" w:hAnsiTheme="minorEastAsia" w:cstheme="minorEastAsia" w:hint="eastAsia"/>
          <w:sz w:val="24"/>
        </w:rPr>
        <w:t>对于列出的不明确问题，进行逐步分析，并通过查阅背景资料，画出鱼骨图，准备与客户交流</w:t>
      </w:r>
      <w:r>
        <w:rPr>
          <w:rFonts w:asciiTheme="minorEastAsia" w:hAnsiTheme="minorEastAsia" w:cstheme="minorEastAsia" w:hint="eastAsia"/>
          <w:sz w:val="24"/>
        </w:rPr>
        <w:t xml:space="preserve">   </w:t>
      </w:r>
    </w:p>
    <w:p w:rsidR="00652D6D" w:rsidRDefault="00DD075B">
      <w:pPr>
        <w:spacing w:line="288" w:lineRule="auto"/>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w:t>
      </w:r>
      <w:r>
        <w:rPr>
          <w:rFonts w:asciiTheme="minorEastAsia" w:hAnsiTheme="minorEastAsia" w:cstheme="minorEastAsia" w:hint="eastAsia"/>
          <w:sz w:val="24"/>
        </w:rPr>
        <w:t>P1</w:t>
      </w:r>
      <w:r>
        <w:rPr>
          <w:rFonts w:asciiTheme="minorEastAsia" w:hAnsiTheme="minorEastAsia" w:cstheme="minorEastAsia" w:hint="eastAsia"/>
          <w:sz w:val="24"/>
        </w:rPr>
        <w:t>的鱼骨图：</w:t>
      </w:r>
    </w:p>
    <w:p w:rsidR="00652D6D" w:rsidRDefault="00DD075B">
      <w:pPr>
        <w:spacing w:line="288" w:lineRule="auto"/>
        <w:rPr>
          <w:rFonts w:asciiTheme="minorEastAsia" w:hAnsiTheme="minorEastAsia" w:cstheme="minorEastAsia"/>
          <w:sz w:val="24"/>
        </w:rPr>
      </w:pPr>
      <w:r>
        <w:rPr>
          <w:rFonts w:asciiTheme="minorEastAsia" w:hAnsiTheme="minorEastAsia" w:cstheme="minorEastAsia" w:hint="eastAsia"/>
          <w:noProof/>
          <w:sz w:val="24"/>
        </w:rPr>
        <w:drawing>
          <wp:inline distT="0" distB="0" distL="114300" distR="114300">
            <wp:extent cx="5269230" cy="3018790"/>
            <wp:effectExtent l="0" t="0" r="0" b="0"/>
            <wp:docPr id="2" name="图片 2" descr="鱼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鱼骨图"/>
                    <pic:cNvPicPr>
                      <a:picLocks noChangeAspect="1"/>
                    </pic:cNvPicPr>
                  </pic:nvPicPr>
                  <pic:blipFill>
                    <a:blip r:embed="rId8"/>
                    <a:stretch>
                      <a:fillRect/>
                    </a:stretch>
                  </pic:blipFill>
                  <pic:spPr>
                    <a:xfrm>
                      <a:off x="0" y="0"/>
                      <a:ext cx="5269230" cy="3018790"/>
                    </a:xfrm>
                    <a:prstGeom prst="rect">
                      <a:avLst/>
                    </a:prstGeom>
                  </pic:spPr>
                </pic:pic>
              </a:graphicData>
            </a:graphic>
          </wp:inline>
        </w:drawing>
      </w:r>
    </w:p>
    <w:tbl>
      <w:tblPr>
        <w:tblStyle w:val="a5"/>
        <w:tblW w:w="8522" w:type="dxa"/>
        <w:tblBorders>
          <w:top w:val="single" w:sz="12" w:space="0" w:color="5B9BD5" w:themeColor="accent1"/>
          <w:left w:val="none" w:sz="0" w:space="0" w:color="auto"/>
          <w:bottom w:val="single" w:sz="8"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6129"/>
        <w:gridCol w:w="2393"/>
      </w:tblGrid>
      <w:tr w:rsidR="00652D6D">
        <w:tc>
          <w:tcPr>
            <w:tcW w:w="6129" w:type="dxa"/>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原因</w:t>
            </w:r>
          </w:p>
        </w:tc>
        <w:tc>
          <w:tcPr>
            <w:tcW w:w="2393" w:type="dxa"/>
            <w:shd w:val="clear" w:color="auto" w:fill="auto"/>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百分比</w:t>
            </w:r>
          </w:p>
        </w:tc>
      </w:tr>
      <w:tr w:rsidR="00652D6D">
        <w:tc>
          <w:tcPr>
            <w:tcW w:w="6129" w:type="dxa"/>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不知道菜品是否合口味</w:t>
            </w:r>
          </w:p>
        </w:tc>
        <w:tc>
          <w:tcPr>
            <w:tcW w:w="2393" w:type="dxa"/>
            <w:shd w:val="clear" w:color="auto" w:fill="BDD6EE" w:themeFill="accent1" w:themeFillTint="66"/>
          </w:tcPr>
          <w:p w:rsidR="00652D6D" w:rsidRDefault="009E2C54">
            <w:pPr>
              <w:spacing w:line="288" w:lineRule="auto"/>
              <w:jc w:val="center"/>
              <w:rPr>
                <w:rFonts w:asciiTheme="minorEastAsia" w:hAnsiTheme="minorEastAsia" w:cstheme="minorEastAsia"/>
                <w:sz w:val="22"/>
                <w:szCs w:val="22"/>
              </w:rPr>
            </w:pPr>
            <w:r>
              <w:rPr>
                <w:rFonts w:asciiTheme="minorEastAsia" w:hAnsiTheme="minorEastAsia" w:cstheme="minorEastAsia"/>
                <w:sz w:val="22"/>
                <w:szCs w:val="22"/>
              </w:rPr>
              <w:t>36</w:t>
            </w:r>
            <w:r w:rsidR="00DD075B">
              <w:rPr>
                <w:rFonts w:asciiTheme="minorEastAsia" w:hAnsiTheme="minorEastAsia" w:cstheme="minorEastAsia" w:hint="eastAsia"/>
                <w:sz w:val="22"/>
                <w:szCs w:val="22"/>
              </w:rPr>
              <w:t>%</w:t>
            </w:r>
          </w:p>
        </w:tc>
      </w:tr>
      <w:tr w:rsidR="00652D6D">
        <w:tc>
          <w:tcPr>
            <w:tcW w:w="6129" w:type="dxa"/>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不知道如何合理地搭配营养</w:t>
            </w:r>
          </w:p>
        </w:tc>
        <w:tc>
          <w:tcPr>
            <w:tcW w:w="2393" w:type="dxa"/>
            <w:shd w:val="clear" w:color="auto" w:fill="auto"/>
          </w:tcPr>
          <w:p w:rsidR="00652D6D" w:rsidRDefault="009E2C54">
            <w:pPr>
              <w:spacing w:line="288" w:lineRule="auto"/>
              <w:jc w:val="center"/>
              <w:rPr>
                <w:rFonts w:asciiTheme="minorEastAsia" w:hAnsiTheme="minorEastAsia" w:cstheme="minorEastAsia"/>
                <w:sz w:val="22"/>
                <w:szCs w:val="22"/>
              </w:rPr>
            </w:pPr>
            <w:r>
              <w:rPr>
                <w:rFonts w:asciiTheme="minorEastAsia" w:hAnsiTheme="minorEastAsia" w:cstheme="minorEastAsia"/>
                <w:sz w:val="22"/>
                <w:szCs w:val="22"/>
              </w:rPr>
              <w:t>28</w:t>
            </w:r>
            <w:r w:rsidR="00DD075B">
              <w:rPr>
                <w:rFonts w:asciiTheme="minorEastAsia" w:hAnsiTheme="minorEastAsia" w:cstheme="minorEastAsia" w:hint="eastAsia"/>
                <w:sz w:val="22"/>
                <w:szCs w:val="22"/>
              </w:rPr>
              <w:t>%</w:t>
            </w:r>
          </w:p>
        </w:tc>
      </w:tr>
      <w:tr w:rsidR="00652D6D">
        <w:tc>
          <w:tcPr>
            <w:tcW w:w="6129" w:type="dxa"/>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菜品多，对很多菜不了解</w:t>
            </w:r>
          </w:p>
        </w:tc>
        <w:tc>
          <w:tcPr>
            <w:tcW w:w="2393" w:type="dxa"/>
            <w:shd w:val="clear" w:color="auto" w:fill="BDD6EE" w:themeFill="accent1" w:themeFillTint="66"/>
          </w:tcPr>
          <w:p w:rsidR="00652D6D" w:rsidRDefault="009E2C54">
            <w:pPr>
              <w:spacing w:line="288" w:lineRule="auto"/>
              <w:jc w:val="center"/>
              <w:rPr>
                <w:rFonts w:asciiTheme="minorEastAsia" w:hAnsiTheme="minorEastAsia" w:cstheme="minorEastAsia"/>
                <w:sz w:val="22"/>
                <w:szCs w:val="22"/>
              </w:rPr>
            </w:pPr>
            <w:r>
              <w:rPr>
                <w:rFonts w:asciiTheme="minorEastAsia" w:hAnsiTheme="minorEastAsia" w:cstheme="minorEastAsia"/>
                <w:sz w:val="22"/>
                <w:szCs w:val="22"/>
              </w:rPr>
              <w:t>10</w:t>
            </w:r>
            <w:r w:rsidR="00DD075B">
              <w:rPr>
                <w:rFonts w:asciiTheme="minorEastAsia" w:hAnsiTheme="minorEastAsia" w:cstheme="minorEastAsia" w:hint="eastAsia"/>
                <w:sz w:val="22"/>
                <w:szCs w:val="22"/>
              </w:rPr>
              <w:t>%</w:t>
            </w:r>
          </w:p>
        </w:tc>
      </w:tr>
      <w:tr w:rsidR="00652D6D">
        <w:tc>
          <w:tcPr>
            <w:tcW w:w="6129" w:type="dxa"/>
            <w:tcBorders>
              <w:bottom w:val="single" w:sz="12" w:space="0" w:color="5B9BD5" w:themeColor="accent1"/>
            </w:tcBorders>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难以把握每餐费用，易超支</w:t>
            </w:r>
          </w:p>
        </w:tc>
        <w:tc>
          <w:tcPr>
            <w:tcW w:w="2393" w:type="dxa"/>
            <w:tcBorders>
              <w:bottom w:val="single" w:sz="12" w:space="0" w:color="5B9BD5" w:themeColor="accent1"/>
            </w:tcBorders>
            <w:shd w:val="clear" w:color="auto" w:fill="auto"/>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26%</w:t>
            </w:r>
          </w:p>
        </w:tc>
      </w:tr>
    </w:tbl>
    <w:p w:rsidR="00652D6D" w:rsidRDefault="00652D6D">
      <w:pPr>
        <w:spacing w:line="288" w:lineRule="auto"/>
        <w:rPr>
          <w:rFonts w:asciiTheme="minorEastAsia" w:hAnsiTheme="minorEastAsia" w:cstheme="minorEastAsia"/>
          <w:sz w:val="24"/>
        </w:rPr>
      </w:pPr>
    </w:p>
    <w:p w:rsidR="00652D6D" w:rsidRDefault="00DD075B">
      <w:pPr>
        <w:numPr>
          <w:ilvl w:val="0"/>
          <w:numId w:val="4"/>
        </w:numPr>
        <w:spacing w:line="288" w:lineRule="auto"/>
        <w:rPr>
          <w:rFonts w:asciiTheme="minorEastAsia" w:hAnsiTheme="minorEastAsia" w:cstheme="minorEastAsia"/>
          <w:sz w:val="24"/>
        </w:rPr>
      </w:pPr>
      <w:r>
        <w:rPr>
          <w:rFonts w:asciiTheme="minorEastAsia" w:hAnsiTheme="minorEastAsia" w:cstheme="minorEastAsia" w:hint="eastAsia"/>
          <w:sz w:val="24"/>
        </w:rPr>
        <w:t>通过鱼骨头分析和原因百分比分析，可以通过解决“不知道菜品是否合口味”、“</w:t>
      </w:r>
      <w:r w:rsidRPr="0078562E">
        <w:rPr>
          <w:rFonts w:asciiTheme="minorEastAsia" w:hAnsiTheme="minorEastAsia" w:cstheme="minorEastAsia" w:hint="eastAsia"/>
          <w:sz w:val="24"/>
        </w:rPr>
        <w:t>不知道如何合理地搭配营养</w:t>
      </w:r>
      <w:r>
        <w:rPr>
          <w:rFonts w:asciiTheme="minorEastAsia" w:hAnsiTheme="minorEastAsia" w:cstheme="minorEastAsia" w:hint="eastAsia"/>
          <w:sz w:val="24"/>
        </w:rPr>
        <w:t>”、“</w:t>
      </w:r>
      <w:r w:rsidRPr="0078562E">
        <w:rPr>
          <w:rFonts w:asciiTheme="minorEastAsia" w:hAnsiTheme="minorEastAsia" w:cstheme="minorEastAsia" w:hint="eastAsia"/>
          <w:sz w:val="24"/>
        </w:rPr>
        <w:t>菜品多，对很多菜不了解</w:t>
      </w:r>
      <w:r>
        <w:rPr>
          <w:rFonts w:asciiTheme="minorEastAsia" w:hAnsiTheme="minorEastAsia" w:cstheme="minorEastAsia" w:hint="eastAsia"/>
          <w:sz w:val="24"/>
        </w:rPr>
        <w:t>”、“</w:t>
      </w:r>
      <w:r w:rsidRPr="0078562E">
        <w:rPr>
          <w:rFonts w:asciiTheme="minorEastAsia" w:hAnsiTheme="minorEastAsia" w:cstheme="minorEastAsia" w:hint="eastAsia"/>
          <w:sz w:val="24"/>
        </w:rPr>
        <w:t>难以把握每餐费用，易超支</w:t>
      </w:r>
      <w:r>
        <w:rPr>
          <w:rFonts w:asciiTheme="minorEastAsia" w:hAnsiTheme="minorEastAsia" w:cstheme="minorEastAsia" w:hint="eastAsia"/>
          <w:sz w:val="24"/>
        </w:rPr>
        <w:t>”四个问题可以解决“选择困难、不知道吃什么”的问题。</w:t>
      </w:r>
    </w:p>
    <w:p w:rsidR="00652D6D" w:rsidRDefault="00652D6D">
      <w:pPr>
        <w:spacing w:line="288" w:lineRule="auto"/>
        <w:rPr>
          <w:rFonts w:asciiTheme="minorEastAsia" w:hAnsiTheme="minorEastAsia" w:cstheme="minorEastAsia"/>
          <w:sz w:val="24"/>
        </w:rPr>
      </w:pPr>
    </w:p>
    <w:p w:rsidR="00652D6D" w:rsidRDefault="00DD075B">
      <w:pPr>
        <w:numPr>
          <w:ilvl w:val="0"/>
          <w:numId w:val="4"/>
        </w:numPr>
        <w:spacing w:line="288" w:lineRule="auto"/>
        <w:rPr>
          <w:rFonts w:asciiTheme="minorEastAsia" w:hAnsiTheme="minorEastAsia" w:cstheme="minorEastAsia"/>
          <w:sz w:val="24"/>
        </w:rPr>
      </w:pPr>
      <w:r>
        <w:rPr>
          <w:rFonts w:asciiTheme="minorEastAsia" w:hAnsiTheme="minorEastAsia" w:cstheme="minorEastAsia" w:hint="eastAsia"/>
          <w:sz w:val="24"/>
        </w:rPr>
        <w:t>问题</w:t>
      </w:r>
      <w:r>
        <w:rPr>
          <w:rFonts w:asciiTheme="minorEastAsia" w:hAnsiTheme="minorEastAsia" w:cstheme="minorEastAsia" w:hint="eastAsia"/>
          <w:sz w:val="24"/>
        </w:rPr>
        <w:t>P1</w:t>
      </w:r>
      <w:r>
        <w:rPr>
          <w:rFonts w:asciiTheme="minorEastAsia" w:hAnsiTheme="minorEastAsia" w:cstheme="minorEastAsia" w:hint="eastAsia"/>
          <w:sz w:val="24"/>
        </w:rPr>
        <w:t>“选择困难、不知道吃什么”分解为下面四个问题：</w:t>
      </w:r>
    </w:p>
    <w:tbl>
      <w:tblPr>
        <w:tblStyle w:val="a5"/>
        <w:tblW w:w="8522" w:type="dxa"/>
        <w:tblBorders>
          <w:top w:val="single" w:sz="12" w:space="0" w:color="5B9BD5" w:themeColor="accent1"/>
          <w:left w:val="none" w:sz="0" w:space="0" w:color="auto"/>
          <w:bottom w:val="single" w:sz="12"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255"/>
        <w:gridCol w:w="7267"/>
      </w:tblGrid>
      <w:tr w:rsidR="00652D6D">
        <w:tc>
          <w:tcPr>
            <w:tcW w:w="1255" w:type="dxa"/>
            <w:tcBorders>
              <w:tl2br w:val="nil"/>
              <w:tr2bl w:val="nil"/>
            </w:tcBorders>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要素</w:t>
            </w:r>
          </w:p>
        </w:tc>
        <w:tc>
          <w:tcPr>
            <w:tcW w:w="7267" w:type="dxa"/>
            <w:tcBorders>
              <w:tl2br w:val="nil"/>
              <w:tr2bl w:val="nil"/>
            </w:tcBorders>
            <w:shd w:val="clear" w:color="auto" w:fill="auto"/>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652D6D">
        <w:tc>
          <w:tcPr>
            <w:tcW w:w="1255" w:type="dxa"/>
            <w:tcBorders>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7267" w:type="dxa"/>
            <w:tcBorders>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P3</w:t>
            </w:r>
          </w:p>
        </w:tc>
      </w:tr>
      <w:tr w:rsidR="00652D6D">
        <w:tc>
          <w:tcPr>
            <w:tcW w:w="1255" w:type="dxa"/>
            <w:tcBorders>
              <w:tl2br w:val="nil"/>
              <w:tr2bl w:val="nil"/>
            </w:tcBorders>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涉众</w:t>
            </w:r>
          </w:p>
        </w:tc>
        <w:tc>
          <w:tcPr>
            <w:tcW w:w="7267" w:type="dxa"/>
            <w:tcBorders>
              <w:tl2br w:val="nil"/>
              <w:tr2bl w:val="nil"/>
            </w:tcBorders>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在食堂吃饭的学生</w:t>
            </w:r>
          </w:p>
        </w:tc>
      </w:tr>
      <w:tr w:rsidR="00652D6D">
        <w:tc>
          <w:tcPr>
            <w:tcW w:w="1255" w:type="dxa"/>
            <w:tcBorders>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问题</w:t>
            </w:r>
          </w:p>
        </w:tc>
        <w:tc>
          <w:tcPr>
            <w:tcW w:w="7267" w:type="dxa"/>
            <w:tcBorders>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不知道菜品是否合口味</w:t>
            </w:r>
          </w:p>
        </w:tc>
      </w:tr>
      <w:tr w:rsidR="00652D6D">
        <w:tc>
          <w:tcPr>
            <w:tcW w:w="1255" w:type="dxa"/>
            <w:tcBorders>
              <w:tl2br w:val="nil"/>
              <w:tr2bl w:val="nil"/>
            </w:tcBorders>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影响</w:t>
            </w:r>
          </w:p>
        </w:tc>
        <w:tc>
          <w:tcPr>
            <w:tcW w:w="7267" w:type="dxa"/>
            <w:tcBorders>
              <w:tl2br w:val="nil"/>
              <w:tr2bl w:val="nil"/>
            </w:tcBorders>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学生经常吃到不合口味的饭菜</w:t>
            </w:r>
          </w:p>
        </w:tc>
      </w:tr>
    </w:tbl>
    <w:p w:rsidR="00652D6D" w:rsidRDefault="00652D6D">
      <w:pPr>
        <w:spacing w:line="288" w:lineRule="auto"/>
        <w:rPr>
          <w:rFonts w:asciiTheme="minorEastAsia" w:hAnsiTheme="minorEastAsia" w:cstheme="minorEastAsia"/>
          <w:sz w:val="24"/>
        </w:rPr>
      </w:pPr>
    </w:p>
    <w:p w:rsidR="00652D6D" w:rsidRDefault="00DD075B">
      <w:pPr>
        <w:spacing w:line="288" w:lineRule="auto"/>
        <w:rPr>
          <w:rFonts w:asciiTheme="minorEastAsia" w:hAnsiTheme="minorEastAsia" w:cstheme="minorEastAsia"/>
          <w:sz w:val="24"/>
        </w:rPr>
      </w:pPr>
      <w:r>
        <w:rPr>
          <w:rFonts w:asciiTheme="minorEastAsia" w:hAnsiTheme="minorEastAsia" w:cstheme="minorEastAsia" w:hint="eastAsia"/>
          <w:sz w:val="24"/>
        </w:rPr>
        <w:br w:type="page"/>
      </w:r>
    </w:p>
    <w:tbl>
      <w:tblPr>
        <w:tblStyle w:val="a5"/>
        <w:tblW w:w="8522" w:type="dxa"/>
        <w:tblBorders>
          <w:top w:val="single" w:sz="12" w:space="0" w:color="5B9BD5" w:themeColor="accent1"/>
          <w:left w:val="none" w:sz="0" w:space="0" w:color="auto"/>
          <w:bottom w:val="single" w:sz="8"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255"/>
        <w:gridCol w:w="7267"/>
      </w:tblGrid>
      <w:tr w:rsidR="00652D6D">
        <w:tc>
          <w:tcPr>
            <w:tcW w:w="1255" w:type="dxa"/>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lastRenderedPageBreak/>
              <w:t>要素</w:t>
            </w:r>
          </w:p>
        </w:tc>
        <w:tc>
          <w:tcPr>
            <w:tcW w:w="7267" w:type="dxa"/>
            <w:shd w:val="clear" w:color="auto" w:fill="auto"/>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652D6D">
        <w:tc>
          <w:tcPr>
            <w:tcW w:w="1255" w:type="dxa"/>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7267" w:type="dxa"/>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P4</w:t>
            </w:r>
          </w:p>
        </w:tc>
      </w:tr>
      <w:tr w:rsidR="00652D6D">
        <w:tc>
          <w:tcPr>
            <w:tcW w:w="1255" w:type="dxa"/>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涉众</w:t>
            </w:r>
          </w:p>
        </w:tc>
        <w:tc>
          <w:tcPr>
            <w:tcW w:w="7267" w:type="dxa"/>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在食堂吃饭的学生</w:t>
            </w:r>
          </w:p>
        </w:tc>
      </w:tr>
      <w:tr w:rsidR="00652D6D">
        <w:tc>
          <w:tcPr>
            <w:tcW w:w="1255" w:type="dxa"/>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问题</w:t>
            </w:r>
          </w:p>
        </w:tc>
        <w:tc>
          <w:tcPr>
            <w:tcW w:w="7267" w:type="dxa"/>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不知道如何合理地搭配营养</w:t>
            </w:r>
          </w:p>
        </w:tc>
      </w:tr>
      <w:tr w:rsidR="00652D6D">
        <w:tc>
          <w:tcPr>
            <w:tcW w:w="1255" w:type="dxa"/>
            <w:tcBorders>
              <w:bottom w:val="single" w:sz="12" w:space="0" w:color="5B9BD5" w:themeColor="accent1"/>
            </w:tcBorders>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影响</w:t>
            </w:r>
          </w:p>
        </w:tc>
        <w:tc>
          <w:tcPr>
            <w:tcW w:w="7267" w:type="dxa"/>
            <w:tcBorders>
              <w:bottom w:val="single" w:sz="12" w:space="0" w:color="5B9BD5" w:themeColor="accent1"/>
            </w:tcBorders>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部分学生营养搭配不合理、营养不良；部分学生摄入过多营养、导致肥胖</w:t>
            </w:r>
          </w:p>
        </w:tc>
      </w:tr>
    </w:tbl>
    <w:p w:rsidR="00652D6D" w:rsidRDefault="00652D6D">
      <w:pPr>
        <w:spacing w:line="288" w:lineRule="auto"/>
        <w:rPr>
          <w:rFonts w:asciiTheme="minorEastAsia" w:hAnsiTheme="minorEastAsia" w:cstheme="minorEastAsia" w:hint="eastAsia"/>
          <w:sz w:val="24"/>
        </w:rPr>
      </w:pPr>
    </w:p>
    <w:tbl>
      <w:tblPr>
        <w:tblStyle w:val="a5"/>
        <w:tblW w:w="8522" w:type="dxa"/>
        <w:tblBorders>
          <w:top w:val="single" w:sz="12" w:space="0" w:color="5B9BD5" w:themeColor="accent1"/>
          <w:left w:val="none" w:sz="0" w:space="0" w:color="auto"/>
          <w:bottom w:val="single" w:sz="12"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255"/>
        <w:gridCol w:w="7267"/>
      </w:tblGrid>
      <w:tr w:rsidR="00652D6D">
        <w:tc>
          <w:tcPr>
            <w:tcW w:w="1255" w:type="dxa"/>
            <w:tcBorders>
              <w:tl2br w:val="nil"/>
              <w:tr2bl w:val="nil"/>
            </w:tcBorders>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要素</w:t>
            </w:r>
          </w:p>
        </w:tc>
        <w:tc>
          <w:tcPr>
            <w:tcW w:w="7267" w:type="dxa"/>
            <w:tcBorders>
              <w:tl2br w:val="nil"/>
              <w:tr2bl w:val="nil"/>
            </w:tcBorders>
            <w:shd w:val="clear" w:color="auto" w:fill="auto"/>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652D6D">
        <w:tc>
          <w:tcPr>
            <w:tcW w:w="1255" w:type="dxa"/>
            <w:tcBorders>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7267" w:type="dxa"/>
            <w:tcBorders>
              <w:tl2br w:val="nil"/>
              <w:tr2bl w:val="nil"/>
            </w:tcBorders>
            <w:shd w:val="clear" w:color="auto" w:fill="BDD6EE" w:themeFill="accent1" w:themeFillTint="66"/>
          </w:tcPr>
          <w:p w:rsidR="00652D6D" w:rsidRDefault="009E2C54">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P5</w:t>
            </w:r>
          </w:p>
        </w:tc>
      </w:tr>
      <w:tr w:rsidR="00652D6D">
        <w:tc>
          <w:tcPr>
            <w:tcW w:w="1255" w:type="dxa"/>
            <w:tcBorders>
              <w:tl2br w:val="nil"/>
              <w:tr2bl w:val="nil"/>
            </w:tcBorders>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涉众</w:t>
            </w:r>
          </w:p>
        </w:tc>
        <w:tc>
          <w:tcPr>
            <w:tcW w:w="7267" w:type="dxa"/>
            <w:tcBorders>
              <w:tl2br w:val="nil"/>
              <w:tr2bl w:val="nil"/>
            </w:tcBorders>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在食堂吃饭的学生</w:t>
            </w:r>
          </w:p>
        </w:tc>
      </w:tr>
      <w:tr w:rsidR="00652D6D">
        <w:tc>
          <w:tcPr>
            <w:tcW w:w="1255" w:type="dxa"/>
            <w:tcBorders>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问题</w:t>
            </w:r>
          </w:p>
        </w:tc>
        <w:tc>
          <w:tcPr>
            <w:tcW w:w="7267" w:type="dxa"/>
            <w:tcBorders>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难以把握每餐费用，易超支</w:t>
            </w:r>
          </w:p>
        </w:tc>
      </w:tr>
      <w:tr w:rsidR="00652D6D">
        <w:tc>
          <w:tcPr>
            <w:tcW w:w="1255" w:type="dxa"/>
            <w:tcBorders>
              <w:tl2br w:val="nil"/>
              <w:tr2bl w:val="nil"/>
            </w:tcBorders>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影响</w:t>
            </w:r>
          </w:p>
        </w:tc>
        <w:tc>
          <w:tcPr>
            <w:tcW w:w="7267" w:type="dxa"/>
            <w:tcBorders>
              <w:tl2br w:val="nil"/>
              <w:tr2bl w:val="nil"/>
            </w:tcBorders>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学生经常一不小心超支</w:t>
            </w:r>
          </w:p>
        </w:tc>
      </w:tr>
    </w:tbl>
    <w:p w:rsidR="00652D6D" w:rsidRDefault="00652D6D">
      <w:pPr>
        <w:spacing w:line="288" w:lineRule="auto"/>
        <w:rPr>
          <w:rFonts w:asciiTheme="minorEastAsia" w:hAnsiTheme="minorEastAsia" w:cstheme="minorEastAsia"/>
          <w:sz w:val="24"/>
        </w:rPr>
      </w:pPr>
    </w:p>
    <w:p w:rsidR="00652D6D" w:rsidRDefault="00652D6D">
      <w:pPr>
        <w:spacing w:line="288" w:lineRule="auto"/>
        <w:rPr>
          <w:rFonts w:asciiTheme="minorEastAsia" w:hAnsiTheme="minorEastAsia" w:cstheme="minorEastAsia" w:hint="eastAsia"/>
          <w:sz w:val="24"/>
        </w:rPr>
      </w:pPr>
    </w:p>
    <w:p w:rsidR="00652D6D" w:rsidRDefault="00652D6D">
      <w:pPr>
        <w:spacing w:line="288" w:lineRule="auto"/>
        <w:rPr>
          <w:rFonts w:asciiTheme="minorEastAsia" w:hAnsiTheme="minorEastAsia" w:cstheme="minorEastAsia"/>
          <w:sz w:val="24"/>
        </w:rPr>
      </w:pPr>
    </w:p>
    <w:p w:rsidR="00652D6D" w:rsidRDefault="00DD075B">
      <w:pPr>
        <w:shd w:val="clear" w:color="auto" w:fill="9CC2E5" w:themeFill="accent1" w:themeFillTint="99"/>
        <w:rPr>
          <w:rFonts w:asciiTheme="minorEastAsia" w:hAnsiTheme="minorEastAsia" w:cstheme="minorEastAsia"/>
          <w:sz w:val="28"/>
          <w:szCs w:val="28"/>
        </w:rPr>
      </w:pPr>
      <w:r>
        <w:rPr>
          <w:rFonts w:asciiTheme="minorEastAsia" w:hAnsiTheme="minorEastAsia" w:cstheme="minorEastAsia" w:hint="eastAsia"/>
          <w:b/>
          <w:bCs/>
          <w:color w:val="0D0D0D" w:themeColor="text1" w:themeTint="F2"/>
          <w:sz w:val="32"/>
          <w:szCs w:val="32"/>
        </w:rPr>
        <w:t>2</w:t>
      </w:r>
      <w:r>
        <w:rPr>
          <w:rFonts w:asciiTheme="minorEastAsia" w:hAnsiTheme="minorEastAsia" w:cstheme="minorEastAsia" w:hint="eastAsia"/>
          <w:b/>
          <w:bCs/>
          <w:color w:val="0D0D0D" w:themeColor="text1" w:themeTint="F2"/>
          <w:sz w:val="32"/>
          <w:szCs w:val="32"/>
        </w:rPr>
        <w:t>发现业务需求</w:t>
      </w:r>
    </w:p>
    <w:p w:rsidR="00652D6D" w:rsidRDefault="00652D6D">
      <w:pPr>
        <w:spacing w:line="288" w:lineRule="auto"/>
        <w:rPr>
          <w:rFonts w:asciiTheme="minorEastAsia" w:hAnsiTheme="minorEastAsia" w:cstheme="minorEastAsia"/>
          <w:sz w:val="30"/>
          <w:szCs w:val="30"/>
        </w:rPr>
      </w:pPr>
    </w:p>
    <w:p w:rsidR="00652D6D" w:rsidRDefault="00DD075B">
      <w:pPr>
        <w:numPr>
          <w:ilvl w:val="0"/>
          <w:numId w:val="5"/>
        </w:num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与用户交流、达成一致的业务需求</w:t>
      </w:r>
    </w:p>
    <w:tbl>
      <w:tblPr>
        <w:tblStyle w:val="a5"/>
        <w:tblW w:w="8522" w:type="dxa"/>
        <w:tblBorders>
          <w:top w:val="single" w:sz="12" w:space="0" w:color="5B9BD5" w:themeColor="accent1"/>
          <w:left w:val="none" w:sz="0" w:space="0" w:color="auto"/>
          <w:bottom w:val="single" w:sz="12"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255"/>
        <w:gridCol w:w="7267"/>
      </w:tblGrid>
      <w:tr w:rsidR="00652D6D">
        <w:tc>
          <w:tcPr>
            <w:tcW w:w="1255" w:type="dxa"/>
            <w:tcBorders>
              <w:tl2br w:val="nil"/>
              <w:tr2bl w:val="nil"/>
            </w:tcBorders>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要素</w:t>
            </w:r>
          </w:p>
        </w:tc>
        <w:tc>
          <w:tcPr>
            <w:tcW w:w="7267" w:type="dxa"/>
            <w:tcBorders>
              <w:tl2br w:val="nil"/>
              <w:tr2bl w:val="nil"/>
            </w:tcBorders>
            <w:shd w:val="clear" w:color="auto" w:fill="auto"/>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652D6D">
        <w:tc>
          <w:tcPr>
            <w:tcW w:w="1255" w:type="dxa"/>
            <w:tcBorders>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7267" w:type="dxa"/>
            <w:tcBorders>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P2</w:t>
            </w:r>
          </w:p>
        </w:tc>
      </w:tr>
      <w:tr w:rsidR="00652D6D">
        <w:tc>
          <w:tcPr>
            <w:tcW w:w="1255" w:type="dxa"/>
            <w:tcBorders>
              <w:tl2br w:val="nil"/>
              <w:tr2bl w:val="nil"/>
            </w:tcBorders>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提出者</w:t>
            </w:r>
          </w:p>
        </w:tc>
        <w:tc>
          <w:tcPr>
            <w:tcW w:w="7267" w:type="dxa"/>
            <w:tcBorders>
              <w:tl2br w:val="nil"/>
              <w:tr2bl w:val="nil"/>
            </w:tcBorders>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在食堂吃饭的学生</w:t>
            </w:r>
          </w:p>
        </w:tc>
      </w:tr>
      <w:tr w:rsidR="00652D6D">
        <w:tc>
          <w:tcPr>
            <w:tcW w:w="1255" w:type="dxa"/>
            <w:tcBorders>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关联者</w:t>
            </w:r>
          </w:p>
        </w:tc>
        <w:tc>
          <w:tcPr>
            <w:tcW w:w="7267" w:type="dxa"/>
            <w:tcBorders>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在食堂吃饭的学生、食堂做饭菜的工作人员</w:t>
            </w:r>
          </w:p>
        </w:tc>
      </w:tr>
      <w:tr w:rsidR="00652D6D">
        <w:tc>
          <w:tcPr>
            <w:tcW w:w="1255" w:type="dxa"/>
            <w:tcBorders>
              <w:tl2br w:val="nil"/>
              <w:tr2bl w:val="nil"/>
            </w:tcBorders>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问题</w:t>
            </w:r>
          </w:p>
        </w:tc>
        <w:tc>
          <w:tcPr>
            <w:tcW w:w="7267" w:type="dxa"/>
            <w:tcBorders>
              <w:tl2br w:val="nil"/>
              <w:tr2bl w:val="nil"/>
            </w:tcBorders>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点的食品不好吃时没有一个方便的途径反馈给工作人员</w:t>
            </w:r>
          </w:p>
        </w:tc>
      </w:tr>
      <w:tr w:rsidR="00652D6D">
        <w:tc>
          <w:tcPr>
            <w:tcW w:w="1255" w:type="dxa"/>
            <w:tcBorders>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影响</w:t>
            </w:r>
          </w:p>
        </w:tc>
        <w:tc>
          <w:tcPr>
            <w:tcW w:w="7267" w:type="dxa"/>
            <w:tcBorders>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学生经常吃到不合口味的饭菜、无法反馈给食堂工作人员；食堂做饭菜的工作人员不知道饭菜合不合学生口味、不能根据学生的口味改善食品</w:t>
            </w:r>
          </w:p>
        </w:tc>
      </w:tr>
      <w:tr w:rsidR="00652D6D">
        <w:tc>
          <w:tcPr>
            <w:tcW w:w="1255" w:type="dxa"/>
            <w:tcBorders>
              <w:tl2br w:val="nil"/>
              <w:tr2bl w:val="nil"/>
            </w:tcBorders>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目标</w:t>
            </w:r>
          </w:p>
        </w:tc>
        <w:tc>
          <w:tcPr>
            <w:tcW w:w="7267" w:type="dxa"/>
            <w:tcBorders>
              <w:tl2br w:val="nil"/>
              <w:tr2bl w:val="nil"/>
            </w:tcBorders>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系统投入使用一个月后，在食堂吃饭的学生能对吃过的菜品即时点评、食堂工作人员能即时获得学生的评价</w:t>
            </w:r>
          </w:p>
        </w:tc>
      </w:tr>
    </w:tbl>
    <w:p w:rsidR="00652D6D" w:rsidRDefault="00DD075B">
      <w:pPr>
        <w:spacing w:line="288" w:lineRule="auto"/>
        <w:rPr>
          <w:rFonts w:asciiTheme="minorEastAsia" w:hAnsiTheme="minorEastAsia" w:cstheme="minorEastAsia"/>
          <w:sz w:val="30"/>
          <w:szCs w:val="30"/>
        </w:rPr>
      </w:pPr>
      <w:r>
        <w:rPr>
          <w:rFonts w:asciiTheme="minorEastAsia" w:hAnsiTheme="minorEastAsia" w:cstheme="minorEastAsia" w:hint="eastAsia"/>
          <w:sz w:val="30"/>
          <w:szCs w:val="30"/>
        </w:rPr>
        <w:br w:type="page"/>
      </w:r>
    </w:p>
    <w:tbl>
      <w:tblPr>
        <w:tblStyle w:val="a5"/>
        <w:tblW w:w="8522" w:type="dxa"/>
        <w:tblBorders>
          <w:top w:val="single" w:sz="12" w:space="0" w:color="5B9BD5" w:themeColor="accent1"/>
          <w:left w:val="none" w:sz="0" w:space="0" w:color="auto"/>
          <w:bottom w:val="single" w:sz="12"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255"/>
        <w:gridCol w:w="7267"/>
      </w:tblGrid>
      <w:tr w:rsidR="00652D6D">
        <w:tc>
          <w:tcPr>
            <w:tcW w:w="1255" w:type="dxa"/>
            <w:tcBorders>
              <w:tl2br w:val="nil"/>
              <w:tr2bl w:val="nil"/>
            </w:tcBorders>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lastRenderedPageBreak/>
              <w:t>要素</w:t>
            </w:r>
          </w:p>
        </w:tc>
        <w:tc>
          <w:tcPr>
            <w:tcW w:w="7267" w:type="dxa"/>
            <w:tcBorders>
              <w:tl2br w:val="nil"/>
              <w:tr2bl w:val="nil"/>
            </w:tcBorders>
            <w:shd w:val="clear" w:color="auto" w:fill="auto"/>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652D6D">
        <w:tc>
          <w:tcPr>
            <w:tcW w:w="1255" w:type="dxa"/>
            <w:tcBorders>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7267" w:type="dxa"/>
            <w:tcBorders>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P3</w:t>
            </w:r>
          </w:p>
        </w:tc>
      </w:tr>
      <w:tr w:rsidR="00652D6D">
        <w:tc>
          <w:tcPr>
            <w:tcW w:w="1255" w:type="dxa"/>
            <w:tcBorders>
              <w:tl2br w:val="nil"/>
              <w:tr2bl w:val="nil"/>
            </w:tcBorders>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提出者</w:t>
            </w:r>
          </w:p>
        </w:tc>
        <w:tc>
          <w:tcPr>
            <w:tcW w:w="7267" w:type="dxa"/>
            <w:tcBorders>
              <w:tl2br w:val="nil"/>
              <w:tr2bl w:val="nil"/>
            </w:tcBorders>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在食堂吃饭的学生</w:t>
            </w:r>
          </w:p>
        </w:tc>
      </w:tr>
      <w:tr w:rsidR="00652D6D">
        <w:tc>
          <w:tcPr>
            <w:tcW w:w="1255" w:type="dxa"/>
            <w:tcBorders>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关联者</w:t>
            </w:r>
          </w:p>
        </w:tc>
        <w:tc>
          <w:tcPr>
            <w:tcW w:w="7267" w:type="dxa"/>
            <w:tcBorders>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在食堂吃饭的学生、食堂做饭菜的工作人员</w:t>
            </w:r>
          </w:p>
        </w:tc>
      </w:tr>
      <w:tr w:rsidR="00652D6D">
        <w:tc>
          <w:tcPr>
            <w:tcW w:w="1255" w:type="dxa"/>
            <w:tcBorders>
              <w:tl2br w:val="nil"/>
              <w:tr2bl w:val="nil"/>
            </w:tcBorders>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问题</w:t>
            </w:r>
          </w:p>
        </w:tc>
        <w:tc>
          <w:tcPr>
            <w:tcW w:w="7267" w:type="dxa"/>
            <w:tcBorders>
              <w:tl2br w:val="nil"/>
              <w:tr2bl w:val="nil"/>
            </w:tcBorders>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不知道菜品是否合口味</w:t>
            </w:r>
          </w:p>
        </w:tc>
      </w:tr>
      <w:tr w:rsidR="00652D6D">
        <w:tc>
          <w:tcPr>
            <w:tcW w:w="1255" w:type="dxa"/>
            <w:tcBorders>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影响</w:t>
            </w:r>
          </w:p>
        </w:tc>
        <w:tc>
          <w:tcPr>
            <w:tcW w:w="7267" w:type="dxa"/>
            <w:tcBorders>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学生经常吃到不合口味的饭菜</w:t>
            </w:r>
          </w:p>
        </w:tc>
      </w:tr>
      <w:tr w:rsidR="00652D6D">
        <w:tc>
          <w:tcPr>
            <w:tcW w:w="1255" w:type="dxa"/>
            <w:tcBorders>
              <w:tl2br w:val="nil"/>
              <w:tr2bl w:val="nil"/>
            </w:tcBorders>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目标</w:t>
            </w:r>
          </w:p>
        </w:tc>
        <w:tc>
          <w:tcPr>
            <w:tcW w:w="7267" w:type="dxa"/>
            <w:tcBorders>
              <w:tl2br w:val="nil"/>
              <w:tr2bl w:val="nil"/>
            </w:tcBorders>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系统投入使用三个月后、</w:t>
            </w:r>
            <w:r>
              <w:rPr>
                <w:rFonts w:asciiTheme="minorEastAsia" w:hAnsiTheme="minorEastAsia" w:cstheme="minorEastAsia" w:hint="eastAsia"/>
                <w:sz w:val="22"/>
                <w:szCs w:val="22"/>
              </w:rPr>
              <w:t>80%</w:t>
            </w:r>
            <w:r>
              <w:rPr>
                <w:rFonts w:asciiTheme="minorEastAsia" w:hAnsiTheme="minorEastAsia" w:cstheme="minorEastAsia" w:hint="eastAsia"/>
                <w:sz w:val="22"/>
                <w:szCs w:val="22"/>
              </w:rPr>
              <w:t>的菜品有详细的口味说明和食用指南</w:t>
            </w:r>
          </w:p>
        </w:tc>
      </w:tr>
    </w:tbl>
    <w:p w:rsidR="00652D6D" w:rsidRDefault="00652D6D">
      <w:pPr>
        <w:spacing w:line="288" w:lineRule="auto"/>
        <w:rPr>
          <w:rFonts w:asciiTheme="minorEastAsia" w:hAnsiTheme="minorEastAsia" w:cstheme="minorEastAsia"/>
          <w:sz w:val="30"/>
          <w:szCs w:val="30"/>
        </w:rPr>
      </w:pPr>
    </w:p>
    <w:tbl>
      <w:tblPr>
        <w:tblStyle w:val="a5"/>
        <w:tblW w:w="8522" w:type="dxa"/>
        <w:tblBorders>
          <w:top w:val="single" w:sz="12" w:space="0" w:color="5B9BD5" w:themeColor="accent1"/>
          <w:left w:val="none" w:sz="0" w:space="0" w:color="auto"/>
          <w:bottom w:val="single" w:sz="12"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255"/>
        <w:gridCol w:w="7267"/>
      </w:tblGrid>
      <w:tr w:rsidR="00652D6D">
        <w:tc>
          <w:tcPr>
            <w:tcW w:w="1255" w:type="dxa"/>
            <w:tcBorders>
              <w:tl2br w:val="nil"/>
              <w:tr2bl w:val="nil"/>
            </w:tcBorders>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要素</w:t>
            </w:r>
          </w:p>
        </w:tc>
        <w:tc>
          <w:tcPr>
            <w:tcW w:w="7267" w:type="dxa"/>
            <w:tcBorders>
              <w:tl2br w:val="nil"/>
              <w:tr2bl w:val="nil"/>
            </w:tcBorders>
            <w:shd w:val="clear" w:color="auto" w:fill="auto"/>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652D6D">
        <w:tc>
          <w:tcPr>
            <w:tcW w:w="1255" w:type="dxa"/>
            <w:tcBorders>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7267" w:type="dxa"/>
            <w:tcBorders>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P4</w:t>
            </w:r>
          </w:p>
        </w:tc>
      </w:tr>
      <w:tr w:rsidR="00652D6D">
        <w:tc>
          <w:tcPr>
            <w:tcW w:w="1255" w:type="dxa"/>
            <w:tcBorders>
              <w:tl2br w:val="nil"/>
              <w:tr2bl w:val="nil"/>
            </w:tcBorders>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提出者</w:t>
            </w:r>
          </w:p>
        </w:tc>
        <w:tc>
          <w:tcPr>
            <w:tcW w:w="7267" w:type="dxa"/>
            <w:tcBorders>
              <w:tl2br w:val="nil"/>
              <w:tr2bl w:val="nil"/>
            </w:tcBorders>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在食堂吃饭的学生</w:t>
            </w:r>
          </w:p>
        </w:tc>
      </w:tr>
      <w:tr w:rsidR="00652D6D">
        <w:tc>
          <w:tcPr>
            <w:tcW w:w="1255" w:type="dxa"/>
            <w:tcBorders>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关联者</w:t>
            </w:r>
          </w:p>
        </w:tc>
        <w:tc>
          <w:tcPr>
            <w:tcW w:w="7267" w:type="dxa"/>
            <w:tcBorders>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在食堂吃饭的学生</w:t>
            </w:r>
          </w:p>
        </w:tc>
      </w:tr>
      <w:tr w:rsidR="00652D6D">
        <w:tc>
          <w:tcPr>
            <w:tcW w:w="1255" w:type="dxa"/>
            <w:tcBorders>
              <w:tl2br w:val="nil"/>
              <w:tr2bl w:val="nil"/>
            </w:tcBorders>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问题</w:t>
            </w:r>
          </w:p>
        </w:tc>
        <w:tc>
          <w:tcPr>
            <w:tcW w:w="7267" w:type="dxa"/>
            <w:tcBorders>
              <w:tl2br w:val="nil"/>
              <w:tr2bl w:val="nil"/>
            </w:tcBorders>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不知道如何合理地搭配营养</w:t>
            </w:r>
          </w:p>
        </w:tc>
      </w:tr>
      <w:tr w:rsidR="00652D6D">
        <w:tc>
          <w:tcPr>
            <w:tcW w:w="1255" w:type="dxa"/>
            <w:tcBorders>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影响</w:t>
            </w:r>
          </w:p>
        </w:tc>
        <w:tc>
          <w:tcPr>
            <w:tcW w:w="7267" w:type="dxa"/>
            <w:tcBorders>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部分学生营养搭配不合理、营养不良；部分学生摄入过多营养、导致肥胖</w:t>
            </w:r>
          </w:p>
        </w:tc>
      </w:tr>
      <w:tr w:rsidR="00652D6D">
        <w:tc>
          <w:tcPr>
            <w:tcW w:w="1255" w:type="dxa"/>
            <w:tcBorders>
              <w:tl2br w:val="nil"/>
              <w:tr2bl w:val="nil"/>
            </w:tcBorders>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目标</w:t>
            </w:r>
          </w:p>
        </w:tc>
        <w:tc>
          <w:tcPr>
            <w:tcW w:w="7267" w:type="dxa"/>
            <w:tcBorders>
              <w:tl2br w:val="nil"/>
              <w:tr2bl w:val="nil"/>
            </w:tcBorders>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系统投入使用</w:t>
            </w:r>
            <w:r>
              <w:rPr>
                <w:rFonts w:asciiTheme="minorEastAsia" w:hAnsiTheme="minorEastAsia" w:cstheme="minorEastAsia" w:hint="eastAsia"/>
                <w:sz w:val="22"/>
                <w:szCs w:val="22"/>
              </w:rPr>
              <w:t>1</w:t>
            </w:r>
            <w:r>
              <w:rPr>
                <w:rFonts w:asciiTheme="minorEastAsia" w:hAnsiTheme="minorEastAsia" w:cstheme="minorEastAsia" w:hint="eastAsia"/>
                <w:sz w:val="22"/>
                <w:szCs w:val="22"/>
              </w:rPr>
              <w:t>年后，能使在食堂吃饭的营养不良的人数降低为原来的</w:t>
            </w:r>
            <w:r>
              <w:rPr>
                <w:rFonts w:asciiTheme="minorEastAsia" w:hAnsiTheme="minorEastAsia" w:cstheme="minorEastAsia" w:hint="eastAsia"/>
                <w:sz w:val="22"/>
                <w:szCs w:val="22"/>
              </w:rPr>
              <w:t>50%</w:t>
            </w:r>
            <w:r>
              <w:rPr>
                <w:rFonts w:asciiTheme="minorEastAsia" w:hAnsiTheme="minorEastAsia" w:cstheme="minorEastAsia" w:hint="eastAsia"/>
                <w:sz w:val="22"/>
                <w:szCs w:val="22"/>
              </w:rPr>
              <w:t>、能使在食堂吃饭的肥胖人数降低为原来的</w:t>
            </w:r>
            <w:r>
              <w:rPr>
                <w:rFonts w:asciiTheme="minorEastAsia" w:hAnsiTheme="minorEastAsia" w:cstheme="minorEastAsia" w:hint="eastAsia"/>
                <w:sz w:val="22"/>
                <w:szCs w:val="22"/>
              </w:rPr>
              <w:t>50%</w:t>
            </w:r>
          </w:p>
        </w:tc>
      </w:tr>
    </w:tbl>
    <w:p w:rsidR="00652D6D" w:rsidRDefault="00652D6D">
      <w:pPr>
        <w:spacing w:line="288" w:lineRule="auto"/>
        <w:rPr>
          <w:rFonts w:asciiTheme="minorEastAsia" w:hAnsiTheme="minorEastAsia" w:cstheme="minorEastAsia"/>
          <w:sz w:val="30"/>
          <w:szCs w:val="30"/>
        </w:rPr>
      </w:pPr>
    </w:p>
    <w:tbl>
      <w:tblPr>
        <w:tblStyle w:val="a5"/>
        <w:tblW w:w="8522" w:type="dxa"/>
        <w:tblBorders>
          <w:top w:val="single" w:sz="12" w:space="0" w:color="5B9BD5" w:themeColor="accent1"/>
          <w:left w:val="none" w:sz="0" w:space="0" w:color="auto"/>
          <w:bottom w:val="single" w:sz="12"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255"/>
        <w:gridCol w:w="7267"/>
      </w:tblGrid>
      <w:tr w:rsidR="00652D6D">
        <w:tc>
          <w:tcPr>
            <w:tcW w:w="1255" w:type="dxa"/>
            <w:tcBorders>
              <w:tl2br w:val="nil"/>
              <w:tr2bl w:val="nil"/>
            </w:tcBorders>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要素</w:t>
            </w:r>
          </w:p>
        </w:tc>
        <w:tc>
          <w:tcPr>
            <w:tcW w:w="7267" w:type="dxa"/>
            <w:tcBorders>
              <w:tl2br w:val="nil"/>
              <w:tr2bl w:val="nil"/>
            </w:tcBorders>
            <w:shd w:val="clear" w:color="auto" w:fill="auto"/>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652D6D">
        <w:tc>
          <w:tcPr>
            <w:tcW w:w="1255" w:type="dxa"/>
            <w:tcBorders>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7267" w:type="dxa"/>
            <w:tcBorders>
              <w:tl2br w:val="nil"/>
              <w:tr2bl w:val="nil"/>
            </w:tcBorders>
            <w:shd w:val="clear" w:color="auto" w:fill="BDD6EE" w:themeFill="accent1" w:themeFillTint="66"/>
          </w:tcPr>
          <w:p w:rsidR="00652D6D" w:rsidRDefault="009E2C54">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P5</w:t>
            </w:r>
          </w:p>
        </w:tc>
      </w:tr>
      <w:tr w:rsidR="00652D6D">
        <w:tc>
          <w:tcPr>
            <w:tcW w:w="1255" w:type="dxa"/>
            <w:tcBorders>
              <w:tl2br w:val="nil"/>
              <w:tr2bl w:val="nil"/>
            </w:tcBorders>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提出者</w:t>
            </w:r>
          </w:p>
        </w:tc>
        <w:tc>
          <w:tcPr>
            <w:tcW w:w="7267" w:type="dxa"/>
            <w:tcBorders>
              <w:tl2br w:val="nil"/>
              <w:tr2bl w:val="nil"/>
            </w:tcBorders>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在食堂吃饭的学生</w:t>
            </w:r>
          </w:p>
        </w:tc>
      </w:tr>
      <w:tr w:rsidR="00652D6D">
        <w:tc>
          <w:tcPr>
            <w:tcW w:w="1255" w:type="dxa"/>
            <w:tcBorders>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关联者</w:t>
            </w:r>
          </w:p>
        </w:tc>
        <w:tc>
          <w:tcPr>
            <w:tcW w:w="7267" w:type="dxa"/>
            <w:tcBorders>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在食堂吃饭的学生</w:t>
            </w:r>
          </w:p>
        </w:tc>
      </w:tr>
      <w:tr w:rsidR="00652D6D">
        <w:tc>
          <w:tcPr>
            <w:tcW w:w="1255" w:type="dxa"/>
            <w:tcBorders>
              <w:tl2br w:val="nil"/>
              <w:tr2bl w:val="nil"/>
            </w:tcBorders>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问题</w:t>
            </w:r>
          </w:p>
        </w:tc>
        <w:tc>
          <w:tcPr>
            <w:tcW w:w="7267" w:type="dxa"/>
            <w:tcBorders>
              <w:tl2br w:val="nil"/>
              <w:tr2bl w:val="nil"/>
            </w:tcBorders>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难以把握每餐费用，易超支</w:t>
            </w:r>
          </w:p>
        </w:tc>
      </w:tr>
      <w:tr w:rsidR="00652D6D">
        <w:tc>
          <w:tcPr>
            <w:tcW w:w="1255" w:type="dxa"/>
            <w:tcBorders>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影响</w:t>
            </w:r>
          </w:p>
        </w:tc>
        <w:tc>
          <w:tcPr>
            <w:tcW w:w="7267" w:type="dxa"/>
            <w:tcBorders>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学生经常一不小心超支</w:t>
            </w:r>
          </w:p>
        </w:tc>
      </w:tr>
      <w:tr w:rsidR="00652D6D">
        <w:tc>
          <w:tcPr>
            <w:tcW w:w="1255" w:type="dxa"/>
            <w:tcBorders>
              <w:tl2br w:val="nil"/>
              <w:tr2bl w:val="nil"/>
            </w:tcBorders>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目标</w:t>
            </w:r>
          </w:p>
        </w:tc>
        <w:tc>
          <w:tcPr>
            <w:tcW w:w="7267" w:type="dxa"/>
            <w:tcBorders>
              <w:tl2br w:val="nil"/>
              <w:tr2bl w:val="nil"/>
            </w:tcBorders>
            <w:shd w:val="clear" w:color="auto" w:fill="auto"/>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系统投入使用</w:t>
            </w:r>
            <w:r>
              <w:rPr>
                <w:rFonts w:asciiTheme="minorEastAsia" w:hAnsiTheme="minorEastAsia" w:cstheme="minorEastAsia" w:hint="eastAsia"/>
                <w:sz w:val="22"/>
                <w:szCs w:val="22"/>
              </w:rPr>
              <w:t>3</w:t>
            </w:r>
            <w:r>
              <w:rPr>
                <w:rFonts w:asciiTheme="minorEastAsia" w:hAnsiTheme="minorEastAsia" w:cstheme="minorEastAsia" w:hint="eastAsia"/>
                <w:sz w:val="22"/>
                <w:szCs w:val="22"/>
              </w:rPr>
              <w:t>个月后，能使学生在食堂的超支额度减少到原先的</w:t>
            </w:r>
            <w:r>
              <w:rPr>
                <w:rFonts w:asciiTheme="minorEastAsia" w:hAnsiTheme="minorEastAsia" w:cstheme="minorEastAsia" w:hint="eastAsia"/>
                <w:sz w:val="22"/>
                <w:szCs w:val="22"/>
              </w:rPr>
              <w:t>40%</w:t>
            </w:r>
          </w:p>
        </w:tc>
      </w:tr>
    </w:tbl>
    <w:p w:rsidR="00652D6D" w:rsidRDefault="00DD075B">
      <w:pPr>
        <w:spacing w:line="288" w:lineRule="auto"/>
        <w:rPr>
          <w:rFonts w:asciiTheme="minorEastAsia" w:hAnsiTheme="minorEastAsia" w:cstheme="minorEastAsia"/>
          <w:sz w:val="30"/>
          <w:szCs w:val="30"/>
        </w:rPr>
      </w:pPr>
      <w:r>
        <w:rPr>
          <w:rFonts w:asciiTheme="minorEastAsia" w:hAnsiTheme="minorEastAsia" w:cstheme="minorEastAsia" w:hint="eastAsia"/>
          <w:sz w:val="30"/>
          <w:szCs w:val="30"/>
        </w:rPr>
        <w:br w:type="page"/>
      </w:r>
    </w:p>
    <w:p w:rsidR="00652D6D" w:rsidRPr="0005471E" w:rsidRDefault="00DD075B" w:rsidP="0005471E">
      <w:pPr>
        <w:shd w:val="clear" w:color="auto" w:fill="9CC2E5" w:themeFill="accent1" w:themeFillTint="99"/>
        <w:rPr>
          <w:rFonts w:asciiTheme="minorEastAsia" w:hAnsiTheme="minorEastAsia" w:cstheme="minorEastAsia" w:hint="eastAsia"/>
          <w:sz w:val="28"/>
          <w:szCs w:val="28"/>
        </w:rPr>
      </w:pPr>
      <w:r>
        <w:rPr>
          <w:rFonts w:asciiTheme="minorEastAsia" w:hAnsiTheme="minorEastAsia" w:cstheme="minorEastAsia" w:hint="eastAsia"/>
          <w:b/>
          <w:bCs/>
          <w:color w:val="0D0D0D" w:themeColor="text1" w:themeTint="F2"/>
          <w:sz w:val="32"/>
          <w:szCs w:val="32"/>
        </w:rPr>
        <w:lastRenderedPageBreak/>
        <w:t>3</w:t>
      </w:r>
      <w:r>
        <w:rPr>
          <w:rFonts w:asciiTheme="minorEastAsia" w:hAnsiTheme="minorEastAsia" w:cstheme="minorEastAsia" w:hint="eastAsia"/>
          <w:b/>
          <w:bCs/>
          <w:color w:val="0D0D0D" w:themeColor="text1" w:themeTint="F2"/>
          <w:sz w:val="32"/>
          <w:szCs w:val="32"/>
        </w:rPr>
        <w:t>定义解系统及系统特性</w:t>
      </w:r>
    </w:p>
    <w:p w:rsidR="00652D6D" w:rsidRDefault="00DD075B">
      <w:pPr>
        <w:spacing w:line="288"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 xml:space="preserve">3.1 </w:t>
      </w:r>
      <w:r>
        <w:rPr>
          <w:rFonts w:asciiTheme="minorEastAsia" w:hAnsiTheme="minorEastAsia" w:cstheme="minorEastAsia" w:hint="eastAsia"/>
          <w:b/>
          <w:bCs/>
          <w:sz w:val="28"/>
          <w:szCs w:val="28"/>
        </w:rPr>
        <w:t>确定高层次的解决方案</w:t>
      </w:r>
    </w:p>
    <w:p w:rsidR="00652D6D" w:rsidRDefault="00DD075B">
      <w:pPr>
        <w:numPr>
          <w:ilvl w:val="0"/>
          <w:numId w:val="6"/>
        </w:num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对各个目标进行分析，制定了以下的解决方案，供用户选择</w:t>
      </w:r>
    </w:p>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 xml:space="preserve">                    </w:t>
      </w:r>
    </w:p>
    <w:p w:rsidR="00652D6D" w:rsidRDefault="00DD075B">
      <w:pPr>
        <w:spacing w:line="288" w:lineRule="auto"/>
        <w:rPr>
          <w:rFonts w:asciiTheme="minorEastAsia" w:hAnsiTheme="minorEastAsia" w:cstheme="minorEastAsia"/>
          <w:b/>
          <w:bCs/>
          <w:sz w:val="24"/>
        </w:rPr>
      </w:pPr>
      <w:r>
        <w:rPr>
          <w:rFonts w:asciiTheme="minorEastAsia" w:hAnsiTheme="minorEastAsia" w:cstheme="minorEastAsia" w:hint="eastAsia"/>
          <w:sz w:val="22"/>
          <w:szCs w:val="22"/>
        </w:rPr>
        <w:t xml:space="preserve">                         </w:t>
      </w:r>
      <w:r>
        <w:rPr>
          <w:rFonts w:asciiTheme="minorEastAsia" w:hAnsiTheme="minorEastAsia" w:cstheme="minorEastAsia" w:hint="eastAsia"/>
          <w:b/>
          <w:bCs/>
          <w:sz w:val="24"/>
        </w:rPr>
        <w:t>问题的解决方案描述</w:t>
      </w:r>
    </w:p>
    <w:tbl>
      <w:tblPr>
        <w:tblStyle w:val="a5"/>
        <w:tblW w:w="8522" w:type="dxa"/>
        <w:tblBorders>
          <w:top w:val="single" w:sz="12" w:space="0" w:color="5B9BD5" w:themeColor="accent1"/>
          <w:left w:val="none" w:sz="0" w:space="0" w:color="auto"/>
          <w:bottom w:val="single" w:sz="12" w:space="0" w:color="5B9BD5" w:themeColor="accent1"/>
          <w:right w:val="none" w:sz="0" w:space="0" w:color="auto"/>
        </w:tblBorders>
        <w:tblLayout w:type="fixed"/>
        <w:tblLook w:val="04A0" w:firstRow="1" w:lastRow="0" w:firstColumn="1" w:lastColumn="0" w:noHBand="0" w:noVBand="1"/>
      </w:tblPr>
      <w:tblGrid>
        <w:gridCol w:w="1359"/>
        <w:gridCol w:w="1125"/>
        <w:gridCol w:w="6038"/>
      </w:tblGrid>
      <w:tr w:rsidR="00652D6D">
        <w:tc>
          <w:tcPr>
            <w:tcW w:w="2484" w:type="dxa"/>
            <w:gridSpan w:val="2"/>
            <w:tcBorders>
              <w:bottom w:val="nil"/>
              <w:right w:val="nil"/>
              <w:tl2br w:val="nil"/>
              <w:tr2bl w:val="nil"/>
            </w:tcBorders>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要素</w:t>
            </w:r>
          </w:p>
        </w:tc>
        <w:tc>
          <w:tcPr>
            <w:tcW w:w="6038" w:type="dxa"/>
            <w:tcBorders>
              <w:left w:val="nil"/>
              <w:bottom w:val="nil"/>
              <w:tl2br w:val="nil"/>
              <w:tr2bl w:val="nil"/>
            </w:tcBorders>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652D6D">
        <w:tc>
          <w:tcPr>
            <w:tcW w:w="2484" w:type="dxa"/>
            <w:gridSpan w:val="2"/>
            <w:tcBorders>
              <w:top w:val="nil"/>
              <w:bottom w:val="nil"/>
              <w:right w:val="nil"/>
              <w:tl2br w:val="nil"/>
              <w:tr2bl w:val="nil"/>
            </w:tcBorders>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6038" w:type="dxa"/>
            <w:tcBorders>
              <w:top w:val="nil"/>
              <w:left w:val="nil"/>
              <w:bottom w:val="nil"/>
              <w:tl2br w:val="nil"/>
              <w:tr2bl w:val="nil"/>
            </w:tcBorders>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P2</w:t>
            </w:r>
          </w:p>
        </w:tc>
      </w:tr>
      <w:tr w:rsidR="00652D6D">
        <w:tc>
          <w:tcPr>
            <w:tcW w:w="1359" w:type="dxa"/>
            <w:vMerge w:val="restart"/>
            <w:tcBorders>
              <w:top w:val="nil"/>
              <w:bottom w:val="nil"/>
              <w:right w:val="nil"/>
              <w:tl2br w:val="nil"/>
              <w:tr2bl w:val="nil"/>
            </w:tcBorders>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解决方案一</w:t>
            </w:r>
            <w:r>
              <w:rPr>
                <w:rFonts w:asciiTheme="minorEastAsia" w:hAnsiTheme="minorEastAsia" w:cstheme="minorEastAsia" w:hint="eastAsia"/>
                <w:color w:val="FF0000"/>
                <w:sz w:val="22"/>
                <w:szCs w:val="22"/>
              </w:rPr>
              <w:t>(</w:t>
            </w:r>
            <w:r>
              <w:rPr>
                <w:rFonts w:asciiTheme="minorEastAsia" w:hAnsiTheme="minorEastAsia" w:cstheme="minorEastAsia" w:hint="eastAsia"/>
                <w:color w:val="FF0000"/>
                <w:sz w:val="22"/>
                <w:szCs w:val="22"/>
              </w:rPr>
              <w:t>用户选择</w:t>
            </w:r>
            <w:r>
              <w:rPr>
                <w:rFonts w:asciiTheme="minorEastAsia" w:hAnsiTheme="minorEastAsia" w:cstheme="minorEastAsia" w:hint="eastAsia"/>
                <w:color w:val="FF0000"/>
                <w:sz w:val="22"/>
                <w:szCs w:val="22"/>
              </w:rPr>
              <w:t>)</w:t>
            </w:r>
          </w:p>
        </w:tc>
        <w:tc>
          <w:tcPr>
            <w:tcW w:w="1125" w:type="dxa"/>
            <w:tcBorders>
              <w:top w:val="nil"/>
              <w:left w:val="nil"/>
              <w:bottom w:val="nil"/>
              <w:right w:val="nil"/>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方案描述</w:t>
            </w:r>
          </w:p>
        </w:tc>
        <w:tc>
          <w:tcPr>
            <w:tcW w:w="6038" w:type="dxa"/>
            <w:tcBorders>
              <w:top w:val="nil"/>
              <w:left w:val="nil"/>
              <w:bottom w:val="nil"/>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学生能评价每一道菜，食堂工作人员查看评价，对菜品进行改进</w:t>
            </w:r>
            <w:r w:rsidR="001B3965">
              <w:rPr>
                <w:rFonts w:asciiTheme="minorEastAsia" w:hAnsiTheme="minorEastAsia" w:cstheme="minorEastAsia" w:hint="eastAsia"/>
                <w:sz w:val="22"/>
                <w:szCs w:val="22"/>
              </w:rPr>
              <w:t>。学生也可以对每一道菜进行（与豆瓣相似的）打分，最后显示平均得分。</w:t>
            </w:r>
          </w:p>
        </w:tc>
      </w:tr>
      <w:tr w:rsidR="00652D6D">
        <w:tc>
          <w:tcPr>
            <w:tcW w:w="1359" w:type="dxa"/>
            <w:vMerge/>
            <w:tcBorders>
              <w:top w:val="nil"/>
              <w:bottom w:val="nil"/>
              <w:right w:val="nil"/>
              <w:tl2br w:val="nil"/>
              <w:tr2bl w:val="nil"/>
            </w:tcBorders>
          </w:tcPr>
          <w:p w:rsidR="00652D6D" w:rsidRDefault="00652D6D">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业务优势</w:t>
            </w:r>
          </w:p>
        </w:tc>
        <w:tc>
          <w:tcPr>
            <w:tcW w:w="6038" w:type="dxa"/>
            <w:tcBorders>
              <w:top w:val="nil"/>
              <w:left w:val="nil"/>
              <w:bottom w:val="nil"/>
              <w:tl2br w:val="nil"/>
              <w:tr2bl w:val="nil"/>
            </w:tcBorders>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实现简单，评价能够及时地被食堂工作人员看到</w:t>
            </w:r>
          </w:p>
        </w:tc>
      </w:tr>
      <w:tr w:rsidR="00652D6D">
        <w:trPr>
          <w:trHeight w:val="369"/>
        </w:trPr>
        <w:tc>
          <w:tcPr>
            <w:tcW w:w="1359" w:type="dxa"/>
            <w:vMerge/>
            <w:tcBorders>
              <w:top w:val="nil"/>
              <w:bottom w:val="nil"/>
              <w:right w:val="nil"/>
              <w:tl2br w:val="nil"/>
              <w:tr2bl w:val="nil"/>
            </w:tcBorders>
          </w:tcPr>
          <w:p w:rsidR="00652D6D" w:rsidRDefault="00652D6D">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代价</w:t>
            </w:r>
          </w:p>
        </w:tc>
        <w:tc>
          <w:tcPr>
            <w:tcW w:w="6038" w:type="dxa"/>
            <w:tcBorders>
              <w:top w:val="nil"/>
              <w:left w:val="nil"/>
              <w:bottom w:val="nil"/>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评价会被其他人看见、有时候评价会被食堂工作人员忽略</w:t>
            </w:r>
          </w:p>
        </w:tc>
      </w:tr>
      <w:tr w:rsidR="00652D6D">
        <w:trPr>
          <w:trHeight w:val="249"/>
        </w:trPr>
        <w:tc>
          <w:tcPr>
            <w:tcW w:w="8522" w:type="dxa"/>
            <w:gridSpan w:val="3"/>
            <w:tcBorders>
              <w:top w:val="nil"/>
              <w:bottom w:val="nil"/>
              <w:tl2br w:val="nil"/>
              <w:tr2bl w:val="nil"/>
            </w:tcBorders>
          </w:tcPr>
          <w:p w:rsidR="00652D6D" w:rsidRDefault="00652D6D">
            <w:pPr>
              <w:spacing w:line="288" w:lineRule="auto"/>
              <w:rPr>
                <w:rFonts w:asciiTheme="minorEastAsia" w:hAnsiTheme="minorEastAsia" w:cstheme="minorEastAsia"/>
                <w:sz w:val="11"/>
                <w:szCs w:val="11"/>
              </w:rPr>
            </w:pPr>
          </w:p>
        </w:tc>
      </w:tr>
      <w:tr w:rsidR="00652D6D">
        <w:tc>
          <w:tcPr>
            <w:tcW w:w="1359" w:type="dxa"/>
            <w:vMerge w:val="restart"/>
            <w:tcBorders>
              <w:top w:val="nil"/>
              <w:right w:val="nil"/>
              <w:tl2br w:val="nil"/>
              <w:tr2bl w:val="nil"/>
            </w:tcBorders>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解决方案二</w:t>
            </w:r>
          </w:p>
        </w:tc>
        <w:tc>
          <w:tcPr>
            <w:tcW w:w="1125" w:type="dxa"/>
            <w:tcBorders>
              <w:top w:val="nil"/>
              <w:left w:val="nil"/>
              <w:bottom w:val="nil"/>
              <w:right w:val="nil"/>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方案描述</w:t>
            </w:r>
          </w:p>
        </w:tc>
        <w:tc>
          <w:tcPr>
            <w:tcW w:w="6038" w:type="dxa"/>
            <w:tcBorders>
              <w:top w:val="nil"/>
              <w:left w:val="nil"/>
              <w:bottom w:val="nil"/>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学生对菜品的评价可以通过电子邮箱的方式发送给食堂工作人员</w:t>
            </w:r>
          </w:p>
        </w:tc>
      </w:tr>
      <w:tr w:rsidR="00652D6D">
        <w:tc>
          <w:tcPr>
            <w:tcW w:w="1359" w:type="dxa"/>
            <w:vMerge/>
            <w:tcBorders>
              <w:right w:val="nil"/>
              <w:tl2br w:val="nil"/>
              <w:tr2bl w:val="nil"/>
            </w:tcBorders>
          </w:tcPr>
          <w:p w:rsidR="00652D6D" w:rsidRDefault="00652D6D">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业务优势</w:t>
            </w:r>
          </w:p>
        </w:tc>
        <w:tc>
          <w:tcPr>
            <w:tcW w:w="6038" w:type="dxa"/>
            <w:tcBorders>
              <w:top w:val="nil"/>
              <w:left w:val="nil"/>
              <w:bottom w:val="nil"/>
              <w:tl2br w:val="nil"/>
              <w:tr2bl w:val="nil"/>
            </w:tcBorders>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保密性好，学生的意见容易得到重视</w:t>
            </w:r>
          </w:p>
        </w:tc>
      </w:tr>
      <w:tr w:rsidR="00652D6D">
        <w:tc>
          <w:tcPr>
            <w:tcW w:w="1359" w:type="dxa"/>
            <w:vMerge/>
            <w:tcBorders>
              <w:right w:val="nil"/>
              <w:tl2br w:val="nil"/>
              <w:tr2bl w:val="nil"/>
            </w:tcBorders>
          </w:tcPr>
          <w:p w:rsidR="00652D6D" w:rsidRDefault="00652D6D">
            <w:pPr>
              <w:spacing w:line="288" w:lineRule="auto"/>
              <w:rPr>
                <w:rFonts w:asciiTheme="minorEastAsia" w:hAnsiTheme="minorEastAsia" w:cstheme="minorEastAsia"/>
                <w:sz w:val="22"/>
                <w:szCs w:val="22"/>
              </w:rPr>
            </w:pPr>
          </w:p>
        </w:tc>
        <w:tc>
          <w:tcPr>
            <w:tcW w:w="1125" w:type="dxa"/>
            <w:tcBorders>
              <w:top w:val="nil"/>
              <w:left w:val="nil"/>
              <w:right w:val="nil"/>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代价</w:t>
            </w:r>
          </w:p>
        </w:tc>
        <w:tc>
          <w:tcPr>
            <w:tcW w:w="6038" w:type="dxa"/>
            <w:tcBorders>
              <w:top w:val="nil"/>
              <w:left w:val="nil"/>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及时性差，邮件中需要详细说明是那一道菜的评价、繁琐</w:t>
            </w:r>
          </w:p>
        </w:tc>
      </w:tr>
    </w:tbl>
    <w:p w:rsidR="00652D6D" w:rsidRDefault="00652D6D">
      <w:pPr>
        <w:spacing w:line="288" w:lineRule="auto"/>
        <w:rPr>
          <w:rFonts w:asciiTheme="minorEastAsia" w:hAnsiTheme="minorEastAsia" w:cstheme="minorEastAsia"/>
          <w:sz w:val="22"/>
          <w:szCs w:val="22"/>
        </w:rPr>
      </w:pPr>
    </w:p>
    <w:tbl>
      <w:tblPr>
        <w:tblStyle w:val="a5"/>
        <w:tblW w:w="8522" w:type="dxa"/>
        <w:tblBorders>
          <w:top w:val="single" w:sz="12" w:space="0" w:color="5B9BD5" w:themeColor="accent1"/>
          <w:left w:val="none" w:sz="0" w:space="0" w:color="auto"/>
          <w:bottom w:val="single" w:sz="12" w:space="0" w:color="5B9BD5" w:themeColor="accent1"/>
          <w:right w:val="none" w:sz="0" w:space="0" w:color="auto"/>
        </w:tblBorders>
        <w:tblLayout w:type="fixed"/>
        <w:tblLook w:val="04A0" w:firstRow="1" w:lastRow="0" w:firstColumn="1" w:lastColumn="0" w:noHBand="0" w:noVBand="1"/>
      </w:tblPr>
      <w:tblGrid>
        <w:gridCol w:w="1359"/>
        <w:gridCol w:w="1125"/>
        <w:gridCol w:w="6038"/>
      </w:tblGrid>
      <w:tr w:rsidR="00652D6D">
        <w:tc>
          <w:tcPr>
            <w:tcW w:w="2484" w:type="dxa"/>
            <w:gridSpan w:val="2"/>
            <w:tcBorders>
              <w:bottom w:val="nil"/>
              <w:right w:val="nil"/>
              <w:tl2br w:val="nil"/>
              <w:tr2bl w:val="nil"/>
            </w:tcBorders>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要素</w:t>
            </w:r>
          </w:p>
        </w:tc>
        <w:tc>
          <w:tcPr>
            <w:tcW w:w="6038" w:type="dxa"/>
            <w:tcBorders>
              <w:left w:val="nil"/>
              <w:bottom w:val="nil"/>
              <w:tl2br w:val="nil"/>
              <w:tr2bl w:val="nil"/>
            </w:tcBorders>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652D6D">
        <w:tc>
          <w:tcPr>
            <w:tcW w:w="2484" w:type="dxa"/>
            <w:gridSpan w:val="2"/>
            <w:tcBorders>
              <w:top w:val="nil"/>
              <w:bottom w:val="nil"/>
              <w:right w:val="nil"/>
              <w:tl2br w:val="nil"/>
              <w:tr2bl w:val="nil"/>
            </w:tcBorders>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6038" w:type="dxa"/>
            <w:tcBorders>
              <w:top w:val="nil"/>
              <w:left w:val="nil"/>
              <w:bottom w:val="nil"/>
              <w:tl2br w:val="nil"/>
              <w:tr2bl w:val="nil"/>
            </w:tcBorders>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P3</w:t>
            </w:r>
          </w:p>
        </w:tc>
      </w:tr>
      <w:tr w:rsidR="00652D6D">
        <w:tc>
          <w:tcPr>
            <w:tcW w:w="1359" w:type="dxa"/>
            <w:vMerge w:val="restart"/>
            <w:tcBorders>
              <w:top w:val="nil"/>
              <w:bottom w:val="nil"/>
              <w:right w:val="nil"/>
              <w:tl2br w:val="nil"/>
              <w:tr2bl w:val="nil"/>
            </w:tcBorders>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解决方案一</w:t>
            </w:r>
            <w:r>
              <w:rPr>
                <w:rFonts w:asciiTheme="minorEastAsia" w:hAnsiTheme="minorEastAsia" w:cstheme="minorEastAsia" w:hint="eastAsia"/>
                <w:color w:val="FF0000"/>
                <w:sz w:val="22"/>
                <w:szCs w:val="22"/>
              </w:rPr>
              <w:t>(</w:t>
            </w:r>
            <w:r>
              <w:rPr>
                <w:rFonts w:asciiTheme="minorEastAsia" w:hAnsiTheme="minorEastAsia" w:cstheme="minorEastAsia" w:hint="eastAsia"/>
                <w:color w:val="FF0000"/>
                <w:sz w:val="22"/>
                <w:szCs w:val="22"/>
              </w:rPr>
              <w:t>用户选择</w:t>
            </w:r>
            <w:r>
              <w:rPr>
                <w:rFonts w:asciiTheme="minorEastAsia" w:hAnsiTheme="minorEastAsia" w:cstheme="minorEastAsia" w:hint="eastAsia"/>
                <w:color w:val="FF0000"/>
                <w:sz w:val="22"/>
                <w:szCs w:val="22"/>
              </w:rPr>
              <w:t>)</w:t>
            </w:r>
          </w:p>
        </w:tc>
        <w:tc>
          <w:tcPr>
            <w:tcW w:w="1125" w:type="dxa"/>
            <w:tcBorders>
              <w:top w:val="nil"/>
              <w:left w:val="nil"/>
              <w:bottom w:val="nil"/>
              <w:right w:val="nil"/>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方案描述</w:t>
            </w:r>
          </w:p>
        </w:tc>
        <w:tc>
          <w:tcPr>
            <w:tcW w:w="6038" w:type="dxa"/>
            <w:tcBorders>
              <w:top w:val="nil"/>
              <w:left w:val="nil"/>
              <w:bottom w:val="nil"/>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每一道菜都有几个表示口味的标签，比如“辣”、“分量足”等等，这些标签由学生点评得出，学生可以根据这些标签判断菜品是否合口味</w:t>
            </w:r>
            <w:r w:rsidR="00B375D3">
              <w:rPr>
                <w:rFonts w:asciiTheme="minorEastAsia" w:hAnsiTheme="minorEastAsia" w:cstheme="minorEastAsia" w:hint="eastAsia"/>
                <w:sz w:val="22"/>
                <w:szCs w:val="22"/>
              </w:rPr>
              <w:t>。学生可以选择自己的喜爱的标签，然后系统向学生推荐与学生口味匹配的餐食。</w:t>
            </w:r>
          </w:p>
        </w:tc>
      </w:tr>
      <w:tr w:rsidR="00652D6D">
        <w:tc>
          <w:tcPr>
            <w:tcW w:w="1359" w:type="dxa"/>
            <w:vMerge/>
            <w:tcBorders>
              <w:top w:val="nil"/>
              <w:bottom w:val="nil"/>
              <w:right w:val="nil"/>
              <w:tl2br w:val="nil"/>
              <w:tr2bl w:val="nil"/>
            </w:tcBorders>
          </w:tcPr>
          <w:p w:rsidR="00652D6D" w:rsidRDefault="00652D6D">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业务优势</w:t>
            </w:r>
          </w:p>
        </w:tc>
        <w:tc>
          <w:tcPr>
            <w:tcW w:w="6038" w:type="dxa"/>
            <w:tcBorders>
              <w:top w:val="nil"/>
              <w:left w:val="nil"/>
              <w:bottom w:val="nil"/>
              <w:tl2br w:val="nil"/>
              <w:tr2bl w:val="nil"/>
            </w:tcBorders>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方便、清晰直接、易懂</w:t>
            </w:r>
          </w:p>
        </w:tc>
      </w:tr>
      <w:tr w:rsidR="00652D6D">
        <w:trPr>
          <w:trHeight w:val="369"/>
        </w:trPr>
        <w:tc>
          <w:tcPr>
            <w:tcW w:w="1359" w:type="dxa"/>
            <w:vMerge/>
            <w:tcBorders>
              <w:top w:val="nil"/>
              <w:bottom w:val="nil"/>
              <w:right w:val="nil"/>
              <w:tl2br w:val="nil"/>
              <w:tr2bl w:val="nil"/>
            </w:tcBorders>
          </w:tcPr>
          <w:p w:rsidR="00652D6D" w:rsidRDefault="00652D6D">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代价</w:t>
            </w:r>
          </w:p>
        </w:tc>
        <w:tc>
          <w:tcPr>
            <w:tcW w:w="6038" w:type="dxa"/>
            <w:tcBorders>
              <w:top w:val="nil"/>
              <w:left w:val="nil"/>
              <w:bottom w:val="nil"/>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需要有学生对菜品进行点评</w:t>
            </w:r>
          </w:p>
        </w:tc>
      </w:tr>
      <w:tr w:rsidR="00652D6D">
        <w:trPr>
          <w:trHeight w:val="249"/>
        </w:trPr>
        <w:tc>
          <w:tcPr>
            <w:tcW w:w="8522" w:type="dxa"/>
            <w:gridSpan w:val="3"/>
            <w:tcBorders>
              <w:top w:val="nil"/>
              <w:bottom w:val="nil"/>
              <w:tl2br w:val="nil"/>
              <w:tr2bl w:val="nil"/>
            </w:tcBorders>
          </w:tcPr>
          <w:p w:rsidR="00652D6D" w:rsidRDefault="00652D6D">
            <w:pPr>
              <w:spacing w:line="288" w:lineRule="auto"/>
              <w:rPr>
                <w:rFonts w:asciiTheme="minorEastAsia" w:hAnsiTheme="minorEastAsia" w:cstheme="minorEastAsia"/>
                <w:sz w:val="11"/>
                <w:szCs w:val="11"/>
              </w:rPr>
            </w:pPr>
          </w:p>
        </w:tc>
      </w:tr>
      <w:tr w:rsidR="00652D6D">
        <w:tc>
          <w:tcPr>
            <w:tcW w:w="1359" w:type="dxa"/>
            <w:vMerge w:val="restart"/>
            <w:tcBorders>
              <w:top w:val="nil"/>
              <w:right w:val="nil"/>
              <w:tl2br w:val="nil"/>
              <w:tr2bl w:val="nil"/>
            </w:tcBorders>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解决方案二</w:t>
            </w:r>
          </w:p>
        </w:tc>
        <w:tc>
          <w:tcPr>
            <w:tcW w:w="1125" w:type="dxa"/>
            <w:tcBorders>
              <w:top w:val="nil"/>
              <w:left w:val="nil"/>
              <w:bottom w:val="nil"/>
              <w:right w:val="nil"/>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方案描述</w:t>
            </w:r>
          </w:p>
        </w:tc>
        <w:tc>
          <w:tcPr>
            <w:tcW w:w="6038" w:type="dxa"/>
            <w:tcBorders>
              <w:top w:val="nil"/>
              <w:left w:val="nil"/>
              <w:bottom w:val="nil"/>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学生可以对其他学生的评论进行点赞或者反对，评论可按发表时间、点赞次数多等方式排序，学生可以选择评论的排序方式，学生可根据这些评论来判断菜品是否符合自己的口味</w:t>
            </w:r>
          </w:p>
        </w:tc>
      </w:tr>
      <w:tr w:rsidR="00652D6D">
        <w:tc>
          <w:tcPr>
            <w:tcW w:w="1359" w:type="dxa"/>
            <w:vMerge/>
            <w:tcBorders>
              <w:right w:val="nil"/>
              <w:tl2br w:val="nil"/>
              <w:tr2bl w:val="nil"/>
            </w:tcBorders>
          </w:tcPr>
          <w:p w:rsidR="00652D6D" w:rsidRDefault="00652D6D">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业务优势</w:t>
            </w:r>
          </w:p>
        </w:tc>
        <w:tc>
          <w:tcPr>
            <w:tcW w:w="6038" w:type="dxa"/>
            <w:tcBorders>
              <w:top w:val="nil"/>
              <w:left w:val="nil"/>
              <w:bottom w:val="nil"/>
              <w:tl2br w:val="nil"/>
              <w:tr2bl w:val="nil"/>
            </w:tcBorders>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吃货的美食经验容易被看到、学生可以根据这些吃货总结出的经验找到很多美食</w:t>
            </w:r>
          </w:p>
        </w:tc>
      </w:tr>
      <w:tr w:rsidR="00652D6D">
        <w:tc>
          <w:tcPr>
            <w:tcW w:w="1359" w:type="dxa"/>
            <w:vMerge/>
            <w:tcBorders>
              <w:right w:val="nil"/>
              <w:tl2br w:val="nil"/>
              <w:tr2bl w:val="nil"/>
            </w:tcBorders>
          </w:tcPr>
          <w:p w:rsidR="00652D6D" w:rsidRDefault="00652D6D">
            <w:pPr>
              <w:spacing w:line="288" w:lineRule="auto"/>
              <w:rPr>
                <w:rFonts w:asciiTheme="minorEastAsia" w:hAnsiTheme="minorEastAsia" w:cstheme="minorEastAsia"/>
                <w:sz w:val="22"/>
                <w:szCs w:val="22"/>
              </w:rPr>
            </w:pPr>
          </w:p>
        </w:tc>
        <w:tc>
          <w:tcPr>
            <w:tcW w:w="1125" w:type="dxa"/>
            <w:tcBorders>
              <w:top w:val="nil"/>
              <w:left w:val="nil"/>
              <w:right w:val="nil"/>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代价</w:t>
            </w:r>
          </w:p>
        </w:tc>
        <w:tc>
          <w:tcPr>
            <w:tcW w:w="6038" w:type="dxa"/>
            <w:tcBorders>
              <w:top w:val="nil"/>
              <w:left w:val="nil"/>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不够清晰直接、少部分口味独特的人的评论得不到多的点赞以致部分口味独特的人难以通过评论判断菜品是否合口味</w:t>
            </w:r>
          </w:p>
        </w:tc>
      </w:tr>
    </w:tbl>
    <w:p w:rsidR="00652D6D" w:rsidRDefault="00652D6D">
      <w:pPr>
        <w:spacing w:line="288" w:lineRule="auto"/>
        <w:rPr>
          <w:rFonts w:asciiTheme="minorEastAsia" w:hAnsiTheme="minorEastAsia" w:cstheme="minorEastAsia"/>
          <w:sz w:val="22"/>
          <w:szCs w:val="22"/>
        </w:rPr>
      </w:pPr>
    </w:p>
    <w:tbl>
      <w:tblPr>
        <w:tblStyle w:val="a5"/>
        <w:tblW w:w="8522" w:type="dxa"/>
        <w:tblBorders>
          <w:top w:val="single" w:sz="12" w:space="0" w:color="5B9BD5" w:themeColor="accent1"/>
          <w:left w:val="none" w:sz="0" w:space="0" w:color="auto"/>
          <w:bottom w:val="single" w:sz="12" w:space="0" w:color="5B9BD5" w:themeColor="accent1"/>
          <w:right w:val="none" w:sz="0" w:space="0" w:color="auto"/>
        </w:tblBorders>
        <w:tblLayout w:type="fixed"/>
        <w:tblLook w:val="04A0" w:firstRow="1" w:lastRow="0" w:firstColumn="1" w:lastColumn="0" w:noHBand="0" w:noVBand="1"/>
      </w:tblPr>
      <w:tblGrid>
        <w:gridCol w:w="1359"/>
        <w:gridCol w:w="1125"/>
        <w:gridCol w:w="6038"/>
      </w:tblGrid>
      <w:tr w:rsidR="00652D6D">
        <w:tc>
          <w:tcPr>
            <w:tcW w:w="2484" w:type="dxa"/>
            <w:gridSpan w:val="2"/>
            <w:tcBorders>
              <w:bottom w:val="nil"/>
              <w:right w:val="nil"/>
              <w:tl2br w:val="nil"/>
              <w:tr2bl w:val="nil"/>
            </w:tcBorders>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lastRenderedPageBreak/>
              <w:t>要素</w:t>
            </w:r>
          </w:p>
        </w:tc>
        <w:tc>
          <w:tcPr>
            <w:tcW w:w="6038" w:type="dxa"/>
            <w:tcBorders>
              <w:left w:val="nil"/>
              <w:bottom w:val="nil"/>
              <w:tl2br w:val="nil"/>
              <w:tr2bl w:val="nil"/>
            </w:tcBorders>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652D6D">
        <w:tc>
          <w:tcPr>
            <w:tcW w:w="2484" w:type="dxa"/>
            <w:gridSpan w:val="2"/>
            <w:tcBorders>
              <w:top w:val="nil"/>
              <w:bottom w:val="nil"/>
              <w:right w:val="nil"/>
              <w:tl2br w:val="nil"/>
              <w:tr2bl w:val="nil"/>
            </w:tcBorders>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6038" w:type="dxa"/>
            <w:tcBorders>
              <w:top w:val="nil"/>
              <w:left w:val="nil"/>
              <w:bottom w:val="nil"/>
              <w:tl2br w:val="nil"/>
              <w:tr2bl w:val="nil"/>
            </w:tcBorders>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P4</w:t>
            </w:r>
          </w:p>
        </w:tc>
      </w:tr>
      <w:tr w:rsidR="00652D6D">
        <w:tc>
          <w:tcPr>
            <w:tcW w:w="1359" w:type="dxa"/>
            <w:vMerge w:val="restart"/>
            <w:tcBorders>
              <w:top w:val="nil"/>
              <w:bottom w:val="nil"/>
              <w:right w:val="nil"/>
              <w:tl2br w:val="nil"/>
              <w:tr2bl w:val="nil"/>
            </w:tcBorders>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解决方案一</w:t>
            </w:r>
          </w:p>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color w:val="FF0000"/>
                <w:sz w:val="22"/>
                <w:szCs w:val="22"/>
              </w:rPr>
              <w:t>(</w:t>
            </w:r>
            <w:r>
              <w:rPr>
                <w:rFonts w:asciiTheme="minorEastAsia" w:hAnsiTheme="minorEastAsia" w:cstheme="minorEastAsia" w:hint="eastAsia"/>
                <w:color w:val="FF0000"/>
                <w:sz w:val="22"/>
                <w:szCs w:val="22"/>
              </w:rPr>
              <w:t>用户选择</w:t>
            </w:r>
            <w:r>
              <w:rPr>
                <w:rFonts w:asciiTheme="minorEastAsia" w:hAnsiTheme="minorEastAsia" w:cstheme="minorEastAsia" w:hint="eastAsia"/>
                <w:color w:val="FF0000"/>
                <w:sz w:val="22"/>
                <w:szCs w:val="22"/>
              </w:rPr>
              <w:t>)</w:t>
            </w:r>
          </w:p>
        </w:tc>
        <w:tc>
          <w:tcPr>
            <w:tcW w:w="1125" w:type="dxa"/>
            <w:tcBorders>
              <w:top w:val="nil"/>
              <w:left w:val="nil"/>
              <w:bottom w:val="nil"/>
              <w:right w:val="nil"/>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方案描述</w:t>
            </w:r>
          </w:p>
        </w:tc>
        <w:tc>
          <w:tcPr>
            <w:tcW w:w="6038" w:type="dxa"/>
            <w:tcBorders>
              <w:top w:val="nil"/>
              <w:left w:val="nil"/>
              <w:bottom w:val="nil"/>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用户输入自己的身高、体重以及运动量、系统</w:t>
            </w:r>
            <w:r w:rsidR="00E51A29">
              <w:rPr>
                <w:rFonts w:asciiTheme="minorEastAsia" w:hAnsiTheme="minorEastAsia" w:cstheme="minorEastAsia" w:hint="eastAsia"/>
                <w:sz w:val="22"/>
                <w:szCs w:val="22"/>
              </w:rPr>
              <w:t>在推荐每日餐饮时将</w:t>
            </w:r>
            <w:r w:rsidR="00E51A29">
              <w:rPr>
                <w:rFonts w:asciiTheme="minorEastAsia" w:hAnsiTheme="minorEastAsia" w:cstheme="minorEastAsia" w:hint="eastAsia"/>
                <w:sz w:val="22"/>
                <w:szCs w:val="22"/>
              </w:rPr>
              <w:t>这些要素以及营养搭配</w:t>
            </w:r>
            <w:r w:rsidR="00E51A29">
              <w:rPr>
                <w:rFonts w:asciiTheme="minorEastAsia" w:hAnsiTheme="minorEastAsia" w:cstheme="minorEastAsia" w:hint="eastAsia"/>
                <w:sz w:val="22"/>
                <w:szCs w:val="22"/>
              </w:rPr>
              <w:t>纳入考虑。</w:t>
            </w:r>
          </w:p>
        </w:tc>
      </w:tr>
      <w:tr w:rsidR="00652D6D">
        <w:tc>
          <w:tcPr>
            <w:tcW w:w="1359" w:type="dxa"/>
            <w:vMerge/>
            <w:tcBorders>
              <w:top w:val="nil"/>
              <w:bottom w:val="nil"/>
              <w:right w:val="nil"/>
              <w:tl2br w:val="nil"/>
              <w:tr2bl w:val="nil"/>
            </w:tcBorders>
          </w:tcPr>
          <w:p w:rsidR="00652D6D" w:rsidRDefault="00652D6D">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业务优势</w:t>
            </w:r>
          </w:p>
        </w:tc>
        <w:tc>
          <w:tcPr>
            <w:tcW w:w="6038" w:type="dxa"/>
            <w:tcBorders>
              <w:top w:val="nil"/>
              <w:left w:val="nil"/>
              <w:bottom w:val="nil"/>
              <w:tl2br w:val="nil"/>
              <w:tr2bl w:val="nil"/>
            </w:tcBorders>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简单易用、不需要用户过多的操作</w:t>
            </w:r>
          </w:p>
        </w:tc>
      </w:tr>
      <w:tr w:rsidR="00652D6D">
        <w:trPr>
          <w:trHeight w:val="369"/>
        </w:trPr>
        <w:tc>
          <w:tcPr>
            <w:tcW w:w="1359" w:type="dxa"/>
            <w:vMerge/>
            <w:tcBorders>
              <w:top w:val="nil"/>
              <w:bottom w:val="nil"/>
              <w:right w:val="nil"/>
              <w:tl2br w:val="nil"/>
              <w:tr2bl w:val="nil"/>
            </w:tcBorders>
          </w:tcPr>
          <w:p w:rsidR="00652D6D" w:rsidRDefault="00652D6D">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代价</w:t>
            </w:r>
          </w:p>
        </w:tc>
        <w:tc>
          <w:tcPr>
            <w:tcW w:w="6038" w:type="dxa"/>
            <w:tcBorders>
              <w:top w:val="nil"/>
              <w:left w:val="nil"/>
              <w:bottom w:val="nil"/>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实现较复杂、系统难以给出完全符合用户的营养搭配</w:t>
            </w:r>
          </w:p>
        </w:tc>
      </w:tr>
      <w:tr w:rsidR="00652D6D">
        <w:trPr>
          <w:trHeight w:val="249"/>
        </w:trPr>
        <w:tc>
          <w:tcPr>
            <w:tcW w:w="8522" w:type="dxa"/>
            <w:gridSpan w:val="3"/>
            <w:tcBorders>
              <w:top w:val="nil"/>
              <w:bottom w:val="nil"/>
              <w:tl2br w:val="nil"/>
              <w:tr2bl w:val="nil"/>
            </w:tcBorders>
          </w:tcPr>
          <w:p w:rsidR="00652D6D" w:rsidRDefault="00652D6D">
            <w:pPr>
              <w:spacing w:line="288" w:lineRule="auto"/>
              <w:rPr>
                <w:rFonts w:asciiTheme="minorEastAsia" w:hAnsiTheme="minorEastAsia" w:cstheme="minorEastAsia"/>
                <w:sz w:val="11"/>
                <w:szCs w:val="11"/>
              </w:rPr>
            </w:pPr>
          </w:p>
        </w:tc>
      </w:tr>
      <w:tr w:rsidR="00652D6D">
        <w:tc>
          <w:tcPr>
            <w:tcW w:w="1359" w:type="dxa"/>
            <w:vMerge w:val="restart"/>
            <w:tcBorders>
              <w:top w:val="nil"/>
              <w:right w:val="nil"/>
              <w:tl2br w:val="nil"/>
              <w:tr2bl w:val="nil"/>
            </w:tcBorders>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解决方案二</w:t>
            </w:r>
          </w:p>
        </w:tc>
        <w:tc>
          <w:tcPr>
            <w:tcW w:w="1125" w:type="dxa"/>
            <w:tcBorders>
              <w:top w:val="nil"/>
              <w:left w:val="nil"/>
              <w:bottom w:val="nil"/>
              <w:right w:val="nil"/>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方案描述</w:t>
            </w:r>
          </w:p>
        </w:tc>
        <w:tc>
          <w:tcPr>
            <w:tcW w:w="6038" w:type="dxa"/>
            <w:tcBorders>
              <w:top w:val="nil"/>
              <w:left w:val="nil"/>
              <w:bottom w:val="nil"/>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每一道菜注明营养量，如卡路里、各种微量元素含量</w:t>
            </w:r>
          </w:p>
        </w:tc>
      </w:tr>
      <w:tr w:rsidR="00652D6D">
        <w:tc>
          <w:tcPr>
            <w:tcW w:w="1359" w:type="dxa"/>
            <w:vMerge/>
            <w:tcBorders>
              <w:right w:val="nil"/>
              <w:tl2br w:val="nil"/>
              <w:tr2bl w:val="nil"/>
            </w:tcBorders>
          </w:tcPr>
          <w:p w:rsidR="00652D6D" w:rsidRDefault="00652D6D">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业务优势</w:t>
            </w:r>
          </w:p>
        </w:tc>
        <w:tc>
          <w:tcPr>
            <w:tcW w:w="6038" w:type="dxa"/>
            <w:tcBorders>
              <w:top w:val="nil"/>
              <w:left w:val="nil"/>
              <w:bottom w:val="nil"/>
              <w:tl2br w:val="nil"/>
              <w:tr2bl w:val="nil"/>
            </w:tcBorders>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学生可以根据每道菜的营养自由组合、搭配</w:t>
            </w:r>
          </w:p>
        </w:tc>
      </w:tr>
      <w:tr w:rsidR="00652D6D">
        <w:tc>
          <w:tcPr>
            <w:tcW w:w="1359" w:type="dxa"/>
            <w:vMerge/>
            <w:tcBorders>
              <w:right w:val="nil"/>
              <w:tl2br w:val="nil"/>
              <w:tr2bl w:val="nil"/>
            </w:tcBorders>
          </w:tcPr>
          <w:p w:rsidR="00652D6D" w:rsidRDefault="00652D6D">
            <w:pPr>
              <w:spacing w:line="288" w:lineRule="auto"/>
              <w:rPr>
                <w:rFonts w:asciiTheme="minorEastAsia" w:hAnsiTheme="minorEastAsia" w:cstheme="minorEastAsia"/>
                <w:sz w:val="22"/>
                <w:szCs w:val="22"/>
              </w:rPr>
            </w:pPr>
          </w:p>
        </w:tc>
        <w:tc>
          <w:tcPr>
            <w:tcW w:w="1125" w:type="dxa"/>
            <w:tcBorders>
              <w:top w:val="nil"/>
              <w:left w:val="nil"/>
              <w:right w:val="nil"/>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代价</w:t>
            </w:r>
          </w:p>
        </w:tc>
        <w:tc>
          <w:tcPr>
            <w:tcW w:w="6038" w:type="dxa"/>
            <w:tcBorders>
              <w:top w:val="nil"/>
              <w:left w:val="nil"/>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对用户而言较繁琐、需要食堂工作人员对菜品标明营养成分、加大了食堂工作人员的工作量</w:t>
            </w:r>
          </w:p>
        </w:tc>
      </w:tr>
    </w:tbl>
    <w:p w:rsidR="00652D6D" w:rsidRDefault="00652D6D">
      <w:pPr>
        <w:spacing w:line="288" w:lineRule="auto"/>
        <w:rPr>
          <w:rFonts w:asciiTheme="minorEastAsia" w:hAnsiTheme="minorEastAsia" w:cstheme="minorEastAsia"/>
          <w:sz w:val="22"/>
          <w:szCs w:val="22"/>
        </w:rPr>
      </w:pPr>
    </w:p>
    <w:tbl>
      <w:tblPr>
        <w:tblStyle w:val="a5"/>
        <w:tblW w:w="8522" w:type="dxa"/>
        <w:tblBorders>
          <w:top w:val="single" w:sz="12" w:space="0" w:color="5B9BD5" w:themeColor="accent1"/>
          <w:left w:val="none" w:sz="0" w:space="0" w:color="auto"/>
          <w:bottom w:val="single" w:sz="12" w:space="0" w:color="5B9BD5" w:themeColor="accent1"/>
          <w:right w:val="none" w:sz="0" w:space="0" w:color="auto"/>
        </w:tblBorders>
        <w:tblLayout w:type="fixed"/>
        <w:tblLook w:val="04A0" w:firstRow="1" w:lastRow="0" w:firstColumn="1" w:lastColumn="0" w:noHBand="0" w:noVBand="1"/>
      </w:tblPr>
      <w:tblGrid>
        <w:gridCol w:w="1359"/>
        <w:gridCol w:w="1125"/>
        <w:gridCol w:w="6038"/>
      </w:tblGrid>
      <w:tr w:rsidR="00652D6D">
        <w:tc>
          <w:tcPr>
            <w:tcW w:w="2484" w:type="dxa"/>
            <w:gridSpan w:val="2"/>
            <w:tcBorders>
              <w:bottom w:val="nil"/>
              <w:right w:val="nil"/>
              <w:tl2br w:val="nil"/>
              <w:tr2bl w:val="nil"/>
            </w:tcBorders>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要素</w:t>
            </w:r>
          </w:p>
        </w:tc>
        <w:tc>
          <w:tcPr>
            <w:tcW w:w="6038" w:type="dxa"/>
            <w:tcBorders>
              <w:left w:val="nil"/>
              <w:bottom w:val="nil"/>
              <w:tl2br w:val="nil"/>
              <w:tr2bl w:val="nil"/>
            </w:tcBorders>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652D6D">
        <w:tc>
          <w:tcPr>
            <w:tcW w:w="2484" w:type="dxa"/>
            <w:gridSpan w:val="2"/>
            <w:tcBorders>
              <w:top w:val="nil"/>
              <w:bottom w:val="nil"/>
              <w:right w:val="nil"/>
              <w:tl2br w:val="nil"/>
              <w:tr2bl w:val="nil"/>
            </w:tcBorders>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6038" w:type="dxa"/>
            <w:tcBorders>
              <w:top w:val="nil"/>
              <w:left w:val="nil"/>
              <w:bottom w:val="nil"/>
              <w:tl2br w:val="nil"/>
              <w:tr2bl w:val="nil"/>
            </w:tcBorders>
          </w:tcPr>
          <w:p w:rsidR="00652D6D" w:rsidRDefault="009E2C54">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P5</w:t>
            </w:r>
          </w:p>
        </w:tc>
      </w:tr>
      <w:tr w:rsidR="00652D6D">
        <w:tc>
          <w:tcPr>
            <w:tcW w:w="1359" w:type="dxa"/>
            <w:vMerge w:val="restart"/>
            <w:tcBorders>
              <w:top w:val="nil"/>
              <w:bottom w:val="nil"/>
              <w:right w:val="nil"/>
              <w:tl2br w:val="nil"/>
              <w:tr2bl w:val="nil"/>
            </w:tcBorders>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解决方案一</w:t>
            </w:r>
            <w:r>
              <w:rPr>
                <w:rFonts w:asciiTheme="minorEastAsia" w:hAnsiTheme="minorEastAsia" w:cstheme="minorEastAsia" w:hint="eastAsia"/>
                <w:color w:val="FF0000"/>
                <w:sz w:val="22"/>
                <w:szCs w:val="22"/>
              </w:rPr>
              <w:t>(</w:t>
            </w:r>
            <w:r>
              <w:rPr>
                <w:rFonts w:asciiTheme="minorEastAsia" w:hAnsiTheme="minorEastAsia" w:cstheme="minorEastAsia" w:hint="eastAsia"/>
                <w:color w:val="FF0000"/>
                <w:sz w:val="22"/>
                <w:szCs w:val="22"/>
              </w:rPr>
              <w:t>用户选择</w:t>
            </w:r>
            <w:r>
              <w:rPr>
                <w:rFonts w:asciiTheme="minorEastAsia" w:hAnsiTheme="minorEastAsia" w:cstheme="minorEastAsia" w:hint="eastAsia"/>
                <w:color w:val="FF0000"/>
                <w:sz w:val="22"/>
                <w:szCs w:val="22"/>
              </w:rPr>
              <w:t>)</w:t>
            </w:r>
          </w:p>
        </w:tc>
        <w:tc>
          <w:tcPr>
            <w:tcW w:w="1125" w:type="dxa"/>
            <w:tcBorders>
              <w:top w:val="nil"/>
              <w:left w:val="nil"/>
              <w:bottom w:val="nil"/>
              <w:right w:val="nil"/>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方案描述</w:t>
            </w:r>
          </w:p>
        </w:tc>
        <w:tc>
          <w:tcPr>
            <w:tcW w:w="6038" w:type="dxa"/>
            <w:tcBorders>
              <w:top w:val="nil"/>
              <w:left w:val="nil"/>
              <w:bottom w:val="nil"/>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学生制定默认的每天餐饮花费的总金额。系统</w:t>
            </w:r>
            <w:r w:rsidR="00E67977">
              <w:rPr>
                <w:rFonts w:asciiTheme="minorEastAsia" w:hAnsiTheme="minorEastAsia" w:cstheme="minorEastAsia" w:hint="eastAsia"/>
                <w:sz w:val="22"/>
                <w:szCs w:val="22"/>
              </w:rPr>
              <w:t>在推荐每日餐饮时将总金额纳入考虑。</w:t>
            </w:r>
          </w:p>
        </w:tc>
      </w:tr>
      <w:tr w:rsidR="00652D6D">
        <w:tc>
          <w:tcPr>
            <w:tcW w:w="1359" w:type="dxa"/>
            <w:vMerge/>
            <w:tcBorders>
              <w:top w:val="nil"/>
              <w:bottom w:val="nil"/>
              <w:right w:val="nil"/>
              <w:tl2br w:val="nil"/>
              <w:tr2bl w:val="nil"/>
            </w:tcBorders>
          </w:tcPr>
          <w:p w:rsidR="00652D6D" w:rsidRDefault="00652D6D">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业务优势</w:t>
            </w:r>
          </w:p>
        </w:tc>
        <w:tc>
          <w:tcPr>
            <w:tcW w:w="6038" w:type="dxa"/>
            <w:tcBorders>
              <w:top w:val="nil"/>
              <w:left w:val="nil"/>
              <w:bottom w:val="nil"/>
              <w:tl2br w:val="nil"/>
              <w:tr2bl w:val="nil"/>
            </w:tcBorders>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不需要用户过多的操作、易用、用户友好性高</w:t>
            </w:r>
          </w:p>
        </w:tc>
      </w:tr>
      <w:tr w:rsidR="00652D6D">
        <w:trPr>
          <w:trHeight w:val="369"/>
        </w:trPr>
        <w:tc>
          <w:tcPr>
            <w:tcW w:w="1359" w:type="dxa"/>
            <w:vMerge/>
            <w:tcBorders>
              <w:top w:val="nil"/>
              <w:bottom w:val="nil"/>
              <w:right w:val="nil"/>
              <w:tl2br w:val="nil"/>
              <w:tr2bl w:val="nil"/>
            </w:tcBorders>
          </w:tcPr>
          <w:p w:rsidR="00652D6D" w:rsidRDefault="00652D6D">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代价</w:t>
            </w:r>
          </w:p>
        </w:tc>
        <w:tc>
          <w:tcPr>
            <w:tcW w:w="6038" w:type="dxa"/>
            <w:tcBorders>
              <w:top w:val="nil"/>
              <w:left w:val="nil"/>
              <w:bottom w:val="nil"/>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总金额过低时，每一餐推荐的菜可能比较少</w:t>
            </w:r>
          </w:p>
        </w:tc>
      </w:tr>
      <w:tr w:rsidR="00652D6D">
        <w:trPr>
          <w:trHeight w:val="249"/>
        </w:trPr>
        <w:tc>
          <w:tcPr>
            <w:tcW w:w="8522" w:type="dxa"/>
            <w:gridSpan w:val="3"/>
            <w:tcBorders>
              <w:top w:val="nil"/>
              <w:bottom w:val="nil"/>
              <w:tl2br w:val="nil"/>
              <w:tr2bl w:val="nil"/>
            </w:tcBorders>
          </w:tcPr>
          <w:p w:rsidR="00652D6D" w:rsidRDefault="00652D6D">
            <w:pPr>
              <w:spacing w:line="288" w:lineRule="auto"/>
              <w:rPr>
                <w:rFonts w:asciiTheme="minorEastAsia" w:hAnsiTheme="minorEastAsia" w:cstheme="minorEastAsia"/>
                <w:sz w:val="11"/>
                <w:szCs w:val="11"/>
              </w:rPr>
            </w:pPr>
          </w:p>
        </w:tc>
      </w:tr>
      <w:tr w:rsidR="00652D6D">
        <w:tc>
          <w:tcPr>
            <w:tcW w:w="1359" w:type="dxa"/>
            <w:vMerge w:val="restart"/>
            <w:tcBorders>
              <w:top w:val="nil"/>
              <w:right w:val="nil"/>
              <w:tl2br w:val="nil"/>
              <w:tr2bl w:val="nil"/>
            </w:tcBorders>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解决方案二</w:t>
            </w:r>
          </w:p>
        </w:tc>
        <w:tc>
          <w:tcPr>
            <w:tcW w:w="1125" w:type="dxa"/>
            <w:tcBorders>
              <w:top w:val="nil"/>
              <w:left w:val="nil"/>
              <w:bottom w:val="nil"/>
              <w:right w:val="nil"/>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方案描述</w:t>
            </w:r>
          </w:p>
        </w:tc>
        <w:tc>
          <w:tcPr>
            <w:tcW w:w="6038" w:type="dxa"/>
            <w:tcBorders>
              <w:top w:val="nil"/>
              <w:left w:val="nil"/>
              <w:bottom w:val="nil"/>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系统显示当前在已餐饮上花费的总金额和学生制定的每日上限的总金额、系统显示剩余的总金额、学生在每次选餐前可以看到这些数字的提醒，从而选择合理的饭菜</w:t>
            </w:r>
          </w:p>
        </w:tc>
      </w:tr>
      <w:tr w:rsidR="00652D6D">
        <w:tc>
          <w:tcPr>
            <w:tcW w:w="1359" w:type="dxa"/>
            <w:vMerge/>
            <w:tcBorders>
              <w:right w:val="nil"/>
              <w:tl2br w:val="nil"/>
              <w:tr2bl w:val="nil"/>
            </w:tcBorders>
          </w:tcPr>
          <w:p w:rsidR="00652D6D" w:rsidRDefault="00652D6D">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业务优势</w:t>
            </w:r>
          </w:p>
        </w:tc>
        <w:tc>
          <w:tcPr>
            <w:tcW w:w="6038" w:type="dxa"/>
            <w:tcBorders>
              <w:top w:val="nil"/>
              <w:left w:val="nil"/>
              <w:bottom w:val="nil"/>
              <w:tl2br w:val="nil"/>
              <w:tr2bl w:val="nil"/>
            </w:tcBorders>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学生可以灵活地改变每一餐的食品</w:t>
            </w:r>
          </w:p>
        </w:tc>
      </w:tr>
      <w:tr w:rsidR="00652D6D">
        <w:tc>
          <w:tcPr>
            <w:tcW w:w="1359" w:type="dxa"/>
            <w:vMerge/>
            <w:tcBorders>
              <w:right w:val="nil"/>
              <w:tl2br w:val="nil"/>
              <w:tr2bl w:val="nil"/>
            </w:tcBorders>
          </w:tcPr>
          <w:p w:rsidR="00652D6D" w:rsidRDefault="00652D6D">
            <w:pPr>
              <w:spacing w:line="288" w:lineRule="auto"/>
              <w:rPr>
                <w:rFonts w:asciiTheme="minorEastAsia" w:hAnsiTheme="minorEastAsia" w:cstheme="minorEastAsia"/>
                <w:sz w:val="22"/>
                <w:szCs w:val="22"/>
              </w:rPr>
            </w:pPr>
          </w:p>
        </w:tc>
        <w:tc>
          <w:tcPr>
            <w:tcW w:w="1125" w:type="dxa"/>
            <w:tcBorders>
              <w:top w:val="nil"/>
              <w:left w:val="nil"/>
              <w:right w:val="nil"/>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代价</w:t>
            </w:r>
          </w:p>
        </w:tc>
        <w:tc>
          <w:tcPr>
            <w:tcW w:w="6038" w:type="dxa"/>
            <w:tcBorders>
              <w:top w:val="nil"/>
              <w:left w:val="nil"/>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操作稍微复杂、用户在每一餐结束后需要输入该餐花费的总金额</w:t>
            </w:r>
          </w:p>
        </w:tc>
      </w:tr>
    </w:tbl>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br w:type="page"/>
      </w:r>
    </w:p>
    <w:p w:rsidR="00652D6D" w:rsidRDefault="00DD075B">
      <w:pPr>
        <w:spacing w:line="480"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lastRenderedPageBreak/>
        <w:t xml:space="preserve">3.2 </w:t>
      </w:r>
      <w:r>
        <w:rPr>
          <w:rFonts w:asciiTheme="minorEastAsia" w:hAnsiTheme="minorEastAsia" w:cstheme="minorEastAsia" w:hint="eastAsia"/>
          <w:b/>
          <w:bCs/>
          <w:sz w:val="28"/>
          <w:szCs w:val="28"/>
        </w:rPr>
        <w:t>确定系统特性和解决方案的边界</w:t>
      </w:r>
    </w:p>
    <w:p w:rsidR="00652D6D" w:rsidRDefault="00652D6D">
      <w:pPr>
        <w:spacing w:line="480" w:lineRule="auto"/>
        <w:rPr>
          <w:rFonts w:asciiTheme="minorEastAsia" w:hAnsiTheme="minorEastAsia" w:cstheme="minorEastAsia"/>
          <w:b/>
          <w:bCs/>
          <w:sz w:val="28"/>
          <w:szCs w:val="28"/>
        </w:rPr>
      </w:pPr>
    </w:p>
    <w:p w:rsidR="00652D6D" w:rsidRDefault="00DD075B">
      <w:pPr>
        <w:numPr>
          <w:ilvl w:val="0"/>
          <w:numId w:val="7"/>
        </w:num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根据所选的解决方案，进一步分析，确定每一个解决方案的系统特性，并画出边界图</w:t>
      </w:r>
    </w:p>
    <w:p w:rsidR="00652D6D" w:rsidRDefault="00652D6D">
      <w:pPr>
        <w:spacing w:line="288" w:lineRule="auto"/>
        <w:rPr>
          <w:rFonts w:asciiTheme="minorEastAsia" w:hAnsiTheme="minorEastAsia" w:cstheme="minorEastAsia"/>
          <w:sz w:val="22"/>
          <w:szCs w:val="22"/>
        </w:rPr>
      </w:pPr>
    </w:p>
    <w:tbl>
      <w:tblPr>
        <w:tblStyle w:val="a5"/>
        <w:tblW w:w="8522" w:type="dxa"/>
        <w:tblBorders>
          <w:top w:val="single" w:sz="12" w:space="0" w:color="5B9BD5" w:themeColor="accent1"/>
          <w:left w:val="none" w:sz="0" w:space="0" w:color="auto"/>
          <w:bottom w:val="single" w:sz="12" w:space="0" w:color="5B9BD5" w:themeColor="accent1"/>
          <w:right w:val="none" w:sz="0" w:space="0" w:color="auto"/>
        </w:tblBorders>
        <w:tblLayout w:type="fixed"/>
        <w:tblLook w:val="04A0" w:firstRow="1" w:lastRow="0" w:firstColumn="1" w:lastColumn="0" w:noHBand="0" w:noVBand="1"/>
      </w:tblPr>
      <w:tblGrid>
        <w:gridCol w:w="1884"/>
        <w:gridCol w:w="6638"/>
      </w:tblGrid>
      <w:tr w:rsidR="00652D6D">
        <w:tc>
          <w:tcPr>
            <w:tcW w:w="1884" w:type="dxa"/>
            <w:tcBorders>
              <w:bottom w:val="nil"/>
              <w:right w:val="nil"/>
              <w:tl2br w:val="nil"/>
              <w:tr2bl w:val="nil"/>
            </w:tcBorders>
            <w:shd w:val="clear" w:color="auto" w:fill="BDD6EE" w:themeFill="accent1" w:themeFillTint="66"/>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要素</w:t>
            </w:r>
          </w:p>
        </w:tc>
        <w:tc>
          <w:tcPr>
            <w:tcW w:w="6638" w:type="dxa"/>
            <w:tcBorders>
              <w:left w:val="nil"/>
              <w:bottom w:val="nil"/>
              <w:tl2br w:val="nil"/>
              <w:tr2bl w:val="nil"/>
            </w:tcBorders>
            <w:shd w:val="clear" w:color="auto" w:fill="BDD6EE" w:themeFill="accent1" w:themeFillTint="66"/>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652D6D">
        <w:trPr>
          <w:trHeight w:val="90"/>
        </w:trPr>
        <w:tc>
          <w:tcPr>
            <w:tcW w:w="1884" w:type="dxa"/>
            <w:tcBorders>
              <w:top w:val="nil"/>
              <w:bottom w:val="nil"/>
              <w:right w:val="nil"/>
              <w:tl2br w:val="nil"/>
              <w:tr2bl w:val="nil"/>
            </w:tcBorders>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6638" w:type="dxa"/>
            <w:tcBorders>
              <w:top w:val="nil"/>
              <w:left w:val="nil"/>
              <w:bottom w:val="nil"/>
              <w:tl2br w:val="nil"/>
              <w:tr2bl w:val="nil"/>
            </w:tcBorders>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P2</w:t>
            </w:r>
          </w:p>
        </w:tc>
      </w:tr>
      <w:tr w:rsidR="00652D6D">
        <w:trPr>
          <w:trHeight w:val="90"/>
        </w:trPr>
        <w:tc>
          <w:tcPr>
            <w:tcW w:w="1884" w:type="dxa"/>
            <w:tcBorders>
              <w:top w:val="nil"/>
              <w:bottom w:val="nil"/>
              <w:right w:val="nil"/>
              <w:tl2br w:val="nil"/>
              <w:tr2bl w:val="nil"/>
            </w:tcBorders>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目标</w:t>
            </w:r>
          </w:p>
        </w:tc>
        <w:tc>
          <w:tcPr>
            <w:tcW w:w="6638" w:type="dxa"/>
            <w:tcBorders>
              <w:top w:val="nil"/>
              <w:left w:val="nil"/>
              <w:bottom w:val="nil"/>
              <w:tl2br w:val="nil"/>
              <w:tr2bl w:val="nil"/>
            </w:tcBorders>
          </w:tcPr>
          <w:p w:rsidR="00652D6D" w:rsidRDefault="00DD075B">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系统投入使用一个月后，在食堂吃饭的学生能对吃过的菜品即时点评、食堂工作人员能即时获得学生的评价</w:t>
            </w:r>
          </w:p>
        </w:tc>
      </w:tr>
      <w:tr w:rsidR="00652D6D">
        <w:tc>
          <w:tcPr>
            <w:tcW w:w="1884" w:type="dxa"/>
            <w:tcBorders>
              <w:top w:val="nil"/>
              <w:bottom w:val="nil"/>
              <w:right w:val="nil"/>
              <w:tl2br w:val="nil"/>
              <w:tr2bl w:val="nil"/>
            </w:tcBorders>
            <w:shd w:val="clear" w:color="auto" w:fill="BDD6EE" w:themeFill="accent1" w:themeFillTint="66"/>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解决方案一</w:t>
            </w:r>
          </w:p>
        </w:tc>
        <w:tc>
          <w:tcPr>
            <w:tcW w:w="6638" w:type="dxa"/>
            <w:tcBorders>
              <w:top w:val="nil"/>
              <w:left w:val="nil"/>
              <w:bottom w:val="nil"/>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学生能评价每一道菜，食堂工作人员查看评价，对菜品进行改进</w:t>
            </w:r>
          </w:p>
        </w:tc>
      </w:tr>
      <w:tr w:rsidR="00652D6D">
        <w:trPr>
          <w:trHeight w:val="810"/>
        </w:trPr>
        <w:tc>
          <w:tcPr>
            <w:tcW w:w="1884" w:type="dxa"/>
            <w:tcBorders>
              <w:top w:val="nil"/>
              <w:right w:val="nil"/>
              <w:tl2br w:val="nil"/>
              <w:tr2bl w:val="nil"/>
            </w:tcBorders>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系统特性</w:t>
            </w:r>
          </w:p>
        </w:tc>
        <w:tc>
          <w:tcPr>
            <w:tcW w:w="6638" w:type="dxa"/>
            <w:tcBorders>
              <w:top w:val="nil"/>
              <w:left w:val="nil"/>
              <w:tl2br w:val="nil"/>
              <w:tr2bl w:val="nil"/>
            </w:tcBorders>
          </w:tcPr>
          <w:p w:rsidR="00652D6D" w:rsidRDefault="00DD075B">
            <w:pPr>
              <w:numPr>
                <w:ilvl w:val="0"/>
                <w:numId w:val="8"/>
              </w:num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系统需要有用户评价的功能</w:t>
            </w:r>
          </w:p>
          <w:p w:rsidR="00652D6D" w:rsidRDefault="00DD075B">
            <w:pPr>
              <w:numPr>
                <w:ilvl w:val="0"/>
                <w:numId w:val="8"/>
              </w:num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学生、食堂工作人员可以对评价进行查看、回复</w:t>
            </w:r>
          </w:p>
        </w:tc>
      </w:tr>
    </w:tbl>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noProof/>
          <w:sz w:val="22"/>
          <w:szCs w:val="22"/>
        </w:rPr>
        <w:drawing>
          <wp:anchor distT="0" distB="0" distL="114300" distR="114300" simplePos="0" relativeHeight="251658240" behindDoc="0" locked="0" layoutInCell="1" allowOverlap="1">
            <wp:simplePos x="0" y="0"/>
            <wp:positionH relativeFrom="column">
              <wp:posOffset>1095375</wp:posOffset>
            </wp:positionH>
            <wp:positionV relativeFrom="paragraph">
              <wp:posOffset>160020</wp:posOffset>
            </wp:positionV>
            <wp:extent cx="2915285" cy="2324735"/>
            <wp:effectExtent l="0" t="0" r="18415" b="18415"/>
            <wp:wrapTopAndBottom/>
            <wp:docPr id="3" name="图片 3" descr="p2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2用例图"/>
                    <pic:cNvPicPr>
                      <a:picLocks noChangeAspect="1"/>
                    </pic:cNvPicPr>
                  </pic:nvPicPr>
                  <pic:blipFill>
                    <a:blip r:embed="rId9"/>
                    <a:stretch>
                      <a:fillRect/>
                    </a:stretch>
                  </pic:blipFill>
                  <pic:spPr>
                    <a:xfrm>
                      <a:off x="0" y="0"/>
                      <a:ext cx="2915285" cy="2324735"/>
                    </a:xfrm>
                    <a:prstGeom prst="rect">
                      <a:avLst/>
                    </a:prstGeom>
                  </pic:spPr>
                </pic:pic>
              </a:graphicData>
            </a:graphic>
          </wp:anchor>
        </w:drawing>
      </w:r>
    </w:p>
    <w:p w:rsidR="00652D6D" w:rsidRDefault="00652D6D">
      <w:pPr>
        <w:spacing w:line="288" w:lineRule="auto"/>
        <w:rPr>
          <w:rFonts w:asciiTheme="minorEastAsia" w:hAnsiTheme="minorEastAsia" w:cstheme="minorEastAsia"/>
          <w:sz w:val="22"/>
          <w:szCs w:val="22"/>
        </w:rPr>
      </w:pPr>
    </w:p>
    <w:p w:rsidR="00652D6D" w:rsidRDefault="00652D6D">
      <w:pPr>
        <w:spacing w:line="288" w:lineRule="auto"/>
        <w:rPr>
          <w:rFonts w:asciiTheme="minorEastAsia" w:hAnsiTheme="minorEastAsia" w:cstheme="minorEastAsia"/>
          <w:sz w:val="22"/>
          <w:szCs w:val="22"/>
        </w:rPr>
      </w:pPr>
    </w:p>
    <w:p w:rsidR="00652D6D" w:rsidRDefault="00652D6D">
      <w:pPr>
        <w:spacing w:line="288" w:lineRule="auto"/>
        <w:rPr>
          <w:rFonts w:asciiTheme="minorEastAsia" w:hAnsiTheme="minorEastAsia" w:cstheme="minorEastAsia"/>
          <w:sz w:val="22"/>
          <w:szCs w:val="22"/>
        </w:rPr>
      </w:pPr>
    </w:p>
    <w:p w:rsidR="00652D6D" w:rsidRDefault="00652D6D">
      <w:pPr>
        <w:spacing w:line="288" w:lineRule="auto"/>
        <w:rPr>
          <w:rFonts w:asciiTheme="minorEastAsia" w:hAnsiTheme="minorEastAsia" w:cstheme="minorEastAsia"/>
          <w:sz w:val="22"/>
          <w:szCs w:val="22"/>
        </w:rPr>
      </w:pPr>
    </w:p>
    <w:p w:rsidR="00652D6D" w:rsidRDefault="00652D6D">
      <w:pPr>
        <w:spacing w:line="288" w:lineRule="auto"/>
        <w:rPr>
          <w:rFonts w:asciiTheme="minorEastAsia" w:hAnsiTheme="minorEastAsia" w:cstheme="minorEastAsia"/>
          <w:sz w:val="22"/>
          <w:szCs w:val="22"/>
        </w:rPr>
      </w:pPr>
    </w:p>
    <w:p w:rsidR="00652D6D" w:rsidRDefault="00652D6D">
      <w:pPr>
        <w:spacing w:line="288" w:lineRule="auto"/>
        <w:rPr>
          <w:rFonts w:asciiTheme="minorEastAsia" w:hAnsiTheme="minorEastAsia" w:cstheme="minorEastAsia"/>
          <w:sz w:val="22"/>
          <w:szCs w:val="22"/>
        </w:rPr>
      </w:pPr>
    </w:p>
    <w:p w:rsidR="00652D6D" w:rsidRDefault="00652D6D">
      <w:pPr>
        <w:spacing w:line="288" w:lineRule="auto"/>
        <w:rPr>
          <w:rFonts w:asciiTheme="minorEastAsia" w:hAnsiTheme="minorEastAsia" w:cstheme="minorEastAsia"/>
          <w:sz w:val="22"/>
          <w:szCs w:val="22"/>
        </w:rPr>
      </w:pPr>
    </w:p>
    <w:p w:rsidR="00652D6D" w:rsidRDefault="00652D6D">
      <w:pPr>
        <w:spacing w:line="288" w:lineRule="auto"/>
        <w:rPr>
          <w:rFonts w:asciiTheme="minorEastAsia" w:hAnsiTheme="minorEastAsia" w:cstheme="minorEastAsia"/>
          <w:sz w:val="22"/>
          <w:szCs w:val="22"/>
        </w:rPr>
      </w:pPr>
    </w:p>
    <w:p w:rsidR="00652D6D" w:rsidRDefault="00652D6D">
      <w:pPr>
        <w:spacing w:line="288" w:lineRule="auto"/>
        <w:rPr>
          <w:rFonts w:asciiTheme="minorEastAsia" w:hAnsiTheme="minorEastAsia" w:cstheme="minorEastAsia"/>
          <w:sz w:val="22"/>
          <w:szCs w:val="22"/>
        </w:rPr>
      </w:pPr>
    </w:p>
    <w:p w:rsidR="00652D6D" w:rsidRDefault="00652D6D">
      <w:pPr>
        <w:spacing w:line="288" w:lineRule="auto"/>
        <w:rPr>
          <w:rFonts w:asciiTheme="minorEastAsia" w:hAnsiTheme="minorEastAsia" w:cstheme="minorEastAsia"/>
          <w:sz w:val="22"/>
          <w:szCs w:val="22"/>
        </w:rPr>
      </w:pPr>
    </w:p>
    <w:p w:rsidR="00652D6D" w:rsidRDefault="00652D6D">
      <w:pPr>
        <w:spacing w:line="288" w:lineRule="auto"/>
        <w:rPr>
          <w:rFonts w:asciiTheme="minorEastAsia" w:hAnsiTheme="minorEastAsia" w:cstheme="minorEastAsia"/>
          <w:sz w:val="22"/>
          <w:szCs w:val="22"/>
        </w:rPr>
      </w:pPr>
    </w:p>
    <w:p w:rsidR="00652D6D" w:rsidRDefault="00652D6D">
      <w:pPr>
        <w:spacing w:line="288" w:lineRule="auto"/>
        <w:rPr>
          <w:rFonts w:asciiTheme="minorEastAsia" w:hAnsiTheme="minorEastAsia" w:cstheme="minorEastAsia"/>
          <w:sz w:val="22"/>
          <w:szCs w:val="22"/>
        </w:rPr>
      </w:pPr>
    </w:p>
    <w:p w:rsidR="00652D6D" w:rsidRDefault="00652D6D">
      <w:pPr>
        <w:spacing w:line="288" w:lineRule="auto"/>
        <w:rPr>
          <w:rFonts w:asciiTheme="minorEastAsia" w:hAnsiTheme="minorEastAsia" w:cstheme="minorEastAsia"/>
          <w:sz w:val="22"/>
          <w:szCs w:val="22"/>
        </w:rPr>
      </w:pPr>
    </w:p>
    <w:tbl>
      <w:tblPr>
        <w:tblStyle w:val="a5"/>
        <w:tblW w:w="8522" w:type="dxa"/>
        <w:tblBorders>
          <w:top w:val="single" w:sz="12" w:space="0" w:color="5B9BD5" w:themeColor="accent1"/>
          <w:left w:val="none" w:sz="0" w:space="0" w:color="auto"/>
          <w:bottom w:val="single" w:sz="12" w:space="0" w:color="5B9BD5" w:themeColor="accent1"/>
          <w:right w:val="none" w:sz="0" w:space="0" w:color="auto"/>
        </w:tblBorders>
        <w:tblLayout w:type="fixed"/>
        <w:tblLook w:val="04A0" w:firstRow="1" w:lastRow="0" w:firstColumn="1" w:lastColumn="0" w:noHBand="0" w:noVBand="1"/>
      </w:tblPr>
      <w:tblGrid>
        <w:gridCol w:w="1884"/>
        <w:gridCol w:w="6638"/>
      </w:tblGrid>
      <w:tr w:rsidR="00652D6D">
        <w:tc>
          <w:tcPr>
            <w:tcW w:w="1884" w:type="dxa"/>
            <w:tcBorders>
              <w:bottom w:val="nil"/>
              <w:right w:val="nil"/>
              <w:tl2br w:val="nil"/>
              <w:tr2bl w:val="nil"/>
            </w:tcBorders>
            <w:shd w:val="clear" w:color="auto" w:fill="BDD6EE" w:themeFill="accent1" w:themeFillTint="66"/>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要素</w:t>
            </w:r>
          </w:p>
        </w:tc>
        <w:tc>
          <w:tcPr>
            <w:tcW w:w="6638" w:type="dxa"/>
            <w:tcBorders>
              <w:left w:val="nil"/>
              <w:bottom w:val="nil"/>
              <w:tl2br w:val="nil"/>
              <w:tr2bl w:val="nil"/>
            </w:tcBorders>
            <w:shd w:val="clear" w:color="auto" w:fill="BDD6EE" w:themeFill="accent1" w:themeFillTint="66"/>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652D6D">
        <w:tc>
          <w:tcPr>
            <w:tcW w:w="1884" w:type="dxa"/>
            <w:tcBorders>
              <w:top w:val="nil"/>
              <w:bottom w:val="nil"/>
              <w:right w:val="nil"/>
              <w:tl2br w:val="nil"/>
              <w:tr2bl w:val="nil"/>
            </w:tcBorders>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6638" w:type="dxa"/>
            <w:tcBorders>
              <w:top w:val="nil"/>
              <w:left w:val="nil"/>
              <w:bottom w:val="nil"/>
              <w:tl2br w:val="nil"/>
              <w:tr2bl w:val="nil"/>
            </w:tcBorders>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P3</w:t>
            </w:r>
          </w:p>
        </w:tc>
      </w:tr>
      <w:tr w:rsidR="00652D6D">
        <w:tc>
          <w:tcPr>
            <w:tcW w:w="1884" w:type="dxa"/>
            <w:tcBorders>
              <w:top w:val="nil"/>
              <w:bottom w:val="nil"/>
              <w:right w:val="nil"/>
              <w:tl2br w:val="nil"/>
              <w:tr2bl w:val="nil"/>
            </w:tcBorders>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目标</w:t>
            </w:r>
          </w:p>
        </w:tc>
        <w:tc>
          <w:tcPr>
            <w:tcW w:w="6638" w:type="dxa"/>
            <w:tcBorders>
              <w:top w:val="nil"/>
              <w:left w:val="nil"/>
              <w:bottom w:val="nil"/>
              <w:tl2br w:val="nil"/>
              <w:tr2bl w:val="nil"/>
            </w:tcBorders>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系统投入使用三个月后、</w:t>
            </w:r>
            <w:r>
              <w:rPr>
                <w:rFonts w:asciiTheme="minorEastAsia" w:hAnsiTheme="minorEastAsia" w:cstheme="minorEastAsia" w:hint="eastAsia"/>
                <w:sz w:val="22"/>
                <w:szCs w:val="22"/>
              </w:rPr>
              <w:t>80%</w:t>
            </w:r>
            <w:r>
              <w:rPr>
                <w:rFonts w:asciiTheme="minorEastAsia" w:hAnsiTheme="minorEastAsia" w:cstheme="minorEastAsia" w:hint="eastAsia"/>
                <w:sz w:val="22"/>
                <w:szCs w:val="22"/>
              </w:rPr>
              <w:t>的菜品有详细的口味说明和食用指南</w:t>
            </w:r>
          </w:p>
        </w:tc>
      </w:tr>
      <w:tr w:rsidR="00652D6D">
        <w:tc>
          <w:tcPr>
            <w:tcW w:w="1884" w:type="dxa"/>
            <w:tcBorders>
              <w:top w:val="nil"/>
              <w:bottom w:val="nil"/>
              <w:right w:val="nil"/>
              <w:tl2br w:val="nil"/>
              <w:tr2bl w:val="nil"/>
            </w:tcBorders>
            <w:shd w:val="clear" w:color="auto" w:fill="BDD6EE" w:themeFill="accent1" w:themeFillTint="66"/>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解决方案一</w:t>
            </w:r>
          </w:p>
        </w:tc>
        <w:tc>
          <w:tcPr>
            <w:tcW w:w="6638" w:type="dxa"/>
            <w:tcBorders>
              <w:top w:val="nil"/>
              <w:left w:val="nil"/>
              <w:bottom w:val="nil"/>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每一道菜都有几个表示口味的标签，比如“辣”、“分量足”等等，这些标签由学生点评得出，学生可以根据这些标签判断菜品是否合口味</w:t>
            </w:r>
          </w:p>
        </w:tc>
      </w:tr>
      <w:tr w:rsidR="00652D6D">
        <w:trPr>
          <w:trHeight w:val="1185"/>
        </w:trPr>
        <w:tc>
          <w:tcPr>
            <w:tcW w:w="1884" w:type="dxa"/>
            <w:tcBorders>
              <w:top w:val="nil"/>
              <w:right w:val="nil"/>
              <w:tl2br w:val="nil"/>
              <w:tr2bl w:val="nil"/>
            </w:tcBorders>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系统特性</w:t>
            </w:r>
          </w:p>
        </w:tc>
        <w:tc>
          <w:tcPr>
            <w:tcW w:w="6638" w:type="dxa"/>
            <w:tcBorders>
              <w:top w:val="nil"/>
              <w:left w:val="nil"/>
              <w:tl2br w:val="nil"/>
              <w:tr2bl w:val="nil"/>
            </w:tcBorders>
          </w:tcPr>
          <w:p w:rsidR="00652D6D" w:rsidRDefault="00DD075B">
            <w:pPr>
              <w:numPr>
                <w:ilvl w:val="0"/>
                <w:numId w:val="9"/>
              </w:num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系统需要允许用户对菜品进行评价</w:t>
            </w:r>
          </w:p>
          <w:p w:rsidR="00652D6D" w:rsidRDefault="00DD075B">
            <w:pPr>
              <w:numPr>
                <w:ilvl w:val="0"/>
                <w:numId w:val="9"/>
              </w:num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系统需要提供一系列完整的菜品评价标签、以供学生选择</w:t>
            </w:r>
          </w:p>
          <w:p w:rsidR="00652D6D" w:rsidRDefault="00DD075B">
            <w:pPr>
              <w:numPr>
                <w:ilvl w:val="0"/>
                <w:numId w:val="9"/>
              </w:num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学生能看到他人的评价</w:t>
            </w:r>
          </w:p>
        </w:tc>
      </w:tr>
    </w:tbl>
    <w:p w:rsidR="00652D6D" w:rsidRDefault="00652D6D">
      <w:pPr>
        <w:spacing w:line="288" w:lineRule="auto"/>
        <w:rPr>
          <w:rFonts w:asciiTheme="minorEastAsia" w:hAnsiTheme="minorEastAsia" w:cstheme="minorEastAsia"/>
          <w:sz w:val="22"/>
          <w:szCs w:val="22"/>
        </w:rPr>
      </w:pPr>
    </w:p>
    <w:p w:rsidR="00652D6D" w:rsidRDefault="000745E6">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把</w:t>
      </w:r>
      <w:r w:rsidRPr="000745E6">
        <w:rPr>
          <w:rFonts w:asciiTheme="minorEastAsia" w:hAnsiTheme="minorEastAsia" w:cstheme="minorEastAsia" w:hint="eastAsia"/>
          <w:color w:val="FF0000"/>
          <w:sz w:val="22"/>
          <w:szCs w:val="22"/>
        </w:rPr>
        <w:t>评价菜品作为覆盖选择标签，写文字评论，评分的一个大用例</w:t>
      </w:r>
      <w:r w:rsidR="00DD075B">
        <w:rPr>
          <w:rFonts w:asciiTheme="minorEastAsia" w:hAnsiTheme="minorEastAsia" w:cstheme="minorEastAsia" w:hint="eastAsia"/>
          <w:noProof/>
          <w:sz w:val="22"/>
          <w:szCs w:val="22"/>
        </w:rPr>
        <w:drawing>
          <wp:anchor distT="0" distB="0" distL="114300" distR="114300" simplePos="0" relativeHeight="251663360" behindDoc="0" locked="0" layoutInCell="1" allowOverlap="1">
            <wp:simplePos x="0" y="0"/>
            <wp:positionH relativeFrom="column">
              <wp:posOffset>1095375</wp:posOffset>
            </wp:positionH>
            <wp:positionV relativeFrom="paragraph">
              <wp:posOffset>13335</wp:posOffset>
            </wp:positionV>
            <wp:extent cx="3063240" cy="3140075"/>
            <wp:effectExtent l="0" t="0" r="3810" b="3175"/>
            <wp:wrapTopAndBottom/>
            <wp:docPr id="4" name="图片 4" descr="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3"/>
                    <pic:cNvPicPr>
                      <a:picLocks noChangeAspect="1"/>
                    </pic:cNvPicPr>
                  </pic:nvPicPr>
                  <pic:blipFill>
                    <a:blip r:embed="rId10"/>
                    <a:stretch>
                      <a:fillRect/>
                    </a:stretch>
                  </pic:blipFill>
                  <pic:spPr>
                    <a:xfrm>
                      <a:off x="0" y="0"/>
                      <a:ext cx="3063240" cy="3140075"/>
                    </a:xfrm>
                    <a:prstGeom prst="rect">
                      <a:avLst/>
                    </a:prstGeom>
                  </pic:spPr>
                </pic:pic>
              </a:graphicData>
            </a:graphic>
          </wp:anchor>
        </w:drawing>
      </w:r>
    </w:p>
    <w:p w:rsidR="00652D6D" w:rsidRDefault="00652D6D">
      <w:pPr>
        <w:spacing w:line="288" w:lineRule="auto"/>
        <w:rPr>
          <w:rFonts w:asciiTheme="minorEastAsia" w:hAnsiTheme="minorEastAsia" w:cstheme="minorEastAsia"/>
          <w:sz w:val="22"/>
          <w:szCs w:val="22"/>
        </w:rPr>
      </w:pPr>
    </w:p>
    <w:p w:rsidR="00652D6D" w:rsidRDefault="001D4F90">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将选择标签改为选择自己喜欢的标签！！</w:t>
      </w:r>
    </w:p>
    <w:p w:rsidR="00652D6D" w:rsidRDefault="00652D6D">
      <w:pPr>
        <w:spacing w:line="288" w:lineRule="auto"/>
        <w:rPr>
          <w:rFonts w:asciiTheme="minorEastAsia" w:hAnsiTheme="minorEastAsia" w:cstheme="minorEastAsia"/>
          <w:sz w:val="22"/>
          <w:szCs w:val="22"/>
        </w:rPr>
      </w:pPr>
    </w:p>
    <w:p w:rsidR="00652D6D" w:rsidRPr="001D4F90" w:rsidRDefault="001D4F90">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查看系统推荐的菜品</w:t>
      </w:r>
    </w:p>
    <w:p w:rsidR="00652D6D" w:rsidRDefault="00652D6D">
      <w:pPr>
        <w:spacing w:line="288" w:lineRule="auto"/>
        <w:rPr>
          <w:rFonts w:asciiTheme="minorEastAsia" w:hAnsiTheme="minorEastAsia" w:cstheme="minorEastAsia"/>
          <w:sz w:val="22"/>
          <w:szCs w:val="22"/>
        </w:rPr>
      </w:pPr>
    </w:p>
    <w:p w:rsidR="00652D6D" w:rsidRDefault="00652D6D">
      <w:pPr>
        <w:spacing w:line="288" w:lineRule="auto"/>
        <w:rPr>
          <w:rFonts w:asciiTheme="minorEastAsia" w:hAnsiTheme="minorEastAsia" w:cstheme="minorEastAsia"/>
          <w:sz w:val="22"/>
          <w:szCs w:val="22"/>
        </w:rPr>
      </w:pPr>
    </w:p>
    <w:p w:rsidR="00652D6D" w:rsidRDefault="00652D6D">
      <w:pPr>
        <w:spacing w:line="288" w:lineRule="auto"/>
        <w:rPr>
          <w:rFonts w:asciiTheme="minorEastAsia" w:hAnsiTheme="minorEastAsia" w:cstheme="minorEastAsia"/>
          <w:sz w:val="22"/>
          <w:szCs w:val="22"/>
        </w:rPr>
      </w:pPr>
    </w:p>
    <w:p w:rsidR="00652D6D" w:rsidRDefault="00652D6D">
      <w:pPr>
        <w:spacing w:line="288" w:lineRule="auto"/>
        <w:rPr>
          <w:rFonts w:asciiTheme="minorEastAsia" w:hAnsiTheme="minorEastAsia" w:cstheme="minorEastAsia"/>
          <w:sz w:val="22"/>
          <w:szCs w:val="22"/>
        </w:rPr>
      </w:pPr>
    </w:p>
    <w:p w:rsidR="00652D6D" w:rsidRDefault="00652D6D">
      <w:pPr>
        <w:spacing w:line="288" w:lineRule="auto"/>
        <w:rPr>
          <w:rFonts w:asciiTheme="minorEastAsia" w:hAnsiTheme="minorEastAsia" w:cstheme="minorEastAsia"/>
          <w:sz w:val="22"/>
          <w:szCs w:val="22"/>
        </w:rPr>
      </w:pPr>
    </w:p>
    <w:p w:rsidR="00652D6D" w:rsidRDefault="00652D6D">
      <w:pPr>
        <w:spacing w:line="288" w:lineRule="auto"/>
        <w:rPr>
          <w:rFonts w:asciiTheme="minorEastAsia" w:hAnsiTheme="minorEastAsia" w:cstheme="minorEastAsia"/>
          <w:sz w:val="22"/>
          <w:szCs w:val="22"/>
        </w:rPr>
      </w:pPr>
    </w:p>
    <w:p w:rsidR="00652D6D" w:rsidRDefault="00652D6D">
      <w:pPr>
        <w:spacing w:line="288" w:lineRule="auto"/>
        <w:rPr>
          <w:rFonts w:asciiTheme="minorEastAsia" w:hAnsiTheme="minorEastAsia" w:cstheme="minorEastAsia"/>
          <w:sz w:val="22"/>
          <w:szCs w:val="22"/>
        </w:rPr>
      </w:pPr>
    </w:p>
    <w:p w:rsidR="00652D6D" w:rsidRDefault="00652D6D">
      <w:pPr>
        <w:spacing w:line="288" w:lineRule="auto"/>
        <w:rPr>
          <w:rFonts w:asciiTheme="minorEastAsia" w:hAnsiTheme="minorEastAsia" w:cstheme="minorEastAsia"/>
          <w:sz w:val="22"/>
          <w:szCs w:val="22"/>
        </w:rPr>
      </w:pPr>
    </w:p>
    <w:tbl>
      <w:tblPr>
        <w:tblStyle w:val="a5"/>
        <w:tblW w:w="8522" w:type="dxa"/>
        <w:tblBorders>
          <w:top w:val="single" w:sz="12" w:space="0" w:color="5B9BD5" w:themeColor="accent1"/>
          <w:left w:val="none" w:sz="0" w:space="0" w:color="auto"/>
          <w:bottom w:val="single" w:sz="12" w:space="0" w:color="5B9BD5" w:themeColor="accent1"/>
          <w:right w:val="none" w:sz="0" w:space="0" w:color="auto"/>
        </w:tblBorders>
        <w:tblLayout w:type="fixed"/>
        <w:tblLook w:val="04A0" w:firstRow="1" w:lastRow="0" w:firstColumn="1" w:lastColumn="0" w:noHBand="0" w:noVBand="1"/>
      </w:tblPr>
      <w:tblGrid>
        <w:gridCol w:w="1884"/>
        <w:gridCol w:w="6638"/>
      </w:tblGrid>
      <w:tr w:rsidR="00652D6D">
        <w:tc>
          <w:tcPr>
            <w:tcW w:w="1884" w:type="dxa"/>
            <w:tcBorders>
              <w:bottom w:val="nil"/>
              <w:right w:val="nil"/>
              <w:tl2br w:val="nil"/>
              <w:tr2bl w:val="nil"/>
            </w:tcBorders>
            <w:shd w:val="clear" w:color="auto" w:fill="BDD6EE" w:themeFill="accent1" w:themeFillTint="66"/>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要素</w:t>
            </w:r>
          </w:p>
        </w:tc>
        <w:tc>
          <w:tcPr>
            <w:tcW w:w="6638" w:type="dxa"/>
            <w:tcBorders>
              <w:left w:val="nil"/>
              <w:bottom w:val="nil"/>
              <w:tl2br w:val="nil"/>
              <w:tr2bl w:val="nil"/>
            </w:tcBorders>
            <w:shd w:val="clear" w:color="auto" w:fill="BDD6EE" w:themeFill="accent1" w:themeFillTint="66"/>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652D6D">
        <w:tc>
          <w:tcPr>
            <w:tcW w:w="1884" w:type="dxa"/>
            <w:tcBorders>
              <w:top w:val="nil"/>
              <w:bottom w:val="nil"/>
              <w:right w:val="nil"/>
              <w:tl2br w:val="nil"/>
              <w:tr2bl w:val="nil"/>
            </w:tcBorders>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6638" w:type="dxa"/>
            <w:tcBorders>
              <w:top w:val="nil"/>
              <w:left w:val="nil"/>
              <w:bottom w:val="nil"/>
              <w:tl2br w:val="nil"/>
              <w:tr2bl w:val="nil"/>
            </w:tcBorders>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P4</w:t>
            </w:r>
          </w:p>
        </w:tc>
      </w:tr>
      <w:tr w:rsidR="00652D6D">
        <w:tc>
          <w:tcPr>
            <w:tcW w:w="1884" w:type="dxa"/>
            <w:tcBorders>
              <w:top w:val="nil"/>
              <w:bottom w:val="nil"/>
              <w:right w:val="nil"/>
              <w:tl2br w:val="nil"/>
              <w:tr2bl w:val="nil"/>
            </w:tcBorders>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目标</w:t>
            </w:r>
          </w:p>
        </w:tc>
        <w:tc>
          <w:tcPr>
            <w:tcW w:w="6638" w:type="dxa"/>
            <w:tcBorders>
              <w:top w:val="nil"/>
              <w:left w:val="nil"/>
              <w:bottom w:val="nil"/>
              <w:tl2br w:val="nil"/>
              <w:tr2bl w:val="nil"/>
            </w:tcBorders>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系统投入使用</w:t>
            </w:r>
            <w:r>
              <w:rPr>
                <w:rFonts w:asciiTheme="minorEastAsia" w:hAnsiTheme="minorEastAsia" w:cstheme="minorEastAsia" w:hint="eastAsia"/>
                <w:sz w:val="22"/>
                <w:szCs w:val="22"/>
              </w:rPr>
              <w:t>1</w:t>
            </w:r>
            <w:r>
              <w:rPr>
                <w:rFonts w:asciiTheme="minorEastAsia" w:hAnsiTheme="minorEastAsia" w:cstheme="minorEastAsia" w:hint="eastAsia"/>
                <w:sz w:val="22"/>
                <w:szCs w:val="22"/>
              </w:rPr>
              <w:t>年后，能使在食堂吃饭的营养不良的人数降低为原来的</w:t>
            </w:r>
            <w:r>
              <w:rPr>
                <w:rFonts w:asciiTheme="minorEastAsia" w:hAnsiTheme="minorEastAsia" w:cstheme="minorEastAsia" w:hint="eastAsia"/>
                <w:sz w:val="22"/>
                <w:szCs w:val="22"/>
              </w:rPr>
              <w:t>50%</w:t>
            </w:r>
            <w:r>
              <w:rPr>
                <w:rFonts w:asciiTheme="minorEastAsia" w:hAnsiTheme="minorEastAsia" w:cstheme="minorEastAsia" w:hint="eastAsia"/>
                <w:sz w:val="22"/>
                <w:szCs w:val="22"/>
              </w:rPr>
              <w:t>、能使在食堂吃饭的肥胖人数降低为原来的</w:t>
            </w:r>
            <w:r>
              <w:rPr>
                <w:rFonts w:asciiTheme="minorEastAsia" w:hAnsiTheme="minorEastAsia" w:cstheme="minorEastAsia" w:hint="eastAsia"/>
                <w:sz w:val="22"/>
                <w:szCs w:val="22"/>
              </w:rPr>
              <w:t>50%</w:t>
            </w:r>
          </w:p>
        </w:tc>
      </w:tr>
      <w:tr w:rsidR="00652D6D">
        <w:tc>
          <w:tcPr>
            <w:tcW w:w="1884" w:type="dxa"/>
            <w:tcBorders>
              <w:top w:val="nil"/>
              <w:bottom w:val="nil"/>
              <w:right w:val="nil"/>
              <w:tl2br w:val="nil"/>
              <w:tr2bl w:val="nil"/>
            </w:tcBorders>
            <w:shd w:val="clear" w:color="auto" w:fill="BDD6EE" w:themeFill="accent1" w:themeFillTint="66"/>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解决方案一</w:t>
            </w:r>
          </w:p>
        </w:tc>
        <w:tc>
          <w:tcPr>
            <w:tcW w:w="6638" w:type="dxa"/>
            <w:tcBorders>
              <w:top w:val="nil"/>
              <w:left w:val="nil"/>
              <w:bottom w:val="nil"/>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用户输入自己的身高、体重以及运动量、系统自动搭配营养</w:t>
            </w:r>
          </w:p>
        </w:tc>
      </w:tr>
      <w:tr w:rsidR="00652D6D">
        <w:trPr>
          <w:trHeight w:val="375"/>
        </w:trPr>
        <w:tc>
          <w:tcPr>
            <w:tcW w:w="1884" w:type="dxa"/>
            <w:tcBorders>
              <w:top w:val="nil"/>
              <w:right w:val="nil"/>
              <w:tl2br w:val="nil"/>
              <w:tr2bl w:val="nil"/>
            </w:tcBorders>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系统特性</w:t>
            </w:r>
          </w:p>
        </w:tc>
        <w:tc>
          <w:tcPr>
            <w:tcW w:w="6638" w:type="dxa"/>
            <w:tcBorders>
              <w:top w:val="nil"/>
              <w:left w:val="nil"/>
              <w:tl2br w:val="nil"/>
              <w:tr2bl w:val="nil"/>
            </w:tcBorders>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w:t>
            </w:r>
            <w:r>
              <w:rPr>
                <w:rFonts w:asciiTheme="minorEastAsia" w:hAnsiTheme="minorEastAsia" w:cstheme="minorEastAsia" w:hint="eastAsia"/>
                <w:sz w:val="22"/>
                <w:szCs w:val="22"/>
              </w:rPr>
              <w:t>1</w:t>
            </w:r>
            <w:r>
              <w:rPr>
                <w:rFonts w:asciiTheme="minorEastAsia" w:hAnsiTheme="minorEastAsia" w:cstheme="minorEastAsia" w:hint="eastAsia"/>
                <w:sz w:val="22"/>
                <w:szCs w:val="22"/>
              </w:rPr>
              <w:t>）用户可以输入自己的身高体重等身体指标来搭配营养</w:t>
            </w:r>
          </w:p>
        </w:tc>
      </w:tr>
    </w:tbl>
    <w:p w:rsidR="00652D6D" w:rsidRDefault="00652D6D">
      <w:pPr>
        <w:spacing w:line="288" w:lineRule="auto"/>
        <w:rPr>
          <w:rFonts w:asciiTheme="minorEastAsia" w:hAnsiTheme="minorEastAsia" w:cstheme="minorEastAsia"/>
          <w:sz w:val="22"/>
          <w:szCs w:val="22"/>
        </w:rPr>
      </w:pPr>
    </w:p>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noProof/>
          <w:sz w:val="22"/>
          <w:szCs w:val="22"/>
        </w:rPr>
        <w:drawing>
          <wp:anchor distT="0" distB="0" distL="114300" distR="114300" simplePos="0" relativeHeight="251660288" behindDoc="0" locked="0" layoutInCell="1" allowOverlap="1">
            <wp:simplePos x="0" y="0"/>
            <wp:positionH relativeFrom="column">
              <wp:posOffset>1504950</wp:posOffset>
            </wp:positionH>
            <wp:positionV relativeFrom="paragraph">
              <wp:posOffset>201295</wp:posOffset>
            </wp:positionV>
            <wp:extent cx="2000250" cy="1457325"/>
            <wp:effectExtent l="0" t="0" r="0" b="9525"/>
            <wp:wrapTopAndBottom/>
            <wp:docPr id="6" name="图片 6" descr="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4"/>
                    <pic:cNvPicPr>
                      <a:picLocks noChangeAspect="1"/>
                    </pic:cNvPicPr>
                  </pic:nvPicPr>
                  <pic:blipFill>
                    <a:blip r:embed="rId11"/>
                    <a:stretch>
                      <a:fillRect/>
                    </a:stretch>
                  </pic:blipFill>
                  <pic:spPr>
                    <a:xfrm>
                      <a:off x="0" y="0"/>
                      <a:ext cx="2000250" cy="1457325"/>
                    </a:xfrm>
                    <a:prstGeom prst="rect">
                      <a:avLst/>
                    </a:prstGeom>
                  </pic:spPr>
                </pic:pic>
              </a:graphicData>
            </a:graphic>
          </wp:anchor>
        </w:drawing>
      </w:r>
    </w:p>
    <w:p w:rsidR="00652D6D" w:rsidRDefault="00652D6D">
      <w:pPr>
        <w:spacing w:line="288" w:lineRule="auto"/>
        <w:rPr>
          <w:rFonts w:asciiTheme="minorEastAsia" w:hAnsiTheme="minorEastAsia" w:cstheme="minorEastAsia"/>
          <w:sz w:val="22"/>
          <w:szCs w:val="22"/>
        </w:rPr>
      </w:pPr>
    </w:p>
    <w:p w:rsidR="00652D6D" w:rsidRDefault="001D4F90">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加入推荐</w:t>
      </w:r>
    </w:p>
    <w:p w:rsidR="00652D6D" w:rsidRDefault="00652D6D">
      <w:pPr>
        <w:spacing w:line="288" w:lineRule="auto"/>
        <w:rPr>
          <w:rFonts w:asciiTheme="minorEastAsia" w:hAnsiTheme="minorEastAsia" w:cstheme="minorEastAsia"/>
          <w:sz w:val="22"/>
          <w:szCs w:val="22"/>
        </w:rPr>
      </w:pPr>
    </w:p>
    <w:p w:rsidR="00652D6D" w:rsidRDefault="00652D6D">
      <w:pPr>
        <w:spacing w:line="288" w:lineRule="auto"/>
        <w:rPr>
          <w:rFonts w:asciiTheme="minorEastAsia" w:hAnsiTheme="minorEastAsia" w:cstheme="minorEastAsia"/>
          <w:sz w:val="22"/>
          <w:szCs w:val="22"/>
        </w:rPr>
      </w:pPr>
    </w:p>
    <w:p w:rsidR="00652D6D" w:rsidRDefault="00652D6D">
      <w:pPr>
        <w:spacing w:line="288" w:lineRule="auto"/>
        <w:rPr>
          <w:rFonts w:asciiTheme="minorEastAsia" w:hAnsiTheme="minorEastAsia" w:cstheme="minorEastAsia"/>
          <w:sz w:val="22"/>
          <w:szCs w:val="22"/>
        </w:rPr>
      </w:pPr>
    </w:p>
    <w:p w:rsidR="00652D6D" w:rsidRDefault="00652D6D">
      <w:pPr>
        <w:spacing w:line="288" w:lineRule="auto"/>
        <w:rPr>
          <w:rFonts w:asciiTheme="minorEastAsia" w:hAnsiTheme="minorEastAsia" w:cstheme="minorEastAsia"/>
          <w:sz w:val="22"/>
          <w:szCs w:val="22"/>
        </w:rPr>
      </w:pPr>
    </w:p>
    <w:p w:rsidR="00652D6D" w:rsidRDefault="00652D6D">
      <w:pPr>
        <w:spacing w:line="288" w:lineRule="auto"/>
        <w:rPr>
          <w:rFonts w:asciiTheme="minorEastAsia" w:hAnsiTheme="minorEastAsia" w:cstheme="minorEastAsia"/>
          <w:sz w:val="22"/>
          <w:szCs w:val="22"/>
        </w:rPr>
      </w:pPr>
    </w:p>
    <w:p w:rsidR="00652D6D" w:rsidRDefault="00652D6D">
      <w:pPr>
        <w:spacing w:line="288" w:lineRule="auto"/>
        <w:rPr>
          <w:rFonts w:asciiTheme="minorEastAsia" w:hAnsiTheme="minorEastAsia" w:cstheme="minorEastAsia"/>
          <w:sz w:val="22"/>
          <w:szCs w:val="22"/>
        </w:rPr>
      </w:pPr>
    </w:p>
    <w:p w:rsidR="00652D6D" w:rsidRDefault="00652D6D">
      <w:pPr>
        <w:spacing w:line="288" w:lineRule="auto"/>
        <w:rPr>
          <w:rFonts w:asciiTheme="minorEastAsia" w:hAnsiTheme="minorEastAsia" w:cstheme="minorEastAsia"/>
          <w:sz w:val="22"/>
          <w:szCs w:val="22"/>
        </w:rPr>
      </w:pPr>
    </w:p>
    <w:p w:rsidR="00652D6D" w:rsidRDefault="00652D6D">
      <w:pPr>
        <w:spacing w:line="288" w:lineRule="auto"/>
        <w:rPr>
          <w:rFonts w:asciiTheme="minorEastAsia" w:hAnsiTheme="minorEastAsia" w:cstheme="minorEastAsia"/>
          <w:sz w:val="22"/>
          <w:szCs w:val="22"/>
        </w:rPr>
      </w:pPr>
    </w:p>
    <w:p w:rsidR="00652D6D" w:rsidRDefault="00652D6D">
      <w:pPr>
        <w:spacing w:line="288" w:lineRule="auto"/>
        <w:rPr>
          <w:rFonts w:asciiTheme="minorEastAsia" w:hAnsiTheme="minorEastAsia" w:cstheme="minorEastAsia"/>
          <w:sz w:val="22"/>
          <w:szCs w:val="22"/>
        </w:rPr>
      </w:pPr>
    </w:p>
    <w:p w:rsidR="00652D6D" w:rsidRDefault="00652D6D">
      <w:pPr>
        <w:spacing w:line="288" w:lineRule="auto"/>
        <w:rPr>
          <w:rFonts w:asciiTheme="minorEastAsia" w:hAnsiTheme="minorEastAsia" w:cstheme="minorEastAsia"/>
          <w:sz w:val="22"/>
          <w:szCs w:val="22"/>
        </w:rPr>
      </w:pPr>
    </w:p>
    <w:p w:rsidR="00652D6D" w:rsidRDefault="00652D6D">
      <w:pPr>
        <w:spacing w:line="288" w:lineRule="auto"/>
        <w:rPr>
          <w:rFonts w:asciiTheme="minorEastAsia" w:hAnsiTheme="minorEastAsia" w:cstheme="minorEastAsia"/>
          <w:sz w:val="22"/>
          <w:szCs w:val="22"/>
        </w:rPr>
      </w:pPr>
    </w:p>
    <w:p w:rsidR="00652D6D" w:rsidRDefault="00652D6D">
      <w:pPr>
        <w:spacing w:line="288" w:lineRule="auto"/>
        <w:rPr>
          <w:rFonts w:asciiTheme="minorEastAsia" w:hAnsiTheme="minorEastAsia" w:cstheme="minorEastAsia"/>
          <w:sz w:val="22"/>
          <w:szCs w:val="22"/>
        </w:rPr>
      </w:pPr>
    </w:p>
    <w:p w:rsidR="00652D6D" w:rsidRDefault="00652D6D">
      <w:pPr>
        <w:spacing w:line="288" w:lineRule="auto"/>
        <w:rPr>
          <w:rFonts w:asciiTheme="minorEastAsia" w:hAnsiTheme="minorEastAsia" w:cstheme="minorEastAsia"/>
          <w:sz w:val="22"/>
          <w:szCs w:val="22"/>
        </w:rPr>
      </w:pPr>
    </w:p>
    <w:p w:rsidR="00652D6D" w:rsidRDefault="00652D6D">
      <w:pPr>
        <w:spacing w:line="288" w:lineRule="auto"/>
        <w:rPr>
          <w:rFonts w:asciiTheme="minorEastAsia" w:hAnsiTheme="minorEastAsia" w:cstheme="minorEastAsia"/>
          <w:sz w:val="22"/>
          <w:szCs w:val="22"/>
        </w:rPr>
      </w:pPr>
    </w:p>
    <w:p w:rsidR="00652D6D" w:rsidRDefault="00652D6D">
      <w:pPr>
        <w:spacing w:line="288" w:lineRule="auto"/>
        <w:rPr>
          <w:rFonts w:asciiTheme="minorEastAsia" w:hAnsiTheme="minorEastAsia" w:cstheme="minorEastAsia"/>
          <w:sz w:val="22"/>
          <w:szCs w:val="22"/>
        </w:rPr>
      </w:pPr>
    </w:p>
    <w:p w:rsidR="00652D6D" w:rsidRDefault="00652D6D">
      <w:pPr>
        <w:spacing w:line="288" w:lineRule="auto"/>
        <w:rPr>
          <w:rFonts w:asciiTheme="minorEastAsia" w:hAnsiTheme="minorEastAsia" w:cstheme="minorEastAsia"/>
          <w:sz w:val="22"/>
          <w:szCs w:val="22"/>
        </w:rPr>
      </w:pPr>
    </w:p>
    <w:p w:rsidR="00652D6D" w:rsidRDefault="00652D6D">
      <w:pPr>
        <w:spacing w:line="288" w:lineRule="auto"/>
        <w:rPr>
          <w:rFonts w:asciiTheme="minorEastAsia" w:hAnsiTheme="minorEastAsia" w:cstheme="minorEastAsia"/>
          <w:sz w:val="22"/>
          <w:szCs w:val="22"/>
        </w:rPr>
      </w:pPr>
    </w:p>
    <w:p w:rsidR="00652D6D" w:rsidRDefault="00652D6D">
      <w:pPr>
        <w:spacing w:line="288" w:lineRule="auto"/>
        <w:rPr>
          <w:rFonts w:asciiTheme="minorEastAsia" w:hAnsiTheme="minorEastAsia" w:cstheme="minorEastAsia"/>
          <w:sz w:val="22"/>
          <w:szCs w:val="22"/>
        </w:rPr>
      </w:pPr>
    </w:p>
    <w:p w:rsidR="00652D6D" w:rsidRDefault="00652D6D">
      <w:pPr>
        <w:spacing w:line="288" w:lineRule="auto"/>
        <w:rPr>
          <w:rFonts w:asciiTheme="minorEastAsia" w:hAnsiTheme="minorEastAsia" w:cstheme="minorEastAsia"/>
          <w:sz w:val="22"/>
          <w:szCs w:val="22"/>
        </w:rPr>
      </w:pPr>
    </w:p>
    <w:tbl>
      <w:tblPr>
        <w:tblStyle w:val="a5"/>
        <w:tblW w:w="8522" w:type="dxa"/>
        <w:tblBorders>
          <w:top w:val="single" w:sz="12" w:space="0" w:color="5B9BD5" w:themeColor="accent1"/>
          <w:left w:val="none" w:sz="0" w:space="0" w:color="auto"/>
          <w:bottom w:val="single" w:sz="12" w:space="0" w:color="5B9BD5" w:themeColor="accent1"/>
          <w:right w:val="none" w:sz="0" w:space="0" w:color="auto"/>
        </w:tblBorders>
        <w:tblLayout w:type="fixed"/>
        <w:tblLook w:val="04A0" w:firstRow="1" w:lastRow="0" w:firstColumn="1" w:lastColumn="0" w:noHBand="0" w:noVBand="1"/>
      </w:tblPr>
      <w:tblGrid>
        <w:gridCol w:w="1884"/>
        <w:gridCol w:w="6638"/>
      </w:tblGrid>
      <w:tr w:rsidR="00652D6D">
        <w:tc>
          <w:tcPr>
            <w:tcW w:w="1884" w:type="dxa"/>
            <w:tcBorders>
              <w:bottom w:val="nil"/>
              <w:right w:val="nil"/>
              <w:tl2br w:val="nil"/>
              <w:tr2bl w:val="nil"/>
            </w:tcBorders>
            <w:shd w:val="clear" w:color="auto" w:fill="BDD6EE" w:themeFill="accent1" w:themeFillTint="66"/>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lastRenderedPageBreak/>
              <w:t>要素</w:t>
            </w:r>
          </w:p>
        </w:tc>
        <w:tc>
          <w:tcPr>
            <w:tcW w:w="6638" w:type="dxa"/>
            <w:tcBorders>
              <w:left w:val="nil"/>
              <w:bottom w:val="nil"/>
              <w:tl2br w:val="nil"/>
              <w:tr2bl w:val="nil"/>
            </w:tcBorders>
            <w:shd w:val="clear" w:color="auto" w:fill="BDD6EE" w:themeFill="accent1" w:themeFillTint="66"/>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内容</w:t>
            </w:r>
          </w:p>
        </w:tc>
      </w:tr>
      <w:tr w:rsidR="00652D6D">
        <w:tc>
          <w:tcPr>
            <w:tcW w:w="1884" w:type="dxa"/>
            <w:tcBorders>
              <w:top w:val="nil"/>
              <w:bottom w:val="nil"/>
              <w:right w:val="nil"/>
              <w:tl2br w:val="nil"/>
              <w:tr2bl w:val="nil"/>
            </w:tcBorders>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ID</w:t>
            </w:r>
          </w:p>
        </w:tc>
        <w:tc>
          <w:tcPr>
            <w:tcW w:w="6638" w:type="dxa"/>
            <w:tcBorders>
              <w:top w:val="nil"/>
              <w:left w:val="nil"/>
              <w:bottom w:val="nil"/>
              <w:tl2br w:val="nil"/>
              <w:tr2bl w:val="nil"/>
            </w:tcBorders>
          </w:tcPr>
          <w:p w:rsidR="00652D6D" w:rsidRDefault="001D4F90">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P5</w:t>
            </w:r>
          </w:p>
        </w:tc>
      </w:tr>
      <w:tr w:rsidR="00652D6D">
        <w:tc>
          <w:tcPr>
            <w:tcW w:w="1884" w:type="dxa"/>
            <w:tcBorders>
              <w:top w:val="nil"/>
              <w:bottom w:val="nil"/>
              <w:right w:val="nil"/>
              <w:tl2br w:val="nil"/>
              <w:tr2bl w:val="nil"/>
            </w:tcBorders>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目标</w:t>
            </w:r>
          </w:p>
        </w:tc>
        <w:tc>
          <w:tcPr>
            <w:tcW w:w="6638" w:type="dxa"/>
            <w:tcBorders>
              <w:top w:val="nil"/>
              <w:left w:val="nil"/>
              <w:bottom w:val="nil"/>
              <w:tl2br w:val="nil"/>
              <w:tr2bl w:val="nil"/>
            </w:tcBorders>
          </w:tcPr>
          <w:p w:rsidR="00652D6D" w:rsidRDefault="00DD075B">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系统投入使用</w:t>
            </w:r>
            <w:r>
              <w:rPr>
                <w:rFonts w:asciiTheme="minorEastAsia" w:hAnsiTheme="minorEastAsia" w:cstheme="minorEastAsia" w:hint="eastAsia"/>
                <w:sz w:val="22"/>
                <w:szCs w:val="22"/>
              </w:rPr>
              <w:t>3</w:t>
            </w:r>
            <w:r>
              <w:rPr>
                <w:rFonts w:asciiTheme="minorEastAsia" w:hAnsiTheme="minorEastAsia" w:cstheme="minorEastAsia" w:hint="eastAsia"/>
                <w:sz w:val="22"/>
                <w:szCs w:val="22"/>
              </w:rPr>
              <w:t>个月后，能使学生在食堂的超支额度减少到原先的</w:t>
            </w:r>
            <w:r>
              <w:rPr>
                <w:rFonts w:asciiTheme="minorEastAsia" w:hAnsiTheme="minorEastAsia" w:cstheme="minorEastAsia" w:hint="eastAsia"/>
                <w:sz w:val="22"/>
                <w:szCs w:val="22"/>
              </w:rPr>
              <w:t>40%</w:t>
            </w:r>
          </w:p>
        </w:tc>
      </w:tr>
      <w:tr w:rsidR="00652D6D">
        <w:tc>
          <w:tcPr>
            <w:tcW w:w="1884" w:type="dxa"/>
            <w:tcBorders>
              <w:top w:val="nil"/>
              <w:bottom w:val="nil"/>
              <w:right w:val="nil"/>
              <w:tl2br w:val="nil"/>
              <w:tr2bl w:val="nil"/>
            </w:tcBorders>
            <w:shd w:val="clear" w:color="auto" w:fill="BDD6EE" w:themeFill="accent1" w:themeFillTint="66"/>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解决方案一</w:t>
            </w:r>
          </w:p>
        </w:tc>
        <w:tc>
          <w:tcPr>
            <w:tcW w:w="6638" w:type="dxa"/>
            <w:tcBorders>
              <w:top w:val="nil"/>
              <w:left w:val="nil"/>
              <w:bottom w:val="nil"/>
              <w:tl2br w:val="nil"/>
              <w:tr2bl w:val="nil"/>
            </w:tcBorders>
            <w:shd w:val="clear" w:color="auto" w:fill="BDD6EE" w:themeFill="accent1" w:themeFillTint="66"/>
          </w:tcPr>
          <w:p w:rsidR="00652D6D" w:rsidRDefault="00DD075B">
            <w:p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学生制定默认的每天餐饮花费的总金额。系统根据总金额合理地搭配三餐</w:t>
            </w:r>
          </w:p>
        </w:tc>
      </w:tr>
      <w:tr w:rsidR="00652D6D">
        <w:trPr>
          <w:trHeight w:val="358"/>
        </w:trPr>
        <w:tc>
          <w:tcPr>
            <w:tcW w:w="1884" w:type="dxa"/>
            <w:tcBorders>
              <w:top w:val="nil"/>
              <w:right w:val="nil"/>
              <w:tl2br w:val="nil"/>
              <w:tr2bl w:val="nil"/>
            </w:tcBorders>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系统特性</w:t>
            </w:r>
          </w:p>
        </w:tc>
        <w:tc>
          <w:tcPr>
            <w:tcW w:w="6638" w:type="dxa"/>
            <w:tcBorders>
              <w:top w:val="nil"/>
              <w:left w:val="nil"/>
              <w:tl2br w:val="nil"/>
              <w:tr2bl w:val="nil"/>
            </w:tcBorders>
          </w:tcPr>
          <w:p w:rsidR="00652D6D" w:rsidRDefault="00DD075B">
            <w:pPr>
              <w:numPr>
                <w:ilvl w:val="0"/>
                <w:numId w:val="11"/>
              </w:num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学生能制定默认的餐饮消费总金额</w:t>
            </w:r>
          </w:p>
        </w:tc>
      </w:tr>
    </w:tbl>
    <w:p w:rsidR="00652D6D" w:rsidRPr="002C5B47" w:rsidRDefault="002C5B47">
      <w:pPr>
        <w:spacing w:line="288" w:lineRule="auto"/>
        <w:rPr>
          <w:rFonts w:asciiTheme="minorEastAsia" w:hAnsiTheme="minorEastAsia" w:cstheme="minorEastAsia"/>
          <w:b/>
          <w:bCs/>
          <w:sz w:val="28"/>
          <w:szCs w:val="28"/>
        </w:rPr>
      </w:pPr>
      <w:r w:rsidRPr="002C5B47">
        <w:rPr>
          <w:rFonts w:asciiTheme="minorEastAsia" w:hAnsiTheme="minorEastAsia" w:cstheme="minorEastAsia" w:hint="eastAsia"/>
          <w:color w:val="FF0000"/>
          <w:sz w:val="22"/>
          <w:szCs w:val="22"/>
        </w:rPr>
        <w:t>加入推荐！！！！！！！！！！！！！！！！</w:t>
      </w:r>
      <w:r w:rsidR="00DD075B" w:rsidRPr="002C5B47">
        <w:rPr>
          <w:rFonts w:asciiTheme="minorEastAsia" w:hAnsiTheme="minorEastAsia" w:cstheme="minorEastAsia" w:hint="eastAsia"/>
          <w:b/>
          <w:bCs/>
          <w:sz w:val="28"/>
          <w:szCs w:val="28"/>
        </w:rPr>
        <w:drawing>
          <wp:anchor distT="0" distB="0" distL="114300" distR="114300" simplePos="0" relativeHeight="251658752" behindDoc="0" locked="0" layoutInCell="1" allowOverlap="1" wp14:anchorId="042FA287" wp14:editId="327ACF43">
            <wp:simplePos x="0" y="0"/>
            <wp:positionH relativeFrom="column">
              <wp:posOffset>1314450</wp:posOffset>
            </wp:positionH>
            <wp:positionV relativeFrom="paragraph">
              <wp:posOffset>100965</wp:posOffset>
            </wp:positionV>
            <wp:extent cx="2738120" cy="1764665"/>
            <wp:effectExtent l="0" t="0" r="5080" b="6985"/>
            <wp:wrapTopAndBottom/>
            <wp:docPr id="5" name="图片 5" descr="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6"/>
                    <pic:cNvPicPr>
                      <a:picLocks noChangeAspect="1"/>
                    </pic:cNvPicPr>
                  </pic:nvPicPr>
                  <pic:blipFill>
                    <a:blip r:embed="rId12"/>
                    <a:stretch>
                      <a:fillRect/>
                    </a:stretch>
                  </pic:blipFill>
                  <pic:spPr>
                    <a:xfrm>
                      <a:off x="0" y="0"/>
                      <a:ext cx="2738120" cy="1764665"/>
                    </a:xfrm>
                    <a:prstGeom prst="rect">
                      <a:avLst/>
                    </a:prstGeom>
                  </pic:spPr>
                </pic:pic>
              </a:graphicData>
            </a:graphic>
          </wp:anchor>
        </w:drawing>
      </w:r>
    </w:p>
    <w:p w:rsidR="00652D6D" w:rsidRDefault="00DD075B">
      <w:pPr>
        <w:spacing w:line="288"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 xml:space="preserve">3.3 </w:t>
      </w:r>
      <w:r>
        <w:rPr>
          <w:rFonts w:asciiTheme="minorEastAsia" w:hAnsiTheme="minorEastAsia" w:cstheme="minorEastAsia" w:hint="eastAsia"/>
          <w:b/>
          <w:bCs/>
          <w:sz w:val="28"/>
          <w:szCs w:val="28"/>
        </w:rPr>
        <w:t>确定解决方案的约束</w:t>
      </w:r>
    </w:p>
    <w:p w:rsidR="00652D6D" w:rsidRDefault="00DD075B">
      <w:pPr>
        <w:numPr>
          <w:ilvl w:val="0"/>
          <w:numId w:val="12"/>
        </w:num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问题</w:t>
      </w:r>
      <w:r>
        <w:rPr>
          <w:rFonts w:asciiTheme="minorEastAsia" w:hAnsiTheme="minorEastAsia" w:cstheme="minorEastAsia" w:hint="eastAsia"/>
          <w:sz w:val="22"/>
          <w:szCs w:val="22"/>
        </w:rPr>
        <w:t>p2</w:t>
      </w:r>
      <w:r>
        <w:rPr>
          <w:rFonts w:asciiTheme="minorEastAsia" w:hAnsiTheme="minorEastAsia" w:cstheme="minorEastAsia" w:hint="eastAsia"/>
          <w:sz w:val="22"/>
          <w:szCs w:val="22"/>
        </w:rPr>
        <w:t>的解决方案的约束</w:t>
      </w:r>
    </w:p>
    <w:tbl>
      <w:tblPr>
        <w:tblStyle w:val="a5"/>
        <w:tblW w:w="8522" w:type="dxa"/>
        <w:tblBorders>
          <w:top w:val="single" w:sz="12" w:space="0" w:color="5B9BD5" w:themeColor="accent1"/>
          <w:left w:val="none" w:sz="0" w:space="0" w:color="auto"/>
          <w:bottom w:val="single" w:sz="12"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984"/>
        <w:gridCol w:w="3345"/>
        <w:gridCol w:w="4193"/>
      </w:tblGrid>
      <w:tr w:rsidR="00652D6D">
        <w:tc>
          <w:tcPr>
            <w:tcW w:w="984" w:type="dxa"/>
            <w:tcBorders>
              <w:tl2br w:val="nil"/>
              <w:tr2bl w:val="nil"/>
            </w:tcBorders>
            <w:shd w:val="clear" w:color="auto" w:fill="BDD6EE" w:themeFill="accent1" w:themeFillTint="66"/>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约束源</w:t>
            </w:r>
          </w:p>
        </w:tc>
        <w:tc>
          <w:tcPr>
            <w:tcW w:w="3345" w:type="dxa"/>
            <w:tcBorders>
              <w:tl2br w:val="nil"/>
              <w:tr2bl w:val="nil"/>
            </w:tcBorders>
            <w:shd w:val="clear" w:color="auto" w:fill="BDD6EE" w:themeFill="accent1" w:themeFillTint="66"/>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约束</w:t>
            </w:r>
          </w:p>
        </w:tc>
        <w:tc>
          <w:tcPr>
            <w:tcW w:w="4193" w:type="dxa"/>
            <w:tcBorders>
              <w:tl2br w:val="nil"/>
              <w:tr2bl w:val="nil"/>
            </w:tcBorders>
            <w:shd w:val="clear" w:color="auto" w:fill="BDD6EE" w:themeFill="accent1" w:themeFillTint="66"/>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理由</w:t>
            </w:r>
          </w:p>
        </w:tc>
      </w:tr>
      <w:tr w:rsidR="00652D6D">
        <w:tc>
          <w:tcPr>
            <w:tcW w:w="984" w:type="dxa"/>
            <w:tcBorders>
              <w:tl2br w:val="nil"/>
              <w:tr2bl w:val="nil"/>
            </w:tcBorders>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环境</w:t>
            </w:r>
          </w:p>
        </w:tc>
        <w:tc>
          <w:tcPr>
            <w:tcW w:w="3345" w:type="dxa"/>
            <w:tcBorders>
              <w:tl2br w:val="nil"/>
              <w:tr2bl w:val="nil"/>
            </w:tcBorders>
          </w:tcPr>
          <w:p w:rsidR="00652D6D" w:rsidRDefault="00DD075B">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系统在手机和网页上使用</w:t>
            </w:r>
          </w:p>
        </w:tc>
        <w:tc>
          <w:tcPr>
            <w:tcW w:w="4193" w:type="dxa"/>
            <w:tcBorders>
              <w:tl2br w:val="nil"/>
              <w:tr2bl w:val="nil"/>
            </w:tcBorders>
          </w:tcPr>
          <w:p w:rsidR="00652D6D" w:rsidRDefault="00DD075B">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手机或者网页比较便捷</w:t>
            </w:r>
          </w:p>
        </w:tc>
      </w:tr>
      <w:tr w:rsidR="00652D6D">
        <w:tc>
          <w:tcPr>
            <w:tcW w:w="984" w:type="dxa"/>
            <w:tcBorders>
              <w:tl2br w:val="nil"/>
              <w:tr2bl w:val="nil"/>
            </w:tcBorders>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行政</w:t>
            </w:r>
          </w:p>
        </w:tc>
        <w:tc>
          <w:tcPr>
            <w:tcW w:w="3345" w:type="dxa"/>
            <w:tcBorders>
              <w:tl2br w:val="nil"/>
              <w:tr2bl w:val="nil"/>
            </w:tcBorders>
          </w:tcPr>
          <w:p w:rsidR="00652D6D" w:rsidRDefault="00DD075B">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食堂工作人员必须参与到系统中</w:t>
            </w:r>
          </w:p>
        </w:tc>
        <w:tc>
          <w:tcPr>
            <w:tcW w:w="4193" w:type="dxa"/>
            <w:tcBorders>
              <w:tl2br w:val="nil"/>
              <w:tr2bl w:val="nil"/>
            </w:tcBorders>
          </w:tcPr>
          <w:p w:rsidR="00652D6D" w:rsidRDefault="00DD075B">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没有食堂工作人员的参与、评价反馈就没有任何意义</w:t>
            </w:r>
          </w:p>
        </w:tc>
      </w:tr>
    </w:tbl>
    <w:p w:rsidR="00652D6D" w:rsidRDefault="00652D6D">
      <w:pPr>
        <w:spacing w:line="288" w:lineRule="auto"/>
        <w:rPr>
          <w:rFonts w:asciiTheme="minorEastAsia" w:hAnsiTheme="minorEastAsia" w:cstheme="minorEastAsia"/>
          <w:sz w:val="22"/>
          <w:szCs w:val="22"/>
        </w:rPr>
      </w:pPr>
    </w:p>
    <w:p w:rsidR="00652D6D" w:rsidRDefault="00DD075B">
      <w:pPr>
        <w:numPr>
          <w:ilvl w:val="0"/>
          <w:numId w:val="12"/>
        </w:num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问题</w:t>
      </w:r>
      <w:r>
        <w:rPr>
          <w:rFonts w:asciiTheme="minorEastAsia" w:hAnsiTheme="minorEastAsia" w:cstheme="minorEastAsia" w:hint="eastAsia"/>
          <w:sz w:val="22"/>
          <w:szCs w:val="22"/>
        </w:rPr>
        <w:t>p3</w:t>
      </w:r>
      <w:r>
        <w:rPr>
          <w:rFonts w:asciiTheme="minorEastAsia" w:hAnsiTheme="minorEastAsia" w:cstheme="minorEastAsia" w:hint="eastAsia"/>
          <w:sz w:val="22"/>
          <w:szCs w:val="22"/>
        </w:rPr>
        <w:t>的解决方案的约束</w:t>
      </w:r>
    </w:p>
    <w:tbl>
      <w:tblPr>
        <w:tblStyle w:val="a5"/>
        <w:tblW w:w="8522" w:type="dxa"/>
        <w:tblBorders>
          <w:top w:val="single" w:sz="12" w:space="0" w:color="5B9BD5" w:themeColor="accent1"/>
          <w:left w:val="none" w:sz="0" w:space="0" w:color="auto"/>
          <w:bottom w:val="single" w:sz="12"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984"/>
        <w:gridCol w:w="3345"/>
        <w:gridCol w:w="4193"/>
      </w:tblGrid>
      <w:tr w:rsidR="00652D6D">
        <w:tc>
          <w:tcPr>
            <w:tcW w:w="984" w:type="dxa"/>
            <w:tcBorders>
              <w:tl2br w:val="nil"/>
              <w:tr2bl w:val="nil"/>
            </w:tcBorders>
            <w:shd w:val="clear" w:color="auto" w:fill="BDD6EE" w:themeFill="accent1" w:themeFillTint="66"/>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约束源</w:t>
            </w:r>
          </w:p>
        </w:tc>
        <w:tc>
          <w:tcPr>
            <w:tcW w:w="3345" w:type="dxa"/>
            <w:tcBorders>
              <w:tl2br w:val="nil"/>
              <w:tr2bl w:val="nil"/>
            </w:tcBorders>
            <w:shd w:val="clear" w:color="auto" w:fill="BDD6EE" w:themeFill="accent1" w:themeFillTint="66"/>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约束</w:t>
            </w:r>
          </w:p>
        </w:tc>
        <w:tc>
          <w:tcPr>
            <w:tcW w:w="4193" w:type="dxa"/>
            <w:tcBorders>
              <w:tl2br w:val="nil"/>
              <w:tr2bl w:val="nil"/>
            </w:tcBorders>
            <w:shd w:val="clear" w:color="auto" w:fill="BDD6EE" w:themeFill="accent1" w:themeFillTint="66"/>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理由</w:t>
            </w:r>
          </w:p>
        </w:tc>
      </w:tr>
      <w:tr w:rsidR="00652D6D">
        <w:tc>
          <w:tcPr>
            <w:tcW w:w="984" w:type="dxa"/>
            <w:tcBorders>
              <w:tl2br w:val="nil"/>
              <w:tr2bl w:val="nil"/>
            </w:tcBorders>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行政</w:t>
            </w:r>
          </w:p>
        </w:tc>
        <w:tc>
          <w:tcPr>
            <w:tcW w:w="3345" w:type="dxa"/>
            <w:tcBorders>
              <w:tl2br w:val="nil"/>
              <w:tr2bl w:val="nil"/>
            </w:tcBorders>
          </w:tcPr>
          <w:p w:rsidR="00652D6D" w:rsidRDefault="00DD075B">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食堂工作人员必须参与到系统中</w:t>
            </w:r>
          </w:p>
        </w:tc>
        <w:tc>
          <w:tcPr>
            <w:tcW w:w="4193" w:type="dxa"/>
            <w:tcBorders>
              <w:tl2br w:val="nil"/>
              <w:tr2bl w:val="nil"/>
            </w:tcBorders>
          </w:tcPr>
          <w:p w:rsidR="00652D6D" w:rsidRDefault="00DD075B">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没有食堂工作人员的参与、就不能收集菜品的营养信息</w:t>
            </w:r>
          </w:p>
        </w:tc>
      </w:tr>
      <w:tr w:rsidR="00652D6D">
        <w:tc>
          <w:tcPr>
            <w:tcW w:w="984" w:type="dxa"/>
            <w:tcBorders>
              <w:tl2br w:val="nil"/>
              <w:tr2bl w:val="nil"/>
            </w:tcBorders>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系统</w:t>
            </w:r>
          </w:p>
        </w:tc>
        <w:tc>
          <w:tcPr>
            <w:tcW w:w="3345" w:type="dxa"/>
            <w:tcBorders>
              <w:tl2br w:val="nil"/>
              <w:tr2bl w:val="nil"/>
            </w:tcBorders>
          </w:tcPr>
          <w:p w:rsidR="00652D6D" w:rsidRDefault="00DD075B">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需要功能强大、稳定的数据库</w:t>
            </w:r>
          </w:p>
        </w:tc>
        <w:tc>
          <w:tcPr>
            <w:tcW w:w="4193" w:type="dxa"/>
            <w:tcBorders>
              <w:tl2br w:val="nil"/>
              <w:tr2bl w:val="nil"/>
            </w:tcBorders>
          </w:tcPr>
          <w:p w:rsidR="00652D6D" w:rsidRDefault="00DD075B">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菜品信息很多、需要稳定、强大的数据库存储</w:t>
            </w:r>
          </w:p>
        </w:tc>
      </w:tr>
    </w:tbl>
    <w:p w:rsidR="00652D6D" w:rsidRDefault="00652D6D">
      <w:pPr>
        <w:spacing w:line="288" w:lineRule="auto"/>
        <w:rPr>
          <w:rFonts w:asciiTheme="minorEastAsia" w:hAnsiTheme="minorEastAsia" w:cstheme="minorEastAsia"/>
          <w:sz w:val="22"/>
          <w:szCs w:val="22"/>
        </w:rPr>
      </w:pPr>
    </w:p>
    <w:p w:rsidR="00652D6D" w:rsidRDefault="00DD075B">
      <w:pPr>
        <w:numPr>
          <w:ilvl w:val="0"/>
          <w:numId w:val="12"/>
        </w:num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问题</w:t>
      </w:r>
      <w:r>
        <w:rPr>
          <w:rFonts w:asciiTheme="minorEastAsia" w:hAnsiTheme="minorEastAsia" w:cstheme="minorEastAsia" w:hint="eastAsia"/>
          <w:sz w:val="22"/>
          <w:szCs w:val="22"/>
        </w:rPr>
        <w:t>p4</w:t>
      </w:r>
      <w:r>
        <w:rPr>
          <w:rFonts w:asciiTheme="minorEastAsia" w:hAnsiTheme="minorEastAsia" w:cstheme="minorEastAsia" w:hint="eastAsia"/>
          <w:sz w:val="22"/>
          <w:szCs w:val="22"/>
        </w:rPr>
        <w:t>的解决方案的约束</w:t>
      </w:r>
    </w:p>
    <w:tbl>
      <w:tblPr>
        <w:tblStyle w:val="a5"/>
        <w:tblW w:w="8522" w:type="dxa"/>
        <w:tblBorders>
          <w:top w:val="single" w:sz="12" w:space="0" w:color="5B9BD5" w:themeColor="accent1"/>
          <w:left w:val="none" w:sz="0" w:space="0" w:color="auto"/>
          <w:bottom w:val="single" w:sz="12"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984"/>
        <w:gridCol w:w="3345"/>
        <w:gridCol w:w="4193"/>
      </w:tblGrid>
      <w:tr w:rsidR="00652D6D">
        <w:tc>
          <w:tcPr>
            <w:tcW w:w="984" w:type="dxa"/>
            <w:tcBorders>
              <w:tl2br w:val="nil"/>
              <w:tr2bl w:val="nil"/>
            </w:tcBorders>
            <w:shd w:val="clear" w:color="auto" w:fill="BDD6EE" w:themeFill="accent1" w:themeFillTint="66"/>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约束源</w:t>
            </w:r>
          </w:p>
        </w:tc>
        <w:tc>
          <w:tcPr>
            <w:tcW w:w="3345" w:type="dxa"/>
            <w:tcBorders>
              <w:tl2br w:val="nil"/>
              <w:tr2bl w:val="nil"/>
            </w:tcBorders>
            <w:shd w:val="clear" w:color="auto" w:fill="BDD6EE" w:themeFill="accent1" w:themeFillTint="66"/>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约束</w:t>
            </w:r>
          </w:p>
        </w:tc>
        <w:tc>
          <w:tcPr>
            <w:tcW w:w="4193" w:type="dxa"/>
            <w:tcBorders>
              <w:tl2br w:val="nil"/>
              <w:tr2bl w:val="nil"/>
            </w:tcBorders>
            <w:shd w:val="clear" w:color="auto" w:fill="BDD6EE" w:themeFill="accent1" w:themeFillTint="66"/>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理由</w:t>
            </w:r>
          </w:p>
        </w:tc>
      </w:tr>
      <w:tr w:rsidR="00652D6D">
        <w:tc>
          <w:tcPr>
            <w:tcW w:w="984" w:type="dxa"/>
            <w:tcBorders>
              <w:tl2br w:val="nil"/>
              <w:tr2bl w:val="nil"/>
            </w:tcBorders>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行政</w:t>
            </w:r>
          </w:p>
        </w:tc>
        <w:tc>
          <w:tcPr>
            <w:tcW w:w="3345" w:type="dxa"/>
            <w:tcBorders>
              <w:tl2br w:val="nil"/>
              <w:tr2bl w:val="nil"/>
            </w:tcBorders>
          </w:tcPr>
          <w:p w:rsidR="00652D6D" w:rsidRDefault="00DD075B">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食堂工作人员必须参与到系统中</w:t>
            </w:r>
          </w:p>
        </w:tc>
        <w:tc>
          <w:tcPr>
            <w:tcW w:w="4193" w:type="dxa"/>
            <w:tcBorders>
              <w:tl2br w:val="nil"/>
              <w:tr2bl w:val="nil"/>
            </w:tcBorders>
          </w:tcPr>
          <w:p w:rsidR="00652D6D" w:rsidRDefault="00DD075B">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没有食堂工作人员的参与、就不能收集菜品的营养信息</w:t>
            </w:r>
          </w:p>
        </w:tc>
      </w:tr>
      <w:tr w:rsidR="00652D6D">
        <w:tc>
          <w:tcPr>
            <w:tcW w:w="984" w:type="dxa"/>
            <w:tcBorders>
              <w:tl2br w:val="nil"/>
              <w:tr2bl w:val="nil"/>
            </w:tcBorders>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技术</w:t>
            </w:r>
          </w:p>
        </w:tc>
        <w:tc>
          <w:tcPr>
            <w:tcW w:w="3345" w:type="dxa"/>
            <w:tcBorders>
              <w:tl2br w:val="nil"/>
              <w:tr2bl w:val="nil"/>
            </w:tcBorders>
          </w:tcPr>
          <w:p w:rsidR="00652D6D" w:rsidRDefault="00DD075B">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系统要具有足够强的智能算法</w:t>
            </w:r>
          </w:p>
        </w:tc>
        <w:tc>
          <w:tcPr>
            <w:tcW w:w="4193" w:type="dxa"/>
            <w:tcBorders>
              <w:tl2br w:val="nil"/>
              <w:tr2bl w:val="nil"/>
            </w:tcBorders>
          </w:tcPr>
          <w:p w:rsidR="00652D6D" w:rsidRDefault="00DD075B">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需要足够强的算法来计算学生需要的营养</w:t>
            </w:r>
          </w:p>
        </w:tc>
      </w:tr>
    </w:tbl>
    <w:p w:rsidR="00652D6D" w:rsidRDefault="00652D6D">
      <w:pPr>
        <w:spacing w:line="288" w:lineRule="auto"/>
        <w:rPr>
          <w:rFonts w:asciiTheme="minorEastAsia" w:hAnsiTheme="minorEastAsia" w:cstheme="minorEastAsia"/>
          <w:sz w:val="22"/>
          <w:szCs w:val="22"/>
        </w:rPr>
      </w:pPr>
    </w:p>
    <w:p w:rsidR="00652D6D" w:rsidRDefault="00DD075B">
      <w:pPr>
        <w:numPr>
          <w:ilvl w:val="0"/>
          <w:numId w:val="12"/>
        </w:num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lastRenderedPageBreak/>
        <w:t>问题</w:t>
      </w:r>
      <w:r>
        <w:rPr>
          <w:rFonts w:asciiTheme="minorEastAsia" w:hAnsiTheme="minorEastAsia" w:cstheme="minorEastAsia" w:hint="eastAsia"/>
          <w:sz w:val="22"/>
          <w:szCs w:val="22"/>
        </w:rPr>
        <w:t>p5</w:t>
      </w:r>
      <w:r>
        <w:rPr>
          <w:rFonts w:asciiTheme="minorEastAsia" w:hAnsiTheme="minorEastAsia" w:cstheme="minorEastAsia" w:hint="eastAsia"/>
          <w:sz w:val="22"/>
          <w:szCs w:val="22"/>
        </w:rPr>
        <w:t>的解决方案的约束</w:t>
      </w:r>
    </w:p>
    <w:tbl>
      <w:tblPr>
        <w:tblStyle w:val="a5"/>
        <w:tblW w:w="8522" w:type="dxa"/>
        <w:tblBorders>
          <w:top w:val="single" w:sz="12" w:space="0" w:color="5B9BD5" w:themeColor="accent1"/>
          <w:left w:val="none" w:sz="0" w:space="0" w:color="auto"/>
          <w:bottom w:val="single" w:sz="12"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984"/>
        <w:gridCol w:w="3345"/>
        <w:gridCol w:w="4193"/>
      </w:tblGrid>
      <w:tr w:rsidR="00652D6D">
        <w:tc>
          <w:tcPr>
            <w:tcW w:w="984" w:type="dxa"/>
            <w:tcBorders>
              <w:tl2br w:val="nil"/>
              <w:tr2bl w:val="nil"/>
            </w:tcBorders>
            <w:shd w:val="clear" w:color="auto" w:fill="BDD6EE" w:themeFill="accent1" w:themeFillTint="66"/>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约束源</w:t>
            </w:r>
          </w:p>
        </w:tc>
        <w:tc>
          <w:tcPr>
            <w:tcW w:w="3345" w:type="dxa"/>
            <w:tcBorders>
              <w:tl2br w:val="nil"/>
              <w:tr2bl w:val="nil"/>
            </w:tcBorders>
            <w:shd w:val="clear" w:color="auto" w:fill="BDD6EE" w:themeFill="accent1" w:themeFillTint="66"/>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约束</w:t>
            </w:r>
          </w:p>
        </w:tc>
        <w:tc>
          <w:tcPr>
            <w:tcW w:w="4193" w:type="dxa"/>
            <w:tcBorders>
              <w:tl2br w:val="nil"/>
              <w:tr2bl w:val="nil"/>
            </w:tcBorders>
            <w:shd w:val="clear" w:color="auto" w:fill="BDD6EE" w:themeFill="accent1" w:themeFillTint="66"/>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理由</w:t>
            </w:r>
          </w:p>
        </w:tc>
      </w:tr>
      <w:tr w:rsidR="00652D6D">
        <w:tc>
          <w:tcPr>
            <w:tcW w:w="984" w:type="dxa"/>
            <w:tcBorders>
              <w:tl2br w:val="nil"/>
              <w:tr2bl w:val="nil"/>
            </w:tcBorders>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系统</w:t>
            </w:r>
          </w:p>
        </w:tc>
        <w:tc>
          <w:tcPr>
            <w:tcW w:w="3345" w:type="dxa"/>
            <w:tcBorders>
              <w:tl2br w:val="nil"/>
              <w:tr2bl w:val="nil"/>
            </w:tcBorders>
          </w:tcPr>
          <w:p w:rsidR="00652D6D" w:rsidRDefault="00DD075B">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需要功能强大、稳定的数据库</w:t>
            </w:r>
          </w:p>
        </w:tc>
        <w:tc>
          <w:tcPr>
            <w:tcW w:w="4193" w:type="dxa"/>
            <w:tcBorders>
              <w:tl2br w:val="nil"/>
              <w:tr2bl w:val="nil"/>
            </w:tcBorders>
          </w:tcPr>
          <w:p w:rsidR="00652D6D" w:rsidRDefault="00DD075B">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菜品信息很多、需要稳定、强大的数据库存储</w:t>
            </w:r>
          </w:p>
        </w:tc>
      </w:tr>
      <w:tr w:rsidR="00652D6D">
        <w:tc>
          <w:tcPr>
            <w:tcW w:w="984" w:type="dxa"/>
            <w:tcBorders>
              <w:tl2br w:val="nil"/>
              <w:tr2bl w:val="nil"/>
            </w:tcBorders>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技术</w:t>
            </w:r>
          </w:p>
        </w:tc>
        <w:tc>
          <w:tcPr>
            <w:tcW w:w="3345" w:type="dxa"/>
            <w:tcBorders>
              <w:tl2br w:val="nil"/>
              <w:tr2bl w:val="nil"/>
            </w:tcBorders>
          </w:tcPr>
          <w:p w:rsidR="00652D6D" w:rsidRDefault="00DD075B">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需要展示清晰、易懂、有用的统计图表</w:t>
            </w:r>
          </w:p>
        </w:tc>
        <w:tc>
          <w:tcPr>
            <w:tcW w:w="4193" w:type="dxa"/>
            <w:tcBorders>
              <w:tl2br w:val="nil"/>
              <w:tr2bl w:val="nil"/>
            </w:tcBorders>
          </w:tcPr>
          <w:p w:rsidR="00652D6D" w:rsidRDefault="00DD075B">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图表最容易让人接受、一目了然</w:t>
            </w:r>
          </w:p>
        </w:tc>
      </w:tr>
    </w:tbl>
    <w:p w:rsidR="00652D6D" w:rsidRDefault="00652D6D">
      <w:pPr>
        <w:spacing w:line="288" w:lineRule="auto"/>
        <w:rPr>
          <w:rFonts w:asciiTheme="minorEastAsia" w:hAnsiTheme="minorEastAsia" w:cstheme="minorEastAsia"/>
          <w:sz w:val="22"/>
          <w:szCs w:val="22"/>
        </w:rPr>
      </w:pPr>
    </w:p>
    <w:p w:rsidR="00652D6D" w:rsidRDefault="00DD075B">
      <w:pPr>
        <w:numPr>
          <w:ilvl w:val="0"/>
          <w:numId w:val="12"/>
        </w:numPr>
        <w:spacing w:line="288" w:lineRule="auto"/>
        <w:rPr>
          <w:rFonts w:asciiTheme="minorEastAsia" w:hAnsiTheme="minorEastAsia" w:cstheme="minorEastAsia"/>
          <w:sz w:val="22"/>
          <w:szCs w:val="22"/>
        </w:rPr>
      </w:pPr>
      <w:r>
        <w:rPr>
          <w:rFonts w:asciiTheme="minorEastAsia" w:hAnsiTheme="minorEastAsia" w:cstheme="minorEastAsia" w:hint="eastAsia"/>
          <w:sz w:val="22"/>
          <w:szCs w:val="22"/>
        </w:rPr>
        <w:t>问题</w:t>
      </w:r>
      <w:r>
        <w:rPr>
          <w:rFonts w:asciiTheme="minorEastAsia" w:hAnsiTheme="minorEastAsia" w:cstheme="minorEastAsia" w:hint="eastAsia"/>
          <w:sz w:val="22"/>
          <w:szCs w:val="22"/>
        </w:rPr>
        <w:t>p6</w:t>
      </w:r>
      <w:r>
        <w:rPr>
          <w:rFonts w:asciiTheme="minorEastAsia" w:hAnsiTheme="minorEastAsia" w:cstheme="minorEastAsia" w:hint="eastAsia"/>
          <w:sz w:val="22"/>
          <w:szCs w:val="22"/>
        </w:rPr>
        <w:t>的解决方案的约束</w:t>
      </w:r>
    </w:p>
    <w:tbl>
      <w:tblPr>
        <w:tblStyle w:val="a5"/>
        <w:tblW w:w="8522" w:type="dxa"/>
        <w:tblBorders>
          <w:top w:val="single" w:sz="12" w:space="0" w:color="5B9BD5" w:themeColor="accent1"/>
          <w:left w:val="none" w:sz="0" w:space="0" w:color="auto"/>
          <w:bottom w:val="single" w:sz="12"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984"/>
        <w:gridCol w:w="3345"/>
        <w:gridCol w:w="4193"/>
      </w:tblGrid>
      <w:tr w:rsidR="00652D6D">
        <w:tc>
          <w:tcPr>
            <w:tcW w:w="984" w:type="dxa"/>
            <w:tcBorders>
              <w:tl2br w:val="nil"/>
              <w:tr2bl w:val="nil"/>
            </w:tcBorders>
            <w:shd w:val="clear" w:color="auto" w:fill="BDD6EE" w:themeFill="accent1" w:themeFillTint="66"/>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约束源</w:t>
            </w:r>
          </w:p>
        </w:tc>
        <w:tc>
          <w:tcPr>
            <w:tcW w:w="3345" w:type="dxa"/>
            <w:tcBorders>
              <w:tl2br w:val="nil"/>
              <w:tr2bl w:val="nil"/>
            </w:tcBorders>
            <w:shd w:val="clear" w:color="auto" w:fill="BDD6EE" w:themeFill="accent1" w:themeFillTint="66"/>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约束</w:t>
            </w:r>
          </w:p>
        </w:tc>
        <w:tc>
          <w:tcPr>
            <w:tcW w:w="4193" w:type="dxa"/>
            <w:tcBorders>
              <w:tl2br w:val="nil"/>
              <w:tr2bl w:val="nil"/>
            </w:tcBorders>
            <w:shd w:val="clear" w:color="auto" w:fill="BDD6EE" w:themeFill="accent1" w:themeFillTint="66"/>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理由</w:t>
            </w:r>
          </w:p>
        </w:tc>
      </w:tr>
      <w:tr w:rsidR="00652D6D">
        <w:tc>
          <w:tcPr>
            <w:tcW w:w="984" w:type="dxa"/>
            <w:tcBorders>
              <w:tl2br w:val="nil"/>
              <w:tr2bl w:val="nil"/>
            </w:tcBorders>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技术</w:t>
            </w:r>
          </w:p>
        </w:tc>
        <w:tc>
          <w:tcPr>
            <w:tcW w:w="3345" w:type="dxa"/>
            <w:tcBorders>
              <w:tl2br w:val="nil"/>
              <w:tr2bl w:val="nil"/>
            </w:tcBorders>
          </w:tcPr>
          <w:p w:rsidR="00652D6D" w:rsidRDefault="00DD075B">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系统要具有足够强的智能算法</w:t>
            </w:r>
          </w:p>
        </w:tc>
        <w:tc>
          <w:tcPr>
            <w:tcW w:w="4193" w:type="dxa"/>
            <w:tcBorders>
              <w:tl2br w:val="nil"/>
              <w:tr2bl w:val="nil"/>
            </w:tcBorders>
          </w:tcPr>
          <w:p w:rsidR="00652D6D" w:rsidRDefault="00DD075B">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需要足够强的算法来计算学生餐饮支出</w:t>
            </w:r>
          </w:p>
        </w:tc>
      </w:tr>
      <w:tr w:rsidR="00652D6D">
        <w:tc>
          <w:tcPr>
            <w:tcW w:w="984" w:type="dxa"/>
            <w:tcBorders>
              <w:tl2br w:val="nil"/>
              <w:tr2bl w:val="nil"/>
            </w:tcBorders>
          </w:tcPr>
          <w:p w:rsidR="00652D6D" w:rsidRDefault="00DD075B">
            <w:pPr>
              <w:spacing w:line="288" w:lineRule="auto"/>
              <w:jc w:val="center"/>
              <w:rPr>
                <w:rFonts w:asciiTheme="minorEastAsia" w:hAnsiTheme="minorEastAsia" w:cstheme="minorEastAsia"/>
                <w:sz w:val="22"/>
                <w:szCs w:val="22"/>
              </w:rPr>
            </w:pPr>
            <w:r>
              <w:rPr>
                <w:rFonts w:asciiTheme="minorEastAsia" w:hAnsiTheme="minorEastAsia" w:cstheme="minorEastAsia" w:hint="eastAsia"/>
                <w:sz w:val="22"/>
                <w:szCs w:val="22"/>
              </w:rPr>
              <w:t>环境</w:t>
            </w:r>
          </w:p>
        </w:tc>
        <w:tc>
          <w:tcPr>
            <w:tcW w:w="3345" w:type="dxa"/>
            <w:tcBorders>
              <w:tl2br w:val="nil"/>
              <w:tr2bl w:val="nil"/>
            </w:tcBorders>
          </w:tcPr>
          <w:p w:rsidR="00652D6D" w:rsidRDefault="00DD075B">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用户每天设定的餐饮支出不能被他人查看</w:t>
            </w:r>
          </w:p>
        </w:tc>
        <w:tc>
          <w:tcPr>
            <w:tcW w:w="4193" w:type="dxa"/>
            <w:tcBorders>
              <w:tl2br w:val="nil"/>
              <w:tr2bl w:val="nil"/>
            </w:tcBorders>
          </w:tcPr>
          <w:p w:rsidR="00652D6D" w:rsidRDefault="00DD075B">
            <w:pPr>
              <w:spacing w:line="288" w:lineRule="auto"/>
              <w:jc w:val="left"/>
              <w:rPr>
                <w:rFonts w:asciiTheme="minorEastAsia" w:hAnsiTheme="minorEastAsia" w:cstheme="minorEastAsia"/>
                <w:sz w:val="22"/>
                <w:szCs w:val="22"/>
              </w:rPr>
            </w:pPr>
            <w:r>
              <w:rPr>
                <w:rFonts w:asciiTheme="minorEastAsia" w:hAnsiTheme="minorEastAsia" w:cstheme="minorEastAsia" w:hint="eastAsia"/>
                <w:sz w:val="22"/>
                <w:szCs w:val="22"/>
              </w:rPr>
              <w:t>保护学生的隐私和自尊</w:t>
            </w:r>
          </w:p>
        </w:tc>
      </w:tr>
    </w:tbl>
    <w:p w:rsidR="00652D6D" w:rsidRDefault="00652D6D">
      <w:pPr>
        <w:spacing w:line="288" w:lineRule="auto"/>
        <w:rPr>
          <w:rFonts w:asciiTheme="minorEastAsia" w:hAnsiTheme="minorEastAsia" w:cstheme="minorEastAsia"/>
          <w:sz w:val="22"/>
          <w:szCs w:val="22"/>
        </w:rPr>
      </w:pPr>
    </w:p>
    <w:p w:rsidR="00652D6D" w:rsidRDefault="00652D6D">
      <w:pPr>
        <w:spacing w:line="288" w:lineRule="auto"/>
        <w:rPr>
          <w:rFonts w:asciiTheme="minorEastAsia" w:hAnsiTheme="minorEastAsia" w:cstheme="minorEastAsia"/>
          <w:sz w:val="22"/>
          <w:szCs w:val="22"/>
        </w:rPr>
      </w:pPr>
    </w:p>
    <w:p w:rsidR="00652D6D" w:rsidRDefault="00DD075B">
      <w:pPr>
        <w:shd w:val="clear" w:color="auto" w:fill="9CC2E5" w:themeFill="accent1" w:themeFillTint="99"/>
        <w:rPr>
          <w:rFonts w:asciiTheme="minorEastAsia" w:hAnsiTheme="minorEastAsia" w:cstheme="minorEastAsia"/>
          <w:sz w:val="28"/>
          <w:szCs w:val="28"/>
        </w:rPr>
      </w:pPr>
      <w:r>
        <w:rPr>
          <w:rFonts w:asciiTheme="minorEastAsia" w:hAnsiTheme="minorEastAsia" w:cstheme="minorEastAsia" w:hint="eastAsia"/>
          <w:b/>
          <w:bCs/>
          <w:color w:val="0D0D0D" w:themeColor="text1" w:themeTint="F2"/>
          <w:sz w:val="32"/>
          <w:szCs w:val="32"/>
        </w:rPr>
        <w:t>4</w:t>
      </w:r>
      <w:r>
        <w:rPr>
          <w:rFonts w:asciiTheme="minorEastAsia" w:hAnsiTheme="minorEastAsia" w:cstheme="minorEastAsia" w:hint="eastAsia"/>
          <w:b/>
          <w:bCs/>
          <w:color w:val="0D0D0D" w:themeColor="text1" w:themeTint="F2"/>
          <w:sz w:val="32"/>
          <w:szCs w:val="32"/>
        </w:rPr>
        <w:t>确定系统边界</w:t>
      </w:r>
    </w:p>
    <w:p w:rsidR="00652D6D" w:rsidRPr="00AD5CEA" w:rsidRDefault="00AD5CEA">
      <w:pPr>
        <w:spacing w:line="288" w:lineRule="auto"/>
        <w:rPr>
          <w:rFonts w:asciiTheme="minorEastAsia" w:hAnsiTheme="minorEastAsia" w:cstheme="minorEastAsia"/>
          <w:color w:val="FF0000"/>
          <w:sz w:val="22"/>
          <w:szCs w:val="22"/>
        </w:rPr>
      </w:pPr>
      <w:r w:rsidRPr="00AD5CEA">
        <w:rPr>
          <w:rFonts w:asciiTheme="minorEastAsia" w:hAnsiTheme="minorEastAsia" w:cstheme="minorEastAsia" w:hint="eastAsia"/>
          <w:color w:val="FF0000"/>
          <w:sz w:val="22"/>
          <w:szCs w:val="22"/>
        </w:rPr>
        <w:t>删去菜品过多的！！不知道菜品是否合口输入和输出箭头应该改一下！右下角箭头应该是双向的</w:t>
      </w:r>
      <w:r w:rsidR="00E52858">
        <w:rPr>
          <w:rFonts w:asciiTheme="minorEastAsia" w:hAnsiTheme="minorEastAsia" w:cstheme="minorEastAsia" w:hint="eastAsia"/>
          <w:color w:val="FF0000"/>
          <w:sz w:val="22"/>
          <w:szCs w:val="22"/>
        </w:rPr>
        <w:t>！在用例图里删去“查看菜品评价图表</w:t>
      </w:r>
      <w:bookmarkStart w:id="0" w:name="_GoBack"/>
      <w:bookmarkEnd w:id="0"/>
      <w:r w:rsidR="00E52858">
        <w:rPr>
          <w:rFonts w:asciiTheme="minorEastAsia" w:hAnsiTheme="minorEastAsia" w:cstheme="minorEastAsia" w:hint="eastAsia"/>
          <w:color w:val="FF0000"/>
          <w:sz w:val="22"/>
          <w:szCs w:val="22"/>
        </w:rPr>
        <w:t>”</w:t>
      </w:r>
    </w:p>
    <w:p w:rsidR="00652D6D" w:rsidRDefault="00DD075B">
      <w:pPr>
        <w:spacing w:line="288"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4.1</w:t>
      </w:r>
      <w:r>
        <w:rPr>
          <w:rFonts w:asciiTheme="minorEastAsia" w:hAnsiTheme="minorEastAsia" w:cstheme="minorEastAsia" w:hint="eastAsia"/>
          <w:b/>
          <w:bCs/>
          <w:sz w:val="28"/>
          <w:szCs w:val="28"/>
        </w:rPr>
        <w:t>系统边界图</w:t>
      </w:r>
    </w:p>
    <w:p w:rsidR="00652D6D" w:rsidRDefault="00DD075B">
      <w:pPr>
        <w:spacing w:line="288" w:lineRule="auto"/>
        <w:rPr>
          <w:rFonts w:asciiTheme="minorEastAsia" w:hAnsiTheme="minorEastAsia" w:cstheme="minorEastAsia"/>
          <w:b/>
          <w:bCs/>
          <w:sz w:val="28"/>
          <w:szCs w:val="28"/>
        </w:rPr>
      </w:pPr>
      <w:r>
        <w:rPr>
          <w:rFonts w:asciiTheme="minorEastAsia" w:hAnsiTheme="minorEastAsia" w:cstheme="minorEastAsia" w:hint="eastAsia"/>
          <w:b/>
          <w:bCs/>
          <w:noProof/>
          <w:sz w:val="28"/>
          <w:szCs w:val="28"/>
        </w:rPr>
        <w:drawing>
          <wp:inline distT="0" distB="0" distL="114300" distR="114300">
            <wp:extent cx="5268595" cy="2520950"/>
            <wp:effectExtent l="0" t="0" r="8255" b="12700"/>
            <wp:docPr id="9" name="图片 9" descr="系统边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系统边界"/>
                    <pic:cNvPicPr>
                      <a:picLocks noChangeAspect="1"/>
                    </pic:cNvPicPr>
                  </pic:nvPicPr>
                  <pic:blipFill>
                    <a:blip r:embed="rId13"/>
                    <a:stretch>
                      <a:fillRect/>
                    </a:stretch>
                  </pic:blipFill>
                  <pic:spPr>
                    <a:xfrm>
                      <a:off x="0" y="0"/>
                      <a:ext cx="5268595" cy="2520950"/>
                    </a:xfrm>
                    <a:prstGeom prst="rect">
                      <a:avLst/>
                    </a:prstGeom>
                  </pic:spPr>
                </pic:pic>
              </a:graphicData>
            </a:graphic>
          </wp:inline>
        </w:drawing>
      </w:r>
    </w:p>
    <w:p w:rsidR="00652D6D" w:rsidRDefault="00DD075B">
      <w:pPr>
        <w:spacing w:line="288"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br w:type="page"/>
      </w:r>
    </w:p>
    <w:p w:rsidR="00652D6D" w:rsidRDefault="00DD075B">
      <w:pPr>
        <w:spacing w:line="288"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lastRenderedPageBreak/>
        <w:t>4.2</w:t>
      </w:r>
      <w:r>
        <w:rPr>
          <w:rFonts w:asciiTheme="minorEastAsia" w:hAnsiTheme="minorEastAsia" w:cstheme="minorEastAsia" w:hint="eastAsia"/>
          <w:b/>
          <w:bCs/>
          <w:sz w:val="28"/>
          <w:szCs w:val="28"/>
        </w:rPr>
        <w:t>系统用例图</w:t>
      </w:r>
    </w:p>
    <w:p w:rsidR="00652D6D" w:rsidRDefault="00DD075B">
      <w:pPr>
        <w:spacing w:line="288" w:lineRule="auto"/>
        <w:rPr>
          <w:rFonts w:asciiTheme="minorEastAsia" w:hAnsiTheme="minorEastAsia" w:cstheme="minorEastAsia"/>
          <w:b/>
          <w:bCs/>
          <w:sz w:val="28"/>
          <w:szCs w:val="28"/>
        </w:rPr>
      </w:pPr>
      <w:r>
        <w:rPr>
          <w:rFonts w:asciiTheme="minorEastAsia" w:hAnsiTheme="minorEastAsia" w:cstheme="minorEastAsia" w:hint="eastAsia"/>
          <w:b/>
          <w:bCs/>
          <w:noProof/>
          <w:sz w:val="28"/>
          <w:szCs w:val="28"/>
        </w:rPr>
        <w:drawing>
          <wp:inline distT="0" distB="0" distL="114300" distR="114300">
            <wp:extent cx="4819015" cy="6819265"/>
            <wp:effectExtent l="0" t="0" r="635" b="635"/>
            <wp:docPr id="10" name="图片 10" descr="系统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系统用例图"/>
                    <pic:cNvPicPr>
                      <a:picLocks noChangeAspect="1"/>
                    </pic:cNvPicPr>
                  </pic:nvPicPr>
                  <pic:blipFill>
                    <a:blip r:embed="rId14"/>
                    <a:stretch>
                      <a:fillRect/>
                    </a:stretch>
                  </pic:blipFill>
                  <pic:spPr>
                    <a:xfrm>
                      <a:off x="0" y="0"/>
                      <a:ext cx="4819015" cy="6819265"/>
                    </a:xfrm>
                    <a:prstGeom prst="rect">
                      <a:avLst/>
                    </a:prstGeom>
                  </pic:spPr>
                </pic:pic>
              </a:graphicData>
            </a:graphic>
          </wp:inline>
        </w:drawing>
      </w:r>
    </w:p>
    <w:sectPr w:rsidR="00652D6D">
      <w:footerReference w:type="default" r:id="rId15"/>
      <w:pgSz w:w="11906" w:h="16838"/>
      <w:pgMar w:top="1440" w:right="1800" w:bottom="1440" w:left="1800" w:header="851" w:footer="992" w:gutter="0"/>
      <w:pgBorders>
        <w:top w:val="single" w:sz="12" w:space="1" w:color="5B9BD5" w:themeColor="accent1"/>
        <w:left w:val="none" w:sz="0" w:space="4" w:color="auto"/>
        <w:bottom w:val="single" w:sz="12" w:space="1" w:color="5B9BD5" w:themeColor="accent1"/>
        <w:right w:val="none" w:sz="0" w:space="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75B" w:rsidRDefault="00DD075B">
      <w:r>
        <w:separator/>
      </w:r>
    </w:p>
  </w:endnote>
  <w:endnote w:type="continuationSeparator" w:id="0">
    <w:p w:rsidR="00DD075B" w:rsidRDefault="00DD0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D6D" w:rsidRDefault="00652D6D">
    <w:pPr>
      <w:pStyle w:val="a3"/>
    </w:pPr>
  </w:p>
  <w:p w:rsidR="00652D6D" w:rsidRDefault="00DD075B">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52D6D" w:rsidRDefault="00DD075B">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52858">
                            <w:rPr>
                              <w:noProof/>
                              <w:sz w:val="18"/>
                            </w:rPr>
                            <w:t>13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652D6D" w:rsidRDefault="00DD075B">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52858">
                      <w:rPr>
                        <w:noProof/>
                        <w:sz w:val="18"/>
                      </w:rPr>
                      <w:t>13</w:t>
                    </w:r>
                    <w:r>
                      <w:rPr>
                        <w:rFonts w:hint="eastAsia"/>
                        <w:sz w:val="18"/>
                      </w:rPr>
                      <w:fldChar w:fldCharType="end"/>
                    </w:r>
                  </w:p>
                </w:txbxContent>
              </v:textbox>
              <w10:wrap anchorx="margin"/>
            </v:shape>
          </w:pict>
        </mc:Fallback>
      </mc:AlternateContent>
    </w:r>
    <w:r>
      <w:rPr>
        <w:rFonts w:hint="eastAsia"/>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75B" w:rsidRDefault="00DD075B">
      <w:r>
        <w:separator/>
      </w:r>
    </w:p>
  </w:footnote>
  <w:footnote w:type="continuationSeparator" w:id="0">
    <w:p w:rsidR="00DD075B" w:rsidRDefault="00DD075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ECD624"/>
    <w:multiLevelType w:val="singleLevel"/>
    <w:tmpl w:val="57ECD624"/>
    <w:lvl w:ilvl="0">
      <w:start w:val="1"/>
      <w:numFmt w:val="bullet"/>
      <w:lvlText w:val=""/>
      <w:lvlJc w:val="left"/>
      <w:pPr>
        <w:ind w:left="420" w:hanging="420"/>
      </w:pPr>
      <w:rPr>
        <w:rFonts w:ascii="Wingdings" w:hAnsi="Wingdings" w:hint="default"/>
      </w:rPr>
    </w:lvl>
  </w:abstractNum>
  <w:abstractNum w:abstractNumId="1" w15:restartNumberingAfterBreak="0">
    <w:nsid w:val="57ECE2D6"/>
    <w:multiLevelType w:val="singleLevel"/>
    <w:tmpl w:val="57ECE2D6"/>
    <w:lvl w:ilvl="0">
      <w:start w:val="1"/>
      <w:numFmt w:val="bullet"/>
      <w:lvlText w:val=""/>
      <w:lvlJc w:val="left"/>
      <w:pPr>
        <w:ind w:left="0" w:firstLine="0"/>
      </w:pPr>
      <w:rPr>
        <w:rFonts w:ascii="Wingdings" w:hAnsi="Wingdings" w:hint="default"/>
      </w:rPr>
    </w:lvl>
  </w:abstractNum>
  <w:abstractNum w:abstractNumId="2" w15:restartNumberingAfterBreak="0">
    <w:nsid w:val="57ECE567"/>
    <w:multiLevelType w:val="singleLevel"/>
    <w:tmpl w:val="57ECE567"/>
    <w:lvl w:ilvl="0">
      <w:start w:val="1"/>
      <w:numFmt w:val="bullet"/>
      <w:lvlText w:val=""/>
      <w:lvlJc w:val="left"/>
      <w:pPr>
        <w:ind w:left="0" w:firstLine="0"/>
      </w:pPr>
      <w:rPr>
        <w:rFonts w:ascii="Wingdings" w:hAnsi="Wingdings" w:hint="default"/>
      </w:rPr>
    </w:lvl>
  </w:abstractNum>
  <w:abstractNum w:abstractNumId="3" w15:restartNumberingAfterBreak="0">
    <w:nsid w:val="57ED8535"/>
    <w:multiLevelType w:val="singleLevel"/>
    <w:tmpl w:val="57ED8535"/>
    <w:lvl w:ilvl="0">
      <w:start w:val="1"/>
      <w:numFmt w:val="bullet"/>
      <w:lvlText w:val=""/>
      <w:lvlJc w:val="left"/>
      <w:pPr>
        <w:ind w:left="0" w:firstLine="0"/>
      </w:pPr>
      <w:rPr>
        <w:rFonts w:ascii="Wingdings" w:hAnsi="Wingdings" w:hint="default"/>
      </w:rPr>
    </w:lvl>
  </w:abstractNum>
  <w:abstractNum w:abstractNumId="4" w15:restartNumberingAfterBreak="0">
    <w:nsid w:val="57ED89D5"/>
    <w:multiLevelType w:val="singleLevel"/>
    <w:tmpl w:val="57ED89D5"/>
    <w:lvl w:ilvl="0">
      <w:start w:val="1"/>
      <w:numFmt w:val="bullet"/>
      <w:lvlText w:val=""/>
      <w:lvlJc w:val="left"/>
      <w:pPr>
        <w:ind w:left="420" w:hanging="420"/>
      </w:pPr>
      <w:rPr>
        <w:rFonts w:ascii="Wingdings" w:hAnsi="Wingdings" w:hint="default"/>
      </w:rPr>
    </w:lvl>
  </w:abstractNum>
  <w:abstractNum w:abstractNumId="5" w15:restartNumberingAfterBreak="0">
    <w:nsid w:val="57ED8FEB"/>
    <w:multiLevelType w:val="singleLevel"/>
    <w:tmpl w:val="57ED8FEB"/>
    <w:lvl w:ilvl="0">
      <w:start w:val="1"/>
      <w:numFmt w:val="bullet"/>
      <w:lvlText w:val=""/>
      <w:lvlJc w:val="left"/>
      <w:pPr>
        <w:ind w:left="0" w:firstLine="0"/>
      </w:pPr>
      <w:rPr>
        <w:rFonts w:ascii="Wingdings" w:hAnsi="Wingdings" w:hint="default"/>
      </w:rPr>
    </w:lvl>
  </w:abstractNum>
  <w:abstractNum w:abstractNumId="6" w15:restartNumberingAfterBreak="0">
    <w:nsid w:val="57EDBEFE"/>
    <w:multiLevelType w:val="singleLevel"/>
    <w:tmpl w:val="57EDBEFE"/>
    <w:lvl w:ilvl="0">
      <w:start w:val="1"/>
      <w:numFmt w:val="bullet"/>
      <w:lvlText w:val=""/>
      <w:lvlJc w:val="left"/>
      <w:pPr>
        <w:ind w:left="0" w:firstLine="0"/>
      </w:pPr>
      <w:rPr>
        <w:rFonts w:ascii="Wingdings" w:hAnsi="Wingdings" w:hint="default"/>
      </w:rPr>
    </w:lvl>
  </w:abstractNum>
  <w:abstractNum w:abstractNumId="7" w15:restartNumberingAfterBreak="0">
    <w:nsid w:val="57EDC1D1"/>
    <w:multiLevelType w:val="singleLevel"/>
    <w:tmpl w:val="57EDC1D1"/>
    <w:lvl w:ilvl="0">
      <w:start w:val="1"/>
      <w:numFmt w:val="decimal"/>
      <w:suff w:val="nothing"/>
      <w:lvlText w:val="（%1）"/>
      <w:lvlJc w:val="left"/>
    </w:lvl>
  </w:abstractNum>
  <w:abstractNum w:abstractNumId="8" w15:restartNumberingAfterBreak="0">
    <w:nsid w:val="57EDC23A"/>
    <w:multiLevelType w:val="singleLevel"/>
    <w:tmpl w:val="57EDC23A"/>
    <w:lvl w:ilvl="0">
      <w:start w:val="1"/>
      <w:numFmt w:val="decimal"/>
      <w:suff w:val="nothing"/>
      <w:lvlText w:val="（%1）"/>
      <w:lvlJc w:val="left"/>
    </w:lvl>
  </w:abstractNum>
  <w:abstractNum w:abstractNumId="9" w15:restartNumberingAfterBreak="0">
    <w:nsid w:val="57EDC443"/>
    <w:multiLevelType w:val="singleLevel"/>
    <w:tmpl w:val="57EDC443"/>
    <w:lvl w:ilvl="0">
      <w:start w:val="1"/>
      <w:numFmt w:val="decimal"/>
      <w:suff w:val="nothing"/>
      <w:lvlText w:val="（%1）"/>
      <w:lvlJc w:val="left"/>
    </w:lvl>
  </w:abstractNum>
  <w:abstractNum w:abstractNumId="10" w15:restartNumberingAfterBreak="0">
    <w:nsid w:val="57EDC49B"/>
    <w:multiLevelType w:val="singleLevel"/>
    <w:tmpl w:val="57EDC49B"/>
    <w:lvl w:ilvl="0">
      <w:start w:val="1"/>
      <w:numFmt w:val="decimal"/>
      <w:suff w:val="nothing"/>
      <w:lvlText w:val="（%1）"/>
      <w:lvlJc w:val="left"/>
    </w:lvl>
  </w:abstractNum>
  <w:abstractNum w:abstractNumId="11" w15:restartNumberingAfterBreak="0">
    <w:nsid w:val="57EDD247"/>
    <w:multiLevelType w:val="singleLevel"/>
    <w:tmpl w:val="57EDD247"/>
    <w:lvl w:ilvl="0">
      <w:start w:val="1"/>
      <w:numFmt w:val="bullet"/>
      <w:lvlText w:val=""/>
      <w:lvlJc w:val="left"/>
      <w:pPr>
        <w:ind w:left="42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382F9D"/>
    <w:rsid w:val="0005471E"/>
    <w:rsid w:val="000745E6"/>
    <w:rsid w:val="001B3965"/>
    <w:rsid w:val="001D4F90"/>
    <w:rsid w:val="002C5B47"/>
    <w:rsid w:val="00652D6D"/>
    <w:rsid w:val="0078562E"/>
    <w:rsid w:val="009E2C54"/>
    <w:rsid w:val="00AD5CEA"/>
    <w:rsid w:val="00B375D3"/>
    <w:rsid w:val="00D46825"/>
    <w:rsid w:val="00DD075B"/>
    <w:rsid w:val="00E51A29"/>
    <w:rsid w:val="00E52858"/>
    <w:rsid w:val="00E67977"/>
    <w:rsid w:val="0AF11EF9"/>
    <w:rsid w:val="131D68DB"/>
    <w:rsid w:val="27382F9D"/>
    <w:rsid w:val="422B2AA0"/>
    <w:rsid w:val="7BDE4B04"/>
    <w:rsid w:val="7C246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088E714"/>
  <w15:docId w15:val="{869A88F5-E44B-4416-B5CE-2A89EB96C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13</Pages>
  <Words>816</Words>
  <Characters>4653</Characters>
  <Application>Microsoft Office Word</Application>
  <DocSecurity>0</DocSecurity>
  <Lines>38</Lines>
  <Paragraphs>10</Paragraphs>
  <ScaleCrop>false</ScaleCrop>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zengpan</dc:creator>
  <cp:lastModifiedBy>st0001</cp:lastModifiedBy>
  <cp:revision>12</cp:revision>
  <dcterms:created xsi:type="dcterms:W3CDTF">2016-09-29T08:21:00Z</dcterms:created>
  <dcterms:modified xsi:type="dcterms:W3CDTF">2016-10-08T11:53:00Z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