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A86" w:rsidRDefault="00FE1A3C" w:rsidP="00FE1A3C">
      <w:pPr>
        <w:jc w:val="center"/>
        <w:rPr>
          <w:b/>
          <w:sz w:val="36"/>
        </w:rPr>
      </w:pPr>
      <w:r w:rsidRPr="00FE1A3C">
        <w:rPr>
          <w:rFonts w:hint="eastAsia"/>
          <w:b/>
          <w:sz w:val="36"/>
        </w:rPr>
        <w:t>金融资本与国际关系</w:t>
      </w:r>
      <w:r w:rsidR="00894B50">
        <w:rPr>
          <w:rFonts w:hint="eastAsia"/>
          <w:b/>
          <w:sz w:val="36"/>
        </w:rPr>
        <w:t>（这里可以综合性地联系，开放答题）</w:t>
      </w:r>
    </w:p>
    <w:p w:rsidR="00FE1A3C" w:rsidRDefault="00FE1A3C" w:rsidP="00FE1A3C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金融资本：</w:t>
      </w:r>
    </w:p>
    <w:p w:rsidR="00FE1A3C" w:rsidRPr="00FE1A3C" w:rsidRDefault="00FE1A3C" w:rsidP="00FE1A3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FE1A3C">
        <w:rPr>
          <w:rFonts w:hint="eastAsia"/>
          <w:b/>
          <w:sz w:val="24"/>
        </w:rPr>
        <w:t>概念：</w:t>
      </w:r>
    </w:p>
    <w:p w:rsidR="00FE1A3C" w:rsidRDefault="00FE1A3C" w:rsidP="00FE1A3C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是垄断资本、实体资本（银行资本与产业资本在垄断基础上的融合）、虚拟资本（股票，透支未来的资产）、投机资本（追求证券价格的涨落）</w:t>
      </w:r>
    </w:p>
    <w:p w:rsidR="00FE1A3C" w:rsidRDefault="00123F2E" w:rsidP="00FE1A3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金融统治</w:t>
      </w:r>
      <w:r w:rsidR="00FE1A3C">
        <w:rPr>
          <w:rFonts w:hint="eastAsia"/>
          <w:b/>
          <w:sz w:val="24"/>
        </w:rPr>
        <w:t>：</w:t>
      </w:r>
    </w:p>
    <w:p w:rsidR="00FE1A3C" w:rsidRDefault="00123F2E" w:rsidP="00FE1A3C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利用</w:t>
      </w:r>
      <w:r w:rsidR="00FE1A3C" w:rsidRPr="00947A55">
        <w:rPr>
          <w:rFonts w:hint="eastAsia"/>
          <w:b/>
          <w:color w:val="FF0000"/>
          <w:sz w:val="24"/>
        </w:rPr>
        <w:t>剥削式积累</w:t>
      </w:r>
      <w:r w:rsidR="00FE1A3C">
        <w:rPr>
          <w:rFonts w:hint="eastAsia"/>
          <w:b/>
          <w:sz w:val="24"/>
        </w:rPr>
        <w:t>，凌驾于</w:t>
      </w:r>
      <w:r w:rsidR="00FE1A3C" w:rsidRPr="00947A55">
        <w:rPr>
          <w:rFonts w:hint="eastAsia"/>
          <w:b/>
          <w:color w:val="FF0000"/>
          <w:sz w:val="24"/>
        </w:rPr>
        <w:t>价值规律和市场规律之上</w:t>
      </w:r>
      <w:r w:rsidR="00FE1A3C">
        <w:rPr>
          <w:rFonts w:hint="eastAsia"/>
          <w:b/>
          <w:sz w:val="24"/>
        </w:rPr>
        <w:t>，财富积累</w:t>
      </w:r>
      <w:r w:rsidR="00FE1A3C" w:rsidRPr="00947A55">
        <w:rPr>
          <w:rFonts w:hint="eastAsia"/>
          <w:b/>
          <w:color w:val="FF0000"/>
          <w:sz w:val="24"/>
        </w:rPr>
        <w:t>不是劳动的结果</w:t>
      </w:r>
      <w:r w:rsidR="00FE1A3C">
        <w:rPr>
          <w:rFonts w:hint="eastAsia"/>
          <w:b/>
          <w:sz w:val="24"/>
        </w:rPr>
        <w:t>，而是赌博、欺诈和掠夺的结果</w:t>
      </w:r>
    </w:p>
    <w:p w:rsidR="00FE1A3C" w:rsidRPr="00947A55" w:rsidRDefault="00FE1A3C" w:rsidP="00FE1A3C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  <w:sz w:val="24"/>
        </w:rPr>
      </w:pPr>
      <w:r w:rsidRPr="00947A55">
        <w:rPr>
          <w:rFonts w:hint="eastAsia"/>
          <w:b/>
          <w:color w:val="FF0000"/>
          <w:sz w:val="24"/>
        </w:rPr>
        <w:t>支配社会（垄断财富生产和分配权力）</w:t>
      </w:r>
    </w:p>
    <w:p w:rsidR="00123F2E" w:rsidRDefault="00123F2E" w:rsidP="00123F2E">
      <w:pPr>
        <w:pStyle w:val="a3"/>
        <w:ind w:left="1140" w:firstLineChars="0" w:firstLine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越来越多的个体成为</w:t>
      </w:r>
      <w:r w:rsidRPr="00123F2E">
        <w:rPr>
          <w:rFonts w:hint="eastAsia"/>
          <w:b/>
          <w:color w:val="FF0000"/>
          <w:sz w:val="24"/>
        </w:rPr>
        <w:t>垄断资本主义的分包人</w:t>
      </w:r>
      <w:r>
        <w:rPr>
          <w:rFonts w:hint="eastAsia"/>
          <w:b/>
          <w:sz w:val="24"/>
        </w:rPr>
        <w:t>。比如农民耕作，但是农产品价格是垄断资本家控制的，利益也大多流进了他们的腰包</w:t>
      </w:r>
    </w:p>
    <w:p w:rsidR="00FE1A3C" w:rsidRPr="00947A55" w:rsidRDefault="00FE1A3C" w:rsidP="00FE1A3C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  <w:sz w:val="24"/>
        </w:rPr>
      </w:pPr>
      <w:r w:rsidRPr="00947A55">
        <w:rPr>
          <w:rFonts w:hint="eastAsia"/>
          <w:b/>
          <w:color w:val="FF0000"/>
          <w:sz w:val="24"/>
        </w:rPr>
        <w:t>支配国家（有能力对抗国家）</w:t>
      </w:r>
    </w:p>
    <w:p w:rsidR="00123F2E" w:rsidRDefault="00123F2E" w:rsidP="00123F2E">
      <w:pPr>
        <w:pStyle w:val="a3"/>
        <w:ind w:left="1140" w:firstLineChars="0" w:firstLine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希腊债务危机与高盛集团紧密联系</w:t>
      </w:r>
    </w:p>
    <w:p w:rsidR="00FE1A3C" w:rsidRPr="00947A55" w:rsidRDefault="00FE1A3C" w:rsidP="00FE1A3C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  <w:sz w:val="24"/>
        </w:rPr>
      </w:pPr>
      <w:r w:rsidRPr="00947A55">
        <w:rPr>
          <w:rFonts w:hint="eastAsia"/>
          <w:b/>
          <w:color w:val="FF0000"/>
          <w:sz w:val="24"/>
        </w:rPr>
        <w:t>统治世界（殖民帝国）</w:t>
      </w:r>
    </w:p>
    <w:p w:rsidR="00123F2E" w:rsidRDefault="00123F2E" w:rsidP="00123F2E">
      <w:pPr>
        <w:jc w:val="left"/>
        <w:rPr>
          <w:b/>
          <w:sz w:val="24"/>
        </w:rPr>
      </w:pPr>
    </w:p>
    <w:p w:rsidR="00123F2E" w:rsidRDefault="00123F2E" w:rsidP="00123F2E">
      <w:pPr>
        <w:jc w:val="left"/>
        <w:rPr>
          <w:b/>
          <w:sz w:val="28"/>
        </w:rPr>
      </w:pPr>
      <w:r w:rsidRPr="00123F2E">
        <w:rPr>
          <w:rFonts w:hint="eastAsia"/>
          <w:b/>
          <w:sz w:val="28"/>
        </w:rPr>
        <w:t>从金融资本角度看中美关系的本质</w:t>
      </w:r>
      <w:r w:rsidR="00947A55">
        <w:rPr>
          <w:rFonts w:hint="eastAsia"/>
          <w:b/>
          <w:sz w:val="28"/>
        </w:rPr>
        <w:t>（</w:t>
      </w:r>
      <w:r w:rsidR="00947A55" w:rsidRPr="00947A55">
        <w:rPr>
          <w:rFonts w:hint="eastAsia"/>
          <w:b/>
          <w:color w:val="FF0000"/>
          <w:sz w:val="28"/>
        </w:rPr>
        <w:t>很可能会考，背关键词，理顺关系</w:t>
      </w:r>
      <w:r w:rsidR="00947A55">
        <w:rPr>
          <w:rFonts w:hint="eastAsia"/>
          <w:b/>
          <w:sz w:val="28"/>
        </w:rPr>
        <w:t>）</w:t>
      </w:r>
    </w:p>
    <w:p w:rsidR="00123F2E" w:rsidRPr="00123F2E" w:rsidRDefault="00123F2E" w:rsidP="00123F2E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123F2E">
        <w:rPr>
          <w:rFonts w:hint="eastAsia"/>
          <w:b/>
          <w:sz w:val="24"/>
        </w:rPr>
        <w:t>美国金融化：</w:t>
      </w:r>
    </w:p>
    <w:p w:rsidR="00123F2E" w:rsidRDefault="00123F2E" w:rsidP="00123F2E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美国</w:t>
      </w:r>
      <w:r w:rsidRPr="00123F2E">
        <w:rPr>
          <w:rFonts w:hint="eastAsia"/>
          <w:b/>
          <w:color w:val="FF0000"/>
          <w:sz w:val="24"/>
        </w:rPr>
        <w:t>制造业空心化</w:t>
      </w:r>
      <w:r>
        <w:rPr>
          <w:rFonts w:hint="eastAsia"/>
          <w:b/>
          <w:sz w:val="24"/>
        </w:rPr>
        <w:t>，制造业全球范围内转移</w:t>
      </w:r>
    </w:p>
    <w:p w:rsidR="00123F2E" w:rsidRDefault="00123F2E" w:rsidP="00123F2E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美国</w:t>
      </w:r>
      <w:r w:rsidRPr="00123F2E">
        <w:rPr>
          <w:rFonts w:hint="eastAsia"/>
          <w:b/>
          <w:color w:val="FF0000"/>
          <w:sz w:val="24"/>
        </w:rPr>
        <w:t>经济金融化、虚拟化</w:t>
      </w:r>
    </w:p>
    <w:p w:rsidR="00123F2E" w:rsidRDefault="00123F2E" w:rsidP="00123F2E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美国依靠</w:t>
      </w:r>
      <w:r w:rsidRPr="00123F2E">
        <w:rPr>
          <w:rFonts w:hint="eastAsia"/>
          <w:b/>
          <w:color w:val="FF0000"/>
          <w:sz w:val="24"/>
        </w:rPr>
        <w:t>高端产业</w:t>
      </w:r>
      <w:r>
        <w:rPr>
          <w:rFonts w:hint="eastAsia"/>
          <w:b/>
          <w:sz w:val="24"/>
        </w:rPr>
        <w:t>、控制“</w:t>
      </w:r>
      <w:r w:rsidRPr="00123F2E">
        <w:rPr>
          <w:rFonts w:hint="eastAsia"/>
          <w:b/>
          <w:color w:val="FF0000"/>
          <w:sz w:val="24"/>
        </w:rPr>
        <w:t>资本流</w:t>
      </w:r>
      <w:r>
        <w:rPr>
          <w:rFonts w:hint="eastAsia"/>
          <w:b/>
          <w:sz w:val="24"/>
        </w:rPr>
        <w:t>”、</w:t>
      </w:r>
      <w:r w:rsidRPr="00123F2E">
        <w:rPr>
          <w:rFonts w:hint="eastAsia"/>
          <w:b/>
          <w:color w:val="FF0000"/>
          <w:sz w:val="24"/>
        </w:rPr>
        <w:t>美元霸权</w:t>
      </w:r>
      <w:r>
        <w:rPr>
          <w:rFonts w:hint="eastAsia"/>
          <w:b/>
          <w:sz w:val="24"/>
        </w:rPr>
        <w:t>等方式来存活</w:t>
      </w:r>
    </w:p>
    <w:p w:rsidR="00123F2E" w:rsidRDefault="00123F2E" w:rsidP="00123F2E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但是</w:t>
      </w:r>
      <w:r w:rsidRPr="00123F2E">
        <w:rPr>
          <w:rFonts w:hint="eastAsia"/>
          <w:b/>
          <w:color w:val="FF0000"/>
          <w:sz w:val="24"/>
        </w:rPr>
        <w:t>金融财富是暂时性</w:t>
      </w:r>
      <w:r>
        <w:rPr>
          <w:rFonts w:hint="eastAsia"/>
          <w:b/>
          <w:sz w:val="24"/>
        </w:rPr>
        <w:t>的，</w:t>
      </w:r>
      <w:r w:rsidRPr="00123F2E">
        <w:rPr>
          <w:rFonts w:hint="eastAsia"/>
          <w:b/>
          <w:color w:val="FF0000"/>
          <w:sz w:val="24"/>
        </w:rPr>
        <w:t>劳动财富才是持久性</w:t>
      </w:r>
      <w:r>
        <w:rPr>
          <w:rFonts w:hint="eastAsia"/>
          <w:b/>
          <w:sz w:val="24"/>
        </w:rPr>
        <w:t>的</w:t>
      </w:r>
    </w:p>
    <w:p w:rsidR="00123F2E" w:rsidRDefault="00123F2E" w:rsidP="00123F2E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中国产业化</w:t>
      </w:r>
    </w:p>
    <w:p w:rsidR="00123F2E" w:rsidRDefault="00123F2E" w:rsidP="00C0766E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美国金融资本扩张与</w:t>
      </w:r>
      <w:r w:rsidRPr="00C0766E">
        <w:rPr>
          <w:rFonts w:hint="eastAsia"/>
          <w:b/>
          <w:color w:val="FF0000"/>
          <w:sz w:val="24"/>
        </w:rPr>
        <w:t>从前</w:t>
      </w:r>
      <w:r>
        <w:rPr>
          <w:rFonts w:hint="eastAsia"/>
          <w:b/>
          <w:sz w:val="24"/>
        </w:rPr>
        <w:t>中国</w:t>
      </w:r>
      <w:r w:rsidRPr="00C0766E">
        <w:rPr>
          <w:rFonts w:hint="eastAsia"/>
          <w:b/>
          <w:color w:val="FF0000"/>
          <w:sz w:val="24"/>
        </w:rPr>
        <w:t>工业化、城市化的需求</w:t>
      </w:r>
      <w:r>
        <w:rPr>
          <w:rFonts w:hint="eastAsia"/>
          <w:b/>
          <w:sz w:val="24"/>
        </w:rPr>
        <w:t>，以及</w:t>
      </w:r>
      <w:r w:rsidRPr="00C0766E">
        <w:rPr>
          <w:rFonts w:hint="eastAsia"/>
          <w:b/>
          <w:color w:val="FF0000"/>
          <w:sz w:val="24"/>
        </w:rPr>
        <w:t>低廉劳动力</w:t>
      </w:r>
      <w:r>
        <w:rPr>
          <w:rFonts w:hint="eastAsia"/>
          <w:b/>
          <w:sz w:val="24"/>
        </w:rPr>
        <w:t>向结合，使得中国迅速崛起</w:t>
      </w:r>
    </w:p>
    <w:p w:rsidR="00C0766E" w:rsidRPr="00C0766E" w:rsidRDefault="00C0766E" w:rsidP="00C0766E">
      <w:pPr>
        <w:pStyle w:val="a3"/>
        <w:numPr>
          <w:ilvl w:val="0"/>
          <w:numId w:val="4"/>
        </w:numPr>
        <w:ind w:firstLineChars="0"/>
        <w:jc w:val="left"/>
        <w:rPr>
          <w:b/>
          <w:color w:val="FF0000"/>
          <w:sz w:val="24"/>
        </w:rPr>
      </w:pPr>
      <w:r>
        <w:rPr>
          <w:rFonts w:hint="eastAsia"/>
          <w:b/>
          <w:sz w:val="24"/>
        </w:rPr>
        <w:t>中国经济崛起</w:t>
      </w:r>
      <w:r w:rsidRPr="00C0766E">
        <w:rPr>
          <w:rFonts w:hint="eastAsia"/>
          <w:b/>
          <w:color w:val="FF0000"/>
          <w:sz w:val="24"/>
        </w:rPr>
        <w:t>以产业资本为主导</w:t>
      </w:r>
    </w:p>
    <w:p w:rsidR="00C0766E" w:rsidRDefault="00C0766E" w:rsidP="00C0766E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中国</w:t>
      </w:r>
      <w:r w:rsidRPr="00C0766E">
        <w:rPr>
          <w:rFonts w:hint="eastAsia"/>
          <w:b/>
          <w:color w:val="FF0000"/>
          <w:sz w:val="24"/>
        </w:rPr>
        <w:t>国家战略</w:t>
      </w:r>
      <w:r>
        <w:rPr>
          <w:rFonts w:hint="eastAsia"/>
          <w:b/>
          <w:sz w:val="24"/>
        </w:rPr>
        <w:t>体现了</w:t>
      </w:r>
      <w:r w:rsidRPr="00C0766E">
        <w:rPr>
          <w:rFonts w:hint="eastAsia"/>
          <w:b/>
          <w:color w:val="FF0000"/>
          <w:sz w:val="24"/>
        </w:rPr>
        <w:t>产业资本主导型</w:t>
      </w:r>
      <w:r>
        <w:rPr>
          <w:rFonts w:hint="eastAsia"/>
          <w:b/>
          <w:sz w:val="24"/>
        </w:rPr>
        <w:t>国家的特征（一带一路）</w:t>
      </w:r>
    </w:p>
    <w:p w:rsidR="00C0766E" w:rsidRDefault="00C0766E" w:rsidP="00C0766E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中美关系（我不想背，就放在这儿，感觉没啥用）</w:t>
      </w:r>
    </w:p>
    <w:p w:rsidR="00C0766E" w:rsidRDefault="00C0766E" w:rsidP="00C0766E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中国之间的统治和依附关系</w:t>
      </w:r>
    </w:p>
    <w:p w:rsidR="00C0766E" w:rsidRDefault="00C0766E" w:rsidP="00C0766E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中美矛盾不至于激化</w:t>
      </w:r>
    </w:p>
    <w:p w:rsidR="00C0766E" w:rsidRDefault="00C0766E" w:rsidP="00C0766E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中美战略的差异</w:t>
      </w:r>
    </w:p>
    <w:p w:rsidR="00C0766E" w:rsidRDefault="00C0766E" w:rsidP="00C0766E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亚太动荡的根源</w:t>
      </w:r>
    </w:p>
    <w:p w:rsidR="00C0766E" w:rsidRDefault="00C0766E" w:rsidP="00C0766E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全球治理的主要矛盾</w:t>
      </w:r>
    </w:p>
    <w:p w:rsidR="00C0766E" w:rsidRPr="00C0766E" w:rsidRDefault="00C0766E" w:rsidP="00C0766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 w:rsidRPr="00427DB3">
        <w:rPr>
          <w:rFonts w:hint="eastAsia"/>
          <w:b/>
          <w:color w:val="FF0000"/>
          <w:sz w:val="24"/>
        </w:rPr>
        <w:t>金融资本当前的危机</w:t>
      </w:r>
    </w:p>
    <w:p w:rsidR="00C0766E" w:rsidRPr="00C0766E" w:rsidRDefault="00C0766E" w:rsidP="00C0766E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 w:rsidRPr="00C0766E">
        <w:rPr>
          <w:rFonts w:hint="eastAsia"/>
          <w:b/>
          <w:sz w:val="24"/>
        </w:rPr>
        <w:t>当前金融资本的积累遭遇全球性的危机，由于资本的过剩导致生产停滞和衰退；霸权国家从实物扩张转到金融扩张时，一般预示他“秋天的到来”（霸权国家衰</w:t>
      </w:r>
      <w:bookmarkStart w:id="0" w:name="_GoBack"/>
      <w:bookmarkEnd w:id="0"/>
      <w:r w:rsidRPr="00C0766E">
        <w:rPr>
          <w:rFonts w:hint="eastAsia"/>
          <w:b/>
          <w:sz w:val="24"/>
        </w:rPr>
        <w:t>弱）</w:t>
      </w:r>
    </w:p>
    <w:p w:rsidR="00C0766E" w:rsidRPr="00C0766E" w:rsidRDefault="00C0766E" w:rsidP="00C0766E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 w:rsidRPr="00C0766E">
        <w:rPr>
          <w:rFonts w:hint="eastAsia"/>
          <w:b/>
          <w:sz w:val="24"/>
        </w:rPr>
        <w:t>世界权力格局去中心化，呈现多极化</w:t>
      </w:r>
    </w:p>
    <w:p w:rsidR="00C0766E" w:rsidRPr="00C0766E" w:rsidRDefault="00C0766E" w:rsidP="00C0766E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 w:rsidRPr="00C0766E">
        <w:rPr>
          <w:rFonts w:hint="eastAsia"/>
          <w:b/>
          <w:sz w:val="24"/>
        </w:rPr>
        <w:t>美元霸权衰弱</w:t>
      </w:r>
    </w:p>
    <w:p w:rsidR="00C0766E" w:rsidRDefault="00C0766E" w:rsidP="00C0766E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 w:rsidRPr="00C0766E">
        <w:rPr>
          <w:rFonts w:hint="eastAsia"/>
          <w:b/>
          <w:sz w:val="24"/>
        </w:rPr>
        <w:t>美国外交政策转向制造危机（退群、收费、制裁等）</w:t>
      </w:r>
    </w:p>
    <w:p w:rsidR="00C0766E" w:rsidRDefault="00C0766E" w:rsidP="00C0766E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欧债危机</w:t>
      </w:r>
      <w:proofErr w:type="gramEnd"/>
      <w:r>
        <w:rPr>
          <w:rFonts w:hint="eastAsia"/>
          <w:b/>
          <w:sz w:val="24"/>
        </w:rPr>
        <w:t>（可以合并到上一点）</w:t>
      </w:r>
    </w:p>
    <w:p w:rsidR="00C0766E" w:rsidRDefault="00894B50" w:rsidP="00894B50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根源是欧洲国家经济低速增长甚至停滞，加上产业空心化，导致资本外流。又因为他们刚性福利制度的倒逼，政府陷入债务危机</w:t>
      </w:r>
    </w:p>
    <w:p w:rsidR="00894B50" w:rsidRDefault="00894B50" w:rsidP="00894B50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于是英国脱欧，民粹主义政党崛起</w:t>
      </w:r>
    </w:p>
    <w:p w:rsidR="00894B50" w:rsidRDefault="00894B50" w:rsidP="00894B50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贫富差距不断扩大</w:t>
      </w:r>
    </w:p>
    <w:p w:rsidR="00894B50" w:rsidRPr="00894B50" w:rsidRDefault="00894B50" w:rsidP="00894B50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894B50">
        <w:rPr>
          <w:rFonts w:hint="eastAsia"/>
          <w:b/>
          <w:sz w:val="24"/>
        </w:rPr>
        <w:t>再看中国外交：从</w:t>
      </w:r>
      <w:r w:rsidRPr="00427DB3">
        <w:rPr>
          <w:rFonts w:hint="eastAsia"/>
          <w:b/>
          <w:color w:val="FF0000"/>
          <w:sz w:val="24"/>
        </w:rPr>
        <w:t>韬光养晦到奋发有为</w:t>
      </w:r>
    </w:p>
    <w:p w:rsidR="00894B50" w:rsidRPr="00894B50" w:rsidRDefault="00894B50" w:rsidP="00894B50">
      <w:pPr>
        <w:pStyle w:val="a3"/>
        <w:numPr>
          <w:ilvl w:val="0"/>
          <w:numId w:val="7"/>
        </w:numPr>
        <w:ind w:firstLineChars="0"/>
        <w:jc w:val="left"/>
        <w:rPr>
          <w:b/>
          <w:sz w:val="24"/>
        </w:rPr>
      </w:pPr>
      <w:r w:rsidRPr="00894B50">
        <w:rPr>
          <w:rFonts w:hint="eastAsia"/>
          <w:b/>
          <w:sz w:val="24"/>
        </w:rPr>
        <w:t>韬光养晦时期：两极格局瓦解，扎实抓好经济建设，发展国际友好关系</w:t>
      </w:r>
    </w:p>
    <w:p w:rsidR="00894B50" w:rsidRDefault="00894B50" w:rsidP="00894B50">
      <w:pPr>
        <w:pStyle w:val="a3"/>
        <w:numPr>
          <w:ilvl w:val="0"/>
          <w:numId w:val="7"/>
        </w:numPr>
        <w:ind w:firstLineChars="0"/>
        <w:jc w:val="left"/>
        <w:rPr>
          <w:b/>
          <w:sz w:val="24"/>
        </w:rPr>
      </w:pPr>
      <w:r w:rsidRPr="00894B50">
        <w:rPr>
          <w:rFonts w:hint="eastAsia"/>
          <w:b/>
          <w:sz w:val="24"/>
        </w:rPr>
        <w:t>奋发有为时期：中国主动进取、积极作为，发挥中国作用；积极参与全球治理，构建人类命运共同体；更坚决地为维护国家利益斗争；主动提出</w:t>
      </w:r>
      <w:proofErr w:type="gramStart"/>
      <w:r w:rsidRPr="00894B50">
        <w:rPr>
          <w:rFonts w:hint="eastAsia"/>
          <w:b/>
          <w:sz w:val="24"/>
        </w:rPr>
        <w:t>中美新型</w:t>
      </w:r>
      <w:proofErr w:type="gramEnd"/>
      <w:r w:rsidRPr="00894B50">
        <w:rPr>
          <w:rFonts w:hint="eastAsia"/>
          <w:b/>
          <w:sz w:val="24"/>
        </w:rPr>
        <w:t>大国关系</w:t>
      </w:r>
    </w:p>
    <w:p w:rsidR="00894B50" w:rsidRPr="00894B50" w:rsidRDefault="00894B50" w:rsidP="00894B50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  <w:sz w:val="24"/>
        </w:rPr>
      </w:pPr>
      <w:r w:rsidRPr="00427DB3">
        <w:rPr>
          <w:rFonts w:hint="eastAsia"/>
          <w:b/>
          <w:color w:val="FF0000"/>
          <w:sz w:val="24"/>
        </w:rPr>
        <w:t>现在奋发有为的同时，也有“妥协”</w:t>
      </w:r>
      <w:r>
        <w:rPr>
          <w:rFonts w:hint="eastAsia"/>
          <w:b/>
          <w:sz w:val="24"/>
        </w:rPr>
        <w:t>。毕竟美元霸权、金融全球化的实际情况在这里；我们一国社会主义再资本主义的大海中，需要有一定的“妥协”</w:t>
      </w:r>
    </w:p>
    <w:p w:rsidR="00894B50" w:rsidRPr="00894B50" w:rsidRDefault="00894B50" w:rsidP="00894B50">
      <w:pPr>
        <w:jc w:val="left"/>
        <w:rPr>
          <w:rFonts w:hint="eastAsia"/>
          <w:b/>
          <w:sz w:val="24"/>
        </w:rPr>
      </w:pPr>
    </w:p>
    <w:p w:rsidR="00123F2E" w:rsidRPr="00123F2E" w:rsidRDefault="00123F2E" w:rsidP="00123F2E">
      <w:pPr>
        <w:jc w:val="left"/>
        <w:rPr>
          <w:rFonts w:hint="eastAsia"/>
          <w:b/>
          <w:sz w:val="24"/>
        </w:rPr>
      </w:pPr>
    </w:p>
    <w:sectPr w:rsidR="00123F2E" w:rsidRPr="0012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C9A"/>
    <w:multiLevelType w:val="hybridMultilevel"/>
    <w:tmpl w:val="4FFA98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84A1266"/>
    <w:multiLevelType w:val="hybridMultilevel"/>
    <w:tmpl w:val="24D21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8A2B6D"/>
    <w:multiLevelType w:val="hybridMultilevel"/>
    <w:tmpl w:val="81E262D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1A269B2"/>
    <w:multiLevelType w:val="hybridMultilevel"/>
    <w:tmpl w:val="0E7E3E22"/>
    <w:lvl w:ilvl="0" w:tplc="783649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F84B84"/>
    <w:multiLevelType w:val="hybridMultilevel"/>
    <w:tmpl w:val="3A123934"/>
    <w:lvl w:ilvl="0" w:tplc="A90A59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9420D"/>
    <w:multiLevelType w:val="hybridMultilevel"/>
    <w:tmpl w:val="2BC801B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4C59248A"/>
    <w:multiLevelType w:val="hybridMultilevel"/>
    <w:tmpl w:val="154A009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3C"/>
    <w:rsid w:val="00123F2E"/>
    <w:rsid w:val="00276A86"/>
    <w:rsid w:val="00427DB3"/>
    <w:rsid w:val="00894B50"/>
    <w:rsid w:val="00947A55"/>
    <w:rsid w:val="00C0766E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47F4"/>
  <w15:chartTrackingRefBased/>
  <w15:docId w15:val="{7EF71EA4-51FD-44F2-B589-19992886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2</cp:revision>
  <dcterms:created xsi:type="dcterms:W3CDTF">2018-12-30T02:26:00Z</dcterms:created>
  <dcterms:modified xsi:type="dcterms:W3CDTF">2018-12-30T03:10:00Z</dcterms:modified>
</cp:coreProperties>
</file>