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36440" w14:textId="77777777" w:rsidR="004C0681" w:rsidRDefault="00E0780B">
      <w:r>
        <w:rPr>
          <w:rFonts w:hint="eastAsia"/>
        </w:rPr>
        <w:t>业务逻辑层：</w:t>
      </w:r>
    </w:p>
    <w:p w14:paraId="5159DF03" w14:textId="77777777" w:rsidR="00E0780B" w:rsidRDefault="00E0780B"/>
    <w:p w14:paraId="7FCD6847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promotionBL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296"/>
        <w:gridCol w:w="1020"/>
        <w:gridCol w:w="3980"/>
      </w:tblGrid>
      <w:tr w:rsidR="00E0780B" w:rsidRPr="00C26D5E" w14:paraId="0A017349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626651B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6E72DFEC" w14:textId="77777777" w:rsidTr="0089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 w:val="restart"/>
            <w:shd w:val="clear" w:color="auto" w:fill="CCCCFF"/>
            <w:vAlign w:val="center"/>
          </w:tcPr>
          <w:p w14:paraId="74B06D04" w14:textId="77777777" w:rsidR="00E0780B" w:rsidRPr="00C26D5E" w:rsidRDefault="00892B2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proofErr w:type="spellEnd"/>
          </w:p>
        </w:tc>
        <w:tc>
          <w:tcPr>
            <w:tcW w:w="615" w:type="pct"/>
            <w:shd w:val="clear" w:color="auto" w:fill="DEEAF6"/>
            <w:vAlign w:val="center"/>
          </w:tcPr>
          <w:p w14:paraId="2F5326D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2404FD37" w14:textId="77777777" w:rsidR="00E0780B" w:rsidRPr="00C26D5E" w:rsidRDefault="00E0780B" w:rsidP="00892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romotionVO</w:t>
            </w:r>
            <w:proofErr w:type="spellEnd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proofErr w:type="spellEnd"/>
            <w:r w:rsidR="00892B2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E0780B" w:rsidRPr="00C26D5E" w14:paraId="55418F0B" w14:textId="77777777" w:rsidTr="00892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480562BC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BDD6EF"/>
            <w:vAlign w:val="center"/>
          </w:tcPr>
          <w:p w14:paraId="11A9A5D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99" w:type="pct"/>
            <w:shd w:val="clear" w:color="auto" w:fill="BDD6EF"/>
            <w:vAlign w:val="center"/>
          </w:tcPr>
          <w:p w14:paraId="344BA68F" w14:textId="77777777" w:rsidR="00E0780B" w:rsidRPr="00C26D5E" w:rsidRDefault="00892B2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已知用户编号（可以是酒店工作人员，也可以是网站营销人员），</w:t>
            </w:r>
            <w:r w:rsidR="000F68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需要维护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促销策略</w:t>
            </w:r>
          </w:p>
        </w:tc>
      </w:tr>
      <w:tr w:rsidR="00E0780B" w:rsidRPr="00C26D5E" w14:paraId="57D82767" w14:textId="77777777" w:rsidTr="0089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4F1983B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DEEAF6"/>
            <w:vAlign w:val="center"/>
          </w:tcPr>
          <w:p w14:paraId="20DE105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0224C64D" w14:textId="77777777" w:rsidR="00E0780B" w:rsidRPr="00C26D5E" w:rsidRDefault="00892B2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系统返回当前用户所管理的促销策略的列表</w:t>
            </w:r>
          </w:p>
        </w:tc>
      </w:tr>
      <w:tr w:rsidR="003A1D37" w:rsidRPr="00C26D5E" w14:paraId="78346920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 w:val="restart"/>
            <w:shd w:val="clear" w:color="auto" w:fill="CCCCFF"/>
            <w:vAlign w:val="center"/>
          </w:tcPr>
          <w:p w14:paraId="6D7817FA" w14:textId="25CD004C" w:rsidR="003A1D37" w:rsidRPr="00C26D5E" w:rsidRDefault="003A1D37" w:rsidP="00CE4AF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</w:t>
            </w:r>
            <w:r w:rsidR="007520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</w:t>
            </w:r>
            <w:proofErr w:type="spellEnd"/>
          </w:p>
        </w:tc>
        <w:tc>
          <w:tcPr>
            <w:tcW w:w="615" w:type="pct"/>
            <w:shd w:val="clear" w:color="auto" w:fill="DEEAF6"/>
            <w:vAlign w:val="center"/>
          </w:tcPr>
          <w:p w14:paraId="333CB15B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3A6CBA50" w14:textId="5BCF8285" w:rsidR="003A1D37" w:rsidRPr="00C26D5E" w:rsidRDefault="003A1D37" w:rsidP="00CE4AF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 w:rsidR="001C10C5">
              <w:rPr>
                <w:rFonts w:ascii="微软雅黑" w:eastAsia="微软雅黑" w:hAnsi="微软雅黑"/>
                <w:color w:val="000000" w:themeColor="text1"/>
                <w:szCs w:val="21"/>
              </w:rPr>
              <w:t>PromotionVO</w:t>
            </w:r>
            <w:proofErr w:type="spellEnd"/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E7092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709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A1D37" w:rsidRPr="00C26D5E" w14:paraId="13DBD44A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0DB1D735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BDD6EF"/>
            <w:vAlign w:val="center"/>
          </w:tcPr>
          <w:p w14:paraId="7A99B2FD" w14:textId="77777777" w:rsidR="003A1D37" w:rsidRPr="00C26D5E" w:rsidRDefault="003A1D37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99" w:type="pct"/>
            <w:shd w:val="clear" w:color="auto" w:fill="BDD6EF"/>
            <w:vAlign w:val="center"/>
          </w:tcPr>
          <w:p w14:paraId="75749097" w14:textId="77777777" w:rsidR="003A1D37" w:rsidRPr="00C26D5E" w:rsidRDefault="00A36157" w:rsidP="003705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人员或网站营销人员）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确认更新促销策略</w:t>
            </w:r>
            <w:r w:rsidR="00573CE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，已知当前的促销策略的列表</w:t>
            </w:r>
          </w:p>
        </w:tc>
      </w:tr>
      <w:tr w:rsidR="003A1D37" w:rsidRPr="00C26D5E" w14:paraId="78502731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736BCFDB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DEEAF6"/>
            <w:vAlign w:val="center"/>
          </w:tcPr>
          <w:p w14:paraId="0A11EE83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6CF7C512" w14:textId="77777777" w:rsidR="003A1D37" w:rsidRPr="00C26D5E" w:rsidRDefault="0075201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持久化保存当前促销策略</w:t>
            </w:r>
            <w:r w:rsidR="00E35C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，并提示用户更新是否成功</w:t>
            </w:r>
          </w:p>
        </w:tc>
      </w:tr>
      <w:tr w:rsidR="005476FD" w:rsidRPr="00C26D5E" w14:paraId="20E7361B" w14:textId="77777777" w:rsidTr="009F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 w:val="restart"/>
            <w:shd w:val="clear" w:color="auto" w:fill="CCCCFF"/>
            <w:vAlign w:val="center"/>
          </w:tcPr>
          <w:p w14:paraId="3706E84F" w14:textId="5F1A0D42" w:rsidR="005476FD" w:rsidRPr="00C26D5E" w:rsidRDefault="005476FD" w:rsidP="009F6E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Discou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proofErr w:type="spellEnd"/>
          </w:p>
        </w:tc>
        <w:tc>
          <w:tcPr>
            <w:tcW w:w="615" w:type="pct"/>
            <w:shd w:val="clear" w:color="auto" w:fill="DEEAF6"/>
            <w:vAlign w:val="center"/>
          </w:tcPr>
          <w:p w14:paraId="1F0B0188" w14:textId="77777777" w:rsidR="005476FD" w:rsidRPr="00C26D5E" w:rsidRDefault="005476FD" w:rsidP="009F6E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0446884A" w14:textId="3EA54EF3" w:rsidR="005476FD" w:rsidRPr="00C26D5E" w:rsidRDefault="005476FD" w:rsidP="00B845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float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getDiscou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A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ddressV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proofErr w:type="spellEnd"/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addressVO</w:t>
            </w:r>
            <w:proofErr w:type="spellEnd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，Boolean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isMember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476FD" w:rsidRPr="00C26D5E" w14:paraId="67418041" w14:textId="77777777" w:rsidTr="009F6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61137EA0" w14:textId="77777777" w:rsidR="005476FD" w:rsidRPr="00C26D5E" w:rsidRDefault="005476FD" w:rsidP="009F6E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BDD6EF"/>
            <w:vAlign w:val="center"/>
          </w:tcPr>
          <w:p w14:paraId="43EDB1A4" w14:textId="77777777" w:rsidR="005476FD" w:rsidRPr="00C26D5E" w:rsidRDefault="005476FD" w:rsidP="009F6E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99" w:type="pct"/>
            <w:shd w:val="clear" w:color="auto" w:fill="BDD6EF"/>
            <w:vAlign w:val="center"/>
          </w:tcPr>
          <w:p w14:paraId="10C4C18A" w14:textId="6C4FB2ED" w:rsidR="005476FD" w:rsidRPr="00C26D5E" w:rsidRDefault="00B8458C" w:rsidP="009F6E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客户在填写订单时，订单需要知道当前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所能使用的最大折扣率，已知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该预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定酒店的编号，商圈和地址信息，以及该客户是否为会员</w:t>
            </w:r>
          </w:p>
        </w:tc>
      </w:tr>
      <w:tr w:rsidR="005476FD" w:rsidRPr="00C26D5E" w14:paraId="1A0FF22E" w14:textId="77777777" w:rsidTr="009F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Merge/>
            <w:shd w:val="clear" w:color="auto" w:fill="CCCCFF"/>
            <w:vAlign w:val="center"/>
          </w:tcPr>
          <w:p w14:paraId="56E2357F" w14:textId="77777777" w:rsidR="005476FD" w:rsidRPr="00C26D5E" w:rsidRDefault="005476FD" w:rsidP="009F6E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DEEAF6"/>
            <w:vAlign w:val="center"/>
          </w:tcPr>
          <w:p w14:paraId="3F2B3AF4" w14:textId="77777777" w:rsidR="005476FD" w:rsidRPr="00C26D5E" w:rsidRDefault="005476FD" w:rsidP="009F6E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99" w:type="pct"/>
            <w:shd w:val="clear" w:color="auto" w:fill="DEEAF6"/>
            <w:vAlign w:val="center"/>
          </w:tcPr>
          <w:p w14:paraId="7881791B" w14:textId="5C8E35DA" w:rsidR="005476FD" w:rsidRPr="00C26D5E" w:rsidRDefault="00B8458C" w:rsidP="009F6E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当前订单所能使用的最大折扣率</w:t>
            </w:r>
          </w:p>
        </w:tc>
      </w:tr>
      <w:tr w:rsidR="005476FD" w:rsidRPr="00C26D5E" w14:paraId="38C9F69E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CCCCFF"/>
            <w:vAlign w:val="center"/>
          </w:tcPr>
          <w:p w14:paraId="08B83CBA" w14:textId="77777777" w:rsidR="005476FD" w:rsidRPr="00C26D5E" w:rsidRDefault="005476F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15" w:type="pct"/>
            <w:shd w:val="clear" w:color="auto" w:fill="DEEAF6"/>
            <w:vAlign w:val="center"/>
          </w:tcPr>
          <w:p w14:paraId="1EFE7155" w14:textId="77777777" w:rsidR="005476FD" w:rsidRPr="00C26D5E" w:rsidRDefault="005476F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  <w:tc>
          <w:tcPr>
            <w:tcW w:w="2399" w:type="pct"/>
            <w:shd w:val="clear" w:color="auto" w:fill="DEEAF6"/>
            <w:vAlign w:val="center"/>
          </w:tcPr>
          <w:p w14:paraId="224E817A" w14:textId="77777777" w:rsidR="005476FD" w:rsidRDefault="005476F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E0780B" w:rsidRPr="00C26D5E" w14:paraId="478865BF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64D1E1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375AD215" w14:textId="77777777" w:rsidTr="00892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CCCCFF"/>
            <w:vAlign w:val="center"/>
          </w:tcPr>
          <w:p w14:paraId="56B420DC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14" w:type="pct"/>
            <w:gridSpan w:val="2"/>
            <w:shd w:val="clear" w:color="auto" w:fill="CCCCFF"/>
            <w:vAlign w:val="center"/>
          </w:tcPr>
          <w:p w14:paraId="575D74E8" w14:textId="77777777" w:rsidR="00E0780B" w:rsidRPr="00683BDA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04A6F966" w14:textId="77777777" w:rsidTr="0089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CCCCFF"/>
            <w:vAlign w:val="center"/>
          </w:tcPr>
          <w:p w14:paraId="323A3563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014" w:type="pct"/>
            <w:gridSpan w:val="2"/>
            <w:shd w:val="clear" w:color="auto" w:fill="DEEAF6"/>
            <w:vAlign w:val="center"/>
          </w:tcPr>
          <w:p w14:paraId="7E1EF4E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bookmarkEnd w:id="0"/>
    </w:tbl>
    <w:p w14:paraId="14BA74AE" w14:textId="77777777" w:rsidR="00E0780B" w:rsidRDefault="00E0780B"/>
    <w:p w14:paraId="501AFAA5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hotel</w:t>
      </w:r>
      <w:r>
        <w:rPr>
          <w:color w:val="000000" w:themeColor="text1"/>
        </w:rPr>
        <w:t>BL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448"/>
        <w:gridCol w:w="946"/>
        <w:gridCol w:w="3902"/>
      </w:tblGrid>
      <w:tr w:rsidR="00E0780B" w:rsidRPr="00C26D5E" w14:paraId="6420DBC5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60E7810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72D6D454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5B9C0C3A" w14:textId="77777777" w:rsidR="00E0780B" w:rsidRPr="00C26D5E" w:rsidRDefault="00840FC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hotel.getHotelList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0C8DE9F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3B562504" w14:textId="77777777" w:rsidR="00E0780B" w:rsidRPr="00C26D5E" w:rsidRDefault="006A6CF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addressVO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0780B" w:rsidRPr="00C26D5E" w14:paraId="78F21538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69C9E77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31781020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660F6DBF" w14:textId="77777777" w:rsidR="00E0780B" w:rsidRPr="00C26D5E" w:rsidRDefault="006A6CFB" w:rsidP="006A6C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已知地址和商圈的信息，需要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浏览商圈内所有酒店的概况</w:t>
            </w:r>
          </w:p>
        </w:tc>
      </w:tr>
      <w:tr w:rsidR="00E0780B" w:rsidRPr="00C26D5E" w14:paraId="7D3BE088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7A250791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79A03A3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12E52EAA" w14:textId="77777777" w:rsidR="00E0780B" w:rsidRPr="00C26D5E" w:rsidRDefault="0091018A" w:rsidP="00840F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系统根据地址和商圈返回符合要求的酒店信息列表</w:t>
            </w:r>
          </w:p>
        </w:tc>
      </w:tr>
      <w:tr w:rsidR="001C10C5" w:rsidRPr="00C26D5E" w14:paraId="0A17610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7D21CB1F" w14:textId="77777777" w:rsidR="001C10C5" w:rsidRPr="00C26D5E" w:rsidRDefault="00DD21D4" w:rsidP="00387C3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147A5F1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359E044A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proofErr w:type="spellEnd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hotelList</w:t>
            </w:r>
            <w:proofErr w:type="spellEnd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SortStrategy</w:t>
            </w:r>
            <w:proofErr w:type="spellEnd"/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sort</w:t>
            </w:r>
            <w:r w:rsidR="003A7B9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Strategy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C10C5" w:rsidRPr="00C26D5E" w14:paraId="4DCABFA7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DF30537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2F1BF27D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5E326147" w14:textId="77777777" w:rsidR="001C10C5" w:rsidRPr="00C26D5E" w:rsidRDefault="0091018A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已知该商圈的所有酒店列表以及排序的规则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（价格，星级，评分），需要对当前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酒店列表按照特定的规则排序</w:t>
            </w:r>
          </w:p>
        </w:tc>
      </w:tr>
      <w:tr w:rsidR="001C10C5" w:rsidRPr="00C26D5E" w14:paraId="454638A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762741DB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5B1666BE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05706E5A" w14:textId="77777777" w:rsidR="001C10C5" w:rsidRPr="00C26D5E" w:rsidRDefault="0091018A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系统返回以排序规则排好序的酒店列表</w:t>
            </w:r>
          </w:p>
        </w:tc>
      </w:tr>
      <w:tr w:rsidR="001C10C5" w:rsidRPr="00C26D5E" w14:paraId="48A4F8C3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31F937B7" w14:textId="77777777" w:rsidR="001C10C5" w:rsidRPr="00C26D5E" w:rsidRDefault="00DD21D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Booked</w:t>
            </w:r>
            <w:r w:rsidR="00387C36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40DB2C6A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3343BC8B" w14:textId="77777777" w:rsidR="001C10C5" w:rsidRPr="00C26D5E" w:rsidRDefault="001C10C5" w:rsidP="00464C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getBookedHotel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hotelList,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proofErr w:type="spellEnd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C10C5" w:rsidRPr="00C26D5E" w14:paraId="4A4B9E29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7BE829A0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1491E8B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3C98BB06" w14:textId="77777777" w:rsidR="001C10C5" w:rsidRPr="00C26D5E" w:rsidRDefault="00464CC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已知该商圈的所有酒店列表以及客户的编号，需要查看该客户已经预定过的酒店</w:t>
            </w:r>
          </w:p>
        </w:tc>
      </w:tr>
      <w:tr w:rsidR="001C10C5" w:rsidRPr="00C26D5E" w14:paraId="434BEAC2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51FF6196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4D4F9766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01701114" w14:textId="77777777" w:rsidR="001C10C5" w:rsidRPr="00C26D5E" w:rsidRDefault="00464CC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系统根据客户的编号，返回该客户已经预定过的酒店列表</w:t>
            </w:r>
          </w:p>
        </w:tc>
      </w:tr>
      <w:tr w:rsidR="00A3611F" w:rsidRPr="00C26D5E" w14:paraId="6A26C499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58AEC9AD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hotel.checkHotelDetail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447BC53E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B4ABBBB" w14:textId="77777777" w:rsidR="00A3611F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proofErr w:type="spellEnd"/>
          </w:p>
          <w:p w14:paraId="5D10D776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checkHotelDetail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3611F" w:rsidRPr="00C26D5E" w14:paraId="7CAF1B87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6C510FA6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7CD24CFC" w14:textId="77777777" w:rsidR="00A3611F" w:rsidRPr="00C26D5E" w:rsidRDefault="00A3611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2AE05F27" w14:textId="68B68B62" w:rsidR="00A3611F" w:rsidRPr="00C26D5E" w:rsidRDefault="00F73D0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需要查看酒店的详细信息</w:t>
            </w:r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gramStart"/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的编号</w:t>
            </w:r>
          </w:p>
        </w:tc>
      </w:tr>
      <w:tr w:rsidR="00A3611F" w:rsidRPr="00C26D5E" w14:paraId="49E12DA7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64C00B5E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368102C5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0E540F71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系统返回该酒店的详细信息</w:t>
            </w:r>
          </w:p>
        </w:tc>
      </w:tr>
      <w:tr w:rsidR="008D02BF" w:rsidRPr="00C26D5E" w14:paraId="1F70750F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1174C3A2" w14:textId="77777777" w:rsidR="008D02BF" w:rsidRPr="00C26D5E" w:rsidRDefault="008D02BF" w:rsidP="008D02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hotel.getExecutedHotels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4781E928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DDA6C0F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getExecutedHotels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D02BF" w:rsidRPr="00C26D5E" w14:paraId="35FF6A91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84792B9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2CD4879E" w14:textId="77777777" w:rsidR="008D02BF" w:rsidRPr="00C26D5E" w:rsidRDefault="008D02B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70638C04" w14:textId="1FD478CA" w:rsidR="008D02BF" w:rsidRPr="00C26D5E" w:rsidRDefault="002A0D5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客户需要查看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已执行订单的酒店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已知客户的编号</w:t>
            </w:r>
          </w:p>
        </w:tc>
      </w:tr>
      <w:tr w:rsidR="008D02BF" w:rsidRPr="00C26D5E" w14:paraId="7589C271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22A812EC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24EA9DD6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7B5D3C3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返回客户所有已执行订单的酒店列表</w:t>
            </w:r>
          </w:p>
        </w:tc>
      </w:tr>
      <w:tr w:rsidR="00387C36" w:rsidRPr="00C26D5E" w14:paraId="5202BFD1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40F56AC0" w14:textId="77777777" w:rsidR="00387C36" w:rsidRPr="00C26D5E" w:rsidRDefault="00C64F86" w:rsidP="00A82E9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220D31C7" w14:textId="77777777" w:rsidR="00387C36" w:rsidRPr="00C26D5E" w:rsidRDefault="00387C3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6F3B5397" w14:textId="1FF1C435" w:rsidR="00387C36" w:rsidRPr="00C26D5E" w:rsidRDefault="00387C36" w:rsidP="00A82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95387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void</w:t>
            </w:r>
            <w:r w:rsidR="0095387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82E9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A82E97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7C36" w:rsidRPr="00C26D5E" w14:paraId="4EA771A2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4E85876C" w14:textId="77777777" w:rsidR="00387C36" w:rsidRPr="00C26D5E" w:rsidRDefault="00387C36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73A9138C" w14:textId="77777777" w:rsidR="00387C36" w:rsidRPr="00C26D5E" w:rsidRDefault="00387C36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385FCF7B" w14:textId="77777777" w:rsidR="00387C36" w:rsidRPr="00C26D5E" w:rsidRDefault="003A7B9D" w:rsidP="00E5147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E5147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客户选定的想要评价的酒店编号</w:t>
            </w:r>
          </w:p>
        </w:tc>
      </w:tr>
      <w:tr w:rsidR="00387C36" w:rsidRPr="00C26D5E" w14:paraId="12940464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08BF266D" w14:textId="77777777" w:rsidR="00387C36" w:rsidRPr="00C26D5E" w:rsidRDefault="00387C36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2831DD85" w14:textId="77777777" w:rsidR="00387C36" w:rsidRPr="00C26D5E" w:rsidRDefault="00387C3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1C0BFA74" w14:textId="77777777" w:rsidR="00387C36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系统返回评价信息表</w:t>
            </w:r>
          </w:p>
        </w:tc>
      </w:tr>
      <w:tr w:rsidR="00E5147B" w:rsidRPr="00C26D5E" w14:paraId="751B3303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45468564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hotel.updateEvaluation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3D78315C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470A5CB4" w14:textId="77777777" w:rsidR="00BF571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F571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</w:p>
          <w:p w14:paraId="73934DC3" w14:textId="2042E0CF" w:rsidR="00E5147B" w:rsidRPr="00C26D5E" w:rsidRDefault="00BF571E" w:rsidP="00BF57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5147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FE3E5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float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mark，String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comment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5147B" w:rsidRPr="00C26D5E" w14:paraId="3FFBF05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2F80FFFD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02E9572B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4CC1C052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</w:t>
            </w:r>
            <w:r w:rsidR="00BF57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当前评价的酒店信息表以及客户选定的评分等级和输入的评论，客户确认更新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</w:t>
            </w:r>
          </w:p>
        </w:tc>
      </w:tr>
      <w:tr w:rsidR="00E5147B" w:rsidRPr="00C26D5E" w14:paraId="6D821F1E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F412A2E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41FBECFE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78BFB4A5" w14:textId="77777777" w:rsidR="00E5147B" w:rsidRPr="00C26D5E" w:rsidRDefault="00BF571E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更新并持久化保存当前</w:t>
            </w:r>
            <w:r w:rsidR="00BA7B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评价信息表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，并更新酒店评分值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提示客户评论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r w:rsidR="002935FB"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</w:tr>
      <w:tr w:rsidR="001D6214" w:rsidRPr="00C26D5E" w14:paraId="5FB84B73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61E87C14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2EECE6E7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1630B60" w14:textId="77777777" w:rsidR="001D6214" w:rsidRPr="00C26D5E" w:rsidRDefault="001D6214" w:rsidP="001D62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D6214" w:rsidRPr="00C26D5E" w14:paraId="50145B97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C3351FF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17DD6799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23DC28C2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已知酒店工作人员的编号，需要维护酒店基本信息</w:t>
            </w:r>
          </w:p>
        </w:tc>
      </w:tr>
      <w:tr w:rsidR="001D6214" w:rsidRPr="00C26D5E" w14:paraId="7B1E3C0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80A83C7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066E2D8E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4BD66645" w14:textId="0C72DE94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系统返回</w:t>
            </w:r>
            <w:r w:rsidR="000D18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该酒店工作人员对应的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本信息</w:t>
            </w:r>
          </w:p>
        </w:tc>
      </w:tr>
      <w:tr w:rsidR="00525BAD" w:rsidRPr="00C26D5E" w14:paraId="0D502A94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0592D374" w14:textId="77777777" w:rsidR="00525BAD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</w:p>
          <w:p w14:paraId="6CC6AAEE" w14:textId="77777777" w:rsidR="00525BAD" w:rsidRPr="00C26D5E" w:rsidRDefault="00525BAD" w:rsidP="00525BA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1C986998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1E17ACE2" w14:textId="77777777" w:rsidR="00525BAD" w:rsidRPr="00C26D5E" w:rsidRDefault="00525BAD" w:rsidP="00525B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25BAD" w:rsidRPr="00C26D5E" w14:paraId="15CB8455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577E2663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1D938DC4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40B25DF6" w14:textId="5D3A0D47" w:rsidR="00525BAD" w:rsidRPr="00C26D5E" w:rsidRDefault="00525BAD" w:rsidP="00525B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酒店工作人员确认修改酒店基本信息</w:t>
            </w:r>
            <w:r w:rsidR="00992A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，已知修改后的酒店基本面信息</w:t>
            </w:r>
          </w:p>
        </w:tc>
      </w:tr>
      <w:tr w:rsidR="00525BAD" w:rsidRPr="00C26D5E" w14:paraId="51BB9243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BA05BD0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11EF177A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1C645FCA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系统更新并持久化保存酒店基本信息，并提示酒店工作人员保存是否成功</w:t>
            </w:r>
          </w:p>
        </w:tc>
      </w:tr>
      <w:tr w:rsidR="008F5F2C" w:rsidRPr="00C26D5E" w14:paraId="54FD543F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44C35C42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hotel.getHotelRoomInfo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15B71DFB" w14:textId="77777777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2D05DD08" w14:textId="77777777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F5F2C" w:rsidRPr="00C26D5E" w14:paraId="6B765540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1595D4A6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300B9D07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4893DC46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8F5F2C" w:rsidRPr="00C26D5E" w14:paraId="0768B986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35B160B3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70D794F5" w14:textId="77777777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197A645B" w14:textId="77777777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该酒店工作人员管理的客房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8F5F2C" w:rsidRPr="00C26D5E" w14:paraId="3B65BFBD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42D7ECCF" w14:textId="77777777" w:rsidR="008F5F2C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70A4A5C0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7777ADCF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4553D02A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F5F2C" w:rsidRPr="00C26D5E" w14:paraId="3F11AD81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49797F64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5518EEFA" w14:textId="77777777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3894C9E2" w14:textId="75614E10" w:rsidR="008F5F2C" w:rsidRPr="00C26D5E" w:rsidRDefault="008F5F2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 w:rsidR="00AD2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，已知修改后的客房信息</w:t>
            </w:r>
          </w:p>
        </w:tc>
      </w:tr>
      <w:tr w:rsidR="008F5F2C" w:rsidRPr="00C26D5E" w14:paraId="1A073871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243A15DE" w14:textId="77777777" w:rsidR="008F5F2C" w:rsidRPr="00C26D5E" w:rsidRDefault="008F5F2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63659D9E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4C5CAA89" w14:textId="77777777" w:rsidR="008F5F2C" w:rsidRPr="00C26D5E" w:rsidRDefault="008F5F2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信息，并提示酒店工作人员保存是否成功</w:t>
            </w:r>
          </w:p>
        </w:tc>
      </w:tr>
      <w:tr w:rsidR="003E347E" w:rsidRPr="00C26D5E" w14:paraId="3BC49DD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02BF008E" w14:textId="77777777" w:rsidR="003E347E" w:rsidRPr="00C26D5E" w:rsidRDefault="003E347E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74850879" w14:textId="77777777" w:rsidR="003E347E" w:rsidRPr="00C26D5E" w:rsidRDefault="003E347E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2EA2EF57" w14:textId="4E61FBDD" w:rsidR="003E347E" w:rsidRPr="00C26D5E" w:rsidRDefault="003E347E" w:rsidP="003473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roomNum,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Calendar</w:t>
            </w:r>
            <w:proofErr w:type="spellEnd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inTime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,Calendar</w:t>
            </w:r>
            <w:proofErr w:type="spellEnd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predictedOutTime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347E" w:rsidRPr="00C26D5E" w14:paraId="4A813A3D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00E92F82" w14:textId="77777777" w:rsidR="003E347E" w:rsidRPr="00C26D5E" w:rsidRDefault="003E347E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0CD04A3F" w14:textId="77777777" w:rsidR="003E347E" w:rsidRPr="00C26D5E" w:rsidRDefault="003E347E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2DBD1952" w14:textId="224C0337" w:rsidR="003E347E" w:rsidRPr="00C26D5E" w:rsidRDefault="003E347E" w:rsidP="000C4D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酒店工作人员已执行订单，并已知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入住房间号的列表，入住时间以及预计离开时间</w:t>
            </w:r>
          </w:p>
        </w:tc>
      </w:tr>
      <w:tr w:rsidR="003E347E" w:rsidRPr="00C26D5E" w14:paraId="459B32A1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5AA41761" w14:textId="77777777" w:rsidR="003E347E" w:rsidRPr="00C26D5E" w:rsidRDefault="003E347E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6421C4E5" w14:textId="77777777" w:rsidR="003E347E" w:rsidRPr="00C26D5E" w:rsidRDefault="003E347E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7E8B6B2A" w14:textId="77777777" w:rsidR="003E347E" w:rsidRPr="00C26D5E" w:rsidRDefault="003E347E" w:rsidP="0044784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系统更新并持久化保存入住信息</w:t>
            </w:r>
            <w:r w:rsidR="004478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BE0BF7" w:rsidRPr="00C26D5E" w14:paraId="4E58E612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6DF21471" w14:textId="77777777" w:rsidR="00BE0BF7" w:rsidRPr="00C26D5E" w:rsidRDefault="00BE0BF7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hotel.updateCheckOut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7B07179A" w14:textId="77777777" w:rsidR="00BE0BF7" w:rsidRPr="00C26D5E" w:rsidRDefault="00BE0BF7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A216628" w14:textId="1A149D8F" w:rsidR="00BE0BF7" w:rsidRPr="00C26D5E" w:rsidRDefault="00BE0BF7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0C22E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Calendar</w:t>
            </w:r>
            <w:r w:rsidR="00451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outTime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E0BF7" w:rsidRPr="00C26D5E" w14:paraId="24753DC8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437F1CB3" w14:textId="77777777" w:rsidR="00BE0BF7" w:rsidRPr="00C26D5E" w:rsidRDefault="00BE0BF7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7E7CE8E6" w14:textId="77777777" w:rsidR="00BE0BF7" w:rsidRPr="00C26D5E" w:rsidRDefault="00BE0BF7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18FFB2A6" w14:textId="60EF2C5C" w:rsidR="00BE0BF7" w:rsidRPr="00C26D5E" w:rsidRDefault="00BE0BF7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2A14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对订单办理退房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已知退房时间</w:t>
            </w:r>
          </w:p>
        </w:tc>
      </w:tr>
      <w:tr w:rsidR="00BE0BF7" w:rsidRPr="00C26D5E" w14:paraId="6CE736FA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40CFF354" w14:textId="77777777" w:rsidR="00BE0BF7" w:rsidRPr="00C26D5E" w:rsidRDefault="00BE0BF7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04B6B6E9" w14:textId="77777777" w:rsidR="00BE0BF7" w:rsidRPr="00C26D5E" w:rsidRDefault="00BE0BF7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7093B081" w14:textId="77777777" w:rsidR="00BE0BF7" w:rsidRPr="00C26D5E" w:rsidRDefault="00BE0BF7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0654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退房信息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EB09EC" w:rsidRPr="00C26D5E" w14:paraId="6C04F93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7D35073B" w14:textId="77777777" w:rsidR="00EB09EC" w:rsidRPr="00C26D5E" w:rsidRDefault="00EB09E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766370B8" w14:textId="77777777" w:rsidR="00EB09EC" w:rsidRPr="00C26D5E" w:rsidRDefault="00EB09E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5FE840A6" w14:textId="77777777" w:rsidR="00EB09EC" w:rsidRPr="00C26D5E" w:rsidRDefault="00EB09E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8069B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B09EC" w:rsidRPr="00C26D5E" w14:paraId="2D2C2543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15DAB0AB" w14:textId="77777777" w:rsidR="00EB09EC" w:rsidRPr="00C26D5E" w:rsidRDefault="00EB09E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01B84E64" w14:textId="77777777" w:rsidR="00EB09EC" w:rsidRPr="00C26D5E" w:rsidRDefault="00EB09EC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16A403A2" w14:textId="77777777" w:rsidR="00EB09EC" w:rsidRPr="00C26D5E" w:rsidRDefault="008069B1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已知酒店工作人员的编号，需要对线下客户的入住和退房进行处理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或需要查看剩余客房信息</w:t>
            </w:r>
          </w:p>
        </w:tc>
      </w:tr>
      <w:tr w:rsidR="00EB09EC" w:rsidRPr="00C26D5E" w14:paraId="486B36AE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119E49CB" w14:textId="77777777" w:rsidR="00EB09EC" w:rsidRPr="00C26D5E" w:rsidRDefault="00EB09EC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0081AB0B" w14:textId="77777777" w:rsidR="00EB09EC" w:rsidRPr="00C26D5E" w:rsidRDefault="00EB09EC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098B849D" w14:textId="77777777" w:rsidR="00EB09EC" w:rsidRPr="00C26D5E" w:rsidRDefault="008069B1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系统返回该酒店工作人员所对应酒店的剩余客房信息</w:t>
            </w:r>
          </w:p>
        </w:tc>
      </w:tr>
      <w:tr w:rsidR="00C72EBB" w:rsidRPr="00C26D5E" w14:paraId="03025CB3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 w:val="restart"/>
            <w:shd w:val="clear" w:color="auto" w:fill="CCCCFF"/>
            <w:vAlign w:val="center"/>
          </w:tcPr>
          <w:p w14:paraId="06131FE6" w14:textId="77777777" w:rsidR="00C72EBB" w:rsidRPr="00C26D5E" w:rsidRDefault="00C72EBB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updateRemainRoomInfo</w:t>
            </w:r>
            <w:proofErr w:type="spellEnd"/>
          </w:p>
        </w:tc>
        <w:tc>
          <w:tcPr>
            <w:tcW w:w="570" w:type="pct"/>
            <w:shd w:val="clear" w:color="auto" w:fill="DEEAF6"/>
            <w:vAlign w:val="center"/>
          </w:tcPr>
          <w:p w14:paraId="26BB5F45" w14:textId="77777777" w:rsidR="00C72EBB" w:rsidRPr="00C26D5E" w:rsidRDefault="00C72EBB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7D42B40D" w14:textId="6CCE012A" w:rsidR="00C72EBB" w:rsidRPr="00C26D5E" w:rsidRDefault="00C72EBB" w:rsidP="00C72EB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updateRemainRoomInfo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，Map&lt;</w:t>
            </w:r>
            <w:proofErr w:type="spellStart"/>
            <w:r w:rsidR="003F6E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roomInfo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72EBB" w:rsidRPr="00C26D5E" w14:paraId="142984ED" w14:textId="77777777" w:rsidTr="001D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0CAAE9D1" w14:textId="77777777" w:rsidR="00C72EBB" w:rsidRPr="00C26D5E" w:rsidRDefault="00C72EBB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BDD6EF"/>
            <w:vAlign w:val="center"/>
          </w:tcPr>
          <w:p w14:paraId="13D89F8B" w14:textId="77777777" w:rsidR="00C72EBB" w:rsidRPr="00C26D5E" w:rsidRDefault="00C72EBB" w:rsidP="006A3A4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52" w:type="pct"/>
            <w:shd w:val="clear" w:color="auto" w:fill="BDD6EF"/>
            <w:vAlign w:val="center"/>
          </w:tcPr>
          <w:p w14:paraId="786D4CD5" w14:textId="77777777" w:rsidR="00C72EBB" w:rsidRPr="00C26D5E" w:rsidRDefault="000370C4" w:rsidP="000370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在线下客户入住和退房处理中，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酒店工作人员确认选择的操作及输入的房型和该房型的数量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或者酒店工作人员已执行订单以及为已执行订单退房</w:t>
            </w:r>
          </w:p>
        </w:tc>
      </w:tr>
      <w:tr w:rsidR="00C72EBB" w:rsidRPr="00C26D5E" w14:paraId="57413CD8" w14:textId="77777777" w:rsidTr="001D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vMerge/>
            <w:shd w:val="clear" w:color="auto" w:fill="CCCCFF"/>
            <w:vAlign w:val="center"/>
          </w:tcPr>
          <w:p w14:paraId="17DD256F" w14:textId="77777777" w:rsidR="00C72EBB" w:rsidRPr="00C26D5E" w:rsidRDefault="00C72EBB" w:rsidP="006A3A4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70" w:type="pct"/>
            <w:shd w:val="clear" w:color="auto" w:fill="DEEAF6"/>
            <w:vAlign w:val="center"/>
          </w:tcPr>
          <w:p w14:paraId="19F1C2AE" w14:textId="77777777" w:rsidR="00C72EBB" w:rsidRPr="00C26D5E" w:rsidRDefault="00C72EBB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52" w:type="pct"/>
            <w:shd w:val="clear" w:color="auto" w:fill="DEEAF6"/>
            <w:vAlign w:val="center"/>
          </w:tcPr>
          <w:p w14:paraId="6AC65F41" w14:textId="77777777" w:rsidR="00C72EBB" w:rsidRPr="00C26D5E" w:rsidRDefault="00C72EBB" w:rsidP="006A3A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FF3F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更新并持久化保存酒店剩余客房信息，并提示酒店工作人员是否保存</w:t>
            </w:r>
            <w:bookmarkStart w:id="3" w:name="_GoBack"/>
            <w:bookmarkEnd w:id="3"/>
            <w:r w:rsidR="00FF3F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成功</w:t>
            </w:r>
          </w:p>
        </w:tc>
      </w:tr>
      <w:tr w:rsidR="00E0780B" w:rsidRPr="00C26D5E" w14:paraId="214B9183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CC80A9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1C0F1B20" w14:textId="77777777" w:rsidTr="006E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shd w:val="clear" w:color="auto" w:fill="CCCCFF"/>
            <w:vAlign w:val="center"/>
          </w:tcPr>
          <w:p w14:paraId="6B1A00DD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922" w:type="pct"/>
            <w:gridSpan w:val="2"/>
            <w:shd w:val="clear" w:color="auto" w:fill="CCCCFF"/>
            <w:vAlign w:val="center"/>
          </w:tcPr>
          <w:p w14:paraId="5FA019EA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56B6CCA5" w14:textId="77777777" w:rsidTr="006E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pct"/>
            <w:shd w:val="clear" w:color="auto" w:fill="CCCCFF"/>
            <w:vAlign w:val="center"/>
          </w:tcPr>
          <w:p w14:paraId="0A904A6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922" w:type="pct"/>
            <w:gridSpan w:val="2"/>
            <w:shd w:val="clear" w:color="auto" w:fill="DEEAF6"/>
            <w:vAlign w:val="center"/>
          </w:tcPr>
          <w:p w14:paraId="5C843374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14:paraId="3DD5B82C" w14:textId="77777777" w:rsidR="00E0780B" w:rsidRDefault="00E0780B" w:rsidP="00E0780B"/>
    <w:p w14:paraId="4B074ED8" w14:textId="77777777" w:rsidR="00E0780B" w:rsidRDefault="00E0780B"/>
    <w:p w14:paraId="72688CA8" w14:textId="77777777" w:rsidR="00E0780B" w:rsidRDefault="00E0780B"/>
    <w:p w14:paraId="2FE90138" w14:textId="77777777" w:rsidR="00E0780B" w:rsidRDefault="00E0780B"/>
    <w:p w14:paraId="18E0824F" w14:textId="77777777" w:rsidR="00E0780B" w:rsidRDefault="00E0780B"/>
    <w:p w14:paraId="77F3D6AE" w14:textId="77777777" w:rsidR="00E0780B" w:rsidRDefault="00E0780B"/>
    <w:p w14:paraId="607FC413" w14:textId="77777777" w:rsidR="00E0780B" w:rsidRDefault="00E0780B">
      <w:r>
        <w:rPr>
          <w:rFonts w:hint="eastAsia"/>
        </w:rPr>
        <w:t>数据层：</w:t>
      </w:r>
    </w:p>
    <w:p w14:paraId="2091F847" w14:textId="77777777" w:rsidR="00E0780B" w:rsidRDefault="00E0780B"/>
    <w:p w14:paraId="1AEE7A70" w14:textId="77777777" w:rsidR="00E0780B" w:rsidRPr="00E0780B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promotionData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4"/>
        <w:gridCol w:w="1087"/>
        <w:gridCol w:w="4045"/>
      </w:tblGrid>
      <w:tr w:rsidR="00E0780B" w:rsidRPr="00C26D5E" w14:paraId="0FA67CC3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9DBC87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7570D876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10CFE2A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6A7F4302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F3A94F2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add(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0780B" w:rsidRPr="00C26D5E" w14:paraId="4395C64A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52D0AD3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C05001E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6E252F8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账户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E0780B" w:rsidRPr="00C26D5E" w14:paraId="0CC6C82F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3E4E8A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FBF7FAD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920496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创建该账户并持久化增加该账户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E0780B" w:rsidRPr="00C26D5E" w14:paraId="2916605B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0FA76C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3ACC4D4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607ECDA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表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明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该数据必然是存在的）</w:t>
            </w:r>
          </w:p>
        </w:tc>
      </w:tr>
      <w:tr w:rsidR="00E0780B" w:rsidRPr="00C26D5E" w14:paraId="7335FE7C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A7B51F5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804081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DB7E76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永久性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该账户的数据</w:t>
            </w:r>
          </w:p>
        </w:tc>
      </w:tr>
      <w:tr w:rsidR="00E0780B" w:rsidRPr="00C26D5E" w14:paraId="79CBB5AA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970DC9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1E92CC8E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1705441B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40127156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45558B85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00BE350A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1C055EC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add(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AccountPO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1510ECB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</w:tbl>
    <w:p w14:paraId="7DD65281" w14:textId="77777777" w:rsidR="00E0780B" w:rsidRDefault="00E0780B" w:rsidP="00E0780B"/>
    <w:p w14:paraId="222817A6" w14:textId="77777777" w:rsidR="00E0780B" w:rsidRDefault="00E0780B"/>
    <w:p w14:paraId="77200DA6" w14:textId="77777777" w:rsidR="00E0780B" w:rsidRPr="00D02241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hotelData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4"/>
        <w:gridCol w:w="1087"/>
        <w:gridCol w:w="4045"/>
      </w:tblGrid>
      <w:tr w:rsidR="00E0780B" w:rsidRPr="00C26D5E" w14:paraId="79BB1B01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3B88B0C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2D0F9BEF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A07F8CA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3EE027F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868F1C3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add(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0780B" w:rsidRPr="00C26D5E" w14:paraId="04AA9D4F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ADDEE59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F0DB3F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BBD9FDD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账户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E0780B" w:rsidRPr="00C26D5E" w14:paraId="46F21EF6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0617FC5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76F788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A6F3286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创建该账户并持久化增加该账户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E0780B" w:rsidRPr="00C26D5E" w14:paraId="79003003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19AACDE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E690E6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9518FA2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表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明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该数据必然是存在的）</w:t>
            </w:r>
          </w:p>
        </w:tc>
      </w:tr>
      <w:tr w:rsidR="00E0780B" w:rsidRPr="00C26D5E" w14:paraId="216E9AAF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73ECE17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F750A8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82152B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永久性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该账户的数据</w:t>
            </w:r>
          </w:p>
        </w:tc>
      </w:tr>
      <w:tr w:rsidR="00E0780B" w:rsidRPr="00C26D5E" w14:paraId="106D7EEB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B30F681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47BFF5CE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3AABEDC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5868CE52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3C13FA52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2A45CDC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52F350DC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add(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AccountPO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5B71E967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</w:tbl>
    <w:p w14:paraId="6576F6D3" w14:textId="77777777" w:rsidR="00E0780B" w:rsidRDefault="00E0780B"/>
    <w:sectPr w:rsidR="00E0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1929"/>
    <w:multiLevelType w:val="hybridMultilevel"/>
    <w:tmpl w:val="168C3994"/>
    <w:lvl w:ilvl="0" w:tplc="2A8A4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B"/>
    <w:rsid w:val="00006D0C"/>
    <w:rsid w:val="000370C4"/>
    <w:rsid w:val="00065476"/>
    <w:rsid w:val="00081BC5"/>
    <w:rsid w:val="000C22E5"/>
    <w:rsid w:val="000C4D38"/>
    <w:rsid w:val="000D1888"/>
    <w:rsid w:val="000F6842"/>
    <w:rsid w:val="001A27E6"/>
    <w:rsid w:val="001C10C5"/>
    <w:rsid w:val="001C15EA"/>
    <w:rsid w:val="001D5A66"/>
    <w:rsid w:val="001D6214"/>
    <w:rsid w:val="001E2525"/>
    <w:rsid w:val="00202221"/>
    <w:rsid w:val="0028771A"/>
    <w:rsid w:val="002935FB"/>
    <w:rsid w:val="002A0D5D"/>
    <w:rsid w:val="002A1400"/>
    <w:rsid w:val="002E70F9"/>
    <w:rsid w:val="00347350"/>
    <w:rsid w:val="00370538"/>
    <w:rsid w:val="00373E4A"/>
    <w:rsid w:val="00387C36"/>
    <w:rsid w:val="003A1D37"/>
    <w:rsid w:val="003A7B9D"/>
    <w:rsid w:val="003D290A"/>
    <w:rsid w:val="003E347E"/>
    <w:rsid w:val="003F1827"/>
    <w:rsid w:val="003F6E0F"/>
    <w:rsid w:val="00447849"/>
    <w:rsid w:val="0045159E"/>
    <w:rsid w:val="00461081"/>
    <w:rsid w:val="0046480E"/>
    <w:rsid w:val="00464CC4"/>
    <w:rsid w:val="004745D2"/>
    <w:rsid w:val="004A091B"/>
    <w:rsid w:val="004C0681"/>
    <w:rsid w:val="00525BAD"/>
    <w:rsid w:val="005476FD"/>
    <w:rsid w:val="00573CE3"/>
    <w:rsid w:val="005815DB"/>
    <w:rsid w:val="005954A4"/>
    <w:rsid w:val="006620CA"/>
    <w:rsid w:val="006A6CFB"/>
    <w:rsid w:val="006C5BAB"/>
    <w:rsid w:val="006E480F"/>
    <w:rsid w:val="00726C09"/>
    <w:rsid w:val="0073161B"/>
    <w:rsid w:val="00752016"/>
    <w:rsid w:val="0078762E"/>
    <w:rsid w:val="008069B1"/>
    <w:rsid w:val="00811D2B"/>
    <w:rsid w:val="00840FC9"/>
    <w:rsid w:val="00861A26"/>
    <w:rsid w:val="00892B2F"/>
    <w:rsid w:val="008940F7"/>
    <w:rsid w:val="008B1089"/>
    <w:rsid w:val="008C33BD"/>
    <w:rsid w:val="008D02BF"/>
    <w:rsid w:val="008E0AA9"/>
    <w:rsid w:val="008F5F2C"/>
    <w:rsid w:val="0091018A"/>
    <w:rsid w:val="00924248"/>
    <w:rsid w:val="00941AEE"/>
    <w:rsid w:val="009448BB"/>
    <w:rsid w:val="0095387C"/>
    <w:rsid w:val="00992AA0"/>
    <w:rsid w:val="009B3A35"/>
    <w:rsid w:val="00A016E7"/>
    <w:rsid w:val="00A20892"/>
    <w:rsid w:val="00A3611F"/>
    <w:rsid w:val="00A36157"/>
    <w:rsid w:val="00A5093B"/>
    <w:rsid w:val="00A57C09"/>
    <w:rsid w:val="00A82E97"/>
    <w:rsid w:val="00AC36BA"/>
    <w:rsid w:val="00AD2E0B"/>
    <w:rsid w:val="00AD5437"/>
    <w:rsid w:val="00AF565F"/>
    <w:rsid w:val="00B00249"/>
    <w:rsid w:val="00B8458C"/>
    <w:rsid w:val="00BA7B6D"/>
    <w:rsid w:val="00BE0BF7"/>
    <w:rsid w:val="00BE5D86"/>
    <w:rsid w:val="00BF571E"/>
    <w:rsid w:val="00C64F86"/>
    <w:rsid w:val="00C72EBB"/>
    <w:rsid w:val="00CE4AF8"/>
    <w:rsid w:val="00D7161D"/>
    <w:rsid w:val="00DD21D4"/>
    <w:rsid w:val="00E0780B"/>
    <w:rsid w:val="00E35C3F"/>
    <w:rsid w:val="00E5147B"/>
    <w:rsid w:val="00E70929"/>
    <w:rsid w:val="00EB09EC"/>
    <w:rsid w:val="00F31963"/>
    <w:rsid w:val="00F71B40"/>
    <w:rsid w:val="00F71EC1"/>
    <w:rsid w:val="00F73D0D"/>
    <w:rsid w:val="00FE19D5"/>
    <w:rsid w:val="00FE3E5C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D2FC"/>
  <w15:chartTrackingRefBased/>
  <w15:docId w15:val="{16656CCB-A160-42B5-AD0E-3DB6DDB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0780B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0780B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E0780B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E078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07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32</cp:revision>
  <dcterms:created xsi:type="dcterms:W3CDTF">2016-10-12T14:44:00Z</dcterms:created>
  <dcterms:modified xsi:type="dcterms:W3CDTF">2016-10-14T05:37:00Z</dcterms:modified>
</cp:coreProperties>
</file>