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 w:hint="eastAsia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4F252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4F252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功能点测度总数：47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4F2521" w:rsidRPr="004F2521">
              <w:rPr>
                <w:rFonts w:hint="eastAsia"/>
                <w:color w:val="FF0000"/>
                <w:szCs w:val="21"/>
              </w:rPr>
              <w:t>输入；</w:t>
            </w:r>
            <w:r w:rsidR="004F2521" w:rsidRPr="00AB0C1E">
              <w:rPr>
                <w:rFonts w:hint="eastAsia"/>
                <w:color w:val="FF0000"/>
                <w:szCs w:val="21"/>
              </w:rPr>
              <w:t>输出：酒店基本信息界面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</w:t>
            </w: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  <w:proofErr w:type="spellEnd"/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BD3C51" w:rsidRPr="00BD3C51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输出：提示确认界面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允许酒店</w:t>
            </w:r>
            <w:r w:rsidRPr="00F6255B">
              <w:rPr>
                <w:rFonts w:hint="eastAsia"/>
                <w:szCs w:val="21"/>
              </w:rPr>
              <w:lastRenderedPageBreak/>
              <w:t>工作人员通过键盘和鼠标执行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输入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确认信息操作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</w:t>
            </w:r>
            <w:proofErr w:type="gramStart"/>
            <w:r w:rsidRPr="00F6255B">
              <w:rPr>
                <w:rFonts w:hint="eastAsia"/>
                <w:szCs w:val="21"/>
              </w:rPr>
              <w:t>所属商</w:t>
            </w:r>
            <w:proofErr w:type="gramEnd"/>
            <w:r w:rsidRPr="00F6255B">
              <w:rPr>
                <w:rFonts w:hint="eastAsia"/>
                <w:szCs w:val="21"/>
              </w:rPr>
              <w:t>圈、酒店设施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 w:hint="eastAsia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CC6027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逻辑文件：</w:t>
      </w:r>
      <w:r w:rsidR="00CC6027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lastRenderedPageBreak/>
        <w:t>功能点测度总数：</w:t>
      </w:r>
      <w:r w:rsidR="00CC6027">
        <w:rPr>
          <w:rFonts w:hint="eastAsia"/>
        </w:rPr>
        <w:t>54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4F2521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输入；输出：客房信息维护界面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</w:t>
            </w: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输入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输出</w:t>
            </w:r>
            <w:r w:rsidR="009859C2">
              <w:rPr>
                <w:rFonts w:hint="eastAsia"/>
                <w:color w:val="FF0000"/>
                <w:szCs w:val="21"/>
              </w:rPr>
              <w:t>:</w:t>
            </w:r>
            <w:r w:rsidR="000F6652">
              <w:rPr>
                <w:rFonts w:hint="eastAsia"/>
                <w:color w:val="FF0000"/>
                <w:szCs w:val="21"/>
              </w:rPr>
              <w:t>提示确定界面</w:t>
            </w:r>
            <w:r w:rsidR="009859C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0F6652">
              <w:rPr>
                <w:rFonts w:hint="eastAsia"/>
                <w:szCs w:val="21"/>
              </w:rPr>
              <w:t>（</w:t>
            </w:r>
            <w:r w:rsidR="000F6652" w:rsidRPr="004F2521">
              <w:rPr>
                <w:rFonts w:hint="eastAsia"/>
                <w:color w:val="FF0000"/>
                <w:szCs w:val="21"/>
              </w:rPr>
              <w:t>输入</w:t>
            </w:r>
            <w:r w:rsidR="000F665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  <w:r w:rsidR="00943DB9">
              <w:rPr>
                <w:rFonts w:hint="eastAsia"/>
                <w:szCs w:val="21"/>
              </w:rPr>
              <w:t>(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)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4F2521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</w:t>
      </w:r>
      <w:r>
        <w:rPr>
          <w:rFonts w:ascii="微软雅黑" w:eastAsia="微软雅黑" w:hAnsi="微软雅黑" w:cs="宋体" w:hint="eastAsia"/>
          <w:sz w:val="30"/>
          <w:szCs w:val="30"/>
        </w:rPr>
        <w:t>酒店</w:t>
      </w:r>
      <w:r>
        <w:rPr>
          <w:rFonts w:ascii="微软雅黑" w:eastAsia="微软雅黑" w:hAnsi="微软雅黑" w:cs="宋体" w:hint="eastAsia"/>
          <w:sz w:val="30"/>
          <w:szCs w:val="30"/>
        </w:rPr>
        <w:t>促销策略</w:t>
      </w:r>
      <w:r>
        <w:rPr>
          <w:rFonts w:ascii="微软雅黑" w:eastAsia="微软雅黑" w:hAnsi="微软雅黑" w:cs="宋体" w:hint="eastAsia"/>
          <w:sz w:val="30"/>
          <w:szCs w:val="30"/>
        </w:rPr>
        <w:t>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输出：3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2A6E85">
        <w:rPr>
          <w:rFonts w:hint="eastAsia"/>
        </w:rPr>
        <w:t>43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>
      <w:pPr>
        <w:rPr>
          <w:rFonts w:hint="eastAsia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输入；输出：酒店促销策略维护界面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系统允许酒店工作人员通过键盘、鼠标选择酒店促销策略类型并指定折扣。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输出：提示确定界面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6E5211">
        <w:rPr>
          <w:rFonts w:hint="eastAsia"/>
        </w:rPr>
        <w:t>66</w:t>
      </w:r>
      <w:bookmarkStart w:id="2" w:name="_GoBack"/>
      <w:bookmarkEnd w:id="2"/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输出：更新入住信息界面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允许酒店工作人员通过鼠标点击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请求执行订单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输出：执行订单界面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允许酒店工作人员通过键盘、鼠标确认执行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</w:t>
            </w:r>
            <w:proofErr w:type="gramStart"/>
            <w:r w:rsidRPr="009024D0">
              <w:rPr>
                <w:rFonts w:hint="eastAsia"/>
                <w:szCs w:val="21"/>
              </w:rPr>
              <w:t>剩余房</w:t>
            </w:r>
            <w:proofErr w:type="gramEnd"/>
            <w:r w:rsidRPr="009024D0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817B4E" w:rsidRPr="00817B4E" w:rsidRDefault="00817B4E" w:rsidP="00817B4E">
      <w:pPr>
        <w:rPr>
          <w:rFonts w:hint="eastAsia"/>
        </w:rPr>
      </w:pPr>
    </w:p>
    <w:sectPr w:rsidR="00817B4E" w:rsidRPr="0081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F6652"/>
    <w:rsid w:val="002A6E85"/>
    <w:rsid w:val="004F2521"/>
    <w:rsid w:val="0056704D"/>
    <w:rsid w:val="006E5211"/>
    <w:rsid w:val="00817B4E"/>
    <w:rsid w:val="00943DB9"/>
    <w:rsid w:val="009859C2"/>
    <w:rsid w:val="009A6F3D"/>
    <w:rsid w:val="00AB0C1E"/>
    <w:rsid w:val="00B27D95"/>
    <w:rsid w:val="00BC7E12"/>
    <w:rsid w:val="00BD3C51"/>
    <w:rsid w:val="00CC6027"/>
    <w:rsid w:val="00D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3D44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10</cp:revision>
  <dcterms:created xsi:type="dcterms:W3CDTF">2016-09-29T13:18:00Z</dcterms:created>
  <dcterms:modified xsi:type="dcterms:W3CDTF">2016-09-29T14:02:00Z</dcterms:modified>
</cp:coreProperties>
</file>