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6F36" w14:textId="05B9DBC1" w:rsidR="00AD4208" w:rsidRDefault="0030316F">
      <w:pPr>
        <w:rPr>
          <w:rFonts w:hint="eastAsia"/>
        </w:rPr>
      </w:pPr>
      <w:r>
        <w:rPr>
          <w:rFonts w:hint="eastAsia"/>
        </w:rPr>
        <w:t>合同部分对接基本结束，文档需求分析结束，开始同时进行对接和文档编写。</w:t>
      </w:r>
    </w:p>
    <w:sectPr w:rsidR="00AD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47"/>
    <w:rsid w:val="0000755A"/>
    <w:rsid w:val="0030316F"/>
    <w:rsid w:val="00402147"/>
    <w:rsid w:val="0092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9C76"/>
  <w15:chartTrackingRefBased/>
  <w15:docId w15:val="{990538C4-D00B-4B6F-BD3A-6F378A9B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凯</dc:creator>
  <cp:keywords/>
  <dc:description/>
  <cp:lastModifiedBy>尹 凯</cp:lastModifiedBy>
  <cp:revision>2</cp:revision>
  <dcterms:created xsi:type="dcterms:W3CDTF">2022-07-08T17:07:00Z</dcterms:created>
  <dcterms:modified xsi:type="dcterms:W3CDTF">2022-07-08T17:08:00Z</dcterms:modified>
</cp:coreProperties>
</file>