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83D" w14:textId="3259BC7C" w:rsidR="003F1053" w:rsidRPr="00BD6B2C" w:rsidRDefault="000F67DC" w:rsidP="00BD6B2C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44"/>
          <w:szCs w:val="44"/>
        </w:rPr>
      </w:pPr>
      <w:r w:rsidRPr="00BD6B2C">
        <w:rPr>
          <w:rFonts w:ascii="黑体" w:eastAsia="黑体" w:hAnsi="黑体" w:hint="eastAsia"/>
          <w:sz w:val="44"/>
          <w:szCs w:val="44"/>
        </w:rPr>
        <w:t>项目</w:t>
      </w:r>
      <w:r w:rsidR="00BD6B2C" w:rsidRPr="00BD6B2C">
        <w:rPr>
          <w:rFonts w:ascii="黑体" w:eastAsia="黑体" w:hAnsi="黑体" w:hint="eastAsia"/>
          <w:sz w:val="44"/>
          <w:szCs w:val="44"/>
        </w:rPr>
        <w:t>组成</w:t>
      </w:r>
    </w:p>
    <w:p w14:paraId="0D210369" w14:textId="6CD3B46E" w:rsidR="000F67DC" w:rsidRDefault="000F67DC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0F67DC">
        <w:rPr>
          <w:rFonts w:ascii="黑体" w:eastAsia="黑体" w:hAnsi="黑体" w:hint="eastAsia"/>
          <w:sz w:val="30"/>
          <w:szCs w:val="30"/>
        </w:rPr>
        <w:t>南大测试信息网站：用于发布测试中心的信息</w:t>
      </w:r>
    </w:p>
    <w:p w14:paraId="10BDC1E5" w14:textId="3B3DC96C" w:rsidR="00F3647E" w:rsidRPr="00F3647E" w:rsidRDefault="00F3647E" w:rsidP="00F3647E">
      <w:pPr>
        <w:ind w:firstLine="36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需要实现的功能有：</w:t>
      </w:r>
    </w:p>
    <w:p w14:paraId="4C64F56C" w14:textId="264F9DEC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机构信息：来自后台管理（基本信息、技术优势、公正申明）</w:t>
      </w:r>
    </w:p>
    <w:p w14:paraId="576A2094" w14:textId="43B55BB5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资质信息：来自后台管理（证书、能力表）</w:t>
      </w:r>
    </w:p>
    <w:p w14:paraId="1F8BF6B0" w14:textId="0A261FCB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政策法规</w:t>
      </w:r>
    </w:p>
    <w:p w14:paraId="739E5375" w14:textId="0164555B" w:rsidR="00F3647E" w:rsidRDefault="00F3647E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3647E">
        <w:rPr>
          <w:rFonts w:ascii="宋体" w:eastAsia="宋体" w:hAnsi="宋体" w:hint="eastAsia"/>
          <w:sz w:val="28"/>
          <w:szCs w:val="28"/>
        </w:rPr>
        <w:t>业务信息：后台管理</w:t>
      </w:r>
    </w:p>
    <w:p w14:paraId="012B3D75" w14:textId="42B3CBB7" w:rsidR="00F3647E" w:rsidRPr="00DE40AC" w:rsidRDefault="00F3647E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通报</w:t>
      </w:r>
    </w:p>
    <w:p w14:paraId="069AF34E" w14:textId="7DFC6D76" w:rsidR="00F3647E" w:rsidRPr="00DE40AC" w:rsidRDefault="00F3647E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业务介绍</w:t>
      </w:r>
    </w:p>
    <w:p w14:paraId="58003A95" w14:textId="581D01D9" w:rsidR="00F3647E" w:rsidRPr="00DE40AC" w:rsidRDefault="00F3647E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进展查询</w:t>
      </w:r>
    </w:p>
    <w:p w14:paraId="6BDCBE71" w14:textId="14D96510" w:rsidR="00DE40AC" w:rsidRPr="00DE40AC" w:rsidRDefault="00DE40AC" w:rsidP="00F364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E40AC">
        <w:rPr>
          <w:rFonts w:ascii="宋体" w:eastAsia="宋体" w:hAnsi="宋体" w:hint="eastAsia"/>
          <w:sz w:val="24"/>
          <w:szCs w:val="24"/>
        </w:rPr>
        <w:t>在线咨询</w:t>
      </w:r>
      <w:r w:rsidR="00AF3ACA">
        <w:rPr>
          <w:rFonts w:ascii="宋体" w:eastAsia="宋体" w:hAnsi="宋体" w:hint="eastAsia"/>
          <w:sz w:val="24"/>
          <w:szCs w:val="24"/>
        </w:rPr>
        <w:t>(可省略</w:t>
      </w:r>
      <w:r w:rsidR="00AF3ACA">
        <w:rPr>
          <w:rFonts w:ascii="宋体" w:eastAsia="宋体" w:hAnsi="宋体"/>
          <w:sz w:val="24"/>
          <w:szCs w:val="24"/>
        </w:rPr>
        <w:t>)</w:t>
      </w:r>
    </w:p>
    <w:p w14:paraId="51493ADF" w14:textId="6BA8295A" w:rsidR="00F3647E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新闻资讯（通知通告、中心新闻、行业新闻、技术交流）</w:t>
      </w:r>
    </w:p>
    <w:p w14:paraId="2D475310" w14:textId="07B569C7" w:rsidR="00DE40AC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友情链接</w:t>
      </w:r>
    </w:p>
    <w:p w14:paraId="55A7B9AE" w14:textId="17A666CA" w:rsidR="00DE40AC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客户服务</w:t>
      </w:r>
    </w:p>
    <w:p w14:paraId="65C2068F" w14:textId="470B00AE" w:rsidR="00DE40AC" w:rsidRDefault="00DE40AC" w:rsidP="00F3647E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E40AC">
        <w:rPr>
          <w:rFonts w:ascii="宋体" w:eastAsia="宋体" w:hAnsi="宋体" w:hint="eastAsia"/>
          <w:sz w:val="28"/>
          <w:szCs w:val="28"/>
        </w:rPr>
        <w:t>联系我们</w:t>
      </w:r>
    </w:p>
    <w:p w14:paraId="0C25FFDC" w14:textId="2B7389FB" w:rsidR="004C4CB3" w:rsidRPr="0008180B" w:rsidRDefault="004C4CB3" w:rsidP="004C4CB3">
      <w:pPr>
        <w:ind w:left="420"/>
        <w:rPr>
          <w:rFonts w:ascii="宋体" w:eastAsia="宋体" w:hAnsi="宋体"/>
          <w:sz w:val="28"/>
          <w:szCs w:val="28"/>
          <w:u w:val="single"/>
        </w:rPr>
      </w:pPr>
      <w:r w:rsidRPr="0008180B">
        <w:rPr>
          <w:rFonts w:ascii="宋体" w:eastAsia="宋体" w:hAnsi="宋体" w:hint="eastAsia"/>
          <w:sz w:val="28"/>
          <w:szCs w:val="28"/>
          <w:u w:val="single"/>
        </w:rPr>
        <w:t>这些功能汇总在一个网页上，用户通过点击不同的按钮切换当前所在的页面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，如下图</w:t>
      </w:r>
    </w:p>
    <w:p w14:paraId="0E643B27" w14:textId="0A813489" w:rsidR="004C4CB3" w:rsidRDefault="004C4CB3" w:rsidP="004C4CB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C920EA8" wp14:editId="2341CFE0">
            <wp:extent cx="5274310" cy="956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C9" w14:textId="6532AEC6" w:rsidR="00C00324" w:rsidRDefault="00B537C7" w:rsidP="004C4CB3">
      <w:pPr>
        <w:ind w:left="420"/>
        <w:rPr>
          <w:rFonts w:ascii="宋体" w:eastAsia="宋体" w:hAnsi="宋体"/>
          <w:sz w:val="28"/>
          <w:szCs w:val="28"/>
        </w:rPr>
      </w:pPr>
      <w:hyperlink r:id="rId8" w:history="1">
        <w:r w:rsidR="00C00324" w:rsidRPr="00E86E42">
          <w:rPr>
            <w:rStyle w:val="a8"/>
            <w:rFonts w:ascii="宋体" w:eastAsia="宋体" w:hAnsi="宋体"/>
            <w:sz w:val="28"/>
            <w:szCs w:val="28"/>
          </w:rPr>
          <w:t>https://keysoftlab.nju.edu.cn/main.htm</w:t>
        </w:r>
      </w:hyperlink>
    </w:p>
    <w:p w14:paraId="0936CBFE" w14:textId="77777777" w:rsidR="00C00324" w:rsidRPr="00C00324" w:rsidRDefault="00C00324" w:rsidP="004C4CB3">
      <w:pPr>
        <w:ind w:left="420"/>
        <w:rPr>
          <w:rFonts w:ascii="宋体" w:eastAsia="宋体" w:hAnsi="宋体"/>
          <w:sz w:val="28"/>
          <w:szCs w:val="28"/>
        </w:rPr>
      </w:pPr>
    </w:p>
    <w:p w14:paraId="169AC08A" w14:textId="511BE6B4" w:rsidR="00F3647E" w:rsidRDefault="00F3647E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南大测试在线web应用</w:t>
      </w:r>
    </w:p>
    <w:p w14:paraId="366E6B59" w14:textId="57C823C2" w:rsidR="005F07F3" w:rsidRDefault="005F07F3" w:rsidP="005F07F3">
      <w:pPr>
        <w:pStyle w:val="a7"/>
        <w:ind w:left="360" w:firstLineChars="0" w:firstLine="0"/>
        <w:rPr>
          <w:rFonts w:ascii="宋体" w:eastAsia="宋体" w:hAnsi="宋体"/>
          <w:sz w:val="28"/>
          <w:szCs w:val="28"/>
          <w:u w:val="single"/>
        </w:rPr>
      </w:pPr>
      <w:r w:rsidRPr="005F07F3">
        <w:rPr>
          <w:rFonts w:ascii="宋体" w:eastAsia="宋体" w:hAnsi="宋体" w:hint="eastAsia"/>
          <w:sz w:val="28"/>
          <w:szCs w:val="28"/>
        </w:rPr>
        <w:t>需要实现的功能有</w:t>
      </w:r>
      <w:r w:rsidR="00775793">
        <w:rPr>
          <w:rFonts w:ascii="宋体" w:eastAsia="宋体" w:hAnsi="宋体" w:hint="eastAsia"/>
          <w:sz w:val="28"/>
          <w:szCs w:val="28"/>
        </w:rPr>
        <w:t>(前端部分</w:t>
      </w:r>
      <w:r w:rsidR="00775793">
        <w:rPr>
          <w:rFonts w:ascii="宋体" w:eastAsia="宋体" w:hAnsi="宋体"/>
          <w:sz w:val="28"/>
          <w:szCs w:val="28"/>
        </w:rPr>
        <w:t>)</w:t>
      </w:r>
      <w:r w:rsidR="00C00324">
        <w:rPr>
          <w:rFonts w:ascii="宋体" w:eastAsia="宋体" w:hAnsi="宋体" w:hint="eastAsia"/>
          <w:sz w:val="28"/>
          <w:szCs w:val="28"/>
        </w:rPr>
        <w:t>，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实现一个</w:t>
      </w:r>
      <w:r w:rsidR="0008180B" w:rsidRPr="0008180B">
        <w:rPr>
          <w:rFonts w:ascii="宋体" w:eastAsia="宋体" w:hAnsi="宋体" w:hint="eastAsia"/>
          <w:sz w:val="28"/>
          <w:szCs w:val="28"/>
          <w:u w:val="single"/>
        </w:rPr>
        <w:t>在线的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网页</w:t>
      </w:r>
      <w:r w:rsidR="0008180B" w:rsidRPr="0008180B">
        <w:rPr>
          <w:rFonts w:ascii="宋体" w:eastAsia="宋体" w:hAnsi="宋体" w:hint="eastAsia"/>
          <w:sz w:val="28"/>
          <w:szCs w:val="28"/>
          <w:u w:val="single"/>
        </w:rPr>
        <w:t>界面</w:t>
      </w:r>
      <w:r w:rsidR="00C00324" w:rsidRPr="0008180B">
        <w:rPr>
          <w:rFonts w:ascii="宋体" w:eastAsia="宋体" w:hAnsi="宋体" w:hint="eastAsia"/>
          <w:sz w:val="28"/>
          <w:szCs w:val="28"/>
          <w:u w:val="single"/>
        </w:rPr>
        <w:t>，要给后端提供管理数据的界面和接口</w:t>
      </w:r>
    </w:p>
    <w:p w14:paraId="3410B633" w14:textId="1A05BA55" w:rsidR="00740CBD" w:rsidRDefault="00740CBD" w:rsidP="005F07F3">
      <w:pPr>
        <w:pStyle w:val="a7"/>
        <w:ind w:left="360" w:firstLineChars="0" w:firstLine="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lastRenderedPageBreak/>
        <w:t>需要分为用户登录和工作人员登录</w:t>
      </w:r>
      <w:r w:rsidR="00E35D36">
        <w:rPr>
          <w:rFonts w:ascii="宋体" w:eastAsia="宋体" w:hAnsi="宋体" w:hint="eastAsia"/>
          <w:sz w:val="28"/>
          <w:szCs w:val="28"/>
          <w:u w:val="single"/>
        </w:rPr>
        <w:t>，不同工作人员的权限不同，需要先设置</w:t>
      </w:r>
      <w:r w:rsidR="00606D7D">
        <w:rPr>
          <w:rFonts w:ascii="宋体" w:eastAsia="宋体" w:hAnsi="宋体" w:hint="eastAsia"/>
          <w:sz w:val="28"/>
          <w:szCs w:val="28"/>
          <w:u w:val="single"/>
        </w:rPr>
        <w:t>好</w:t>
      </w:r>
      <w:r w:rsidR="00E35D36">
        <w:rPr>
          <w:rFonts w:ascii="宋体" w:eastAsia="宋体" w:hAnsi="宋体" w:hint="eastAsia"/>
          <w:sz w:val="28"/>
          <w:szCs w:val="28"/>
          <w:u w:val="single"/>
        </w:rPr>
        <w:t>不同角色的权限(之后不会变更</w:t>
      </w:r>
      <w:r w:rsidR="00E35D36">
        <w:rPr>
          <w:rFonts w:ascii="宋体" w:eastAsia="宋体" w:hAnsi="宋体"/>
          <w:sz w:val="28"/>
          <w:szCs w:val="28"/>
          <w:u w:val="single"/>
        </w:rPr>
        <w:t>)</w:t>
      </w:r>
      <w:r w:rsidR="00606D7D">
        <w:rPr>
          <w:rFonts w:ascii="宋体" w:eastAsia="宋体" w:hAnsi="宋体" w:hint="eastAsia"/>
          <w:sz w:val="28"/>
          <w:szCs w:val="28"/>
          <w:u w:val="single"/>
        </w:rPr>
        <w:t>，工作人员的账号不用注册，手工维护即可</w:t>
      </w:r>
    </w:p>
    <w:p w14:paraId="68C9FCE2" w14:textId="2B85B160" w:rsidR="00D024BD" w:rsidRPr="0008180B" w:rsidRDefault="00D024BD" w:rsidP="005F07F3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t>普通注册的是账户，真正有项目的才变成用户</w:t>
      </w:r>
    </w:p>
    <w:p w14:paraId="4541FFAE" w14:textId="5FF96DC0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 w:hint="eastAsia"/>
          <w:sz w:val="28"/>
          <w:szCs w:val="28"/>
        </w:rPr>
        <w:t>用户管理：注册与维护用户；用户身份认证；用户授权</w:t>
      </w:r>
    </w:p>
    <w:p w14:paraId="7EF454AF" w14:textId="574605B8" w:rsidR="0097382D" w:rsidRDefault="0097382D" w:rsidP="0097382D">
      <w:pPr>
        <w:pStyle w:val="a7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用户的信息在注册时填写，之后可以被用户和工作人员修改</w:t>
      </w:r>
    </w:p>
    <w:p w14:paraId="481EE283" w14:textId="1F32563E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/>
          <w:sz w:val="28"/>
          <w:szCs w:val="28"/>
        </w:rPr>
        <w:t>客户管理：客户注册；客户关系管理（CRM）；客户查询；</w:t>
      </w:r>
    </w:p>
    <w:p w14:paraId="69235D7D" w14:textId="39EC7498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/>
          <w:sz w:val="28"/>
          <w:szCs w:val="28"/>
        </w:rPr>
        <w:t>委托管理：在线委托；在线受理与审批，项目建立与查询；</w:t>
      </w:r>
    </w:p>
    <w:p w14:paraId="3F41B8C5" w14:textId="64BD4BE5" w:rsidR="005F07F3" w:rsidRDefault="005F07F3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F07F3">
        <w:rPr>
          <w:rFonts w:ascii="宋体" w:eastAsia="宋体" w:hAnsi="宋体" w:hint="eastAsia"/>
          <w:sz w:val="28"/>
          <w:szCs w:val="28"/>
        </w:rPr>
        <w:t>合同管理：合同创建、修改、删除、评审、查询等管理；</w:t>
      </w:r>
    </w:p>
    <w:p w14:paraId="4D157292" w14:textId="199C05BC" w:rsidR="005F07F3" w:rsidRDefault="00B11DF7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11DF7">
        <w:rPr>
          <w:rFonts w:ascii="宋体" w:eastAsia="宋体" w:hAnsi="宋体" w:hint="eastAsia"/>
          <w:sz w:val="28"/>
          <w:szCs w:val="28"/>
        </w:rPr>
        <w:t>样品管理：样品接收、流转、归还、归档、销毁、查询与维护</w:t>
      </w:r>
    </w:p>
    <w:p w14:paraId="1194B978" w14:textId="38369A74" w:rsidR="00B11DF7" w:rsidRDefault="00B11DF7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11DF7">
        <w:rPr>
          <w:rFonts w:ascii="宋体" w:eastAsia="宋体" w:hAnsi="宋体" w:hint="eastAsia"/>
          <w:sz w:val="28"/>
          <w:szCs w:val="28"/>
        </w:rPr>
        <w:t>报告管理：报告编制、复核、批准、查询等管理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21D02B36" w14:textId="1D3FABBE" w:rsidR="00B11DF7" w:rsidRDefault="00B11DF7" w:rsidP="005F07F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B11DF7">
        <w:rPr>
          <w:rFonts w:ascii="宋体" w:eastAsia="宋体" w:hAnsi="宋体" w:hint="eastAsia"/>
          <w:sz w:val="28"/>
          <w:szCs w:val="28"/>
        </w:rPr>
        <w:t>测试项目管理：</w:t>
      </w:r>
    </w:p>
    <w:p w14:paraId="2EAC504C" w14:textId="78025AE2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项目支持文档管理；</w:t>
      </w:r>
    </w:p>
    <w:p w14:paraId="0D6583DF" w14:textId="49CB3346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测试文档管理（测试方案、测试用例、测试记录、问题清单）；</w:t>
      </w:r>
    </w:p>
    <w:p w14:paraId="137AD4C2" w14:textId="49CEBDFC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测试报告管理（报告编制、复核、形式检查、批准、查询等管理）；</w:t>
      </w:r>
    </w:p>
    <w:p w14:paraId="1B5B597F" w14:textId="459C04EC" w:rsidR="00B11DF7" w:rsidRDefault="00B11DF7" w:rsidP="00B11DF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1DF7">
        <w:rPr>
          <w:rFonts w:ascii="宋体" w:eastAsia="宋体" w:hAnsi="宋体" w:hint="eastAsia"/>
          <w:sz w:val="24"/>
          <w:szCs w:val="24"/>
        </w:rPr>
        <w:t>测试报告生成（从原始数据依照</w:t>
      </w:r>
      <w:r w:rsidRPr="00B11DF7">
        <w:rPr>
          <w:rFonts w:ascii="宋体" w:eastAsia="宋体" w:hAnsi="宋体"/>
          <w:sz w:val="24"/>
          <w:szCs w:val="24"/>
        </w:rPr>
        <w:t>Latex模板生产正式文档）；</w:t>
      </w:r>
    </w:p>
    <w:p w14:paraId="0D759E04" w14:textId="3C52426B" w:rsidR="00C00324" w:rsidRPr="00C00324" w:rsidRDefault="00C00324" w:rsidP="00C00324">
      <w:pPr>
        <w:ind w:left="780"/>
        <w:rPr>
          <w:rFonts w:ascii="宋体" w:eastAsia="宋体" w:hAnsi="宋体"/>
          <w:sz w:val="24"/>
          <w:szCs w:val="24"/>
        </w:rPr>
      </w:pPr>
    </w:p>
    <w:p w14:paraId="4D4BA9EB" w14:textId="438ADC95" w:rsidR="00BD6B2C" w:rsidRPr="00BD6B2C" w:rsidRDefault="00F3647E" w:rsidP="00BD6B2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3647E">
        <w:rPr>
          <w:rFonts w:ascii="黑体" w:eastAsia="黑体" w:hAnsi="黑体" w:hint="eastAsia"/>
          <w:sz w:val="30"/>
          <w:szCs w:val="30"/>
        </w:rPr>
        <w:t>南大测试在线业务</w:t>
      </w:r>
      <w:proofErr w:type="gramStart"/>
      <w:r w:rsidRPr="00F3647E">
        <w:rPr>
          <w:rFonts w:ascii="黑体" w:eastAsia="黑体" w:hAnsi="黑体" w:hint="eastAsia"/>
          <w:sz w:val="30"/>
          <w:szCs w:val="30"/>
        </w:rPr>
        <w:t>微信公众号</w:t>
      </w:r>
      <w:proofErr w:type="gramEnd"/>
    </w:p>
    <w:p w14:paraId="47115C25" w14:textId="23B6987D" w:rsidR="00147670" w:rsidRDefault="00147670" w:rsidP="00775793">
      <w:pPr>
        <w:ind w:left="3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</w:t>
      </w:r>
      <w:r w:rsidRPr="00147670"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把项目的信息通知给用户，不需要做到和网页同样的功能</w:t>
      </w:r>
    </w:p>
    <w:p w14:paraId="41B1F59A" w14:textId="47DF0FC5" w:rsidR="0008180B" w:rsidRPr="002833A8" w:rsidRDefault="002833A8" w:rsidP="00775793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项目的具体阶段可以查看文档 《</w:t>
      </w:r>
      <w:r w:rsidRPr="002833A8">
        <w:rPr>
          <w:rFonts w:ascii="宋体" w:eastAsia="宋体" w:hAnsi="宋体" w:hint="eastAsia"/>
          <w:sz w:val="28"/>
          <w:szCs w:val="28"/>
        </w:rPr>
        <w:t>软件项目委托测试工作检查表</w:t>
      </w:r>
      <w:r>
        <w:rPr>
          <w:rFonts w:ascii="宋体" w:eastAsia="宋体" w:hAnsi="宋体" w:hint="eastAsia"/>
          <w:sz w:val="28"/>
          <w:szCs w:val="28"/>
        </w:rPr>
        <w:t>》</w:t>
      </w:r>
    </w:p>
    <w:p w14:paraId="72F3E847" w14:textId="3934AE22" w:rsidR="00BD6B2C" w:rsidRDefault="00BD6B2C" w:rsidP="00BD6B2C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44"/>
          <w:szCs w:val="44"/>
        </w:rPr>
      </w:pPr>
      <w:r w:rsidRPr="00BD6B2C">
        <w:rPr>
          <w:rFonts w:ascii="黑体" w:eastAsia="黑体" w:hAnsi="黑体" w:hint="eastAsia"/>
          <w:sz w:val="44"/>
          <w:szCs w:val="44"/>
        </w:rPr>
        <w:t>技术要求</w:t>
      </w:r>
    </w:p>
    <w:p w14:paraId="350911CA" w14:textId="69AFBCA1" w:rsidR="0008180B" w:rsidRDefault="0008180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软件采用C</w:t>
      </w:r>
      <w:r>
        <w:rPr>
          <w:rFonts w:ascii="黑体" w:eastAsia="黑体" w:hAnsi="黑体"/>
          <w:sz w:val="30"/>
          <w:szCs w:val="30"/>
        </w:rPr>
        <w:t>/</w:t>
      </w:r>
      <w:r>
        <w:rPr>
          <w:rFonts w:ascii="黑体" w:eastAsia="黑体" w:hAnsi="黑体" w:hint="eastAsia"/>
          <w:sz w:val="30"/>
          <w:szCs w:val="30"/>
        </w:rPr>
        <w:t>S和B</w:t>
      </w:r>
      <w:r>
        <w:rPr>
          <w:rFonts w:ascii="黑体" w:eastAsia="黑体" w:hAnsi="黑体"/>
          <w:sz w:val="30"/>
          <w:szCs w:val="30"/>
        </w:rPr>
        <w:t>/</w:t>
      </w:r>
      <w:r>
        <w:rPr>
          <w:rFonts w:ascii="黑体" w:eastAsia="黑体" w:hAnsi="黑体" w:hint="eastAsia"/>
          <w:sz w:val="30"/>
          <w:szCs w:val="30"/>
        </w:rPr>
        <w:t>S架构</w:t>
      </w:r>
    </w:p>
    <w:p w14:paraId="15E45637" w14:textId="29737819" w:rsidR="00DF48CB" w:rsidRDefault="00DF48CB" w:rsidP="00DF48CB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/>
          <w:sz w:val="28"/>
          <w:szCs w:val="28"/>
        </w:rPr>
        <w:t>C/S是客户端/服务器端程序，也就是说这类程序一般独立运行。而B/S就是浏览器端/服务器端应用程序，这类应用程序一般借助IE等浏览器来运行。</w:t>
      </w:r>
    </w:p>
    <w:p w14:paraId="3FBF6E97" w14:textId="65B73375" w:rsidR="0008180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F48CB">
        <w:rPr>
          <w:rFonts w:ascii="黑体" w:eastAsia="黑体" w:hAnsi="黑体"/>
          <w:sz w:val="30"/>
          <w:szCs w:val="30"/>
        </w:rPr>
        <w:lastRenderedPageBreak/>
        <w:t>Web App支持主流浏览器</w:t>
      </w:r>
    </w:p>
    <w:p w14:paraId="403E018C" w14:textId="7F7E9A73" w:rsidR="00DF48CB" w:rsidRPr="00DF48CB" w:rsidRDefault="00DF48CB" w:rsidP="00DF48CB">
      <w:pPr>
        <w:pStyle w:val="a7"/>
        <w:ind w:left="780" w:firstLineChars="0" w:firstLine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/>
          <w:sz w:val="28"/>
          <w:szCs w:val="28"/>
        </w:rPr>
        <w:t>Firefox/Chrome/Safari….</w:t>
      </w:r>
    </w:p>
    <w:p w14:paraId="5909BD7C" w14:textId="7C5AB397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  <w:highlight w:val="yellow"/>
        </w:rPr>
      </w:pPr>
      <w:r>
        <w:rPr>
          <w:rFonts w:ascii="黑体" w:eastAsia="黑体" w:hAnsi="黑体" w:hint="eastAsia"/>
          <w:sz w:val="30"/>
          <w:szCs w:val="30"/>
        </w:rPr>
        <w:t>数据库指定</w:t>
      </w:r>
      <w:r w:rsidRPr="00DF48CB">
        <w:rPr>
          <w:rFonts w:ascii="黑体" w:eastAsia="黑体" w:hAnsi="黑体"/>
          <w:sz w:val="30"/>
          <w:szCs w:val="30"/>
          <w:highlight w:val="yellow"/>
        </w:rPr>
        <w:t>(</w:t>
      </w:r>
      <w:r w:rsidRPr="00DF48CB">
        <w:rPr>
          <w:rFonts w:ascii="黑体" w:eastAsia="黑体" w:hAnsi="黑体" w:hint="eastAsia"/>
          <w:sz w:val="30"/>
          <w:szCs w:val="30"/>
          <w:highlight w:val="yellow"/>
        </w:rPr>
        <w:t>需调研</w:t>
      </w:r>
      <w:r>
        <w:rPr>
          <w:rFonts w:ascii="黑体" w:eastAsia="黑体" w:hAnsi="黑体" w:hint="eastAsia"/>
          <w:sz w:val="30"/>
          <w:szCs w:val="30"/>
          <w:highlight w:val="yellow"/>
        </w:rPr>
        <w:t>，可能需要配合后端提供接口</w:t>
      </w:r>
      <w:r w:rsidRPr="00DF48CB">
        <w:rPr>
          <w:rFonts w:ascii="黑体" w:eastAsia="黑体" w:hAnsi="黑体"/>
          <w:sz w:val="30"/>
          <w:szCs w:val="30"/>
          <w:highlight w:val="yellow"/>
        </w:rPr>
        <w:t>)</w:t>
      </w:r>
    </w:p>
    <w:p w14:paraId="3EA8B34C" w14:textId="2236A2F5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F48CB">
        <w:rPr>
          <w:rFonts w:ascii="黑体" w:eastAsia="黑体" w:hAnsi="黑体" w:hint="eastAsia"/>
          <w:sz w:val="30"/>
          <w:szCs w:val="30"/>
        </w:rPr>
        <w:t>后台：后台部署</w:t>
      </w:r>
      <w:proofErr w:type="gramStart"/>
      <w:r w:rsidRPr="00DF48CB">
        <w:rPr>
          <w:rFonts w:ascii="黑体" w:eastAsia="黑体" w:hAnsi="黑体" w:hint="eastAsia"/>
          <w:sz w:val="30"/>
          <w:szCs w:val="30"/>
        </w:rPr>
        <w:t>需支持</w:t>
      </w:r>
      <w:proofErr w:type="spellStart"/>
      <w:proofErr w:type="gramEnd"/>
      <w:r w:rsidRPr="00DF48CB">
        <w:rPr>
          <w:rFonts w:ascii="黑体" w:eastAsia="黑体" w:hAnsi="黑体"/>
          <w:sz w:val="30"/>
          <w:szCs w:val="30"/>
        </w:rPr>
        <w:t>linux</w:t>
      </w:r>
      <w:proofErr w:type="spellEnd"/>
      <w:r w:rsidRPr="00DF48CB">
        <w:rPr>
          <w:rFonts w:ascii="黑体" w:eastAsia="黑体" w:hAnsi="黑体"/>
          <w:sz w:val="30"/>
          <w:szCs w:val="30"/>
        </w:rPr>
        <w:t>操作系统；</w:t>
      </w:r>
    </w:p>
    <w:p w14:paraId="25165CC2" w14:textId="77777777" w:rsidR="00DF48CB" w:rsidRDefault="00DF48CB" w:rsidP="00DF48CB">
      <w:pPr>
        <w:pStyle w:val="a7"/>
        <w:ind w:left="780" w:firstLineChars="0" w:firstLine="0"/>
        <w:rPr>
          <w:rFonts w:ascii="黑体" w:eastAsia="黑体" w:hAnsi="黑体"/>
          <w:sz w:val="30"/>
          <w:szCs w:val="30"/>
        </w:rPr>
      </w:pPr>
    </w:p>
    <w:p w14:paraId="66FD3C73" w14:textId="0D498A92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访问控制</w:t>
      </w:r>
    </w:p>
    <w:p w14:paraId="5AA10238" w14:textId="77777777" w:rsidR="00DF48CB" w:rsidRPr="00DF48CB" w:rsidRDefault="00DF48CB" w:rsidP="00DF48CB">
      <w:pPr>
        <w:pStyle w:val="a7"/>
        <w:numPr>
          <w:ilvl w:val="2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 w:hint="eastAsia"/>
          <w:sz w:val="28"/>
          <w:szCs w:val="28"/>
        </w:rPr>
        <w:t>身份认证：客户、工作人员</w:t>
      </w:r>
    </w:p>
    <w:p w14:paraId="5955B889" w14:textId="74C22505" w:rsidR="00DF48CB" w:rsidRPr="00DF48CB" w:rsidRDefault="00DF48CB" w:rsidP="00DF48CB">
      <w:pPr>
        <w:pStyle w:val="a7"/>
        <w:numPr>
          <w:ilvl w:val="2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DF48CB">
        <w:rPr>
          <w:rFonts w:ascii="宋体" w:eastAsia="宋体" w:hAnsi="宋体"/>
          <w:sz w:val="28"/>
          <w:szCs w:val="28"/>
        </w:rPr>
        <w:t>授权管理（访问权限、处理权限）</w:t>
      </w:r>
    </w:p>
    <w:p w14:paraId="0867B2F8" w14:textId="2FBE35D2" w:rsidR="00DF48CB" w:rsidRDefault="00DF48CB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F48CB">
        <w:rPr>
          <w:rFonts w:ascii="黑体" w:eastAsia="黑体" w:hAnsi="黑体" w:hint="eastAsia"/>
          <w:sz w:val="30"/>
          <w:szCs w:val="30"/>
        </w:rPr>
        <w:t>在线：委托＋受理＋内部处理＋通知</w:t>
      </w:r>
    </w:p>
    <w:p w14:paraId="2F238066" w14:textId="5EBAF76A" w:rsidR="00D244A5" w:rsidRDefault="00D244A5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客户端：微信＋浏览器</w:t>
      </w:r>
    </w:p>
    <w:p w14:paraId="3667CE4B" w14:textId="7ECDFFAD" w:rsidR="00D244A5" w:rsidRDefault="00D244A5" w:rsidP="0008180B">
      <w:pPr>
        <w:pStyle w:val="a7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  <w:highlight w:val="yellow"/>
        </w:rPr>
      </w:pPr>
      <w:r w:rsidRPr="00D244A5">
        <w:rPr>
          <w:rFonts w:ascii="黑体" w:eastAsia="黑体" w:hAnsi="黑体" w:hint="eastAsia"/>
          <w:sz w:val="30"/>
          <w:szCs w:val="30"/>
        </w:rPr>
        <w:t>工作流：审批＋流转</w:t>
      </w:r>
      <w:r w:rsidRPr="00D244A5">
        <w:rPr>
          <w:rFonts w:ascii="黑体" w:eastAsia="黑体" w:hAnsi="黑体" w:hint="eastAsia"/>
          <w:sz w:val="30"/>
          <w:szCs w:val="30"/>
          <w:highlight w:val="yellow"/>
        </w:rPr>
        <w:t>(</w:t>
      </w:r>
      <w:r w:rsidRPr="00D244A5">
        <w:rPr>
          <w:rFonts w:ascii="黑体" w:eastAsia="黑体" w:hAnsi="黑体"/>
          <w:sz w:val="30"/>
          <w:szCs w:val="30"/>
          <w:highlight w:val="yellow"/>
        </w:rPr>
        <w:t>?)</w:t>
      </w:r>
    </w:p>
    <w:p w14:paraId="3FD69DB0" w14:textId="77777777" w:rsidR="00D244A5" w:rsidRPr="00D244A5" w:rsidRDefault="00D244A5" w:rsidP="00D244A5">
      <w:pPr>
        <w:pStyle w:val="a7"/>
        <w:ind w:left="780" w:firstLineChars="0" w:firstLine="0"/>
        <w:rPr>
          <w:rFonts w:ascii="黑体" w:eastAsia="黑体" w:hAnsi="黑体"/>
          <w:sz w:val="30"/>
          <w:szCs w:val="30"/>
          <w:highlight w:val="yellow"/>
        </w:rPr>
      </w:pPr>
    </w:p>
    <w:p w14:paraId="0C2D196A" w14:textId="7DD60CF6" w:rsidR="0008180B" w:rsidRDefault="00D244A5" w:rsidP="00BD6B2C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非功能需求</w:t>
      </w:r>
    </w:p>
    <w:p w14:paraId="17BC414A" w14:textId="3D1194A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前后端分离架构设计</w:t>
      </w:r>
    </w:p>
    <w:p w14:paraId="7AE90FE1" w14:textId="0E8CFA5B" w:rsidR="00D244A5" w:rsidRP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软件功能设计合理，易于操作使用，用户可快速掌握软件</w:t>
      </w:r>
      <w:r>
        <w:rPr>
          <w:rFonts w:ascii="黑体" w:eastAsia="黑体" w:hAnsi="黑体" w:hint="eastAsia"/>
          <w:sz w:val="30"/>
          <w:szCs w:val="30"/>
        </w:rPr>
        <w:t>操作</w:t>
      </w:r>
    </w:p>
    <w:p w14:paraId="667FA2FA" w14:textId="3F8AD96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安全要求：无已知漏洞</w:t>
      </w:r>
    </w:p>
    <w:p w14:paraId="4CC205BA" w14:textId="4040E53D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性能：软件并发用户数须大于</w:t>
      </w:r>
      <w:r w:rsidRPr="00D244A5">
        <w:rPr>
          <w:rFonts w:ascii="黑体" w:eastAsia="黑体" w:hAnsi="黑体"/>
          <w:sz w:val="30"/>
          <w:szCs w:val="30"/>
        </w:rPr>
        <w:t>50人，响应时间小于1秒，</w:t>
      </w:r>
      <w:r w:rsidRPr="00D244A5">
        <w:rPr>
          <w:rFonts w:ascii="黑体" w:eastAsia="黑体" w:hAnsi="黑体" w:hint="eastAsia"/>
          <w:sz w:val="30"/>
          <w:szCs w:val="30"/>
        </w:rPr>
        <w:t>应用延迟时间小于</w:t>
      </w:r>
      <w:r w:rsidRPr="00D244A5">
        <w:rPr>
          <w:rFonts w:ascii="黑体" w:eastAsia="黑体" w:hAnsi="黑体"/>
          <w:sz w:val="30"/>
          <w:szCs w:val="30"/>
        </w:rPr>
        <w:t>2秒（需提供第三方测试报告）</w:t>
      </w:r>
    </w:p>
    <w:p w14:paraId="14A73A9E" w14:textId="41B158D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可移植：能支撑多平台</w:t>
      </w:r>
    </w:p>
    <w:p w14:paraId="4BA8E8F2" w14:textId="7D322860" w:rsidR="00D244A5" w:rsidRDefault="00D244A5" w:rsidP="00D244A5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可演化：基于</w:t>
      </w:r>
      <w:proofErr w:type="spellStart"/>
      <w:r w:rsidRPr="00D244A5">
        <w:rPr>
          <w:rFonts w:ascii="黑体" w:eastAsia="黑体" w:hAnsi="黑体"/>
          <w:sz w:val="30"/>
          <w:szCs w:val="30"/>
          <w:highlight w:val="yellow"/>
        </w:rPr>
        <w:t>Devops</w:t>
      </w:r>
      <w:proofErr w:type="spellEnd"/>
      <w:r w:rsidRPr="00D244A5">
        <w:rPr>
          <w:rFonts w:ascii="黑体" w:eastAsia="黑体" w:hAnsi="黑体"/>
          <w:sz w:val="30"/>
          <w:szCs w:val="30"/>
        </w:rPr>
        <w:t>支持运维和演化</w:t>
      </w:r>
      <w:r w:rsidRPr="00D244A5">
        <w:rPr>
          <w:rFonts w:ascii="黑体" w:eastAsia="黑体" w:hAnsi="黑体" w:hint="eastAsia"/>
          <w:sz w:val="30"/>
          <w:szCs w:val="30"/>
          <w:highlight w:val="yellow"/>
        </w:rPr>
        <w:t>（？）</w:t>
      </w:r>
    </w:p>
    <w:p w14:paraId="0843D8F3" w14:textId="77777777" w:rsidR="00D244A5" w:rsidRPr="00D244A5" w:rsidRDefault="00D244A5" w:rsidP="00D244A5">
      <w:pPr>
        <w:pStyle w:val="a7"/>
        <w:ind w:left="845" w:firstLineChars="0" w:firstLine="0"/>
        <w:rPr>
          <w:rFonts w:ascii="黑体" w:eastAsia="黑体" w:hAnsi="黑体"/>
          <w:sz w:val="30"/>
          <w:szCs w:val="30"/>
        </w:rPr>
      </w:pPr>
    </w:p>
    <w:p w14:paraId="298C1388" w14:textId="54757CE4" w:rsidR="00D244A5" w:rsidRDefault="00D244A5" w:rsidP="00BD6B2C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其他需求</w:t>
      </w:r>
    </w:p>
    <w:p w14:paraId="3A450AD3" w14:textId="3D9583D0" w:rsidR="00D244A5" w:rsidRDefault="00D244A5" w:rsidP="00D244A5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 w:hint="eastAsia"/>
          <w:sz w:val="30"/>
          <w:szCs w:val="30"/>
        </w:rPr>
        <w:t>后台代码需有测试用例，按测试用例的代码覆盖率计算附加分</w:t>
      </w:r>
    </w:p>
    <w:p w14:paraId="2BEE8C12" w14:textId="75190329" w:rsidR="00D244A5" w:rsidRDefault="00D244A5" w:rsidP="00D244A5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/>
          <w:sz w:val="30"/>
          <w:szCs w:val="30"/>
        </w:rPr>
        <w:t>前后端代码需经过重构，提供重构记录，按重构量计算附加分</w:t>
      </w:r>
    </w:p>
    <w:p w14:paraId="5B9B2D8F" w14:textId="1F92B47C" w:rsidR="00D244A5" w:rsidRPr="00D244A5" w:rsidRDefault="00D244A5" w:rsidP="00D244A5">
      <w:pPr>
        <w:pStyle w:val="a7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 w:rsidRPr="00D244A5">
        <w:rPr>
          <w:rFonts w:ascii="黑体" w:eastAsia="黑体" w:hAnsi="黑体"/>
          <w:sz w:val="30"/>
          <w:szCs w:val="30"/>
        </w:rPr>
        <w:t>需构建持续集成和持续发布环境，</w:t>
      </w:r>
      <w:proofErr w:type="gramStart"/>
      <w:r w:rsidRPr="00D244A5">
        <w:rPr>
          <w:rFonts w:ascii="黑体" w:eastAsia="黑体" w:hAnsi="黑体"/>
          <w:sz w:val="30"/>
          <w:szCs w:val="30"/>
        </w:rPr>
        <w:t>按持续</w:t>
      </w:r>
      <w:proofErr w:type="gramEnd"/>
      <w:r w:rsidRPr="00D244A5">
        <w:rPr>
          <w:rFonts w:ascii="黑体" w:eastAsia="黑体" w:hAnsi="黑体"/>
          <w:sz w:val="30"/>
          <w:szCs w:val="30"/>
        </w:rPr>
        <w:t>发布能力计算附加分</w:t>
      </w:r>
    </w:p>
    <w:sectPr w:rsidR="00D244A5" w:rsidRPr="00D2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FB05" w14:textId="77777777" w:rsidR="00B537C7" w:rsidRDefault="00B537C7" w:rsidP="000F67DC">
      <w:r>
        <w:separator/>
      </w:r>
    </w:p>
  </w:endnote>
  <w:endnote w:type="continuationSeparator" w:id="0">
    <w:p w14:paraId="5C8F6240" w14:textId="77777777" w:rsidR="00B537C7" w:rsidRDefault="00B537C7" w:rsidP="000F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BF42" w14:textId="77777777" w:rsidR="00B537C7" w:rsidRDefault="00B537C7" w:rsidP="000F67DC">
      <w:r>
        <w:separator/>
      </w:r>
    </w:p>
  </w:footnote>
  <w:footnote w:type="continuationSeparator" w:id="0">
    <w:p w14:paraId="03611EB4" w14:textId="77777777" w:rsidR="00B537C7" w:rsidRDefault="00B537C7" w:rsidP="000F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DB9"/>
    <w:multiLevelType w:val="hybridMultilevel"/>
    <w:tmpl w:val="8494B8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739DE"/>
    <w:multiLevelType w:val="hybridMultilevel"/>
    <w:tmpl w:val="94589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062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55A94"/>
    <w:multiLevelType w:val="hybridMultilevel"/>
    <w:tmpl w:val="DE0E8340"/>
    <w:lvl w:ilvl="0" w:tplc="B9E6644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C12B1"/>
    <w:multiLevelType w:val="hybridMultilevel"/>
    <w:tmpl w:val="A2FC12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73524"/>
    <w:multiLevelType w:val="hybridMultilevel"/>
    <w:tmpl w:val="D26E79AE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478FF"/>
    <w:multiLevelType w:val="hybridMultilevel"/>
    <w:tmpl w:val="5F98E4B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9C4531D"/>
    <w:multiLevelType w:val="hybridMultilevel"/>
    <w:tmpl w:val="A9802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4C1DA6"/>
    <w:multiLevelType w:val="hybridMultilevel"/>
    <w:tmpl w:val="39E80B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BA09D4"/>
    <w:multiLevelType w:val="hybridMultilevel"/>
    <w:tmpl w:val="932EC28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6A6C06C9"/>
    <w:multiLevelType w:val="hybridMultilevel"/>
    <w:tmpl w:val="F2D21AF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DBA4451"/>
    <w:multiLevelType w:val="hybridMultilevel"/>
    <w:tmpl w:val="A38E2B1C"/>
    <w:lvl w:ilvl="0" w:tplc="88CC910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73"/>
    <w:rsid w:val="0008180B"/>
    <w:rsid w:val="000F67DC"/>
    <w:rsid w:val="00147670"/>
    <w:rsid w:val="001E61B0"/>
    <w:rsid w:val="002833A8"/>
    <w:rsid w:val="003925AE"/>
    <w:rsid w:val="003F1053"/>
    <w:rsid w:val="00403F73"/>
    <w:rsid w:val="004C4CB3"/>
    <w:rsid w:val="005F07F3"/>
    <w:rsid w:val="00606D7D"/>
    <w:rsid w:val="00740CBD"/>
    <w:rsid w:val="00757373"/>
    <w:rsid w:val="00775793"/>
    <w:rsid w:val="008403BD"/>
    <w:rsid w:val="0097382D"/>
    <w:rsid w:val="00AF3ACA"/>
    <w:rsid w:val="00B07105"/>
    <w:rsid w:val="00B11DF7"/>
    <w:rsid w:val="00B537C7"/>
    <w:rsid w:val="00BD6B2C"/>
    <w:rsid w:val="00C00324"/>
    <w:rsid w:val="00D024BD"/>
    <w:rsid w:val="00D244A5"/>
    <w:rsid w:val="00DE40AC"/>
    <w:rsid w:val="00DF48CB"/>
    <w:rsid w:val="00E35D36"/>
    <w:rsid w:val="00F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09960"/>
  <w15:chartTrackingRefBased/>
  <w15:docId w15:val="{36BFA151-C52B-4487-8E18-4D03A44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7DC"/>
    <w:rPr>
      <w:sz w:val="18"/>
      <w:szCs w:val="18"/>
    </w:rPr>
  </w:style>
  <w:style w:type="paragraph" w:styleId="a7">
    <w:name w:val="List Paragraph"/>
    <w:basedOn w:val="a"/>
    <w:uiPriority w:val="34"/>
    <w:qFormat/>
    <w:rsid w:val="000F67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03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softlab.nju.edu.cn/mai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徐</dc:creator>
  <cp:keywords/>
  <dc:description/>
  <cp:lastModifiedBy>林 徐</cp:lastModifiedBy>
  <cp:revision>2</cp:revision>
  <dcterms:created xsi:type="dcterms:W3CDTF">2022-03-24T06:56:00Z</dcterms:created>
  <dcterms:modified xsi:type="dcterms:W3CDTF">2022-03-24T06:56:00Z</dcterms:modified>
</cp:coreProperties>
</file>