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A70" w:rsidRPr="00AE5C13" w:rsidRDefault="000A3A70" w:rsidP="000A3A70">
      <w:pPr>
        <w:jc w:val="center"/>
        <w:rPr>
          <w:rFonts w:ascii="黑体" w:eastAsia="黑体"/>
          <w:sz w:val="30"/>
        </w:rPr>
      </w:pPr>
      <w:r w:rsidRPr="00AE5C13">
        <w:rPr>
          <w:rFonts w:ascii="黑体" w:eastAsia="黑体" w:hint="eastAsia"/>
          <w:sz w:val="30"/>
        </w:rPr>
        <w:t>南京邮电大学毕业设计(论文)成绩表</w:t>
      </w:r>
    </w:p>
    <w:tbl>
      <w:tblPr>
        <w:tblW w:w="9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8"/>
        <w:gridCol w:w="382"/>
        <w:gridCol w:w="767"/>
        <w:gridCol w:w="545"/>
        <w:gridCol w:w="273"/>
        <w:gridCol w:w="1233"/>
        <w:gridCol w:w="239"/>
        <w:gridCol w:w="7"/>
        <w:gridCol w:w="1515"/>
        <w:gridCol w:w="497"/>
        <w:gridCol w:w="471"/>
        <w:gridCol w:w="1100"/>
        <w:gridCol w:w="265"/>
        <w:gridCol w:w="475"/>
        <w:gridCol w:w="1070"/>
      </w:tblGrid>
      <w:tr w:rsidR="000A3A70" w:rsidRPr="00AE5C13" w:rsidTr="00BA5BD5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题目</w:t>
            </w:r>
          </w:p>
        </w:tc>
        <w:tc>
          <w:tcPr>
            <w:tcW w:w="8457" w:type="dxa"/>
            <w:gridSpan w:val="13"/>
            <w:vAlign w:val="center"/>
          </w:tcPr>
          <w:p w:rsidR="000A3A70" w:rsidRPr="00AE5C13" w:rsidRDefault="007D74F8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  <w:r w:rsidRPr="007D74F8">
              <w:rPr>
                <w:rFonts w:hint="eastAsia"/>
                <w:sz w:val="24"/>
              </w:rPr>
              <w:t>面向网络编码的有限域基础运算库设计与实现</w:t>
            </w:r>
          </w:p>
        </w:tc>
      </w:tr>
      <w:tr w:rsidR="000A3A70" w:rsidRPr="00AE5C13" w:rsidTr="00BA5BD5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学生姓名</w:t>
            </w:r>
          </w:p>
        </w:tc>
        <w:tc>
          <w:tcPr>
            <w:tcW w:w="1585" w:type="dxa"/>
            <w:gridSpan w:val="3"/>
            <w:vAlign w:val="center"/>
          </w:tcPr>
          <w:p w:rsidR="000A3A70" w:rsidRPr="00AE5C13" w:rsidRDefault="007D74F8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姚毓昆</w:t>
            </w:r>
          </w:p>
        </w:tc>
        <w:tc>
          <w:tcPr>
            <w:tcW w:w="1233" w:type="dxa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班级学号</w:t>
            </w:r>
          </w:p>
        </w:tc>
        <w:tc>
          <w:tcPr>
            <w:tcW w:w="1761" w:type="dxa"/>
            <w:gridSpan w:val="3"/>
            <w:vAlign w:val="center"/>
          </w:tcPr>
          <w:p w:rsidR="000A3A70" w:rsidRPr="00AE5C13" w:rsidRDefault="007D74F8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  <w:r>
              <w:rPr>
                <w:sz w:val="24"/>
              </w:rPr>
              <w:t>16090318</w:t>
            </w:r>
          </w:p>
        </w:tc>
        <w:tc>
          <w:tcPr>
            <w:tcW w:w="968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专业</w:t>
            </w:r>
          </w:p>
        </w:tc>
        <w:tc>
          <w:tcPr>
            <w:tcW w:w="2910" w:type="dxa"/>
            <w:gridSpan w:val="4"/>
            <w:vAlign w:val="center"/>
          </w:tcPr>
          <w:p w:rsidR="000A3A70" w:rsidRPr="00AE5C13" w:rsidRDefault="007D74F8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网络工程</w:t>
            </w:r>
          </w:p>
        </w:tc>
      </w:tr>
      <w:tr w:rsidR="000A3A70" w:rsidRPr="00AE5C13" w:rsidTr="00BA5BD5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指导教师</w:t>
            </w:r>
          </w:p>
        </w:tc>
        <w:tc>
          <w:tcPr>
            <w:tcW w:w="2818" w:type="dxa"/>
            <w:gridSpan w:val="4"/>
            <w:vAlign w:val="center"/>
          </w:tcPr>
          <w:p w:rsidR="000A3A70" w:rsidRPr="00AE5C13" w:rsidRDefault="007D74F8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殷俊</w:t>
            </w:r>
          </w:p>
        </w:tc>
        <w:tc>
          <w:tcPr>
            <w:tcW w:w="1761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指导单位</w:t>
            </w:r>
          </w:p>
        </w:tc>
        <w:tc>
          <w:tcPr>
            <w:tcW w:w="3878" w:type="dxa"/>
            <w:gridSpan w:val="6"/>
            <w:vAlign w:val="center"/>
          </w:tcPr>
          <w:p w:rsidR="000A3A70" w:rsidRPr="00AE5C13" w:rsidRDefault="007D74F8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物联网学院</w:t>
            </w:r>
          </w:p>
        </w:tc>
      </w:tr>
      <w:tr w:rsidR="000A3A70" w:rsidRPr="00AE5C13" w:rsidTr="00BA5BD5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评分内容</w:t>
            </w:r>
          </w:p>
        </w:tc>
        <w:tc>
          <w:tcPr>
            <w:tcW w:w="6647" w:type="dxa"/>
            <w:gridSpan w:val="10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具</w:t>
            </w:r>
            <w:r w:rsidRPr="00AE5C13">
              <w:rPr>
                <w:rFonts w:hint="eastAsia"/>
                <w:szCs w:val="21"/>
              </w:rPr>
              <w:t xml:space="preserve"> </w:t>
            </w:r>
            <w:r w:rsidRPr="00AE5C13">
              <w:rPr>
                <w:rFonts w:hint="eastAsia"/>
                <w:szCs w:val="21"/>
              </w:rPr>
              <w:t>体</w:t>
            </w:r>
            <w:r w:rsidRPr="00AE5C13">
              <w:rPr>
                <w:rFonts w:hint="eastAsia"/>
                <w:szCs w:val="21"/>
              </w:rPr>
              <w:t xml:space="preserve"> </w:t>
            </w:r>
            <w:r w:rsidRPr="00AE5C13">
              <w:rPr>
                <w:rFonts w:hint="eastAsia"/>
                <w:szCs w:val="21"/>
              </w:rPr>
              <w:t>要</w:t>
            </w:r>
            <w:r w:rsidRPr="00AE5C13">
              <w:rPr>
                <w:rFonts w:hint="eastAsia"/>
                <w:szCs w:val="21"/>
              </w:rPr>
              <w:t xml:space="preserve"> </w:t>
            </w:r>
            <w:r w:rsidRPr="00AE5C13">
              <w:rPr>
                <w:rFonts w:hint="eastAsia"/>
                <w:szCs w:val="21"/>
              </w:rPr>
              <w:t>求</w:t>
            </w:r>
          </w:p>
        </w:tc>
        <w:tc>
          <w:tcPr>
            <w:tcW w:w="740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总分</w:t>
            </w:r>
          </w:p>
        </w:tc>
        <w:tc>
          <w:tcPr>
            <w:tcW w:w="1070" w:type="dxa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评分</w:t>
            </w:r>
          </w:p>
        </w:tc>
      </w:tr>
      <w:tr w:rsidR="000A3A70" w:rsidRPr="00AE5C13" w:rsidTr="00BA5BD5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设计质量</w:t>
            </w:r>
          </w:p>
        </w:tc>
        <w:tc>
          <w:tcPr>
            <w:tcW w:w="6647" w:type="dxa"/>
            <w:gridSpan w:val="10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论证、分析、设计、计算、结构、建模、实验正确合理。</w:t>
            </w:r>
          </w:p>
        </w:tc>
        <w:tc>
          <w:tcPr>
            <w:tcW w:w="740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20</w:t>
            </w:r>
          </w:p>
        </w:tc>
        <w:tc>
          <w:tcPr>
            <w:tcW w:w="1070" w:type="dxa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</w:tr>
      <w:tr w:rsidR="000A3A70" w:rsidRPr="00AE5C13" w:rsidTr="00BA5BD5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创新</w:t>
            </w:r>
          </w:p>
        </w:tc>
        <w:tc>
          <w:tcPr>
            <w:tcW w:w="6647" w:type="dxa"/>
            <w:gridSpan w:val="10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工作中有创新意识，有重大改进或独特见解，有一定实用价值。</w:t>
            </w:r>
          </w:p>
        </w:tc>
        <w:tc>
          <w:tcPr>
            <w:tcW w:w="740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10</w:t>
            </w:r>
          </w:p>
        </w:tc>
        <w:tc>
          <w:tcPr>
            <w:tcW w:w="1070" w:type="dxa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</w:tr>
      <w:tr w:rsidR="000A3A70" w:rsidRPr="00AE5C13" w:rsidTr="00BA5BD5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答辩</w:t>
            </w:r>
          </w:p>
        </w:tc>
        <w:tc>
          <w:tcPr>
            <w:tcW w:w="6647" w:type="dxa"/>
            <w:gridSpan w:val="10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内容全面，紧扣课题，突出重点，语言简练准确，实物</w:t>
            </w:r>
            <w:r w:rsidRPr="00AE5C13">
              <w:rPr>
                <w:rFonts w:hint="eastAsia"/>
                <w:szCs w:val="21"/>
              </w:rPr>
              <w:t>(</w:t>
            </w:r>
            <w:r w:rsidRPr="00AE5C13">
              <w:rPr>
                <w:rFonts w:hint="eastAsia"/>
                <w:szCs w:val="21"/>
              </w:rPr>
              <w:t>软件</w:t>
            </w:r>
            <w:r w:rsidRPr="00AE5C13">
              <w:rPr>
                <w:rFonts w:hint="eastAsia"/>
                <w:szCs w:val="21"/>
              </w:rPr>
              <w:t>)</w:t>
            </w:r>
            <w:r w:rsidRPr="00AE5C13">
              <w:rPr>
                <w:rFonts w:hint="eastAsia"/>
                <w:szCs w:val="21"/>
              </w:rPr>
              <w:t>演示顺利。</w:t>
            </w:r>
            <w:r w:rsidRPr="00AE5C13">
              <w:rPr>
                <w:szCs w:val="21"/>
              </w:rPr>
              <w:br/>
            </w:r>
            <w:r w:rsidRPr="00AE5C13">
              <w:rPr>
                <w:szCs w:val="21"/>
              </w:rPr>
              <w:br/>
            </w:r>
          </w:p>
          <w:p w:rsidR="000A3A70" w:rsidRPr="00AE5C13" w:rsidRDefault="000A3A70" w:rsidP="00BA5BD5">
            <w:pPr>
              <w:tabs>
                <w:tab w:val="left" w:pos="6870"/>
              </w:tabs>
              <w:rPr>
                <w:szCs w:val="21"/>
              </w:rPr>
            </w:pPr>
          </w:p>
          <w:p w:rsidR="000A3A70" w:rsidRPr="00AE5C13" w:rsidRDefault="000A3A70" w:rsidP="00BA5BD5">
            <w:pPr>
              <w:tabs>
                <w:tab w:val="left" w:pos="6870"/>
              </w:tabs>
              <w:rPr>
                <w:szCs w:val="21"/>
              </w:rPr>
            </w:pPr>
          </w:p>
          <w:p w:rsidR="000A3A70" w:rsidRPr="00AE5C13" w:rsidRDefault="000A3A70" w:rsidP="00BA5BD5">
            <w:pPr>
              <w:tabs>
                <w:tab w:val="left" w:pos="6870"/>
              </w:tabs>
              <w:rPr>
                <w:szCs w:val="21"/>
              </w:rPr>
            </w:pPr>
          </w:p>
        </w:tc>
        <w:tc>
          <w:tcPr>
            <w:tcW w:w="740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50</w:t>
            </w:r>
          </w:p>
        </w:tc>
        <w:tc>
          <w:tcPr>
            <w:tcW w:w="1070" w:type="dxa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</w:tr>
      <w:tr w:rsidR="000A3A70" w:rsidRPr="00AE5C13" w:rsidTr="00BA5BD5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综合能力</w:t>
            </w:r>
          </w:p>
        </w:tc>
        <w:tc>
          <w:tcPr>
            <w:tcW w:w="6647" w:type="dxa"/>
            <w:gridSpan w:val="10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能综合运用所学知识和技能发现与解决实际问题。</w:t>
            </w:r>
          </w:p>
        </w:tc>
        <w:tc>
          <w:tcPr>
            <w:tcW w:w="740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20</w:t>
            </w:r>
          </w:p>
        </w:tc>
        <w:tc>
          <w:tcPr>
            <w:tcW w:w="1070" w:type="dxa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</w:tr>
      <w:tr w:rsidR="000A3A70" w:rsidRPr="00AE5C13" w:rsidTr="00BA5BD5">
        <w:trPr>
          <w:trHeight w:hRule="exact" w:val="332"/>
          <w:jc w:val="center"/>
        </w:trPr>
        <w:tc>
          <w:tcPr>
            <w:tcW w:w="1286" w:type="dxa"/>
            <w:gridSpan w:val="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  <w:szCs w:val="21"/>
              </w:rPr>
              <w:t>答辩评分</w:t>
            </w:r>
          </w:p>
        </w:tc>
        <w:tc>
          <w:tcPr>
            <w:tcW w:w="8457" w:type="dxa"/>
            <w:gridSpan w:val="13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Cs w:val="21"/>
              </w:rPr>
            </w:pPr>
            <w:r w:rsidRPr="00AE5C13">
              <w:rPr>
                <w:rFonts w:hint="eastAsia"/>
              </w:rPr>
              <w:t>总评分ⅹ</w:t>
            </w:r>
            <w:r w:rsidRPr="00AE5C13">
              <w:rPr>
                <w:rFonts w:hint="eastAsia"/>
              </w:rPr>
              <w:t>50%</w:t>
            </w:r>
          </w:p>
        </w:tc>
      </w:tr>
      <w:tr w:rsidR="000A3A70" w:rsidRPr="00AE5C13" w:rsidTr="00BA5BD5">
        <w:trPr>
          <w:cantSplit/>
          <w:trHeight w:hRule="exact" w:val="332"/>
          <w:jc w:val="center"/>
        </w:trPr>
        <w:tc>
          <w:tcPr>
            <w:tcW w:w="846" w:type="dxa"/>
            <w:vMerge w:val="restart"/>
            <w:textDirection w:val="tbRlV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ind w:leftChars="54" w:left="113" w:right="113"/>
              <w:jc w:val="center"/>
            </w:pPr>
            <w:r w:rsidRPr="00AE5C13">
              <w:rPr>
                <w:rFonts w:hint="eastAsia"/>
              </w:rPr>
              <w:t>答辩小组成员</w:t>
            </w: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</w:pPr>
            <w:r w:rsidRPr="00AE5C13">
              <w:rPr>
                <w:rFonts w:hint="eastAsia"/>
              </w:rPr>
              <w:t>姓名</w:t>
            </w: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</w:pPr>
            <w:r w:rsidRPr="00AE5C13">
              <w:rPr>
                <w:rFonts w:hint="eastAsia"/>
              </w:rPr>
              <w:t>职称</w:t>
            </w:r>
          </w:p>
        </w:tc>
        <w:tc>
          <w:tcPr>
            <w:tcW w:w="3848" w:type="dxa"/>
            <w:gridSpan w:val="5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</w:pPr>
            <w:r w:rsidRPr="00AE5C13">
              <w:rPr>
                <w:rFonts w:hint="eastAsia"/>
              </w:rPr>
              <w:t>工作单位</w:t>
            </w:r>
          </w:p>
        </w:tc>
        <w:tc>
          <w:tcPr>
            <w:tcW w:w="1545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</w:pPr>
            <w:r w:rsidRPr="00AE5C13">
              <w:rPr>
                <w:rFonts w:hint="eastAsia"/>
              </w:rPr>
              <w:t>签名</w:t>
            </w:r>
          </w:p>
        </w:tc>
      </w:tr>
      <w:tr w:rsidR="000A3A70" w:rsidRPr="00AE5C13" w:rsidTr="00BA5BD5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3848" w:type="dxa"/>
            <w:gridSpan w:val="5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</w:tr>
      <w:tr w:rsidR="000A3A70" w:rsidRPr="00AE5C13" w:rsidTr="00BA5BD5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3848" w:type="dxa"/>
            <w:gridSpan w:val="5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</w:tr>
      <w:tr w:rsidR="000A3A70" w:rsidRPr="00AE5C13" w:rsidTr="00BA5BD5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3848" w:type="dxa"/>
            <w:gridSpan w:val="5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</w:tr>
      <w:tr w:rsidR="000A3A70" w:rsidRPr="00AE5C13" w:rsidTr="00BA5BD5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3848" w:type="dxa"/>
            <w:gridSpan w:val="5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</w:tr>
      <w:tr w:rsidR="000A3A70" w:rsidRPr="00AE5C13" w:rsidTr="00BA5BD5">
        <w:trPr>
          <w:cantSplit/>
          <w:trHeight w:hRule="exact" w:val="332"/>
          <w:jc w:val="center"/>
        </w:trPr>
        <w:tc>
          <w:tcPr>
            <w:tcW w:w="846" w:type="dxa"/>
            <w:vMerge/>
            <w:textDirection w:val="tbRlV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ind w:leftChars="54" w:left="113" w:right="113"/>
              <w:jc w:val="center"/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752" w:type="dxa"/>
            <w:gridSpan w:val="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3848" w:type="dxa"/>
            <w:gridSpan w:val="5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rPr>
                <w:sz w:val="24"/>
              </w:rPr>
            </w:pPr>
          </w:p>
        </w:tc>
      </w:tr>
      <w:tr w:rsidR="000A3A70" w:rsidRPr="00AE5C13" w:rsidTr="00BA5BD5">
        <w:trPr>
          <w:cantSplit/>
          <w:trHeight w:val="4352"/>
          <w:jc w:val="center"/>
        </w:trPr>
        <w:tc>
          <w:tcPr>
            <w:tcW w:w="846" w:type="dxa"/>
            <w:textDirection w:val="tbRlV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spacing w:line="240" w:lineRule="atLeast"/>
              <w:ind w:leftChars="46" w:left="97" w:right="113"/>
              <w:jc w:val="center"/>
            </w:pPr>
            <w:r w:rsidRPr="00AE5C13">
              <w:rPr>
                <w:rFonts w:hint="eastAsia"/>
              </w:rPr>
              <w:t>答辩小组意见</w:t>
            </w:r>
          </w:p>
        </w:tc>
        <w:tc>
          <w:tcPr>
            <w:tcW w:w="8897" w:type="dxa"/>
            <w:gridSpan w:val="15"/>
            <w:vAlign w:val="center"/>
          </w:tcPr>
          <w:p w:rsidR="000A3A70" w:rsidRDefault="000A3A70" w:rsidP="00BA5BD5">
            <w:pPr>
              <w:tabs>
                <w:tab w:val="left" w:pos="6870"/>
              </w:tabs>
            </w:pPr>
            <w:r w:rsidRPr="00AE5C13">
              <w:rPr>
                <w:rFonts w:hint="eastAsia"/>
              </w:rPr>
              <w:t>评语：</w:t>
            </w:r>
          </w:p>
          <w:p w:rsidR="00640E7A" w:rsidRPr="00AE5C13" w:rsidRDefault="00640E7A" w:rsidP="00BA5BD5">
            <w:pPr>
              <w:tabs>
                <w:tab w:val="left" w:pos="6870"/>
              </w:tabs>
              <w:rPr>
                <w:sz w:val="24"/>
              </w:rPr>
            </w:pPr>
            <w:bookmarkStart w:id="0" w:name="_GoBack"/>
            <w:bookmarkEnd w:id="0"/>
          </w:p>
          <w:p w:rsidR="000A3A70" w:rsidRDefault="00640E7A" w:rsidP="00520DC1">
            <w:pPr>
              <w:ind w:firstLineChars="200" w:firstLine="420"/>
            </w:pPr>
            <w:r>
              <w:rPr>
                <w:rFonts w:hint="eastAsia"/>
              </w:rPr>
              <w:t>该生</w:t>
            </w:r>
            <w:r w:rsidR="00520DC1">
              <w:rPr>
                <w:rFonts w:hint="eastAsia"/>
              </w:rPr>
              <w:t>在</w:t>
            </w:r>
            <w:r w:rsidR="005B1BA2">
              <w:rPr>
                <w:rFonts w:hint="eastAsia"/>
              </w:rPr>
              <w:t>毕设论文</w:t>
            </w:r>
            <w:r w:rsidR="00520DC1">
              <w:rPr>
                <w:rFonts w:hint="eastAsia"/>
              </w:rPr>
              <w:t>中</w:t>
            </w:r>
            <w:r w:rsidR="005B1BA2">
              <w:rPr>
                <w:rFonts w:hint="eastAsia"/>
              </w:rPr>
              <w:t>体现了较高的</w:t>
            </w:r>
            <w:r w:rsidR="00520DC1">
              <w:rPr>
                <w:rFonts w:hint="eastAsia"/>
              </w:rPr>
              <w:t>创新思维</w:t>
            </w:r>
            <w:r w:rsidR="005B1BA2">
              <w:rPr>
                <w:rFonts w:hint="eastAsia"/>
              </w:rPr>
              <w:t>能力，</w:t>
            </w:r>
            <w:r w:rsidR="00520DC1">
              <w:rPr>
                <w:rFonts w:hint="eastAsia"/>
              </w:rPr>
              <w:t>关于有限域基础运算的</w:t>
            </w:r>
            <w:r w:rsidR="005B1BA2">
              <w:rPr>
                <w:rFonts w:hint="eastAsia"/>
              </w:rPr>
              <w:t>理论公式</w:t>
            </w:r>
            <w:r w:rsidR="00520DC1">
              <w:rPr>
                <w:rFonts w:hint="eastAsia"/>
              </w:rPr>
              <w:t>推导</w:t>
            </w:r>
            <w:r w:rsidR="005B1BA2">
              <w:rPr>
                <w:rFonts w:hint="eastAsia"/>
              </w:rPr>
              <w:t>严谨</w:t>
            </w:r>
            <w:r w:rsidR="00520DC1">
              <w:rPr>
                <w:rFonts w:hint="eastAsia"/>
              </w:rPr>
              <w:t>，改进思想和算法</w:t>
            </w:r>
            <w:r w:rsidR="005B1BA2">
              <w:rPr>
                <w:rFonts w:hint="eastAsia"/>
              </w:rPr>
              <w:t>可行，效果良好</w:t>
            </w:r>
            <w:r w:rsidR="00520DC1">
              <w:rPr>
                <w:rFonts w:hint="eastAsia"/>
              </w:rPr>
              <w:t>。</w:t>
            </w:r>
            <w:r w:rsidR="005B1BA2">
              <w:rPr>
                <w:rFonts w:hint="eastAsia"/>
              </w:rPr>
              <w:t>运算库的实现部分具有实际</w:t>
            </w:r>
            <w:r w:rsidR="00520DC1">
              <w:rPr>
                <w:rFonts w:hint="eastAsia"/>
              </w:rPr>
              <w:t>应用价值，实验模拟分析的方法合理、步骤清晰。</w:t>
            </w:r>
            <w:r>
              <w:rPr>
                <w:rFonts w:hint="eastAsia"/>
              </w:rPr>
              <w:t>整体的论文撰写方面，格式规范同时结构清晰，文笔</w:t>
            </w:r>
            <w:r w:rsidR="00520DC1">
              <w:rPr>
                <w:rFonts w:hint="eastAsia"/>
              </w:rPr>
              <w:t>流畅。美中不足的是</w:t>
            </w:r>
            <w:r>
              <w:rPr>
                <w:rFonts w:hint="eastAsia"/>
              </w:rPr>
              <w:t>论文的结论部分</w:t>
            </w:r>
            <w:r w:rsidR="00520DC1">
              <w:rPr>
                <w:rFonts w:hint="eastAsia"/>
              </w:rPr>
              <w:t>虽然</w:t>
            </w:r>
            <w:r>
              <w:rPr>
                <w:rFonts w:hint="eastAsia"/>
              </w:rPr>
              <w:t>结合了实际</w:t>
            </w:r>
            <w:r w:rsidR="00520DC1">
              <w:rPr>
                <w:rFonts w:hint="eastAsia"/>
              </w:rPr>
              <w:t>的</w:t>
            </w:r>
            <w:r>
              <w:rPr>
                <w:rFonts w:hint="eastAsia"/>
              </w:rPr>
              <w:t>应用场景，但是较为笼统，尚未给出实例化的网络拓扑、设备情况下的应用结论。</w:t>
            </w:r>
          </w:p>
          <w:p w:rsidR="00520DC1" w:rsidRDefault="00520DC1" w:rsidP="00520DC1">
            <w:pPr>
              <w:ind w:firstLineChars="200" w:firstLine="420"/>
            </w:pPr>
            <w:r>
              <w:rPr>
                <w:rFonts w:hint="eastAsia"/>
              </w:rPr>
              <w:t>从该生的设计和实现过程可以看出其对于专业知识的熟练掌握，</w:t>
            </w:r>
            <w:r w:rsidR="00C946DB">
              <w:rPr>
                <w:rFonts w:hint="eastAsia"/>
              </w:rPr>
              <w:t>能够调用自身的学习能力并结合现有知识解决实际问题。</w:t>
            </w:r>
          </w:p>
          <w:p w:rsidR="00C946DB" w:rsidRPr="00520DC1" w:rsidRDefault="00C946DB" w:rsidP="00520DC1">
            <w:pPr>
              <w:ind w:firstLineChars="200" w:firstLine="420"/>
            </w:pPr>
            <w:r>
              <w:rPr>
                <w:rFonts w:hint="eastAsia"/>
              </w:rPr>
              <w:t>该生答辩过程的表达清晰，有条不紊，能够明确回答问题并采纳意见。</w:t>
            </w:r>
          </w:p>
          <w:p w:rsidR="000A3A70" w:rsidRPr="00AE5C13" w:rsidRDefault="000A3A70" w:rsidP="00C946DB">
            <w:pPr>
              <w:tabs>
                <w:tab w:val="left" w:pos="6870"/>
              </w:tabs>
              <w:rPr>
                <w:sz w:val="24"/>
              </w:rPr>
            </w:pPr>
          </w:p>
          <w:p w:rsidR="000A3A70" w:rsidRPr="00AE5C13" w:rsidRDefault="000A3A70" w:rsidP="00BA5BD5">
            <w:pPr>
              <w:tabs>
                <w:tab w:val="left" w:pos="6870"/>
              </w:tabs>
            </w:pPr>
          </w:p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  <w:r w:rsidRPr="00AE5C13">
              <w:rPr>
                <w:rFonts w:hint="eastAsia"/>
              </w:rPr>
              <w:t xml:space="preserve">                           </w:t>
            </w:r>
            <w:r w:rsidRPr="00AE5C13">
              <w:rPr>
                <w:rFonts w:hint="eastAsia"/>
              </w:rPr>
              <w:t>答辩小组组长（签名）：</w:t>
            </w:r>
          </w:p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  <w:r w:rsidRPr="00AE5C13">
              <w:rPr>
                <w:rFonts w:hint="eastAsia"/>
              </w:rPr>
              <w:t xml:space="preserve">                           </w:t>
            </w:r>
            <w:r w:rsidRPr="00AE5C13">
              <w:rPr>
                <w:rFonts w:hint="eastAsia"/>
              </w:rPr>
              <w:t>年</w:t>
            </w:r>
            <w:r w:rsidRPr="00AE5C13">
              <w:rPr>
                <w:rFonts w:hint="eastAsia"/>
              </w:rPr>
              <w:t xml:space="preserve">    </w:t>
            </w:r>
            <w:r w:rsidRPr="00AE5C13">
              <w:rPr>
                <w:rFonts w:hint="eastAsia"/>
              </w:rPr>
              <w:t>月</w:t>
            </w:r>
            <w:r w:rsidRPr="00AE5C13">
              <w:rPr>
                <w:rFonts w:hint="eastAsia"/>
              </w:rPr>
              <w:t xml:space="preserve">    </w:t>
            </w:r>
            <w:r w:rsidRPr="00AE5C13">
              <w:rPr>
                <w:rFonts w:hint="eastAsia"/>
              </w:rPr>
              <w:t>日</w:t>
            </w:r>
          </w:p>
        </w:tc>
      </w:tr>
      <w:tr w:rsidR="000A3A70" w:rsidRPr="00AE5C13" w:rsidTr="00BA5BD5">
        <w:trPr>
          <w:cantSplit/>
          <w:trHeight w:val="386"/>
          <w:jc w:val="center"/>
        </w:trPr>
        <w:tc>
          <w:tcPr>
            <w:tcW w:w="2053" w:type="dxa"/>
            <w:gridSpan w:val="4"/>
            <w:vAlign w:val="center"/>
          </w:tcPr>
          <w:p w:rsidR="000A3A70" w:rsidRPr="00AE5C13" w:rsidRDefault="000A3A70" w:rsidP="00BA5BD5">
            <w:pPr>
              <w:jc w:val="center"/>
              <w:rPr>
                <w:bCs/>
                <w:sz w:val="18"/>
                <w:szCs w:val="18"/>
              </w:rPr>
            </w:pPr>
            <w:r w:rsidRPr="00AE5C13">
              <w:rPr>
                <w:rFonts w:hint="eastAsia"/>
                <w:bCs/>
                <w:sz w:val="18"/>
                <w:szCs w:val="18"/>
              </w:rPr>
              <w:t>a.</w:t>
            </w:r>
            <w:r w:rsidRPr="00AE5C13">
              <w:rPr>
                <w:rFonts w:hint="eastAsia"/>
                <w:bCs/>
                <w:sz w:val="18"/>
                <w:szCs w:val="18"/>
              </w:rPr>
              <w:t>指导教师给定成绩</w:t>
            </w:r>
          </w:p>
        </w:tc>
        <w:tc>
          <w:tcPr>
            <w:tcW w:w="2290" w:type="dxa"/>
            <w:gridSpan w:val="4"/>
            <w:vAlign w:val="center"/>
          </w:tcPr>
          <w:p w:rsidR="000A3A70" w:rsidRPr="00AE5C13" w:rsidRDefault="000A3A70" w:rsidP="00BA5BD5">
            <w:pPr>
              <w:jc w:val="center"/>
              <w:rPr>
                <w:bCs/>
                <w:sz w:val="18"/>
                <w:szCs w:val="18"/>
              </w:rPr>
            </w:pPr>
            <w:r w:rsidRPr="00AE5C13">
              <w:rPr>
                <w:rFonts w:hint="eastAsia"/>
                <w:bCs/>
                <w:sz w:val="18"/>
                <w:szCs w:val="18"/>
              </w:rPr>
              <w:t>b.</w:t>
            </w:r>
            <w:r w:rsidRPr="00AE5C13">
              <w:rPr>
                <w:rFonts w:hint="eastAsia"/>
                <w:bCs/>
                <w:sz w:val="18"/>
                <w:szCs w:val="18"/>
              </w:rPr>
              <w:t>评阅教师给定成绩</w:t>
            </w:r>
          </w:p>
        </w:tc>
        <w:tc>
          <w:tcPr>
            <w:tcW w:w="2019" w:type="dxa"/>
            <w:gridSpan w:val="3"/>
            <w:vAlign w:val="center"/>
          </w:tcPr>
          <w:p w:rsidR="000A3A70" w:rsidRPr="00AE5C13" w:rsidRDefault="000A3A70" w:rsidP="00BA5BD5">
            <w:pPr>
              <w:jc w:val="center"/>
              <w:rPr>
                <w:bCs/>
                <w:sz w:val="18"/>
                <w:szCs w:val="18"/>
              </w:rPr>
            </w:pPr>
            <w:r w:rsidRPr="00AE5C13">
              <w:rPr>
                <w:rFonts w:hint="eastAsia"/>
                <w:bCs/>
                <w:sz w:val="18"/>
                <w:szCs w:val="18"/>
              </w:rPr>
              <w:t>c.</w:t>
            </w:r>
            <w:r w:rsidRPr="00AE5C13">
              <w:rPr>
                <w:rFonts w:hint="eastAsia"/>
                <w:bCs/>
                <w:sz w:val="18"/>
                <w:szCs w:val="18"/>
              </w:rPr>
              <w:t>毕业答辩成绩</w:t>
            </w:r>
          </w:p>
        </w:tc>
        <w:tc>
          <w:tcPr>
            <w:tcW w:w="1836" w:type="dxa"/>
            <w:gridSpan w:val="3"/>
            <w:vAlign w:val="center"/>
          </w:tcPr>
          <w:p w:rsidR="000A3A70" w:rsidRPr="00AE5C13" w:rsidRDefault="000A3A70" w:rsidP="00BA5BD5">
            <w:pPr>
              <w:jc w:val="center"/>
              <w:rPr>
                <w:bCs/>
                <w:sz w:val="18"/>
                <w:szCs w:val="18"/>
              </w:rPr>
            </w:pPr>
            <w:r w:rsidRPr="00AE5C13">
              <w:rPr>
                <w:rFonts w:hint="eastAsia"/>
                <w:bCs/>
                <w:sz w:val="18"/>
                <w:szCs w:val="18"/>
              </w:rPr>
              <w:t>总成绩（百分制）</w:t>
            </w:r>
          </w:p>
        </w:tc>
        <w:tc>
          <w:tcPr>
            <w:tcW w:w="1545" w:type="dxa"/>
            <w:gridSpan w:val="2"/>
            <w:vAlign w:val="center"/>
          </w:tcPr>
          <w:p w:rsidR="000A3A70" w:rsidRPr="00AE5C13" w:rsidRDefault="000A3A70" w:rsidP="00BA5BD5">
            <w:pPr>
              <w:jc w:val="center"/>
              <w:rPr>
                <w:bCs/>
                <w:sz w:val="18"/>
                <w:szCs w:val="18"/>
              </w:rPr>
            </w:pPr>
            <w:r w:rsidRPr="00AE5C13">
              <w:rPr>
                <w:rFonts w:hint="eastAsia"/>
                <w:bCs/>
                <w:sz w:val="18"/>
                <w:szCs w:val="18"/>
              </w:rPr>
              <w:t>总成绩（等级制）</w:t>
            </w:r>
          </w:p>
        </w:tc>
      </w:tr>
      <w:tr w:rsidR="000A3A70" w:rsidRPr="00AE5C13" w:rsidTr="00BA5BD5">
        <w:trPr>
          <w:cantSplit/>
          <w:trHeight w:val="386"/>
          <w:jc w:val="center"/>
        </w:trPr>
        <w:tc>
          <w:tcPr>
            <w:tcW w:w="2053" w:type="dxa"/>
            <w:gridSpan w:val="4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  <w:tc>
          <w:tcPr>
            <w:tcW w:w="2290" w:type="dxa"/>
            <w:gridSpan w:val="4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  <w:tc>
          <w:tcPr>
            <w:tcW w:w="2019" w:type="dxa"/>
            <w:gridSpan w:val="3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  <w:tc>
          <w:tcPr>
            <w:tcW w:w="1836" w:type="dxa"/>
            <w:gridSpan w:val="3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  <w:tc>
          <w:tcPr>
            <w:tcW w:w="1545" w:type="dxa"/>
            <w:gridSpan w:val="2"/>
          </w:tcPr>
          <w:p w:rsidR="000A3A70" w:rsidRPr="00AE5C13" w:rsidRDefault="000A3A70" w:rsidP="00BA5BD5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</w:tr>
      <w:tr w:rsidR="000A3A70" w:rsidRPr="00AE5C13" w:rsidTr="00BA5BD5">
        <w:trPr>
          <w:cantSplit/>
          <w:trHeight w:val="2613"/>
          <w:jc w:val="center"/>
        </w:trPr>
        <w:tc>
          <w:tcPr>
            <w:tcW w:w="904" w:type="dxa"/>
            <w:gridSpan w:val="2"/>
            <w:textDirection w:val="tbRlV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ind w:leftChars="54" w:left="113" w:right="113"/>
              <w:jc w:val="center"/>
            </w:pPr>
            <w:r w:rsidRPr="00AE5C13">
              <w:rPr>
                <w:rFonts w:hint="eastAsia"/>
              </w:rPr>
              <w:t>答辩委员会意见</w:t>
            </w:r>
          </w:p>
        </w:tc>
        <w:tc>
          <w:tcPr>
            <w:tcW w:w="8839" w:type="dxa"/>
            <w:gridSpan w:val="14"/>
            <w:vAlign w:val="center"/>
          </w:tcPr>
          <w:p w:rsidR="000A3A70" w:rsidRPr="00AE5C13" w:rsidRDefault="000A3A70" w:rsidP="00BA5BD5">
            <w:pPr>
              <w:tabs>
                <w:tab w:val="left" w:pos="6870"/>
              </w:tabs>
              <w:ind w:firstLineChars="2000" w:firstLine="4800"/>
              <w:rPr>
                <w:sz w:val="24"/>
              </w:rPr>
            </w:pPr>
          </w:p>
          <w:p w:rsidR="000A3A70" w:rsidRPr="00AE5C13" w:rsidRDefault="000A3A70" w:rsidP="00BA5BD5">
            <w:pPr>
              <w:tabs>
                <w:tab w:val="left" w:pos="6870"/>
              </w:tabs>
              <w:ind w:firstLineChars="2000" w:firstLine="4800"/>
              <w:rPr>
                <w:sz w:val="24"/>
              </w:rPr>
            </w:pPr>
          </w:p>
          <w:p w:rsidR="000A3A70" w:rsidRPr="00AE5C13" w:rsidRDefault="000A3A70" w:rsidP="00BA5BD5">
            <w:pPr>
              <w:tabs>
                <w:tab w:val="left" w:pos="6870"/>
              </w:tabs>
              <w:ind w:firstLineChars="2000" w:firstLine="4800"/>
              <w:rPr>
                <w:sz w:val="24"/>
              </w:rPr>
            </w:pPr>
          </w:p>
          <w:p w:rsidR="000A3A70" w:rsidRPr="00AE5C13" w:rsidRDefault="000A3A70" w:rsidP="00BA5BD5">
            <w:pPr>
              <w:tabs>
                <w:tab w:val="left" w:pos="6870"/>
              </w:tabs>
              <w:ind w:firstLineChars="2000" w:firstLine="4200"/>
              <w:rPr>
                <w:sz w:val="24"/>
              </w:rPr>
            </w:pPr>
            <w:r w:rsidRPr="00AE5C13">
              <w:rPr>
                <w:rFonts w:hint="eastAsia"/>
              </w:rPr>
              <w:t>答辩委员会主席（签名）</w:t>
            </w:r>
            <w:r w:rsidRPr="00AE5C13">
              <w:rPr>
                <w:rFonts w:hint="eastAsia"/>
              </w:rPr>
              <w:t>:</w:t>
            </w:r>
          </w:p>
          <w:p w:rsidR="000A3A70" w:rsidRPr="00AE5C13" w:rsidRDefault="000A3A70" w:rsidP="00BA5BD5">
            <w:pPr>
              <w:tabs>
                <w:tab w:val="left" w:pos="6870"/>
              </w:tabs>
              <w:ind w:firstLine="2760"/>
              <w:rPr>
                <w:sz w:val="24"/>
              </w:rPr>
            </w:pPr>
            <w:r w:rsidRPr="00AE5C13">
              <w:rPr>
                <w:rFonts w:hint="eastAsia"/>
              </w:rPr>
              <w:t xml:space="preserve">                 </w:t>
            </w:r>
            <w:r w:rsidRPr="00AE5C13">
              <w:rPr>
                <w:rFonts w:hint="eastAsia"/>
              </w:rPr>
              <w:t>学院公章</w:t>
            </w:r>
            <w:r w:rsidRPr="00AE5C13">
              <w:rPr>
                <w:rFonts w:hint="eastAsia"/>
              </w:rPr>
              <w:t xml:space="preserve">    </w:t>
            </w:r>
            <w:r w:rsidRPr="00AE5C13">
              <w:rPr>
                <w:rFonts w:hint="eastAsia"/>
              </w:rPr>
              <w:t>年</w:t>
            </w:r>
            <w:r w:rsidRPr="00AE5C13">
              <w:rPr>
                <w:rFonts w:hint="eastAsia"/>
              </w:rPr>
              <w:t xml:space="preserve">    </w:t>
            </w:r>
            <w:r w:rsidRPr="00AE5C13">
              <w:rPr>
                <w:rFonts w:hint="eastAsia"/>
              </w:rPr>
              <w:t>月</w:t>
            </w:r>
            <w:r w:rsidRPr="00AE5C13">
              <w:rPr>
                <w:rFonts w:hint="eastAsia"/>
              </w:rPr>
              <w:t xml:space="preserve">    </w:t>
            </w:r>
            <w:r w:rsidRPr="00AE5C13">
              <w:rPr>
                <w:rFonts w:hint="eastAsia"/>
              </w:rPr>
              <w:t>日</w:t>
            </w:r>
          </w:p>
        </w:tc>
      </w:tr>
    </w:tbl>
    <w:p w:rsidR="00FE6145" w:rsidRPr="000A3A70" w:rsidRDefault="000A3A70" w:rsidP="000A3A70">
      <w:pPr>
        <w:tabs>
          <w:tab w:val="left" w:pos="6870"/>
        </w:tabs>
        <w:rPr>
          <w:sz w:val="18"/>
          <w:szCs w:val="18"/>
        </w:rPr>
      </w:pPr>
      <w:r w:rsidRPr="00AE5C13">
        <w:rPr>
          <w:rFonts w:hint="eastAsia"/>
          <w:sz w:val="18"/>
          <w:szCs w:val="18"/>
        </w:rPr>
        <w:t>注：本表总成绩由答辩小组负责评定</w:t>
      </w:r>
    </w:p>
    <w:sectPr w:rsidR="00FE6145" w:rsidRPr="000A3A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306" w:rsidRDefault="005F5306" w:rsidP="000A3A70">
      <w:r>
        <w:separator/>
      </w:r>
    </w:p>
  </w:endnote>
  <w:endnote w:type="continuationSeparator" w:id="0">
    <w:p w:rsidR="005F5306" w:rsidRDefault="005F5306" w:rsidP="000A3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306" w:rsidRDefault="005F5306" w:rsidP="000A3A70">
      <w:r>
        <w:separator/>
      </w:r>
    </w:p>
  </w:footnote>
  <w:footnote w:type="continuationSeparator" w:id="0">
    <w:p w:rsidR="005F5306" w:rsidRDefault="005F5306" w:rsidP="000A3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9A2"/>
    <w:rsid w:val="000641B5"/>
    <w:rsid w:val="000A3A70"/>
    <w:rsid w:val="00182FC4"/>
    <w:rsid w:val="00520DC1"/>
    <w:rsid w:val="005B1BA2"/>
    <w:rsid w:val="005F5306"/>
    <w:rsid w:val="00640E7A"/>
    <w:rsid w:val="006B29A2"/>
    <w:rsid w:val="00777A71"/>
    <w:rsid w:val="007D31C0"/>
    <w:rsid w:val="007D74F8"/>
    <w:rsid w:val="00827E7E"/>
    <w:rsid w:val="00940BC1"/>
    <w:rsid w:val="00C11CFD"/>
    <w:rsid w:val="00C946DB"/>
    <w:rsid w:val="00CD1EEC"/>
    <w:rsid w:val="00FE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2A9E3C"/>
  <w15:chartTrackingRefBased/>
  <w15:docId w15:val="{CAE54AB9-54BF-40E7-992B-209DFF13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A7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A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A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A7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A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</dc:creator>
  <cp:keywords/>
  <dc:description/>
  <cp:lastModifiedBy>JunYin_NJUPT</cp:lastModifiedBy>
  <cp:revision>2</cp:revision>
  <dcterms:created xsi:type="dcterms:W3CDTF">2020-06-10T02:49:00Z</dcterms:created>
  <dcterms:modified xsi:type="dcterms:W3CDTF">2020-06-10T02:49:00Z</dcterms:modified>
</cp:coreProperties>
</file>