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jpg" ContentType="image/jpeg"/>
  <Override PartName="/word/media/rId20.jpg" ContentType="image/jpeg"/>
  <Override PartName="/word/media/rId26.jpg" ContentType="image/jpeg"/>
  <Override PartName="/word/media/rId22.jpg" ContentType="image/jpeg"/>
  <Override PartName="/word/media/rId30.jpg" ContentType="image/jpeg"/>
  <Override PartName="/word/media/rId27.jpg" ContentType="image/jpeg"/>
  <Override PartName="/word/media/rId23.jpg" ContentType="image/jpeg"/>
  <Override PartName="/word/media/rId21.jpg" ContentType="image/jpeg"/>
  <Override PartName="/word/media/rId25.jpg" ContentType="image/jpeg"/>
  <Override PartName="/word/media/rId31.jpg" ContentType="image/jpeg"/>
  <Override PartName="/word/media/rId24.jpg" ContentType="image/jpeg"/>
  <Override PartName="/word/media/rId29.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现代通信技术概论</w:t>
      </w:r>
    </w:p>
    <w:p>
      <w:pPr>
        <w:pStyle w:val="BodyText"/>
      </w:pPr>
      <w:r>
        <w:t xml:space="preserve">计算题：</w:t>
      </w:r>
    </w:p>
    <w:p>
      <w:pPr>
        <w:pStyle w:val="BodyText"/>
      </w:pPr>
      <w:r>
        <w:t xml:space="preserve">1、</w:t>
      </w:r>
      <w:r>
        <w:t xml:space="preserve"> </w:t>
      </w:r>
      <w:r>
        <w:t xml:space="preserve"> </w:t>
      </w:r>
      <w:r>
        <w:t xml:space="preserve">计算信息量和熵：（一、</w:t>
      </w:r>
      <w:r>
        <w:t xml:space="preserve"> </w:t>
      </w:r>
      <w:r>
        <w:t xml:space="preserve">12</w:t>
      </w:r>
      <w:r>
        <w:t xml:space="preserve"> </w:t>
      </w:r>
      <w:r>
        <w:t xml:space="preserve">：作业）</w:t>
      </w:r>
    </w:p>
    <w:p>
      <w:pPr>
        <w:pStyle w:val="BodyText"/>
      </w:pPr>
      <w:r>
        <w:t xml:space="preserve">某信号源一共包括</w:t>
      </w:r>
      <w:r>
        <w:t xml:space="preserve"> </w:t>
      </w:r>
      <w:r>
        <w:t xml:space="preserve">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三个字符，期中</w:t>
      </w:r>
      <w:r>
        <w:t xml:space="preserve"> </w:t>
      </w:r>
      <w:r>
        <w:t xml:space="preserve">A</w:t>
      </w:r>
      <w:r>
        <w:t xml:space="preserve"> </w:t>
      </w:r>
      <w:r>
        <w:t xml:space="preserve">出现概率是</w:t>
      </w:r>
      <w:r>
        <w:t xml:space="preserve"> </w:t>
      </w:r>
      <w:r>
        <w:t xml:space="preserve">1/2</w:t>
      </w:r>
      <w:r>
        <w:t xml:space="preserve"> </w:t>
      </w:r>
      <w:r>
        <w:t xml:space="preserve">，</w:t>
      </w:r>
      <w:r>
        <w:t xml:space="preserve"> </w:t>
      </w:r>
      <w:r>
        <w:t xml:space="preserve">B</w:t>
      </w:r>
      <w:r>
        <w:t xml:space="preserve"> </w:t>
      </w:r>
      <w:r>
        <w:t xml:space="preserve">出现的概率是</w:t>
      </w:r>
      <w:r>
        <w:t xml:space="preserve"> </w:t>
      </w:r>
      <w:r>
        <w:t xml:space="preserve">1/4</w:t>
      </w:r>
      <w:r>
        <w:t xml:space="preserve"> </w:t>
      </w:r>
      <w:r>
        <w:t xml:space="preserve">，请分别求出</w:t>
      </w:r>
      <w:r>
        <w:t xml:space="preserve"> </w:t>
      </w:r>
      <w:r>
        <w:t xml:space="preserve">A</w:t>
      </w:r>
      <w:r>
        <w:t xml:space="preserve"> </w:t>
      </w:r>
      <w:r>
        <w:t xml:space="preserve">、</w:t>
      </w:r>
      <w:r>
        <w:t xml:space="preserve"> </w:t>
      </w:r>
      <w:r>
        <w:t xml:space="preserve">B</w:t>
      </w:r>
      <w:r>
        <w:t xml:space="preserve"> </w:t>
      </w:r>
      <w:r>
        <w:t xml:space="preserve">、</w:t>
      </w:r>
      <w:r>
        <w:t xml:space="preserve"> </w:t>
      </w:r>
      <w:r>
        <w:t xml:space="preserve">C</w:t>
      </w:r>
      <w:r>
        <w:t xml:space="preserve"> </w:t>
      </w:r>
      <w:r>
        <w:t xml:space="preserve">字符的信息量，并计算出该信源的墒是多少？墒的含义是什么？（是每符号平均信息量）</w:t>
      </w:r>
    </w:p>
    <w:p>
      <w:pPr>
        <w:pStyle w:val="BodyText"/>
      </w:pPr>
      <w:r>
        <w:t xml:space="preserve"> </w:t>
      </w:r>
      <w:r>
        <w:t xml:space="preserve"> </w:t>
      </w:r>
      <w:r>
        <w:t xml:space="preserve">熵</w:t>
      </w:r>
      <w:r>
        <w:t xml:space="preserve"> </w:t>
      </w:r>
      <w:r>
        <w:t xml:space="preserve"> </w:t>
      </w:r>
      <w:r>
        <w:t xml:space="preserve"> </w:t>
      </w:r>
      <w:r>
        <w:t xml:space="preserve">：即平均信息量</w:t>
      </w:r>
    </w:p>
    <w:p>
      <w:pPr>
        <w:pStyle w:val="BodyText"/>
      </w:pPr>
      <w:r>
        <w:t xml:space="preserve">I</w:t>
      </w:r>
      <w:r>
        <w:t xml:space="preserve"> </w:t>
      </w:r>
      <w:r>
        <w:t xml:space="preserve">A</w:t>
      </w:r>
      <w:r>
        <w:t xml:space="preserve"> </w:t>
      </w:r>
      <w:r>
        <w:t xml:space="preserve">=—logP(x)=1 (bit) I</w:t>
      </w:r>
      <w:r>
        <w:t xml:space="preserve"> </w:t>
      </w:r>
      <w:r>
        <w:t xml:space="preserve">B</w:t>
      </w:r>
      <w:r>
        <w:t xml:space="preserve"> </w:t>
      </w:r>
      <w:r>
        <w:t xml:space="preserve"> </w:t>
      </w:r>
      <w:r>
        <w:t xml:space="preserve">=—logP(x)=2(bit)</w:t>
      </w:r>
      <w:r>
        <w:t xml:space="preserve"> </w:t>
      </w:r>
      <w:r>
        <w:t xml:space="preserve"> </w:t>
      </w:r>
      <w:r>
        <w:t xml:space="preserve"> </w:t>
      </w:r>
      <w:r>
        <w:t xml:space="preserve"> </w:t>
      </w:r>
      <w:r>
        <w:t xml:space="preserve">I</w:t>
      </w:r>
      <w:r>
        <w:t xml:space="preserve"> </w:t>
      </w:r>
      <w:r>
        <w:t xml:space="preserve">C</w:t>
      </w:r>
      <w:r>
        <w:t xml:space="preserve"> </w:t>
      </w:r>
      <w:r>
        <w:t xml:space="preserve">=—logP(x)=2(bit)</w:t>
      </w:r>
    </w:p>
    <w:p>
      <w:pPr>
        <w:pStyle w:val="BodyText"/>
      </w:pPr>
      <w:r>
        <w:t xml:space="preserve"> </w:t>
      </w:r>
      <w:r>
        <w:t xml:space="preserve">H(x)=—</w:t>
      </w:r>
      <w:r>
        <w:t xml:space="preserve"> </w:t>
      </w:r>
      <w:r>
        <w:t xml:space="preserve">Σ</w:t>
      </w:r>
      <w:r>
        <w:t xml:space="preserve"> </w:t>
      </w:r>
      <w:r>
        <w:t xml:space="preserve">P(Xi)[log</w:t>
      </w:r>
      <w:r>
        <w:t xml:space="preserve"> </w:t>
      </w:r>
      <w:r>
        <w:t xml:space="preserve">2</w:t>
      </w:r>
      <w:r>
        <w:t xml:space="preserve"> </w:t>
      </w:r>
      <w:r>
        <w:t xml:space="preserve">P(Xi)]=1.5(bit/symbol)</w:t>
      </w:r>
    </w:p>
    <w:p>
      <w:pPr>
        <w:pStyle w:val="BodyText"/>
      </w:pPr>
      <w:r>
        <w:t xml:space="preserve">2、</w:t>
      </w:r>
      <w:r>
        <w:t xml:space="preserve"> </w:t>
      </w:r>
      <w:r>
        <w:t xml:space="preserve"> </w:t>
      </w:r>
      <w:r>
        <w:t xml:space="preserve">计算误码率、误信率、波特率等（一、</w:t>
      </w:r>
      <w:r>
        <w:t xml:space="preserve"> </w:t>
      </w:r>
      <w:r>
        <w:t xml:space="preserve">2</w:t>
      </w:r>
      <w:r>
        <w:t xml:space="preserve"> </w:t>
      </w:r>
      <w:r>
        <w:t xml:space="preserve">、</w:t>
      </w:r>
      <w:r>
        <w:t xml:space="preserve"> </w:t>
      </w:r>
      <w:r>
        <w:t xml:space="preserve">5</w:t>
      </w:r>
      <w:r>
        <w:t xml:space="preserve"> </w:t>
      </w:r>
      <w:r>
        <w:t xml:space="preserve">）</w:t>
      </w:r>
    </w:p>
    <w:p>
      <w:pPr>
        <w:pStyle w:val="BodyText"/>
      </w:pPr>
      <w:r>
        <w:t xml:space="preserve">（</w:t>
      </w:r>
      <w:r>
        <w:t xml:space="preserve"> </w:t>
      </w:r>
      <w:r>
        <w:t xml:space="preserve">1</w:t>
      </w:r>
      <w:r>
        <w:t xml:space="preserve"> </w:t>
      </w:r>
      <w:r>
        <w:t xml:space="preserve">）已知某十六进制数据流符号速率为</w:t>
      </w:r>
      <w:r>
        <w:t xml:space="preserve"> </w:t>
      </w:r>
      <w:r>
        <w:t xml:space="preserve">5MBAUD</w:t>
      </w:r>
      <w:r>
        <w:t xml:space="preserve"> </w:t>
      </w:r>
      <w:r>
        <w:t xml:space="preserve">，则该数据流的信息速率是</w:t>
      </w:r>
      <w:r>
        <w:t xml:space="preserve"> </w:t>
      </w:r>
      <w:r>
        <w:t xml:space="preserve"> </w:t>
      </w:r>
      <w:r>
        <w:t xml:space="preserve">2</w:t>
      </w:r>
      <w:r>
        <w:t xml:space="preserve"> </w:t>
      </w:r>
      <w:r>
        <w:t xml:space="preserve">0Mbit/s</w:t>
      </w:r>
      <w:r>
        <w:t xml:space="preserve"> </w:t>
      </w:r>
      <w:r>
        <w:t xml:space="preserve"> </w:t>
      </w:r>
      <w:r>
        <w:t xml:space="preserve">。</w:t>
      </w:r>
    </w:p>
    <w:p>
      <w:pPr>
        <w:pStyle w:val="BodyText"/>
      </w:pPr>
      <w:r>
        <w:t xml:space="preserve"> </w:t>
      </w:r>
      <w:r>
        <w:t xml:space="preserve"> </w:t>
      </w:r>
      <w:r>
        <w:t xml:space="preserve">信息速率：</w:t>
      </w:r>
      <w:r>
        <w:t xml:space="preserve"> </w:t>
      </w:r>
      <w:r>
        <w:t xml:space="preserve">R</w:t>
      </w:r>
      <w:r>
        <w:t xml:space="preserve"> </w:t>
      </w:r>
      <w:r>
        <w:t xml:space="preserve">b=</w:t>
      </w:r>
      <w:r>
        <w:t xml:space="preserve"> </w:t>
      </w:r>
      <w:r>
        <w:t xml:space="preserve">5log</w:t>
      </w:r>
      <w:r>
        <w:t xml:space="preserve"> </w:t>
      </w:r>
      <w:r>
        <w:t xml:space="preserve">216</w:t>
      </w:r>
      <w:r>
        <w:t xml:space="preserve"> </w:t>
      </w:r>
      <w:r>
        <w:t xml:space="preserve">=20Mbit/s</w:t>
      </w:r>
      <w:r>
        <w:t xml:space="preserve"> </w:t>
      </w:r>
    </w:p>
    <w:p>
      <w:pPr>
        <w:pStyle w:val="BodyText"/>
      </w:pPr>
      <w:r>
        <w:t xml:space="preserve">（</w:t>
      </w:r>
      <w:r>
        <w:t xml:space="preserve"> </w:t>
      </w:r>
      <w:r>
        <w:t xml:space="preserve">2</w:t>
      </w:r>
      <w:r>
        <w:t xml:space="preserve"> </w:t>
      </w:r>
      <w:r>
        <w:t xml:space="preserve">）已知某十二进制数据流波特率为</w:t>
      </w:r>
      <w:r>
        <w:t xml:space="preserve"> </w:t>
      </w:r>
      <w:r>
        <w:t xml:space="preserve">10M</w:t>
      </w:r>
      <w:r>
        <w:t xml:space="preserve"> </w:t>
      </w:r>
      <w:r>
        <w:t xml:space="preserve">，则其信息速率是多少？如果此数据流转换为八进制传输，则波特率变为多少？</w:t>
      </w:r>
    </w:p>
    <w:p>
      <w:pPr>
        <w:pStyle w:val="BodyText"/>
      </w:pPr>
      <w:r>
        <w:t xml:space="preserve">波特率：</w:t>
      </w:r>
      <w:r>
        <w:t xml:space="preserve"> </w:t>
      </w:r>
      <w:r>
        <w:t xml:space="preserve">R</w:t>
      </w:r>
      <w:r>
        <w:t xml:space="preserve"> </w:t>
      </w:r>
      <w:r>
        <w:t xml:space="preserve">BN</w:t>
      </w:r>
      <w:r>
        <w:t xml:space="preserve"> </w:t>
      </w:r>
      <w:r>
        <w:t xml:space="preserve">log</w:t>
      </w:r>
      <w:r>
        <w:t xml:space="preserve"> </w:t>
      </w:r>
      <w:r>
        <w:t xml:space="preserve">2</w:t>
      </w:r>
      <w:r>
        <w:t xml:space="preserve"> </w:t>
      </w:r>
      <w:r>
        <w:t xml:space="preserve">8=10 R</w:t>
      </w:r>
      <w:r>
        <w:t xml:space="preserve"> </w:t>
      </w:r>
      <w:r>
        <w:t xml:space="preserve">BN=</w:t>
      </w:r>
      <w:r>
        <w:t xml:space="preserve"> </w:t>
      </w:r>
      <w:r>
        <w:t xml:space="preserve">10/3=3.33MBAUD</w:t>
      </w:r>
    </w:p>
    <w:p>
      <w:pPr>
        <w:pStyle w:val="BodyText"/>
      </w:pPr>
      <w:r>
        <w:t xml:space="preserve">3、</w:t>
      </w:r>
      <w:r>
        <w:t xml:space="preserve"> </w:t>
      </w:r>
      <w:r>
        <w:t xml:space="preserve"> </w:t>
      </w:r>
      <w:r>
        <w:t xml:space="preserve">信道的容量（香农公式）：一、</w:t>
      </w:r>
      <w:r>
        <w:t xml:space="preserve"> </w:t>
      </w:r>
      <w:r>
        <w:t xml:space="preserve">13</w:t>
      </w:r>
    </w:p>
    <w:p>
      <w:pPr>
        <w:pStyle w:val="BodyText"/>
      </w:pPr>
      <w:r>
        <w:drawing>
          <wp:inline>
            <wp:extent cx="2209800" cy="428625"/>
            <wp:effectExtent b="0" l="0" r="0" t="0"/>
            <wp:docPr descr="" title="" id="1" name="Picture"/>
            <a:graphic>
              <a:graphicData uri="http://schemas.openxmlformats.org/drawingml/2006/picture">
                <pic:pic>
                  <pic:nvPicPr>
                    <pic:cNvPr descr="b846b1c7ce84b9d528ea81c758f5f61fb73628bb.mobile/0442dbb8661d41c5829a2b3d9c9e7320.jpg" id="0" name="Picture"/>
                    <pic:cNvPicPr>
                      <a:picLocks noChangeArrowheads="1" noChangeAspect="1"/>
                    </pic:cNvPicPr>
                  </pic:nvPicPr>
                  <pic:blipFill>
                    <a:blip r:embed="rId20"/>
                    <a:stretch>
                      <a:fillRect/>
                    </a:stretch>
                  </pic:blipFill>
                  <pic:spPr bwMode="auto">
                    <a:xfrm>
                      <a:off x="0" y="0"/>
                      <a:ext cx="2209800" cy="428625"/>
                    </a:xfrm>
                    <a:prstGeom prst="rect">
                      <a:avLst/>
                    </a:prstGeom>
                    <a:noFill/>
                    <a:ln w="9525">
                      <a:noFill/>
                      <a:headEnd/>
                      <a:tailEnd/>
                    </a:ln>
                  </pic:spPr>
                </pic:pic>
              </a:graphicData>
            </a:graphic>
          </wp:inline>
        </w:drawing>
      </w:r>
      <w:r>
        <w:t xml:space="preserve"> </w:t>
      </w:r>
      <w:r>
        <w:t xml:space="preserve"> </w:t>
      </w:r>
      <w:r>
        <w:t xml:space="preserve">（</w:t>
      </w:r>
      <w:r>
        <w:t xml:space="preserve"> </w:t>
      </w:r>
      <w:r>
        <w:t xml:space="preserve">bit/s</w:t>
      </w:r>
      <w:r>
        <w:t xml:space="preserve"> </w:t>
      </w:r>
      <w:r>
        <w:t xml:space="preserve">）</w:t>
      </w:r>
    </w:p>
    <w:p>
      <w:pPr>
        <w:pStyle w:val="BodyText"/>
      </w:pPr>
      <w:r>
        <w:t xml:space="preserve">4、</w:t>
      </w:r>
      <w:r>
        <w:t xml:space="preserve"> </w:t>
      </w:r>
      <w:r>
        <w:t xml:space="preserve"> </w:t>
      </w:r>
      <w:r>
        <w:t xml:space="preserve">均匀量化求编码：二、</w:t>
      </w:r>
      <w:r>
        <w:t xml:space="preserve"> </w:t>
      </w:r>
      <w:r>
        <w:t xml:space="preserve">8</w:t>
      </w:r>
      <w:r>
        <w:t xml:space="preserve"> </w:t>
      </w:r>
      <w:r>
        <w:t xml:space="preserve">、</w:t>
      </w:r>
      <w:r>
        <w:t xml:space="preserve"> </w:t>
      </w:r>
      <w:r>
        <w:t xml:space="preserve">11</w:t>
      </w:r>
    </w:p>
    <w:p>
      <w:pPr>
        <w:pStyle w:val="BodyText"/>
      </w:pPr>
      <w:r>
        <w:t xml:space="preserve">5、</w:t>
      </w:r>
      <w:r>
        <w:t xml:space="preserve"> </w:t>
      </w:r>
      <w:r>
        <w:t xml:space="preserve"> </w:t>
      </w:r>
      <w:r>
        <w:t xml:space="preserve">计算</w:t>
      </w:r>
      <w:r>
        <w:t xml:space="preserve"> </w:t>
      </w:r>
      <w:r>
        <w:t xml:space="preserve">IP</w:t>
      </w:r>
      <w:r>
        <w:t xml:space="preserve"> </w:t>
      </w:r>
      <w:r>
        <w:t xml:space="preserve">地址以及子网数、网络地址、主机数：四、</w:t>
      </w:r>
      <w:r>
        <w:t xml:space="preserve"> </w:t>
      </w:r>
      <w:r>
        <w:t xml:space="preserve">21</w:t>
      </w:r>
    </w:p>
    <w:p>
      <w:pPr>
        <w:pStyle w:val="BodyText"/>
      </w:pPr>
      <w:r>
        <w:t xml:space="preserve">6、</w:t>
      </w:r>
      <w:r>
        <w:t xml:space="preserve"> </w:t>
      </w:r>
      <w:r>
        <w:t xml:space="preserve"> </w:t>
      </w:r>
      <w:r>
        <w:t xml:space="preserve">SDH</w:t>
      </w:r>
      <w:r>
        <w:t xml:space="preserve"> </w:t>
      </w:r>
      <w:r>
        <w:t xml:space="preserve">中</w:t>
      </w:r>
      <w:r>
        <w:t xml:space="preserve"> </w:t>
      </w:r>
      <w:r>
        <w:t xml:space="preserve">STM-1</w:t>
      </w:r>
      <w:r>
        <w:t xml:space="preserve"> </w:t>
      </w:r>
      <w:r>
        <w:t xml:space="preserve">的速率是如何计算的？六、</w:t>
      </w:r>
      <w:r>
        <w:t xml:space="preserve"> </w:t>
      </w:r>
      <w:r>
        <w:t xml:space="preserve">11</w:t>
      </w:r>
    </w:p>
    <w:p>
      <w:pPr>
        <w:pStyle w:val="BodyText"/>
      </w:pPr>
      <w:r>
        <w:t xml:space="preserve">7、</w:t>
      </w:r>
      <w:r>
        <w:t xml:space="preserve"> </w:t>
      </w:r>
      <w:r>
        <w:t xml:space="preserve"> </w:t>
      </w:r>
      <w:r>
        <w:t xml:space="preserve">计算</w:t>
      </w:r>
      <w:r>
        <w:t xml:space="preserve"> </w:t>
      </w:r>
      <w:r>
        <w:t xml:space="preserve">GSM</w:t>
      </w:r>
      <w:r>
        <w:t xml:space="preserve"> </w:t>
      </w:r>
      <w:r>
        <w:t xml:space="preserve">能容纳的用户。</w:t>
      </w:r>
    </w:p>
    <w:p>
      <w:pPr>
        <w:pStyle w:val="BodyText"/>
      </w:pPr>
      <w:r>
        <w:t xml:space="preserve">第一章</w:t>
      </w:r>
    </w:p>
    <w:p>
      <w:pPr>
        <w:pStyle w:val="BodyText"/>
      </w:pPr>
      <w:r>
        <w:t xml:space="preserve">1、</w:t>
      </w:r>
      <w:r>
        <w:t xml:space="preserve"> </w:t>
      </w:r>
      <w:r>
        <w:t xml:space="preserve"> </w:t>
      </w:r>
      <w:r>
        <w:t xml:space="preserve">莫尔斯：发明了电报机，贝尔：发明了电话机，高锟被称为“光纤之父”，他曾提出的玻璃纤维损耗率低于</w:t>
      </w:r>
      <w:r>
        <w:t xml:space="preserve"> </w:t>
      </w:r>
      <w:r>
        <w:t xml:space="preserve">20dB/km</w:t>
      </w:r>
      <w:r>
        <w:t xml:space="preserve"> </w:t>
      </w:r>
      <w:r>
        <w:t xml:space="preserve">时，远距离光纤通信成为可能。</w:t>
      </w:r>
    </w:p>
    <w:p>
      <w:pPr>
        <w:pStyle w:val="BodyText"/>
      </w:pPr>
      <w:r>
        <w:t xml:space="preserve">2、</w:t>
      </w:r>
      <w:r>
        <w:t xml:space="preserve"> </w:t>
      </w:r>
      <w:r>
        <w:t xml:space="preserve"> </w:t>
      </w:r>
      <w:r>
        <w:t xml:space="preserve">通信系统模型：</w:t>
      </w:r>
    </w:p>
    <w:p>
      <w:pPr>
        <w:pStyle w:val="BodyText"/>
      </w:pPr>
      <w:r>
        <w:drawing>
          <wp:inline>
            <wp:extent cx="5086350" cy="1600200"/>
            <wp:effectExtent b="0" l="0" r="0" t="0"/>
            <wp:docPr descr="" title="" id="1" name="Picture"/>
            <a:graphic>
              <a:graphicData uri="http://schemas.openxmlformats.org/drawingml/2006/picture">
                <pic:pic>
                  <pic:nvPicPr>
                    <pic:cNvPr descr="b846b1c7ce84b9d528ea81c758f5f61fb73628bb.mobile/66de9ff4235a4386b86b94706f47ef87.jpg" id="0" name="Picture"/>
                    <pic:cNvPicPr>
                      <a:picLocks noChangeArrowheads="1" noChangeAspect="1"/>
                    </pic:cNvPicPr>
                  </pic:nvPicPr>
                  <pic:blipFill>
                    <a:blip r:embed="rId21"/>
                    <a:stretch>
                      <a:fillRect/>
                    </a:stretch>
                  </pic:blipFill>
                  <pic:spPr bwMode="auto">
                    <a:xfrm>
                      <a:off x="0" y="0"/>
                      <a:ext cx="5086350" cy="1600200"/>
                    </a:xfrm>
                    <a:prstGeom prst="rect">
                      <a:avLst/>
                    </a:prstGeom>
                    <a:noFill/>
                    <a:ln w="9525">
                      <a:noFill/>
                      <a:headEnd/>
                      <a:tailEnd/>
                    </a:ln>
                  </pic:spPr>
                </pic:pic>
              </a:graphicData>
            </a:graphic>
          </wp:inline>
        </w:drawing>
      </w:r>
    </w:p>
    <w:p>
      <w:pPr>
        <w:pStyle w:val="BodyText"/>
      </w:pPr>
      <w:r>
        <w:t xml:space="preserve">3、</w:t>
      </w:r>
      <w:r>
        <w:t xml:space="preserve"> </w:t>
      </w:r>
      <w:r>
        <w:t xml:space="preserve"> </w:t>
      </w:r>
      <w:r>
        <w:t xml:space="preserve">高斯噪声，白噪声，高斯白噪声的定义：第一章</w:t>
      </w:r>
      <w:r>
        <w:t xml:space="preserve"> </w:t>
      </w:r>
      <w:r>
        <w:t xml:space="preserve">3</w:t>
      </w:r>
    </w:p>
    <w:p>
      <w:pPr>
        <w:pStyle w:val="BodyText"/>
      </w:pPr>
      <w:r>
        <w:t xml:space="preserve">高斯噪声是指概率密度函数服从高斯分布（正态分布）的平稳随机过程。</w:t>
      </w:r>
    </w:p>
    <w:p>
      <w:pPr>
        <w:pStyle w:val="BodyText"/>
      </w:pPr>
      <w:r>
        <w:t xml:space="preserve">白噪声是指通信系统中噪声的功率谱密度均匀分布在整个频率范围内，即双边功率谱为</w:t>
      </w:r>
      <w:r>
        <w:t xml:space="preserve"> </w:t>
      </w:r>
      <w:r>
        <w:drawing>
          <wp:inline>
            <wp:extent cx="1857375" cy="390525"/>
            <wp:effectExtent b="0" l="0" r="0" t="0"/>
            <wp:docPr descr="" title="" id="1" name="Picture"/>
            <a:graphic>
              <a:graphicData uri="http://schemas.openxmlformats.org/drawingml/2006/picture">
                <pic:pic>
                  <pic:nvPicPr>
                    <pic:cNvPr descr="b846b1c7ce84b9d528ea81c758f5f61fb73628bb.mobile/22e364378fa54ee3a0d6eed630c2cd44.jpg" id="0" name="Picture"/>
                    <pic:cNvPicPr>
                      <a:picLocks noChangeArrowheads="1" noChangeAspect="1"/>
                    </pic:cNvPicPr>
                  </pic:nvPicPr>
                  <pic:blipFill>
                    <a:blip r:embed="rId22"/>
                    <a:stretch>
                      <a:fillRect/>
                    </a:stretch>
                  </pic:blipFill>
                  <pic:spPr bwMode="auto">
                    <a:xfrm>
                      <a:off x="0" y="0"/>
                      <a:ext cx="1857375" cy="390525"/>
                    </a:xfrm>
                    <a:prstGeom prst="rect">
                      <a:avLst/>
                    </a:prstGeom>
                    <a:noFill/>
                    <a:ln w="9525">
                      <a:noFill/>
                      <a:headEnd/>
                      <a:tailEnd/>
                    </a:ln>
                  </pic:spPr>
                </pic:pic>
              </a:graphicData>
            </a:graphic>
          </wp:inline>
        </w:drawing>
      </w:r>
      <w:r>
        <w:t xml:space="preserve">，这种噪声被称为白噪声。</w:t>
      </w:r>
    </w:p>
    <w:p>
      <w:pPr>
        <w:pStyle w:val="BodyText"/>
      </w:pPr>
      <w:r>
        <w:t xml:space="preserve">高斯白噪声：白噪声又是高斯分布的</w:t>
      </w:r>
    </w:p>
    <w:p>
      <w:pPr>
        <w:pStyle w:val="BodyText"/>
      </w:pPr>
      <w:r>
        <w:t xml:space="preserve">4、</w:t>
      </w:r>
      <w:r>
        <w:t xml:space="preserve"> </w:t>
      </w:r>
      <w:r>
        <w:t xml:space="preserve"> </w:t>
      </w:r>
      <w:r>
        <w:t xml:space="preserve">通信和传输的方式：第一章</w:t>
      </w:r>
      <w:r>
        <w:t xml:space="preserve"> </w:t>
      </w:r>
      <w:r>
        <w:t xml:space="preserve">4</w:t>
      </w:r>
      <w:r>
        <w:t xml:space="preserve"> </w:t>
      </w:r>
      <w:r>
        <w:t xml:space="preserve">（要知道属于哪一类）</w:t>
      </w:r>
    </w:p>
    <w:p>
      <w:pPr>
        <w:pStyle w:val="BodyText"/>
      </w:pPr>
      <w:r>
        <w:t xml:space="preserve">通信方式：①单工通信</w:t>
      </w:r>
      <w:r>
        <w:t xml:space="preserve"> </w:t>
      </w:r>
      <w:r>
        <w:t xml:space="preserve"> </w:t>
      </w:r>
      <w:r>
        <w:t xml:space="preserve"> </w:t>
      </w:r>
      <w:r>
        <w:t xml:space="preserve">②半双工通信</w:t>
      </w:r>
      <w:r>
        <w:t xml:space="preserve"> </w:t>
      </w:r>
      <w:r>
        <w:t xml:space="preserve"> </w:t>
      </w:r>
      <w:r>
        <w:t xml:space="preserve"> </w:t>
      </w:r>
      <w:r>
        <w:t xml:space="preserve">③全双工通信</w:t>
      </w:r>
    </w:p>
    <w:p>
      <w:pPr>
        <w:pStyle w:val="BodyText"/>
      </w:pPr>
      <w:r>
        <w:t xml:space="preserve">传输方式：①串行传输</w:t>
      </w:r>
      <w:r>
        <w:t xml:space="preserve"> </w:t>
      </w:r>
      <w:r>
        <w:t xml:space="preserve"> </w:t>
      </w:r>
      <w:r>
        <w:t xml:space="preserve"> </w:t>
      </w:r>
      <w:r>
        <w:t xml:space="preserve">②并行传输</w:t>
      </w:r>
      <w:r>
        <w:t xml:space="preserve"> </w:t>
      </w:r>
      <w:r>
        <w:t xml:space="preserve"> </w:t>
      </w:r>
    </w:p>
    <w:p>
      <w:pPr>
        <w:pStyle w:val="BodyText"/>
      </w:pPr>
      <w:r>
        <w:t xml:space="preserve">5、</w:t>
      </w:r>
      <w:r>
        <w:t xml:space="preserve"> </w:t>
      </w:r>
      <w:r>
        <w:t xml:space="preserve"> </w:t>
      </w:r>
      <w:r>
        <w:t xml:space="preserve">通信系统的主要性能指标：传输速率和差错率</w:t>
      </w:r>
    </w:p>
    <w:p>
      <w:pPr>
        <w:pStyle w:val="BodyText"/>
      </w:pPr>
      <w:r>
        <w:t xml:space="preserve">6、</w:t>
      </w:r>
      <w:r>
        <w:t xml:space="preserve"> </w:t>
      </w:r>
      <w:r>
        <w:t xml:space="preserve"> </w:t>
      </w:r>
      <w:r>
        <w:t xml:space="preserve">通信网的分层结构：</w:t>
      </w:r>
    </w:p>
    <w:p>
      <w:pPr>
        <w:pStyle w:val="BodyText"/>
      </w:pPr>
      <w:r>
        <w:drawing>
          <wp:inline>
            <wp:extent cx="4533900" cy="3343275"/>
            <wp:effectExtent b="0" l="0" r="0" t="0"/>
            <wp:docPr descr="" title="" id="1" name="Picture"/>
            <a:graphic>
              <a:graphicData uri="http://schemas.openxmlformats.org/drawingml/2006/picture">
                <pic:pic>
                  <pic:nvPicPr>
                    <pic:cNvPr descr="b846b1c7ce84b9d528ea81c758f5f61fb73628bb.mobile/57549cbd3a734f84aa45f15717ebff6e.jpg" id="0" name="Picture"/>
                    <pic:cNvPicPr>
                      <a:picLocks noChangeArrowheads="1" noChangeAspect="1"/>
                    </pic:cNvPicPr>
                  </pic:nvPicPr>
                  <pic:blipFill>
                    <a:blip r:embed="rId23"/>
                    <a:stretch>
                      <a:fillRect/>
                    </a:stretch>
                  </pic:blipFill>
                  <pic:spPr bwMode="auto">
                    <a:xfrm>
                      <a:off x="0" y="0"/>
                      <a:ext cx="4533900" cy="3343275"/>
                    </a:xfrm>
                    <a:prstGeom prst="rect">
                      <a:avLst/>
                    </a:prstGeom>
                    <a:noFill/>
                    <a:ln w="9525">
                      <a:noFill/>
                      <a:headEnd/>
                      <a:tailEnd/>
                    </a:ln>
                  </pic:spPr>
                </pic:pic>
              </a:graphicData>
            </a:graphic>
          </wp:inline>
        </w:drawing>
      </w:r>
    </w:p>
    <w:p>
      <w:pPr>
        <w:pStyle w:val="BodyText"/>
      </w:pPr>
      <w:r>
        <w:drawing>
          <wp:inline>
            <wp:extent cx="5086350" cy="1981200"/>
            <wp:effectExtent b="0" l="0" r="0" t="0"/>
            <wp:docPr descr="" title="" id="1" name="Picture"/>
            <a:graphic>
              <a:graphicData uri="http://schemas.openxmlformats.org/drawingml/2006/picture">
                <pic:pic>
                  <pic:nvPicPr>
                    <pic:cNvPr descr="b846b1c7ce84b9d528ea81c758f5f61fb73628bb.mobile/ad5a6dd57d47497e8d88a84ccb9e2c21.jpg" id="0" name="Picture"/>
                    <pic:cNvPicPr>
                      <a:picLocks noChangeArrowheads="1" noChangeAspect="1"/>
                    </pic:cNvPicPr>
                  </pic:nvPicPr>
                  <pic:blipFill>
                    <a:blip r:embed="rId24"/>
                    <a:stretch>
                      <a:fillRect/>
                    </a:stretch>
                  </pic:blipFill>
                  <pic:spPr bwMode="auto">
                    <a:xfrm>
                      <a:off x="0" y="0"/>
                      <a:ext cx="5086350" cy="1981200"/>
                    </a:xfrm>
                    <a:prstGeom prst="rect">
                      <a:avLst/>
                    </a:prstGeom>
                    <a:noFill/>
                    <a:ln w="9525">
                      <a:noFill/>
                      <a:headEnd/>
                      <a:tailEnd/>
                    </a:ln>
                  </pic:spPr>
                </pic:pic>
              </a:graphicData>
            </a:graphic>
          </wp:inline>
        </w:drawing>
      </w:r>
    </w:p>
    <w:p>
      <w:pPr>
        <w:pStyle w:val="BodyText"/>
      </w:pPr>
      <w:r>
        <w:t xml:space="preserve">7、</w:t>
      </w:r>
      <w:r>
        <w:t xml:space="preserve"> </w:t>
      </w:r>
      <w:r>
        <w:t xml:space="preserve"> </w:t>
      </w:r>
      <w:r>
        <w:t xml:space="preserve">掌握网络，应用和现代通信技术往哪个方向发展？</w:t>
      </w:r>
      <w:r>
        <w:t xml:space="preserve"> </w:t>
      </w:r>
      <w:r>
        <w:t xml:space="preserve">P28</w:t>
      </w:r>
    </w:p>
    <w:p>
      <w:pPr>
        <w:pStyle w:val="BodyText"/>
      </w:pPr>
      <w:r>
        <w:t xml:space="preserve">通信技术的发展趋势：①数字化</w:t>
      </w:r>
      <w:r>
        <w:t xml:space="preserve"> </w:t>
      </w:r>
      <w:r>
        <w:t xml:space="preserve"> </w:t>
      </w:r>
      <w:r>
        <w:t xml:space="preserve"> </w:t>
      </w:r>
      <w:r>
        <w:t xml:space="preserve">②综合化</w:t>
      </w:r>
      <w:r>
        <w:t xml:space="preserve"> </w:t>
      </w:r>
      <w:r>
        <w:t xml:space="preserve"> </w:t>
      </w:r>
      <w:r>
        <w:t xml:space="preserve"> </w:t>
      </w:r>
      <w:r>
        <w:t xml:space="preserve">③融合化</w:t>
      </w:r>
      <w:r>
        <w:t xml:space="preserve"> </w:t>
      </w:r>
      <w:r>
        <w:t xml:space="preserve"> </w:t>
      </w:r>
      <w:r>
        <w:t xml:space="preserve"> </w:t>
      </w:r>
      <w:r>
        <w:t xml:space="preserve">④宽带化</w:t>
      </w:r>
      <w:r>
        <w:t xml:space="preserve"> </w:t>
      </w:r>
      <w:r>
        <w:t xml:space="preserve"> </w:t>
      </w:r>
      <w:r>
        <w:t xml:space="preserve"> </w:t>
      </w:r>
      <w:r>
        <w:t xml:space="preserve">⑤智能化</w:t>
      </w:r>
      <w:r>
        <w:t xml:space="preserve"> </w:t>
      </w:r>
      <w:r>
        <w:t xml:space="preserve"> </w:t>
      </w:r>
      <w:r>
        <w:t xml:space="preserve"> </w:t>
      </w:r>
      <w:r>
        <w:t xml:space="preserve">⑥标准化</w:t>
      </w:r>
    </w:p>
    <w:p>
      <w:pPr>
        <w:pStyle w:val="BodyText"/>
      </w:pPr>
      <w:r>
        <w:t xml:space="preserve">第二章</w:t>
      </w:r>
    </w:p>
    <w:p>
      <w:pPr>
        <w:pStyle w:val="BodyText"/>
      </w:pPr>
      <w:r>
        <w:t xml:space="preserve">1、</w:t>
      </w:r>
      <w:r>
        <w:t xml:space="preserve"> </w:t>
      </w:r>
      <w:r>
        <w:t xml:space="preserve"> </w:t>
      </w:r>
      <w:r>
        <w:t xml:space="preserve">抽样定律：奈奎斯特抽样定理如何算的？二、</w:t>
      </w:r>
      <w:r>
        <w:t xml:space="preserve"> </w:t>
      </w:r>
      <w:r>
        <w:t xml:space="preserve">2</w:t>
      </w:r>
    </w:p>
    <w:p>
      <w:pPr>
        <w:pStyle w:val="BodyText"/>
      </w:pPr>
      <w:r>
        <w:t xml:space="preserve">量化分为均匀量化和非均匀量化，会计算均匀量化：二、</w:t>
      </w:r>
      <w:r>
        <w:t xml:space="preserve"> </w:t>
      </w:r>
      <w:r>
        <w:t xml:space="preserve">8</w:t>
      </w:r>
      <w:r>
        <w:t xml:space="preserve"> </w:t>
      </w:r>
      <w:r>
        <w:t xml:space="preserve">，</w:t>
      </w:r>
      <w:r>
        <w:t xml:space="preserve"> </w:t>
      </w:r>
      <w:r>
        <w:t xml:space="preserve">11</w:t>
      </w:r>
    </w:p>
    <w:p>
      <w:pPr>
        <w:pStyle w:val="BodyText"/>
      </w:pPr>
      <w:r>
        <w:t xml:space="preserve">编码：自然二进制码和折叠二进制码是不同的</w:t>
      </w:r>
    </w:p>
    <w:p>
      <w:pPr>
        <w:pStyle w:val="BodyText"/>
      </w:pPr>
      <w:r>
        <w:t xml:space="preserve">(</w:t>
      </w:r>
      <w:r>
        <w:t xml:space="preserve"> </w:t>
      </w:r>
      <w:r>
        <w:t xml:space="preserve">自然二进制码：简单易行；缺点：由</w:t>
      </w:r>
      <w:r>
        <w:t xml:space="preserve"> </w:t>
      </w:r>
      <w:r>
        <w:t xml:space="preserve">3</w:t>
      </w:r>
      <w:r>
        <w:t xml:space="preserve"> </w:t>
      </w:r>
      <w:r>
        <w:t xml:space="preserve">变成</w:t>
      </w:r>
      <w:r>
        <w:t xml:space="preserve"> </w:t>
      </w:r>
      <w:r>
        <w:t xml:space="preserve">4</w:t>
      </w:r>
      <w:r>
        <w:t xml:space="preserve"> </w:t>
      </w:r>
      <w:r>
        <w:t xml:space="preserve">的时候每一位都要变。</w:t>
      </w:r>
    </w:p>
    <w:p>
      <w:pPr>
        <w:pStyle w:val="BodyText"/>
      </w:pPr>
      <w:r>
        <w:t xml:space="preserve">折叠二进制码：沿中心电平上下对称，适于表示正负对称的双极性</w:t>
      </w:r>
      <w:r>
        <w:t xml:space="preserve"> </w:t>
      </w:r>
      <w:r>
        <w:t xml:space="preserve">码；</w:t>
      </w:r>
      <w:r>
        <w:t xml:space="preserve"> </w:t>
      </w:r>
      <w:r>
        <w:t xml:space="preserve">)</w:t>
      </w:r>
    </w:p>
    <w:p>
      <w:pPr>
        <w:pStyle w:val="BodyText"/>
      </w:pPr>
      <w:r>
        <w:t xml:space="preserve">2、</w:t>
      </w:r>
      <w:r>
        <w:t xml:space="preserve"> </w:t>
      </w:r>
      <w:r>
        <w:t xml:space="preserve"> </w:t>
      </w:r>
      <w:r>
        <w:t xml:space="preserve">模拟信号和数字信号的区别（理解定义即可）</w:t>
      </w:r>
    </w:p>
    <w:p>
      <w:pPr>
        <w:pStyle w:val="BodyText"/>
      </w:pPr>
      <w:r>
        <w:t xml:space="preserve">语音信号，模拟信号的函数值随时间连续变化（幅度连续）。特点：函数取值为无限多个；模拟信号的信息包含在信号的波形中；模拟信号传输不允许波形失真；</w:t>
      </w:r>
    </w:p>
    <w:p>
      <w:pPr>
        <w:pStyle w:val="BodyText"/>
      </w:pPr>
      <w:r>
        <w:t xml:space="preserve">数字信号：幅度和时间的取值均为离散。函数取值为有限多个；允许一定的波形失真，不允许误码。</w:t>
      </w:r>
    </w:p>
    <w:p>
      <w:pPr>
        <w:pStyle w:val="BodyText"/>
      </w:pPr>
      <w:r>
        <w:t xml:space="preserve">现在最常见的数字信号是幅度取值只有两种</w:t>
      </w:r>
      <w:r>
        <w:t xml:space="preserve"> </w:t>
      </w:r>
      <w:r>
        <w:t xml:space="preserve">(</w:t>
      </w:r>
      <w:r>
        <w:t xml:space="preserve"> </w:t>
      </w:r>
      <w:r>
        <w:t xml:space="preserve">用</w:t>
      </w:r>
      <w:r>
        <w:t xml:space="preserve"> </w:t>
      </w:r>
      <w:r>
        <w:t xml:space="preserve">0</w:t>
      </w:r>
      <w:r>
        <w:t xml:space="preserve"> </w:t>
      </w:r>
      <w:r>
        <w:t xml:space="preserve">和</w:t>
      </w:r>
      <w:r>
        <w:t xml:space="preserve"> </w:t>
      </w:r>
      <w:r>
        <w:t xml:space="preserve">1</w:t>
      </w:r>
      <w:r>
        <w:t xml:space="preserve"> </w:t>
      </w:r>
      <w:r>
        <w:t xml:space="preserve">代表</w:t>
      </w:r>
      <w:r>
        <w:t xml:space="preserve"> </w:t>
      </w:r>
      <w:r>
        <w:t xml:space="preserve">)</w:t>
      </w:r>
      <w:r>
        <w:t xml:space="preserve"> </w:t>
      </w:r>
      <w:r>
        <w:t xml:space="preserve">的波形，称为“二进制信号”</w:t>
      </w:r>
    </w:p>
    <w:p>
      <w:pPr>
        <w:pStyle w:val="BodyText"/>
      </w:pPr>
      <w:r>
        <w:t xml:space="preserve">3、</w:t>
      </w:r>
      <w:r>
        <w:t xml:space="preserve"> </w:t>
      </w:r>
      <w:r>
        <w:t xml:space="preserve"> </w:t>
      </w:r>
      <w:r>
        <w:t xml:space="preserve">PCM30/32</w:t>
      </w:r>
      <w:r>
        <w:t xml:space="preserve"> </w:t>
      </w:r>
      <w:r>
        <w:t xml:space="preserve">路系统帧结构的概念：</w:t>
      </w:r>
    </w:p>
    <w:p>
      <w:pPr>
        <w:pStyle w:val="BodyText"/>
      </w:pPr>
      <w:r>
        <w:t xml:space="preserve">完成数字通信全过程，除对各个话路进行编、解码外，还必须有定时、同步等措施。在数字通信系统中，各种信号（包括加入的定时、同步等信号）都是严格按时间关系进行的。在数字通信中把这种严格的时间关系称为帧结构。</w:t>
      </w:r>
    </w:p>
    <w:p>
      <w:pPr>
        <w:pStyle w:val="BodyText"/>
      </w:pPr>
      <w:r>
        <w:t xml:space="preserve">PCM 30/32</w:t>
      </w:r>
      <w:r>
        <w:t xml:space="preserve"> </w:t>
      </w:r>
      <w:r>
        <w:t xml:space="preserve">共</w:t>
      </w:r>
      <w:r>
        <w:t xml:space="preserve"> </w:t>
      </w:r>
      <w:r>
        <w:t xml:space="preserve">32</w:t>
      </w:r>
      <w:r>
        <w:t xml:space="preserve"> </w:t>
      </w:r>
      <w:r>
        <w:t xml:space="preserve">个时隙，每个时隙为：</w:t>
      </w:r>
      <w:r>
        <w:t xml:space="preserve"> </w:t>
      </w:r>
      <w:r>
        <w:t xml:space="preserve">125/32=3.9us</w:t>
      </w:r>
      <w:r>
        <w:t xml:space="preserve"> </w:t>
      </w:r>
      <w:r>
        <w:t xml:space="preserve">。其中</w:t>
      </w:r>
      <w:r>
        <w:t xml:space="preserve"> </w:t>
      </w:r>
      <w:r>
        <w:t xml:space="preserve">TS0</w:t>
      </w:r>
      <w:r>
        <w:t xml:space="preserve"> </w:t>
      </w:r>
      <w:r>
        <w:t xml:space="preserve">是传送帧同步信号，</w:t>
      </w:r>
      <w:r>
        <w:t xml:space="preserve"> </w:t>
      </w:r>
      <w:r>
        <w:t xml:space="preserve">TS16</w:t>
      </w:r>
      <w:r>
        <w:t xml:space="preserve"> </w:t>
      </w:r>
      <w:r>
        <w:t xml:space="preserve">传送信令，其他</w:t>
      </w:r>
      <w:r>
        <w:t xml:space="preserve"> </w:t>
      </w:r>
      <w:r>
        <w:t xml:space="preserve">30</w:t>
      </w:r>
      <w:r>
        <w:t xml:space="preserve"> </w:t>
      </w:r>
      <w:r>
        <w:t xml:space="preserve">路是话音信号。一个路时隙用来传送同步吗，另一个路时隙用来传送信令码</w:t>
      </w:r>
    </w:p>
    <w:p>
      <w:pPr>
        <w:pStyle w:val="BodyText"/>
      </w:pPr>
      <w:r>
        <w:t xml:space="preserve">4</w:t>
      </w:r>
      <w:r>
        <w:t xml:space="preserve"> </w:t>
      </w:r>
      <w:r>
        <w:t xml:space="preserve">、数字复接：按位复接，按字复接，按帧复接</w:t>
      </w:r>
    </w:p>
    <w:p>
      <w:pPr>
        <w:pStyle w:val="BodyText"/>
      </w:pPr>
      <w:r>
        <w:t xml:space="preserve">第三章</w:t>
      </w:r>
    </w:p>
    <w:p>
      <w:pPr>
        <w:pStyle w:val="BodyText"/>
      </w:pPr>
      <w:r>
        <w:t xml:space="preserve">1、</w:t>
      </w:r>
      <w:r>
        <w:t xml:space="preserve"> </w:t>
      </w:r>
      <w:r>
        <w:t xml:space="preserve"> </w:t>
      </w:r>
      <w:r>
        <w:t xml:space="preserve">电话交换和数据交换的区别？</w:t>
      </w:r>
      <w:r>
        <w:t xml:space="preserve"> </w:t>
      </w:r>
      <w:r>
        <w:t xml:space="preserve">P56</w:t>
      </w:r>
      <w:r>
        <w:t xml:space="preserve"> </w:t>
      </w:r>
      <w:r>
        <w:t xml:space="preserve">，</w:t>
      </w:r>
      <w:r>
        <w:t xml:space="preserve"> </w:t>
      </w:r>
      <w:r>
        <w:t xml:space="preserve">4</w:t>
      </w:r>
      <w:r>
        <w:t xml:space="preserve"> </w:t>
      </w:r>
      <w:r>
        <w:t xml:space="preserve">小点</w:t>
      </w:r>
    </w:p>
    <w:p>
      <w:pPr>
        <w:pStyle w:val="BodyText"/>
      </w:pPr>
      <w:r>
        <w:t xml:space="preserve">①通信对象不同</w:t>
      </w:r>
      <w:r>
        <w:t xml:space="preserve"> </w:t>
      </w:r>
      <w:r>
        <w:t xml:space="preserve"> </w:t>
      </w:r>
      <w:r>
        <w:t xml:space="preserve"> </w:t>
      </w:r>
      <w:r>
        <w:t xml:space="preserve">话音通信实现的是人和人之间的通信；数据通信实现的是人和计算机之间，以及计算机和计算机之间的通信。</w:t>
      </w:r>
    </w:p>
    <w:p>
      <w:pPr>
        <w:pStyle w:val="BodyText"/>
      </w:pPr>
      <w:r>
        <w:t xml:space="preserve">②信息的业务量特征不同</w:t>
      </w:r>
      <w:r>
        <w:t xml:space="preserve"> </w:t>
      </w:r>
      <w:r>
        <w:t xml:space="preserve"> </w:t>
      </w:r>
      <w:r>
        <w:t xml:space="preserve"> </w:t>
      </w:r>
      <w:r>
        <w:t xml:space="preserve">对于数字话音信号，一般不会出现信道中长时间没有信息传输的情况。而对计算机通信，双方处于不同工作状态时数据传输速率是不同的。</w:t>
      </w:r>
    </w:p>
    <w:p>
      <w:pPr>
        <w:pStyle w:val="BodyText"/>
      </w:pPr>
      <w:r>
        <w:t xml:space="preserve">③通信的平均持续时间和通信建立请求响应不同</w:t>
      </w:r>
      <w:r>
        <w:t xml:space="preserve"> </w:t>
      </w:r>
      <w:r>
        <w:t xml:space="preserve"> </w:t>
      </w:r>
      <w:r>
        <w:t xml:space="preserve"> </w:t>
      </w:r>
      <w:r>
        <w:t xml:space="preserve">一般来说，数据通信持续时间短于电话通信的平均持续时间</w:t>
      </w:r>
    </w:p>
    <w:p>
      <w:pPr>
        <w:pStyle w:val="BodyText"/>
      </w:pPr>
      <w:r>
        <w:t xml:space="preserve">④传输可靠性要求不同</w:t>
      </w:r>
      <w:r>
        <w:t xml:space="preserve"> </w:t>
      </w:r>
      <w:r>
        <w:t xml:space="preserve"> </w:t>
      </w:r>
      <w:r>
        <w:t xml:space="preserve"> </w:t>
      </w:r>
      <w:r>
        <w:t xml:space="preserve">数据通信的误比特率必须控制在</w:t>
      </w:r>
      <w:r>
        <w:t xml:space="preserve"> </w:t>
      </w:r>
      <w:r>
        <w:drawing>
          <wp:inline>
            <wp:extent cx="266700" cy="200025"/>
            <wp:effectExtent b="0" l="0" r="0" t="0"/>
            <wp:docPr descr="" title="" id="1" name="Picture"/>
            <a:graphic>
              <a:graphicData uri="http://schemas.openxmlformats.org/drawingml/2006/picture">
                <pic:pic>
                  <pic:nvPicPr>
                    <pic:cNvPr descr="b846b1c7ce84b9d528ea81c758f5f61fb73628bb.mobile/775c5932ac19450fa6b788c8305f6e9f.jpg" id="0" name="Picture"/>
                    <pic:cNvPicPr>
                      <a:picLocks noChangeArrowheads="1" noChangeAspect="1"/>
                    </pic:cNvPicPr>
                  </pic:nvPicPr>
                  <pic:blipFill>
                    <a:blip r:embed="rId25"/>
                    <a:stretch>
                      <a:fillRect/>
                    </a:stretch>
                  </pic:blipFill>
                  <pic:spPr bwMode="auto">
                    <a:xfrm>
                      <a:off x="0" y="0"/>
                      <a:ext cx="266700" cy="200025"/>
                    </a:xfrm>
                    <a:prstGeom prst="rect">
                      <a:avLst/>
                    </a:prstGeom>
                    <a:noFill/>
                    <a:ln w="9525">
                      <a:noFill/>
                      <a:headEnd/>
                      <a:tailEnd/>
                    </a:ln>
                  </pic:spPr>
                </pic:pic>
              </a:graphicData>
            </a:graphic>
          </wp:inline>
        </w:drawing>
      </w:r>
      <w:r>
        <w:t xml:space="preserve">以下，话音通信的误比特率可以高达</w:t>
      </w:r>
      <w:r>
        <w:t xml:space="preserve"> </w:t>
      </w:r>
      <w:r>
        <w:drawing>
          <wp:inline>
            <wp:extent cx="257175" cy="200025"/>
            <wp:effectExtent b="0" l="0" r="0" t="0"/>
            <wp:docPr descr="" title="" id="1" name="Picture"/>
            <a:graphic>
              <a:graphicData uri="http://schemas.openxmlformats.org/drawingml/2006/picture">
                <pic:pic>
                  <pic:nvPicPr>
                    <pic:cNvPr descr="b846b1c7ce84b9d528ea81c758f5f61fb73628bb.mobile/1de0a13fb1ad4838ae32022ec11273b7.jpg" id="0" name="Picture"/>
                    <pic:cNvPicPr>
                      <a:picLocks noChangeArrowheads="1" noChangeAspect="1"/>
                    </pic:cNvPicPr>
                  </pic:nvPicPr>
                  <pic:blipFill>
                    <a:blip r:embed="rId26"/>
                    <a:stretch>
                      <a:fillRect/>
                    </a:stretch>
                  </pic:blipFill>
                  <pic:spPr bwMode="auto">
                    <a:xfrm>
                      <a:off x="0" y="0"/>
                      <a:ext cx="257175" cy="200025"/>
                    </a:xfrm>
                    <a:prstGeom prst="rect">
                      <a:avLst/>
                    </a:prstGeom>
                    <a:noFill/>
                    <a:ln w="9525">
                      <a:noFill/>
                      <a:headEnd/>
                      <a:tailEnd/>
                    </a:ln>
                  </pic:spPr>
                </pic:pic>
              </a:graphicData>
            </a:graphic>
          </wp:inline>
        </w:drawing>
      </w:r>
      <w:r>
        <w:t xml:space="preserve">。</w:t>
      </w:r>
    </w:p>
    <w:p>
      <w:pPr>
        <w:pStyle w:val="BodyText"/>
      </w:pPr>
      <w:r>
        <w:t xml:space="preserve">2、</w:t>
      </w:r>
      <w:r>
        <w:t xml:space="preserve"> </w:t>
      </w:r>
      <w:r>
        <w:t xml:space="preserve"> </w:t>
      </w:r>
      <w:r>
        <w:t xml:space="preserve">国内电话现在是</w:t>
      </w:r>
      <w:r>
        <w:t xml:space="preserve"> </w:t>
      </w:r>
      <w:r>
        <w:t xml:space="preserve">3</w:t>
      </w:r>
      <w:r>
        <w:t xml:space="preserve"> </w:t>
      </w:r>
      <w:r>
        <w:t xml:space="preserve">级，以前是</w:t>
      </w:r>
      <w:r>
        <w:t xml:space="preserve"> </w:t>
      </w:r>
      <w:r>
        <w:t xml:space="preserve">5</w:t>
      </w:r>
      <w:r>
        <w:t xml:space="preserve"> </w:t>
      </w:r>
      <w:r>
        <w:t xml:space="preserve">级</w:t>
      </w:r>
    </w:p>
    <w:p>
      <w:pPr>
        <w:pStyle w:val="BodyText"/>
      </w:pPr>
      <w:r>
        <w:t xml:space="preserve">3、</w:t>
      </w:r>
      <w:r>
        <w:t xml:space="preserve"> </w:t>
      </w:r>
      <w:r>
        <w:t xml:space="preserve"> </w:t>
      </w:r>
      <w:r>
        <w:t xml:space="preserve">电路交换有两种交换：时隙交换（</w:t>
      </w:r>
      <w:r>
        <w:t xml:space="preserve"> </w:t>
      </w:r>
      <w:r>
        <w:t xml:space="preserve">T</w:t>
      </w:r>
      <w:r>
        <w:t xml:space="preserve"> </w:t>
      </w:r>
      <w:r>
        <w:t xml:space="preserve">），空分交换（</w:t>
      </w:r>
      <w:r>
        <w:t xml:space="preserve"> </w:t>
      </w:r>
      <w:r>
        <w:t xml:space="preserve">S</w:t>
      </w:r>
      <w:r>
        <w:t xml:space="preserve"> </w:t>
      </w:r>
      <w:r>
        <w:t xml:space="preserve">）</w:t>
      </w:r>
    </w:p>
    <w:p>
      <w:pPr>
        <w:pStyle w:val="BodyText"/>
      </w:pPr>
      <w:r>
        <w:t xml:space="preserve">4、</w:t>
      </w:r>
      <w:r>
        <w:t xml:space="preserve"> </w:t>
      </w:r>
      <w:r>
        <w:t xml:space="preserve"> </w:t>
      </w:r>
      <w:r>
        <w:t xml:space="preserve">用户电路的功能：</w:t>
      </w:r>
      <w:r>
        <w:t xml:space="preserve"> </w:t>
      </w:r>
      <w:r>
        <w:t xml:space="preserve">P70</w:t>
      </w:r>
      <w:r>
        <w:t xml:space="preserve"> </w:t>
      </w:r>
      <w:r>
        <w:t xml:space="preserve">的图</w:t>
      </w:r>
      <w:r>
        <w:t xml:space="preserve"> </w:t>
      </w:r>
      <w:r>
        <w:t xml:space="preserve"> </w:t>
      </w:r>
      <w:r>
        <w:t xml:space="preserve">BORSCHT</w:t>
      </w:r>
    </w:p>
    <w:p>
      <w:pPr>
        <w:pStyle w:val="BodyText"/>
      </w:pPr>
      <w:r>
        <w:drawing>
          <wp:inline>
            <wp:extent cx="5334000" cy="1589048"/>
            <wp:effectExtent b="0" l="0" r="0" t="0"/>
            <wp:docPr descr="" title="" id="1" name="Picture"/>
            <a:graphic>
              <a:graphicData uri="http://schemas.openxmlformats.org/drawingml/2006/picture">
                <pic:pic>
                  <pic:nvPicPr>
                    <pic:cNvPr descr="b846b1c7ce84b9d528ea81c758f5f61fb73628bb.mobile/3c6ccb2954cb4c138066aae7197fe714.jpg" id="0" name="Picture"/>
                    <pic:cNvPicPr>
                      <a:picLocks noChangeArrowheads="1" noChangeAspect="1"/>
                    </pic:cNvPicPr>
                  </pic:nvPicPr>
                  <pic:blipFill>
                    <a:blip r:embed="rId27"/>
                    <a:stretch>
                      <a:fillRect/>
                    </a:stretch>
                  </pic:blipFill>
                  <pic:spPr bwMode="auto">
                    <a:xfrm>
                      <a:off x="0" y="0"/>
                      <a:ext cx="5334000" cy="1589048"/>
                    </a:xfrm>
                    <a:prstGeom prst="rect">
                      <a:avLst/>
                    </a:prstGeom>
                    <a:noFill/>
                    <a:ln w="9525">
                      <a:noFill/>
                      <a:headEnd/>
                      <a:tailEnd/>
                    </a:ln>
                  </pic:spPr>
                </pic:pic>
              </a:graphicData>
            </a:graphic>
          </wp:inline>
        </w:drawing>
      </w:r>
    </w:p>
    <w:p>
      <w:pPr>
        <w:pStyle w:val="BodyText"/>
      </w:pPr>
      <w:r>
        <w:t xml:space="preserve">5、</w:t>
      </w:r>
      <w:r>
        <w:t xml:space="preserve"> </w:t>
      </w:r>
      <w:r>
        <w:t xml:space="preserve"> </w:t>
      </w:r>
      <w:r>
        <w:t xml:space="preserve">ISDN</w:t>
      </w:r>
      <w:r>
        <w:t xml:space="preserve"> </w:t>
      </w:r>
      <w:r>
        <w:t xml:space="preserve">的含义，包括</w:t>
      </w:r>
      <w:r>
        <w:t xml:space="preserve"> </w:t>
      </w:r>
      <w:r>
        <w:t xml:space="preserve">BISDN</w:t>
      </w:r>
      <w:r>
        <w:t xml:space="preserve"> </w:t>
      </w:r>
      <w:r>
        <w:t xml:space="preserve">和</w:t>
      </w:r>
      <w:r>
        <w:t xml:space="preserve"> </w:t>
      </w:r>
      <w:r>
        <w:t xml:space="preserve">NISDN</w:t>
      </w:r>
      <w:r>
        <w:t xml:space="preserve"> </w:t>
      </w:r>
      <w:r>
        <w:t xml:space="preserve">，</w:t>
      </w:r>
      <w:r>
        <w:t xml:space="preserve"> </w:t>
      </w:r>
      <w:r>
        <w:t xml:space="preserve">ISDN</w:t>
      </w:r>
      <w:r>
        <w:t xml:space="preserve"> </w:t>
      </w:r>
      <w:r>
        <w:t xml:space="preserve">有两种接口（</w:t>
      </w:r>
      <w:r>
        <w:t xml:space="preserve"> </w:t>
      </w:r>
      <w:r>
        <w:t xml:space="preserve">2B+D</w:t>
      </w:r>
      <w:r>
        <w:t xml:space="preserve"> </w:t>
      </w:r>
      <w:r>
        <w:t xml:space="preserve">，</w:t>
      </w:r>
      <w:r>
        <w:t xml:space="preserve"> </w:t>
      </w:r>
      <w:r>
        <w:t xml:space="preserve">3B+D</w:t>
      </w:r>
      <w:r>
        <w:t xml:space="preserve"> </w:t>
      </w:r>
      <w:r>
        <w:t xml:space="preserve">）</w:t>
      </w:r>
      <w:r>
        <w:t xml:space="preserve"> </w:t>
      </w:r>
      <w:r>
        <w:t xml:space="preserve">:P77,</w:t>
      </w:r>
      <w:r>
        <w:t xml:space="preserve"> </w:t>
      </w:r>
      <w:r>
        <w:t xml:space="preserve">其中</w:t>
      </w:r>
      <w:r>
        <w:t xml:space="preserve"> </w:t>
      </w:r>
      <w:r>
        <w:t xml:space="preserve">2B+D</w:t>
      </w:r>
      <w:r>
        <w:t xml:space="preserve"> </w:t>
      </w:r>
      <w:r>
        <w:t xml:space="preserve">对应的速率是</w:t>
      </w:r>
      <w:r>
        <w:t xml:space="preserve"> </w:t>
      </w:r>
      <w:r>
        <w:t xml:space="preserve">192kbit/s</w:t>
      </w:r>
    </w:p>
    <w:p>
      <w:pPr>
        <w:pStyle w:val="BodyText"/>
      </w:pPr>
      <w:r>
        <w:t xml:space="preserve">6、</w:t>
      </w:r>
      <w:r>
        <w:t xml:space="preserve"> </w:t>
      </w:r>
      <w:r>
        <w:t xml:space="preserve"> </w:t>
      </w:r>
      <w:r>
        <w:t xml:space="preserve">七号信令的概述：在交换机间的话音通道和信令通道完全分离（共路信令），从而分成两个分开的通信网。传送</w:t>
      </w:r>
      <w:r>
        <w:t xml:space="preserve"> </w:t>
      </w:r>
      <w:r>
        <w:t xml:space="preserve">NO.7</w:t>
      </w:r>
      <w:r>
        <w:t xml:space="preserve"> </w:t>
      </w:r>
      <w:r>
        <w:t xml:space="preserve">信令的交换设备和传输通道构成了</w:t>
      </w:r>
      <w:r>
        <w:t xml:space="preserve"> </w:t>
      </w:r>
      <w:r>
        <w:t xml:space="preserve">NO.7</w:t>
      </w:r>
      <w:r>
        <w:t xml:space="preserve"> </w:t>
      </w:r>
      <w:r>
        <w:t xml:space="preserve">信令网。信令网叠加在电路交换网之上，传送着控制电路交换网的信息。</w:t>
      </w:r>
    </w:p>
    <w:p>
      <w:pPr>
        <w:pStyle w:val="BodyText"/>
      </w:pPr>
      <w:r>
        <w:t xml:space="preserve"> </w:t>
      </w:r>
      <w:r>
        <w:t xml:space="preserve"> </w:t>
      </w:r>
      <w:r>
        <w:t xml:space="preserve">七号信令方式采用分组交换原理，将交换机之间的信令表示成消息的形式，把每一个信令消息都作为一个分组（消息信号单元）在信令点之间传送。</w:t>
      </w:r>
    </w:p>
    <w:p>
      <w:pPr>
        <w:pStyle w:val="BodyText"/>
      </w:pPr>
      <w:r>
        <w:t xml:space="preserve">7、</w:t>
      </w:r>
      <w:r>
        <w:t xml:space="preserve"> </w:t>
      </w:r>
      <w:r>
        <w:t xml:space="preserve"> </w:t>
      </w:r>
      <w:r>
        <w:t xml:space="preserve">NO.7</w:t>
      </w:r>
      <w:r>
        <w:t xml:space="preserve"> </w:t>
      </w:r>
      <w:r>
        <w:t xml:space="preserve">协议站：</w:t>
      </w:r>
      <w:r>
        <w:t xml:space="preserve"> </w:t>
      </w:r>
      <w:r>
        <w:t xml:space="preserve">MP</w:t>
      </w:r>
      <w:r>
        <w:t xml:space="preserve"> </w:t>
      </w:r>
      <w:r>
        <w:t xml:space="preserve">1.2.3</w:t>
      </w:r>
      <w:r>
        <w:t xml:space="preserve"> </w:t>
      </w:r>
      <w:r>
        <w:t xml:space="preserve">，</w:t>
      </w:r>
      <w:r>
        <w:t xml:space="preserve"> </w:t>
      </w:r>
      <w:r>
        <w:t xml:space="preserve">UP</w:t>
      </w:r>
      <w:r>
        <w:t xml:space="preserve"> </w:t>
      </w:r>
      <w:r>
        <w:t xml:space="preserve">，</w:t>
      </w:r>
      <w:r>
        <w:t xml:space="preserve"> </w:t>
      </w:r>
      <w:r>
        <w:t xml:space="preserve">TUP</w:t>
      </w:r>
      <w:r>
        <w:t xml:space="preserve"> </w:t>
      </w:r>
      <w:r>
        <w:t xml:space="preserve">，</w:t>
      </w:r>
      <w:r>
        <w:t xml:space="preserve"> </w:t>
      </w:r>
      <w:r>
        <w:t xml:space="preserve">ISUP</w:t>
      </w:r>
      <w:r>
        <w:t xml:space="preserve"> </w:t>
      </w:r>
      <w:r>
        <w:t xml:space="preserve">的定义：</w:t>
      </w:r>
      <w:r>
        <w:t xml:space="preserve"> </w:t>
      </w:r>
      <w:r>
        <w:t xml:space="preserve">P85</w:t>
      </w:r>
    </w:p>
    <w:p>
      <w:pPr>
        <w:pStyle w:val="BodyText"/>
      </w:pPr>
      <w:r>
        <w:t xml:space="preserve">（</w:t>
      </w:r>
      <w:r>
        <w:t xml:space="preserve"> </w:t>
      </w:r>
      <w:r>
        <w:t xml:space="preserve">1</w:t>
      </w:r>
      <w:r>
        <w:t xml:space="preserve"> </w:t>
      </w:r>
      <w:r>
        <w:t xml:space="preserve">）第一级</w:t>
      </w:r>
      <w:r>
        <w:t xml:space="preserve"> </w:t>
      </w:r>
      <w:r>
        <w:t xml:space="preserve">—</w:t>
      </w:r>
      <w:r>
        <w:t xml:space="preserve"> </w:t>
      </w:r>
      <w:r>
        <w:t xml:space="preserve">信令数据链路功能级（</w:t>
      </w:r>
      <w:r>
        <w:t xml:space="preserve"> </w:t>
      </w:r>
      <w:r>
        <w:t xml:space="preserve">MTP1</w:t>
      </w:r>
      <w:r>
        <w:t xml:space="preserve"> </w:t>
      </w:r>
      <w:r>
        <w:t xml:space="preserve">）</w:t>
      </w:r>
      <w:r>
        <w:t xml:space="preserve"> </w:t>
      </w:r>
      <w:r>
        <w:t xml:space="preserve"> </w:t>
      </w:r>
      <w:r>
        <w:t xml:space="preserve"> </w:t>
      </w:r>
      <w:r>
        <w:t xml:space="preserve"> </w:t>
      </w:r>
    </w:p>
    <w:p>
      <w:pPr>
        <w:pStyle w:val="BodyText"/>
      </w:pPr>
      <w:r>
        <w:t xml:space="preserve">（</w:t>
      </w:r>
      <w:r>
        <w:t xml:space="preserve"> </w:t>
      </w:r>
      <w:r>
        <w:t xml:space="preserve">2</w:t>
      </w:r>
      <w:r>
        <w:t xml:space="preserve"> </w:t>
      </w:r>
      <w:r>
        <w:t xml:space="preserve">）第二级</w:t>
      </w:r>
      <w:r>
        <w:t xml:space="preserve"> </w:t>
      </w:r>
      <w:r>
        <w:t xml:space="preserve">—</w:t>
      </w:r>
      <w:r>
        <w:t xml:space="preserve"> </w:t>
      </w:r>
      <w:r>
        <w:t xml:space="preserve"> </w:t>
      </w:r>
      <w:r>
        <w:t xml:space="preserve">信令链路功能级（</w:t>
      </w:r>
      <w:r>
        <w:t xml:space="preserve"> </w:t>
      </w:r>
      <w:r>
        <w:t xml:space="preserve">MTP2</w:t>
      </w:r>
      <w:r>
        <w:t xml:space="preserve"> </w:t>
      </w:r>
      <w:r>
        <w:t xml:space="preserve">）</w:t>
      </w:r>
      <w:r>
        <w:t xml:space="preserve"> </w:t>
      </w:r>
      <w:r>
        <w:t xml:space="preserve"> </w:t>
      </w:r>
    </w:p>
    <w:p>
      <w:pPr>
        <w:pStyle w:val="BodyText"/>
      </w:pPr>
      <w:r>
        <w:t xml:space="preserve">（</w:t>
      </w:r>
      <w:r>
        <w:t xml:space="preserve"> </w:t>
      </w:r>
      <w:r>
        <w:t xml:space="preserve">3</w:t>
      </w:r>
      <w:r>
        <w:t xml:space="preserve"> </w:t>
      </w:r>
      <w:r>
        <w:t xml:space="preserve">）</w:t>
      </w:r>
      <w:r>
        <w:t xml:space="preserve"> </w:t>
      </w:r>
      <w:r>
        <w:t xml:space="preserve">MTP3-</w:t>
      </w:r>
      <w:r>
        <w:t xml:space="preserve"> </w:t>
      </w:r>
      <w:r>
        <w:t xml:space="preserve">信令网功能级（第三级）</w:t>
      </w:r>
    </w:p>
    <w:p>
      <w:pPr>
        <w:pStyle w:val="BodyText"/>
      </w:pPr>
      <w:r>
        <w:t xml:space="preserve">（</w:t>
      </w:r>
      <w:r>
        <w:t xml:space="preserve"> </w:t>
      </w:r>
      <w:r>
        <w:t xml:space="preserve">4</w:t>
      </w:r>
      <w:r>
        <w:t xml:space="preserve"> </w:t>
      </w:r>
      <w:r>
        <w:t xml:space="preserve">）第四级</w:t>
      </w:r>
      <w:r>
        <w:t xml:space="preserve"> </w:t>
      </w:r>
      <w:r>
        <w:t xml:space="preserve">—</w:t>
      </w:r>
      <w:r>
        <w:t xml:space="preserve"> </w:t>
      </w:r>
      <w:r>
        <w:t xml:space="preserve">用户部分（</w:t>
      </w:r>
      <w:r>
        <w:t xml:space="preserve"> </w:t>
      </w:r>
      <w:r>
        <w:t xml:space="preserve">UP</w:t>
      </w:r>
      <w:r>
        <w:t xml:space="preserve"> </w:t>
      </w:r>
      <w:r>
        <w:t xml:space="preserve">）</w:t>
      </w:r>
    </w:p>
    <w:p>
      <w:pPr>
        <w:pStyle w:val="BodyText"/>
      </w:pPr>
      <w:r>
        <w:t xml:space="preserve">（</w:t>
      </w:r>
      <w:r>
        <w:t xml:space="preserve"> </w:t>
      </w:r>
      <w:r>
        <w:t xml:space="preserve">5</w:t>
      </w:r>
      <w:r>
        <w:t xml:space="preserve"> </w:t>
      </w:r>
      <w:r>
        <w:t xml:space="preserve">）电话用户部分（</w:t>
      </w:r>
      <w:r>
        <w:t xml:space="preserve"> </w:t>
      </w:r>
      <w:r>
        <w:t xml:space="preserve">TUP</w:t>
      </w:r>
      <w:r>
        <w:t xml:space="preserve"> </w:t>
      </w:r>
      <w:r>
        <w:t xml:space="preserve">）</w:t>
      </w:r>
    </w:p>
    <w:p>
      <w:pPr>
        <w:pStyle w:val="BodyText"/>
      </w:pPr>
      <w:r>
        <w:t xml:space="preserve">（</w:t>
      </w:r>
      <w:r>
        <w:t xml:space="preserve"> </w:t>
      </w:r>
      <w:r>
        <w:t xml:space="preserve">6</w:t>
      </w:r>
      <w:r>
        <w:t xml:space="preserve"> </w:t>
      </w:r>
      <w:r>
        <w:t xml:space="preserve">）综合业务数字网业务的</w:t>
      </w:r>
      <w:r>
        <w:t xml:space="preserve"> </w:t>
      </w:r>
      <w:r>
        <w:t xml:space="preserve">ISDN</w:t>
      </w:r>
      <w:r>
        <w:t xml:space="preserve"> </w:t>
      </w:r>
      <w:r>
        <w:t xml:space="preserve">用户部分（</w:t>
      </w:r>
      <w:r>
        <w:t xml:space="preserve"> </w:t>
      </w:r>
      <w:r>
        <w:t xml:space="preserve">ISUP</w:t>
      </w:r>
      <w:r>
        <w:t xml:space="preserve"> </w:t>
      </w:r>
      <w:r>
        <w:t xml:space="preserve">）</w:t>
      </w:r>
    </w:p>
    <w:p>
      <w:pPr>
        <w:pStyle w:val="BodyText"/>
      </w:pPr>
      <w:r>
        <w:t xml:space="preserve">8、</w:t>
      </w:r>
      <w:r>
        <w:t xml:space="preserve"> </w:t>
      </w:r>
      <w:r>
        <w:t xml:space="preserve"> </w:t>
      </w:r>
      <w:r>
        <w:t xml:space="preserve">分级信令网：分为二级和三级，三级信令网是由两级信令转接点即高级信令转接点</w:t>
      </w:r>
      <w:r>
        <w:t xml:space="preserve"> </w:t>
      </w:r>
      <w:r>
        <w:t xml:space="preserve">HSTP</w:t>
      </w:r>
      <w:r>
        <w:t xml:space="preserve"> </w:t>
      </w:r>
      <w:r>
        <w:t xml:space="preserve">、低级信令转接点</w:t>
      </w:r>
      <w:r>
        <w:t xml:space="preserve"> </w:t>
      </w:r>
      <w:r>
        <w:t xml:space="preserve">LSTP</w:t>
      </w:r>
      <w:r>
        <w:t xml:space="preserve"> </w:t>
      </w:r>
      <w:r>
        <w:t xml:space="preserve">和</w:t>
      </w:r>
      <w:r>
        <w:t xml:space="preserve"> </w:t>
      </w:r>
      <w:r>
        <w:t xml:space="preserve">SP</w:t>
      </w:r>
      <w:r>
        <w:t xml:space="preserve"> </w:t>
      </w:r>
      <w:r>
        <w:t xml:space="preserve">构成。</w:t>
      </w:r>
    </w:p>
    <w:p>
      <w:pPr>
        <w:pStyle w:val="BodyText"/>
      </w:pPr>
      <w:r>
        <w:t xml:space="preserve">9、</w:t>
      </w:r>
      <w:r>
        <w:t xml:space="preserve"> </w:t>
      </w:r>
      <w:r>
        <w:t xml:space="preserve"> </w:t>
      </w:r>
      <w:r>
        <w:t xml:space="preserve">同步的概念</w:t>
      </w:r>
    </w:p>
    <w:p>
      <w:pPr>
        <w:pStyle w:val="BodyText"/>
      </w:pPr>
      <w:r>
        <w:t xml:space="preserve">同步是指两个或两个以上信号之间在频率或相位上保持的某种特定关系，也就是说两个或两个以上信号在相对应的有效瞬间其相位差或频率差在约定的容许范围内。</w:t>
      </w:r>
    </w:p>
    <w:p>
      <w:pPr>
        <w:pStyle w:val="BodyText"/>
      </w:pPr>
      <w:r>
        <w:t xml:space="preserve">我国国内同步的方式是主从式。</w:t>
      </w:r>
    </w:p>
    <w:p>
      <w:pPr>
        <w:pStyle w:val="BodyText"/>
      </w:pPr>
      <w:r>
        <w:t xml:space="preserve">10、</w:t>
      </w:r>
      <w:r>
        <w:t xml:space="preserve"> </w:t>
      </w:r>
      <w:r>
        <w:t xml:space="preserve"> </w:t>
      </w:r>
      <w:r>
        <w:t xml:space="preserve">TMN</w:t>
      </w:r>
      <w:r>
        <w:t xml:space="preserve"> </w:t>
      </w:r>
      <w:r>
        <w:t xml:space="preserve">的概念</w:t>
      </w:r>
    </w:p>
    <w:p>
      <w:pPr>
        <w:pStyle w:val="BodyText"/>
      </w:pPr>
      <w:r>
        <w:t xml:space="preserve">TMN</w:t>
      </w:r>
      <w:r>
        <w:t xml:space="preserve"> </w:t>
      </w:r>
      <w:r>
        <w:t xml:space="preserve">是收集、处理、传送和存储有关电信网维护、操作和管理信息的一种综合手段，为电信主管部门管理电信网起着支撑作用，即协助电信主管部门管好电信网。</w:t>
      </w:r>
    </w:p>
    <w:p>
      <w:pPr>
        <w:pStyle w:val="BodyText"/>
      </w:pPr>
      <w:r>
        <w:t xml:space="preserve">11</w:t>
      </w:r>
      <w:r>
        <w:t xml:space="preserve"> </w:t>
      </w:r>
      <w:r>
        <w:t xml:space="preserve">、</w:t>
      </w:r>
      <w:r>
        <w:t xml:space="preserve"> </w:t>
      </w:r>
      <w:r>
        <w:t xml:space="preserve">IN</w:t>
      </w:r>
      <w:r>
        <w:t xml:space="preserve"> </w:t>
      </w:r>
      <w:r>
        <w:t xml:space="preserve">的概念</w:t>
      </w:r>
    </w:p>
    <w:p>
      <w:pPr>
        <w:pStyle w:val="BodyText"/>
      </w:pPr>
      <w:r>
        <w:t xml:space="preserve">智能网（</w:t>
      </w:r>
      <w:r>
        <w:t xml:space="preserve"> </w:t>
      </w:r>
      <w:r>
        <w:t xml:space="preserve">Intelligent Network</w:t>
      </w:r>
      <w:r>
        <w:t xml:space="preserve"> </w:t>
      </w:r>
      <w:r>
        <w:t xml:space="preserve">）：是</w:t>
      </w:r>
      <w:r>
        <w:t xml:space="preserve"> </w:t>
      </w:r>
      <w:r>
        <w:t xml:space="preserve">1992</w:t>
      </w:r>
      <w:r>
        <w:t xml:space="preserve"> </w:t>
      </w:r>
      <w:r>
        <w:t xml:space="preserve">年由</w:t>
      </w:r>
      <w:r>
        <w:t xml:space="preserve"> </w:t>
      </w:r>
      <w:r>
        <w:t xml:space="preserve">CCITT</w:t>
      </w:r>
      <w:r>
        <w:t xml:space="preserve"> </w:t>
      </w:r>
      <w:r>
        <w:t xml:space="preserve">标准化的一个名词。定义为：在原有的通信网基础上，为快速、</w:t>
      </w:r>
      <w:r>
        <w:t xml:space="preserve"> </w:t>
      </w:r>
      <w:r>
        <w:t xml:space="preserve"> </w:t>
      </w:r>
      <w:r>
        <w:t xml:space="preserve"> </w:t>
      </w:r>
      <w:r>
        <w:t xml:space="preserve">方便、</w:t>
      </w:r>
      <w:r>
        <w:t xml:space="preserve"> </w:t>
      </w:r>
      <w:r>
        <w:t xml:space="preserve"> </w:t>
      </w:r>
      <w:r>
        <w:t xml:space="preserve"> </w:t>
      </w:r>
      <w:r>
        <w:t xml:space="preserve">灵活、</w:t>
      </w:r>
      <w:r>
        <w:t xml:space="preserve"> </w:t>
      </w:r>
      <w:r>
        <w:t xml:space="preserve"> </w:t>
      </w:r>
      <w:r>
        <w:t xml:space="preserve"> </w:t>
      </w:r>
      <w:r>
        <w:t xml:space="preserve">经济、</w:t>
      </w:r>
      <w:r>
        <w:t xml:space="preserve"> </w:t>
      </w:r>
      <w:r>
        <w:t xml:space="preserve"> </w:t>
      </w:r>
      <w:r>
        <w:t xml:space="preserve"> </w:t>
      </w:r>
      <w:r>
        <w:t xml:space="preserve">有效地生成和实现各种新的业务和新的能力而设置的附加网络结构。</w:t>
      </w:r>
    </w:p>
    <w:p>
      <w:pPr>
        <w:pStyle w:val="BodyText"/>
      </w:pPr>
      <w:r>
        <w:t xml:space="preserve">第四章</w:t>
      </w:r>
    </w:p>
    <w:p>
      <w:pPr>
        <w:pStyle w:val="BodyText"/>
      </w:pPr>
      <w:r>
        <w:t xml:space="preserve">12</w:t>
      </w:r>
      <w:r>
        <w:t xml:space="preserve"> </w:t>
      </w:r>
      <w:r>
        <w:t xml:space="preserve">、知道路由器、电脑等属于下列的哪一个？</w:t>
      </w:r>
      <w:r>
        <w:t xml:space="preserve"> </w:t>
      </w:r>
      <w:r>
        <w:t xml:space="preserve">P111</w:t>
      </w:r>
    </w:p>
    <w:p>
      <w:pPr>
        <w:pStyle w:val="BodyText"/>
      </w:pPr>
      <w:r>
        <w:t xml:space="preserve">数据终端设备（</w:t>
      </w:r>
      <w:r>
        <w:t xml:space="preserve"> </w:t>
      </w:r>
      <w:r>
        <w:t xml:space="preserve">DTE</w:t>
      </w:r>
      <w:r>
        <w:t xml:space="preserve"> </w:t>
      </w:r>
      <w:r>
        <w:t xml:space="preserve">）</w:t>
      </w:r>
      <w:r>
        <w:t xml:space="preserve"> </w:t>
      </w:r>
      <w:r>
        <w:t xml:space="preserve"> </w:t>
      </w:r>
      <w:r>
        <w:t xml:space="preserve"> </w:t>
      </w:r>
      <w:r>
        <w:t xml:space="preserve">：</w:t>
      </w:r>
      <w:r>
        <w:t xml:space="preserve"> </w:t>
      </w:r>
      <w:r>
        <w:t xml:space="preserve">DTE</w:t>
      </w:r>
      <w:r>
        <w:t xml:space="preserve"> </w:t>
      </w:r>
      <w:r>
        <w:t xml:space="preserve">是计算机网中用于处理用户数据的设备，从简单的数据终端（甚至</w:t>
      </w:r>
      <w:r>
        <w:t xml:space="preserve"> </w:t>
      </w:r>
      <w:r>
        <w:t xml:space="preserve">I/O</w:t>
      </w:r>
      <w:r>
        <w:t xml:space="preserve"> </w:t>
      </w:r>
      <w:r>
        <w:t xml:space="preserve">设备）到复杂的中心计算机均称为</w:t>
      </w:r>
      <w:r>
        <w:t xml:space="preserve"> </w:t>
      </w:r>
      <w:r>
        <w:t xml:space="preserve">DTE</w:t>
      </w:r>
      <w:r>
        <w:t xml:space="preserve"> </w:t>
      </w:r>
      <w:r>
        <w:t xml:space="preserve">。</w:t>
      </w:r>
    </w:p>
    <w:p>
      <w:pPr>
        <w:pStyle w:val="BodyText"/>
      </w:pPr>
      <w:r>
        <w:t xml:space="preserve">数据电路终接设备（</w:t>
      </w:r>
      <w:r>
        <w:t xml:space="preserve"> </w:t>
      </w:r>
      <w:r>
        <w:t xml:space="preserve">DCE</w:t>
      </w:r>
      <w:r>
        <w:t xml:space="preserve"> </w:t>
      </w:r>
      <w:r>
        <w:t xml:space="preserve">）</w:t>
      </w:r>
      <w:r>
        <w:t xml:space="preserve"> </w:t>
      </w:r>
      <w:r>
        <w:t xml:space="preserve"> </w:t>
      </w:r>
      <w:r>
        <w:t xml:space="preserve"> </w:t>
      </w:r>
      <w:r>
        <w:t xml:space="preserve">：</w:t>
      </w:r>
      <w:r>
        <w:t xml:space="preserve"> </w:t>
      </w:r>
      <w:r>
        <w:t xml:space="preserve">DCE</w:t>
      </w:r>
      <w:r>
        <w:t xml:space="preserve"> </w:t>
      </w:r>
      <w:r>
        <w:t xml:space="preserve">属于网络终接设备，调制解调器、线路接续控制设备及与线路连接的其他数据传输设备称为</w:t>
      </w:r>
      <w:r>
        <w:t xml:space="preserve"> </w:t>
      </w:r>
      <w:r>
        <w:t xml:space="preserve">DCE</w:t>
      </w:r>
      <w:r>
        <w:t xml:space="preserve"> </w:t>
      </w:r>
      <w:r>
        <w:t xml:space="preserve">。</w:t>
      </w:r>
    </w:p>
    <w:p>
      <w:pPr>
        <w:pStyle w:val="BodyText"/>
      </w:pPr>
      <w:r>
        <w:t xml:space="preserve">13、</w:t>
      </w:r>
      <w:r>
        <w:t xml:space="preserve"> </w:t>
      </w:r>
      <w:r>
        <w:t xml:space="preserve"> </w:t>
      </w:r>
      <w:r>
        <w:t xml:space="preserve">差错控制方法：</w:t>
      </w:r>
    </w:p>
    <w:p>
      <w:pPr>
        <w:pStyle w:val="BodyText"/>
      </w:pPr>
      <w:r>
        <w:t xml:space="preserve">（1）</w:t>
      </w:r>
      <w:r>
        <w:t xml:space="preserve"> </w:t>
      </w:r>
      <w:r>
        <w:t xml:space="preserve"> </w:t>
      </w:r>
      <w:r>
        <w:t xml:space="preserve">检错法：奇偶校验</w:t>
      </w:r>
      <w:r>
        <w:t xml:space="preserve"> </w:t>
      </w:r>
      <w:r>
        <w:t xml:space="preserve"> </w:t>
      </w:r>
      <w:r>
        <w:t xml:space="preserve"> </w:t>
      </w:r>
      <w:r>
        <w:t xml:space="preserve">循环冗余（</w:t>
      </w:r>
      <w:r>
        <w:t xml:space="preserve"> </w:t>
      </w:r>
      <w:r>
        <w:t xml:space="preserve">CRC</w:t>
      </w:r>
      <w:r>
        <w:t xml:space="preserve"> </w:t>
      </w:r>
      <w:r>
        <w:t xml:space="preserve">）校验（了解概念）</w:t>
      </w:r>
    </w:p>
    <w:p>
      <w:pPr>
        <w:pStyle w:val="BodyText"/>
      </w:pPr>
      <w:r>
        <w:t xml:space="preserve">信息字段</w:t>
      </w:r>
      <w:r>
        <w:t xml:space="preserve"> </w:t>
      </w:r>
      <w:r>
        <w:t xml:space="preserve">      </w:t>
      </w:r>
      <w:r>
        <w:t xml:space="preserve"> </w:t>
      </w:r>
      <w:r>
        <w:t xml:space="preserve"> </w:t>
      </w:r>
      <w:r>
        <w:t xml:space="preserve"> </w:t>
      </w:r>
      <w:r>
        <w:t xml:space="preserve">奇校验码</w:t>
      </w:r>
      <w:r>
        <w:t xml:space="preserve"> </w:t>
      </w:r>
      <w:r>
        <w:t xml:space="preserve">      </w:t>
      </w:r>
      <w:r>
        <w:t xml:space="preserve"> </w:t>
      </w:r>
      <w:r>
        <w:t xml:space="preserve"> </w:t>
      </w:r>
      <w:r>
        <w:t xml:space="preserve"> </w:t>
      </w:r>
      <w:r>
        <w:t xml:space="preserve">偶校验码</w:t>
      </w:r>
      <w:r>
        <w:t xml:space="preserve"> </w:t>
      </w:r>
      <w:r>
        <w:t xml:space="preserve"> </w:t>
      </w:r>
    </w:p>
    <w:p>
      <w:pPr>
        <w:pStyle w:val="BodyText"/>
      </w:pPr>
      <w:r>
        <w:t xml:space="preserve"> </w:t>
      </w:r>
      <w:r>
        <w:t xml:space="preserve">0110001        01100010       01100011</w:t>
      </w:r>
      <w:r>
        <w:t xml:space="preserve"> </w:t>
      </w:r>
    </w:p>
    <w:p>
      <w:pPr>
        <w:pStyle w:val="BodyText"/>
      </w:pPr>
      <w:r>
        <w:t xml:space="preserve">（2）</w:t>
      </w:r>
      <w:r>
        <w:t xml:space="preserve"> </w:t>
      </w:r>
      <w:r>
        <w:t xml:space="preserve"> </w:t>
      </w:r>
      <w:r>
        <w:t xml:space="preserve">纠错法：自动重发请求，前向纠错，混合纠错</w:t>
      </w:r>
    </w:p>
    <w:p>
      <w:pPr>
        <w:pStyle w:val="BodyText"/>
      </w:pPr>
      <w:r>
        <w:t xml:space="preserve">14、</w:t>
      </w:r>
      <w:r>
        <w:t xml:space="preserve"> </w:t>
      </w:r>
      <w:r>
        <w:t xml:space="preserve"> </w:t>
      </w:r>
      <w:r>
        <w:t xml:space="preserve">帧中继、</w:t>
      </w:r>
      <w:r>
        <w:t xml:space="preserve"> </w:t>
      </w:r>
      <w:r>
        <w:t xml:space="preserve">ATM</w:t>
      </w:r>
      <w:r>
        <w:t xml:space="preserve"> </w:t>
      </w:r>
      <w:r>
        <w:t xml:space="preserve">各自的特点。</w:t>
      </w:r>
    </w:p>
    <w:p>
      <w:pPr>
        <w:pStyle w:val="BodyText"/>
      </w:pPr>
      <w:r>
        <w:t xml:space="preserve">帧中继的特点：①帧中继以帧为单位来传送和交换数据，在第</w:t>
      </w:r>
      <w:r>
        <w:t xml:space="preserve"> </w:t>
      </w:r>
      <w:r>
        <w:t xml:space="preserve">2</w:t>
      </w:r>
      <w:r>
        <w:t xml:space="preserve"> </w:t>
      </w:r>
      <w:r>
        <w:t xml:space="preserve">层</w:t>
      </w:r>
      <w:r>
        <w:t xml:space="preserve"> </w:t>
      </w:r>
      <w:r>
        <w:t xml:space="preserve">(</w:t>
      </w:r>
      <w:r>
        <w:t xml:space="preserve"> </w:t>
      </w:r>
      <w:r>
        <w:t xml:space="preserve">数据链路层</w:t>
      </w:r>
      <w:r>
        <w:t xml:space="preserve"> </w:t>
      </w:r>
      <w:r>
        <w:t xml:space="preserve">)</w:t>
      </w:r>
      <w:r>
        <w:t xml:space="preserve"> </w:t>
      </w:r>
      <w:r>
        <w:t xml:space="preserve">进行复用和传送，而不是在分组层，这就简化了协议，加快了处理速度；</w:t>
      </w:r>
    </w:p>
    <w:p>
      <w:pPr>
        <w:pStyle w:val="BodyText"/>
      </w:pPr>
      <w:r>
        <w:t xml:space="preserve">②帧中继将用户面与控制面分离，而通常的分组交换是不分离的</w:t>
      </w:r>
      <w:r>
        <w:t xml:space="preserve"> </w:t>
      </w:r>
      <w:r>
        <w:t xml:space="preserve"> </w:t>
      </w:r>
      <w:r>
        <w:t xml:space="preserve"> </w:t>
      </w:r>
      <w:r>
        <w:t xml:space="preserve">。</w:t>
      </w:r>
    </w:p>
    <w:p>
      <w:pPr>
        <w:pStyle w:val="BodyText"/>
      </w:pPr>
      <w:r>
        <w:t xml:space="preserve">③帧中继取消了</w:t>
      </w:r>
      <w:r>
        <w:t xml:space="preserve"> </w:t>
      </w:r>
      <w:r>
        <w:t xml:space="preserve">x.25</w:t>
      </w:r>
      <w:r>
        <w:t xml:space="preserve"> </w:t>
      </w:r>
      <w:r>
        <w:t xml:space="preserve">协议中规定的网络节点之间、网络节点与用户设备之间每段传输链路上的数据差错控制，将差错控制推到了网络的边缘，由终端负责完成。</w:t>
      </w:r>
    </w:p>
    <w:p>
      <w:pPr>
        <w:pStyle w:val="BodyText"/>
      </w:pPr>
      <w:r>
        <w:t xml:space="preserve">ATM</w:t>
      </w:r>
      <w:r>
        <w:t xml:space="preserve"> </w:t>
      </w:r>
      <w:r>
        <w:t xml:space="preserve">的特点：</w:t>
      </w:r>
    </w:p>
    <w:p>
      <w:pPr>
        <w:pStyle w:val="BodyText"/>
      </w:pPr>
      <w:r>
        <w:t xml:space="preserve">异步复用（实质是分组交换），面向连接的技术，</w:t>
      </w:r>
      <w:r>
        <w:t xml:space="preserve"> </w:t>
      </w:r>
      <w:r>
        <w:t xml:space="preserve">ATM</w:t>
      </w:r>
      <w:r>
        <w:t xml:space="preserve"> </w:t>
      </w:r>
      <w:r>
        <w:t xml:space="preserve">采用虚拟通道模式，通信通道用一个逻辑号标识，</w:t>
      </w:r>
      <w:r>
        <w:t xml:space="preserve"> </w:t>
      </w:r>
      <w:r>
        <w:t xml:space="preserve">VPI</w:t>
      </w:r>
      <w:r>
        <w:t xml:space="preserve"> </w:t>
      </w:r>
      <w:r>
        <w:t xml:space="preserve">，</w:t>
      </w:r>
      <w:r>
        <w:t xml:space="preserve"> </w:t>
      </w:r>
      <w:r>
        <w:t xml:space="preserve">VCI</w:t>
      </w:r>
      <w:r>
        <w:t xml:space="preserve"> </w:t>
      </w:r>
      <w:r>
        <w:t xml:space="preserve">，</w:t>
      </w:r>
      <w:r>
        <w:t xml:space="preserve"> </w:t>
      </w:r>
      <w:r>
        <w:t xml:space="preserve">FR</w:t>
      </w:r>
      <w:r>
        <w:t xml:space="preserve"> </w:t>
      </w:r>
      <w:r>
        <w:t xml:space="preserve"> </w:t>
      </w:r>
      <w:r>
        <w:t xml:space="preserve">中（</w:t>
      </w:r>
      <w:r>
        <w:t xml:space="preserve"> </w:t>
      </w:r>
      <w:r>
        <w:t xml:space="preserve">DLCI</w:t>
      </w:r>
      <w:r>
        <w:t xml:space="preserve"> </w:t>
      </w:r>
      <w:r>
        <w:t xml:space="preserve">）</w:t>
      </w:r>
      <w:r>
        <w:t xml:space="preserve"> </w:t>
      </w:r>
      <w:r>
        <w:t xml:space="preserve"> </w:t>
      </w:r>
    </w:p>
    <w:p>
      <w:pPr>
        <w:pStyle w:val="BodyText"/>
      </w:pPr>
      <w:r>
        <w:t xml:space="preserve">15、</w:t>
      </w:r>
      <w:r>
        <w:t xml:space="preserve"> </w:t>
      </w:r>
      <w:r>
        <w:t xml:space="preserve"> </w:t>
      </w:r>
      <w:r>
        <w:t xml:space="preserve">帧中继跑的是</w:t>
      </w:r>
      <w:r>
        <w:t xml:space="preserve"> </w:t>
      </w:r>
      <w:r>
        <w:t xml:space="preserve">VC</w:t>
      </w:r>
      <w:r>
        <w:t xml:space="preserve"> </w:t>
      </w:r>
      <w:r>
        <w:t xml:space="preserve">使用的交换是式数据电路交换，帧中继的虚电路使用数据链路链接标识</w:t>
      </w:r>
      <w:r>
        <w:t xml:space="preserve"> </w:t>
      </w:r>
      <w:r>
        <w:t xml:space="preserve">DLCI</w:t>
      </w:r>
      <w:r>
        <w:t xml:space="preserve"> </w:t>
      </w:r>
      <w:r>
        <w:t xml:space="preserve">来定义的。</w:t>
      </w:r>
    </w:p>
    <w:p>
      <w:pPr>
        <w:pStyle w:val="BodyText"/>
      </w:pPr>
      <w:r>
        <w:t xml:space="preserve">ATM</w:t>
      </w:r>
      <w:r>
        <w:t xml:space="preserve"> </w:t>
      </w:r>
      <w:r>
        <w:t xml:space="preserve">数据传送单位是一固定长度的分组，称为信元，它有一个信元头及一个信元信息域，信元长度为</w:t>
      </w:r>
      <w:r>
        <w:t xml:space="preserve"> </w:t>
      </w:r>
      <w:r>
        <w:t xml:space="preserve">53</w:t>
      </w:r>
      <w:r>
        <w:t xml:space="preserve"> </w:t>
      </w:r>
      <w:r>
        <w:t xml:space="preserve">个字节，其中信元头占</w:t>
      </w:r>
      <w:r>
        <w:t xml:space="preserve"> </w:t>
      </w:r>
      <w:r>
        <w:t xml:space="preserve">5</w:t>
      </w:r>
      <w:r>
        <w:t xml:space="preserve"> </w:t>
      </w:r>
      <w:r>
        <w:t xml:space="preserve">个字节，信息域占</w:t>
      </w:r>
      <w:r>
        <w:t xml:space="preserve"> </w:t>
      </w:r>
      <w:r>
        <w:t xml:space="preserve">48</w:t>
      </w:r>
      <w:r>
        <w:t xml:space="preserve"> </w:t>
      </w:r>
      <w:r>
        <w:t xml:space="preserve">个字节。</w:t>
      </w:r>
    </w:p>
    <w:p>
      <w:pPr>
        <w:pStyle w:val="BodyText"/>
      </w:pPr>
      <w:r>
        <w:t xml:space="preserve">16、</w:t>
      </w:r>
      <w:r>
        <w:t xml:space="preserve"> </w:t>
      </w:r>
      <w:r>
        <w:t xml:space="preserve"> </w:t>
      </w:r>
      <w:r>
        <w:t xml:space="preserve">互联网的前身是</w:t>
      </w:r>
      <w:r>
        <w:t xml:space="preserve"> </w:t>
      </w:r>
      <w:r>
        <w:t xml:space="preserve">ARPANET</w:t>
      </w:r>
      <w:r>
        <w:t xml:space="preserve"> </w:t>
      </w:r>
      <w:r>
        <w:t xml:space="preserve">（美国国防部高级研究计划局</w:t>
      </w:r>
    </w:p>
    <w:p>
      <w:pPr>
        <w:pStyle w:val="BodyText"/>
      </w:pPr>
      <w:r>
        <w:t xml:space="preserve">17、</w:t>
      </w:r>
      <w:r>
        <w:t xml:space="preserve"> </w:t>
      </w:r>
      <w:r>
        <w:t xml:space="preserve"> </w:t>
      </w:r>
      <w:r>
        <w:drawing>
          <wp:inline>
            <wp:extent cx="5238750" cy="3810000"/>
            <wp:effectExtent b="0" l="0" r="0" t="0"/>
            <wp:docPr descr="" title="" id="1" name="Picture"/>
            <a:graphic>
              <a:graphicData uri="http://schemas.openxmlformats.org/drawingml/2006/picture">
                <pic:pic>
                  <pic:nvPicPr>
                    <pic:cNvPr descr="b846b1c7ce84b9d528ea81c758f5f61fb73628bb.mobile/02cb645685de40bfbb2a6da3986c7ab8.jpg" id="0" name="Picture"/>
                    <pic:cNvPicPr>
                      <a:picLocks noChangeArrowheads="1" noChangeAspect="1"/>
                    </pic:cNvPicPr>
                  </pic:nvPicPr>
                  <pic:blipFill>
                    <a:blip r:embed="rId28"/>
                    <a:stretch>
                      <a:fillRect/>
                    </a:stretch>
                  </pic:blipFill>
                  <pic:spPr bwMode="auto">
                    <a:xfrm>
                      <a:off x="0" y="0"/>
                      <a:ext cx="5238750" cy="3810000"/>
                    </a:xfrm>
                    <a:prstGeom prst="rect">
                      <a:avLst/>
                    </a:prstGeom>
                    <a:noFill/>
                    <a:ln w="9525">
                      <a:noFill/>
                      <a:headEnd/>
                      <a:tailEnd/>
                    </a:ln>
                  </pic:spPr>
                </pic:pic>
              </a:graphicData>
            </a:graphic>
          </wp:inline>
        </w:drawing>
      </w:r>
    </w:p>
    <w:p>
      <w:pPr>
        <w:pStyle w:val="BodyText"/>
      </w:pPr>
      <w:r>
        <w:t xml:space="preserve">物理层</w:t>
      </w:r>
      <w:r>
        <w:t xml:space="preserve"> </w:t>
      </w:r>
      <w:r>
        <w:t xml:space="preserve">(physical layer)</w:t>
      </w:r>
      <w:r>
        <w:t xml:space="preserve"> </w:t>
      </w:r>
      <w:r>
        <w:t xml:space="preserve">：透明地传送比特流。</w:t>
      </w:r>
    </w:p>
    <w:p>
      <w:pPr>
        <w:pStyle w:val="BodyText"/>
      </w:pPr>
      <w:r>
        <w:t xml:space="preserve">数据链路层</w:t>
      </w:r>
      <w:r>
        <w:t xml:space="preserve"> </w:t>
      </w:r>
      <w:r>
        <w:t xml:space="preserve">(data link layer)</w:t>
      </w:r>
      <w:r>
        <w:t xml:space="preserve"> </w:t>
      </w:r>
      <w:r>
        <w:t xml:space="preserve">：在两个相邻结点间的线路上无差错地传送以帧为单位的数据。</w:t>
      </w:r>
    </w:p>
    <w:p>
      <w:pPr>
        <w:pStyle w:val="BodyText"/>
      </w:pPr>
      <w:r>
        <w:t xml:space="preserve">网络层（</w:t>
      </w:r>
      <w:r>
        <w:t xml:space="preserve"> </w:t>
      </w:r>
      <w:r>
        <w:t xml:space="preserve">network layer</w:t>
      </w:r>
      <w:r>
        <w:t xml:space="preserve"> </w:t>
      </w:r>
      <w:r>
        <w:t xml:space="preserve">）：负责为分组交换网上的不同主机提供通信。</w:t>
      </w:r>
    </w:p>
    <w:p>
      <w:pPr>
        <w:pStyle w:val="BodyText"/>
      </w:pPr>
      <w:r>
        <w:t xml:space="preserve">运输层（</w:t>
      </w:r>
      <w:r>
        <w:t xml:space="preserve"> </w:t>
      </w:r>
      <w:r>
        <w:t xml:space="preserve">transport layer</w:t>
      </w:r>
      <w:r>
        <w:t xml:space="preserve"> </w:t>
      </w:r>
      <w:r>
        <w:t xml:space="preserve">，传输层）：负责主机中两个进程之间的通信（端到端通信）</w:t>
      </w:r>
    </w:p>
    <w:p>
      <w:pPr>
        <w:pStyle w:val="BodyText"/>
      </w:pPr>
      <w:r>
        <w:t xml:space="preserve">会话层提供两个互相通信的应用进程之间的会话机制，即建立、组织和协调双方的交互，并使会话获得同步。</w:t>
      </w:r>
    </w:p>
    <w:p>
      <w:pPr>
        <w:pStyle w:val="BodyText"/>
      </w:pPr>
      <w:r>
        <w:t xml:space="preserve">表示层</w:t>
      </w:r>
      <w:r>
        <w:t xml:space="preserve"> </w:t>
      </w:r>
      <w:r>
        <w:t xml:space="preserve">:</w:t>
      </w:r>
      <w:r>
        <w:t xml:space="preserve"> </w:t>
      </w:r>
      <w:r>
        <w:t xml:space="preserve">是为异种主机通信提供一种公共语言，以便能进行互操作。这种类型的服务之所以需要，是因为不同的计算机系统使用的数据表示方法不同。</w:t>
      </w:r>
    </w:p>
    <w:p>
      <w:pPr>
        <w:pStyle w:val="BodyText"/>
      </w:pPr>
      <w:r>
        <w:t xml:space="preserve">应用层（</w:t>
      </w:r>
      <w:r>
        <w:t xml:space="preserve"> </w:t>
      </w:r>
      <w:r>
        <w:t xml:space="preserve">application layer</w:t>
      </w:r>
      <w:r>
        <w:t xml:space="preserve"> </w:t>
      </w:r>
      <w:r>
        <w:t xml:space="preserve">）：确定进程间通信的性质以满足用户的需求。</w:t>
      </w:r>
    </w:p>
    <w:p>
      <w:pPr>
        <w:pStyle w:val="BodyText"/>
      </w:pPr>
      <w:r>
        <w:t xml:space="preserve">18、</w:t>
      </w:r>
      <w:r>
        <w:t xml:space="preserve"> </w:t>
      </w:r>
      <w:r>
        <w:t xml:space="preserve"> </w:t>
      </w:r>
      <w:r>
        <w:t xml:space="preserve">TCP/IP</w:t>
      </w:r>
      <w:r>
        <w:t xml:space="preserve"> </w:t>
      </w:r>
      <w:r>
        <w:t xml:space="preserve">协议</w:t>
      </w:r>
    </w:p>
    <w:p>
      <w:pPr>
        <w:pStyle w:val="BodyText"/>
      </w:pPr>
      <w:r>
        <w:drawing>
          <wp:inline>
            <wp:extent cx="4752975" cy="2133600"/>
            <wp:effectExtent b="0" l="0" r="0" t="0"/>
            <wp:docPr descr="" title="" id="1" name="Picture"/>
            <a:graphic>
              <a:graphicData uri="http://schemas.openxmlformats.org/drawingml/2006/picture">
                <pic:pic>
                  <pic:nvPicPr>
                    <pic:cNvPr descr="b846b1c7ce84b9d528ea81c758f5f61fb73628bb.mobile/c0c56044058343cab58cd75171de79f2.jpg" id="0" name="Picture"/>
                    <pic:cNvPicPr>
                      <a:picLocks noChangeArrowheads="1" noChangeAspect="1"/>
                    </pic:cNvPicPr>
                  </pic:nvPicPr>
                  <pic:blipFill>
                    <a:blip r:embed="rId29"/>
                    <a:stretch>
                      <a:fillRect/>
                    </a:stretch>
                  </pic:blipFill>
                  <pic:spPr bwMode="auto">
                    <a:xfrm>
                      <a:off x="0" y="0"/>
                      <a:ext cx="4752975" cy="2133600"/>
                    </a:xfrm>
                    <a:prstGeom prst="rect">
                      <a:avLst/>
                    </a:prstGeom>
                    <a:noFill/>
                    <a:ln w="9525">
                      <a:noFill/>
                      <a:headEnd/>
                      <a:tailEnd/>
                    </a:ln>
                  </pic:spPr>
                </pic:pic>
              </a:graphicData>
            </a:graphic>
          </wp:inline>
        </w:drawing>
      </w:r>
    </w:p>
    <w:p>
      <w:pPr>
        <w:pStyle w:val="BodyText"/>
      </w:pPr>
      <w:r>
        <w:t xml:space="preserve">19、</w:t>
      </w:r>
      <w:r>
        <w:t xml:space="preserve"> </w:t>
      </w:r>
      <w:r>
        <w:t xml:space="preserve"> </w:t>
      </w:r>
      <w:r>
        <w:t xml:space="preserve">MAC</w:t>
      </w:r>
      <w:r>
        <w:t xml:space="preserve"> </w:t>
      </w:r>
      <w:r>
        <w:t xml:space="preserve">地址和</w:t>
      </w:r>
      <w:r>
        <w:t xml:space="preserve"> </w:t>
      </w:r>
      <w:r>
        <w:t xml:space="preserve">IP</w:t>
      </w:r>
      <w:r>
        <w:t xml:space="preserve"> </w:t>
      </w:r>
      <w:r>
        <w:t xml:space="preserve">地址的区别：</w:t>
      </w:r>
    </w:p>
    <w:p>
      <w:pPr>
        <w:pStyle w:val="BodyText"/>
      </w:pPr>
      <w:r>
        <w:t xml:space="preserve">前者是物理地址，后者是逻辑地址</w:t>
      </w:r>
    </w:p>
    <w:p>
      <w:pPr>
        <w:pStyle w:val="BodyText"/>
      </w:pPr>
      <w:r>
        <w:t xml:space="preserve">20、</w:t>
      </w:r>
      <w:r>
        <w:t xml:space="preserve"> </w:t>
      </w:r>
      <w:r>
        <w:t xml:space="preserve"> </w:t>
      </w:r>
      <w:r>
        <w:t xml:space="preserve">IP</w:t>
      </w:r>
      <w:r>
        <w:t xml:space="preserve"> </w:t>
      </w:r>
      <w:r>
        <w:t xml:space="preserve">地址的分类：</w:t>
      </w:r>
      <w:r>
        <w:t xml:space="preserve"> </w:t>
      </w:r>
      <w:r>
        <w:t xml:space="preserve">ABC</w:t>
      </w:r>
      <w:r>
        <w:t xml:space="preserve"> </w:t>
      </w:r>
      <w:r>
        <w:t xml:space="preserve">，会求网络地址，主机数，以及最大子网数，看题目：四、</w:t>
      </w:r>
      <w:r>
        <w:t xml:space="preserve"> </w:t>
      </w:r>
      <w:r>
        <w:t xml:space="preserve">21</w:t>
      </w:r>
    </w:p>
    <w:p>
      <w:pPr>
        <w:pStyle w:val="BodyText"/>
      </w:pPr>
      <w:r>
        <w:drawing>
          <wp:inline>
            <wp:extent cx="5248275" cy="2914650"/>
            <wp:effectExtent b="0" l="0" r="0" t="0"/>
            <wp:docPr descr="" title="" id="1" name="Picture"/>
            <a:graphic>
              <a:graphicData uri="http://schemas.openxmlformats.org/drawingml/2006/picture">
                <pic:pic>
                  <pic:nvPicPr>
                    <pic:cNvPr descr="b846b1c7ce84b9d528ea81c758f5f61fb73628bb.mobile/330ce070ed9f4a5fbbc4b52cb002a8b6.jpg" id="0" name="Picture"/>
                    <pic:cNvPicPr>
                      <a:picLocks noChangeArrowheads="1" noChangeAspect="1"/>
                    </pic:cNvPicPr>
                  </pic:nvPicPr>
                  <pic:blipFill>
                    <a:blip r:embed="rId30"/>
                    <a:stretch>
                      <a:fillRect/>
                    </a:stretch>
                  </pic:blipFill>
                  <pic:spPr bwMode="auto">
                    <a:xfrm>
                      <a:off x="0" y="0"/>
                      <a:ext cx="5248275" cy="2914650"/>
                    </a:xfrm>
                    <a:prstGeom prst="rect">
                      <a:avLst/>
                    </a:prstGeom>
                    <a:noFill/>
                    <a:ln w="9525">
                      <a:noFill/>
                      <a:headEnd/>
                      <a:tailEnd/>
                    </a:ln>
                  </pic:spPr>
                </pic:pic>
              </a:graphicData>
            </a:graphic>
          </wp:inline>
        </w:drawing>
      </w:r>
    </w:p>
    <w:p>
      <w:pPr>
        <w:pStyle w:val="BodyText"/>
      </w:pPr>
      <w:r>
        <w:t xml:space="preserve">21、</w:t>
      </w:r>
      <w:r>
        <w:t xml:space="preserve"> </w:t>
      </w:r>
      <w:r>
        <w:t xml:space="preserve"> </w:t>
      </w:r>
      <w:r>
        <w:t xml:space="preserve">第四章</w:t>
      </w:r>
      <w:r>
        <w:t xml:space="preserve"> </w:t>
      </w:r>
      <w:r>
        <w:t xml:space="preserve">4.4</w:t>
      </w:r>
      <w:r>
        <w:t xml:space="preserve"> </w:t>
      </w:r>
      <w:r>
        <w:t xml:space="preserve">的所有概念都要掌握（如</w:t>
      </w:r>
      <w:r>
        <w:t xml:space="preserve"> </w:t>
      </w:r>
      <w:r>
        <w:t xml:space="preserve">DNS</w:t>
      </w:r>
      <w:r>
        <w:t xml:space="preserve"> </w:t>
      </w:r>
      <w:r>
        <w:t xml:space="preserve">）</w:t>
      </w:r>
    </w:p>
    <w:p>
      <w:pPr>
        <w:pStyle w:val="BodyText"/>
      </w:pPr>
      <w:r>
        <w:t xml:space="preserve">22、</w:t>
      </w:r>
      <w:r>
        <w:t xml:space="preserve"> </w:t>
      </w:r>
      <w:r>
        <w:t xml:space="preserve"> </w:t>
      </w:r>
      <w:r>
        <w:t xml:space="preserve">交换机和路由器的区别，路由器和网管的区别，掌握</w:t>
      </w:r>
      <w:r>
        <w:t xml:space="preserve"> </w:t>
      </w:r>
      <w:r>
        <w:t xml:space="preserve">CSMA/CD,</w:t>
      </w:r>
    </w:p>
    <w:p>
      <w:pPr>
        <w:pStyle w:val="BodyText"/>
      </w:pPr>
      <w:r>
        <w:t xml:space="preserve">按应用范围的不同，路由协议可分为两类，内部网关协议</w:t>
      </w:r>
      <w:r>
        <w:t xml:space="preserve"> </w:t>
      </w:r>
      <w:r>
        <w:t xml:space="preserve"> </w:t>
      </w:r>
      <w:r>
        <w:t xml:space="preserve">IGP</w:t>
      </w:r>
      <w:r>
        <w:t xml:space="preserve"> </w:t>
      </w:r>
      <w:r>
        <w:t xml:space="preserve">，外部网关协议</w:t>
      </w:r>
      <w:r>
        <w:t xml:space="preserve"> </w:t>
      </w:r>
      <w:r>
        <w:t xml:space="preserve"> </w:t>
      </w:r>
      <w:r>
        <w:t xml:space="preserve">EGP</w:t>
      </w:r>
    </w:p>
    <w:p>
      <w:pPr>
        <w:pStyle w:val="BodyText"/>
      </w:pPr>
      <w:r>
        <w:t xml:space="preserve">第五章</w:t>
      </w:r>
    </w:p>
    <w:p>
      <w:pPr>
        <w:pStyle w:val="BodyText"/>
      </w:pPr>
      <w:r>
        <w:t xml:space="preserve">23、</w:t>
      </w:r>
      <w:r>
        <w:t xml:space="preserve"> </w:t>
      </w:r>
      <w:r>
        <w:t xml:space="preserve"> </w:t>
      </w:r>
      <w:r>
        <w:t xml:space="preserve">光线为何能在光纤中传输？（为什么能拐弯）</w:t>
      </w:r>
    </w:p>
    <w:p>
      <w:pPr>
        <w:pStyle w:val="BodyText"/>
      </w:pPr>
      <w:r>
        <w:t xml:space="preserve">因为全反射</w:t>
      </w:r>
    </w:p>
    <w:p>
      <w:pPr>
        <w:pStyle w:val="BodyText"/>
      </w:pPr>
      <w:r>
        <w:t xml:space="preserve">24</w:t>
      </w:r>
      <w:r>
        <w:t xml:space="preserve"> </w:t>
      </w:r>
      <w:r>
        <w:t xml:space="preserve">、设纤芯、包层的折射率分别为</w:t>
      </w:r>
      <w:r>
        <w:t xml:space="preserve"> </w:t>
      </w:r>
      <w:r>
        <w:t xml:space="preserve">n1</w:t>
      </w:r>
      <w:r>
        <w:t xml:space="preserve"> </w:t>
      </w:r>
      <w:r>
        <w:t xml:space="preserve">、</w:t>
      </w:r>
      <w:r>
        <w:t xml:space="preserve"> </w:t>
      </w:r>
      <w:r>
        <w:t xml:space="preserve">n2,</w:t>
      </w:r>
      <w:r>
        <w:t xml:space="preserve"> </w:t>
      </w:r>
      <w:r>
        <w:t xml:space="preserve">则</w:t>
      </w:r>
      <w:r>
        <w:t xml:space="preserve"> </w:t>
      </w:r>
      <w:r>
        <w:t xml:space="preserve">n1&gt;n2</w:t>
      </w:r>
      <w:r>
        <w:t xml:space="preserve"> </w:t>
      </w:r>
      <w:r>
        <w:t xml:space="preserve">。</w:t>
      </w:r>
    </w:p>
    <w:p>
      <w:pPr>
        <w:pStyle w:val="BodyText"/>
      </w:pPr>
      <w:r>
        <w:t xml:space="preserve">25</w:t>
      </w:r>
      <w:r>
        <w:t xml:space="preserve"> </w:t>
      </w:r>
      <w:r>
        <w:t xml:space="preserve">、光纤的三大窗口：（五、</w:t>
      </w:r>
      <w:r>
        <w:t xml:space="preserve"> </w:t>
      </w:r>
      <w:r>
        <w:t xml:space="preserve">2</w:t>
      </w:r>
      <w:r>
        <w:t xml:space="preserve"> </w:t>
      </w:r>
      <w:r>
        <w:t xml:space="preserve">）</w:t>
      </w:r>
    </w:p>
    <w:p>
      <w:pPr>
        <w:pStyle w:val="BodyText"/>
      </w:pPr>
      <w:r>
        <w:t xml:space="preserve">发射的光波长应和光纤低损耗“窗口”一致，即中心波长应在</w:t>
      </w:r>
      <w:r>
        <w:t xml:space="preserve"> </w:t>
      </w:r>
      <w:r>
        <w:t xml:space="preserve">0.85</w:t>
      </w:r>
      <w:r>
        <w:t xml:space="preserve"> </w:t>
      </w:r>
      <w:r>
        <w:t xml:space="preserve"> </w:t>
      </w:r>
      <w:r>
        <w:t xml:space="preserve">μ</w:t>
      </w:r>
      <w:r>
        <w:t xml:space="preserve"> </w:t>
      </w:r>
      <w:r>
        <w:t xml:space="preserve">m</w:t>
      </w:r>
      <w:r>
        <w:t xml:space="preserve"> </w:t>
      </w:r>
      <w:r>
        <w:t xml:space="preserve">、</w:t>
      </w:r>
      <w:r>
        <w:t xml:space="preserve"> </w:t>
      </w:r>
      <w:r>
        <w:t xml:space="preserve"> </w:t>
      </w:r>
      <w:r>
        <w:t xml:space="preserve">1.31</w:t>
      </w:r>
      <w:r>
        <w:t xml:space="preserve"> </w:t>
      </w:r>
      <w:r>
        <w:t xml:space="preserve"> </w:t>
      </w:r>
      <w:r>
        <w:t xml:space="preserve">μ</w:t>
      </w:r>
      <w:r>
        <w:t xml:space="preserve"> </w:t>
      </w:r>
      <w:r>
        <w:t xml:space="preserve">m</w:t>
      </w:r>
      <w:r>
        <w:t xml:space="preserve"> </w:t>
      </w:r>
      <w:r>
        <w:t xml:space="preserve">和</w:t>
      </w:r>
      <w:r>
        <w:t xml:space="preserve"> </w:t>
      </w:r>
      <w:r>
        <w:t xml:space="preserve">1.55</w:t>
      </w:r>
      <w:r>
        <w:t xml:space="preserve"> </w:t>
      </w:r>
      <w:r>
        <w:t xml:space="preserve"> </w:t>
      </w:r>
      <w:r>
        <w:t xml:space="preserve">μ</w:t>
      </w:r>
      <w:r>
        <w:t xml:space="preserve"> </w:t>
      </w:r>
      <w:r>
        <w:t xml:space="preserve">m</w:t>
      </w:r>
      <w:r>
        <w:t xml:space="preserve"> </w:t>
      </w:r>
      <w:r>
        <w:t xml:space="preserve">附近。</w:t>
      </w:r>
    </w:p>
    <w:p>
      <w:pPr>
        <w:pStyle w:val="BodyText"/>
      </w:pPr>
      <w:r>
        <w:t xml:space="preserve">26</w:t>
      </w:r>
      <w:r>
        <w:t xml:space="preserve"> </w:t>
      </w:r>
      <w:r>
        <w:t xml:space="preserve">、光放大器：掺铒光纤放大器</w:t>
      </w:r>
    </w:p>
    <w:p>
      <w:pPr>
        <w:pStyle w:val="BodyText"/>
      </w:pPr>
      <w:r>
        <w:t xml:space="preserve">27</w:t>
      </w:r>
      <w:r>
        <w:t xml:space="preserve"> </w:t>
      </w:r>
      <w:r>
        <w:t xml:space="preserve">、</w:t>
      </w:r>
      <w:r>
        <w:t xml:space="preserve"> </w:t>
      </w:r>
      <w:r>
        <w:t xml:space="preserve">SDH</w:t>
      </w:r>
      <w:r>
        <w:t xml:space="preserve"> </w:t>
      </w:r>
      <w:r>
        <w:t xml:space="preserve">帧的结构及速率怎么算的？五、</w:t>
      </w:r>
      <w:r>
        <w:t xml:space="preserve"> </w:t>
      </w:r>
      <w:r>
        <w:t xml:space="preserve">11</w:t>
      </w:r>
    </w:p>
    <w:p>
      <w:pPr>
        <w:pStyle w:val="BodyText"/>
      </w:pPr>
      <w:r>
        <w:t xml:space="preserve">28</w:t>
      </w:r>
      <w:r>
        <w:t xml:space="preserve"> </w:t>
      </w:r>
      <w:r>
        <w:t xml:space="preserve">、</w:t>
      </w:r>
      <w:r>
        <w:t xml:space="preserve"> </w:t>
      </w:r>
      <w:r>
        <w:t xml:space="preserve">WDM</w:t>
      </w:r>
      <w:r>
        <w:t xml:space="preserve"> </w:t>
      </w:r>
      <w:r>
        <w:t xml:space="preserve">：光波分复用，</w:t>
      </w:r>
      <w:r>
        <w:t xml:space="preserve"> </w:t>
      </w:r>
      <w:r>
        <w:t xml:space="preserve">DWDM</w:t>
      </w:r>
      <w:r>
        <w:t xml:space="preserve"> </w:t>
      </w:r>
      <w:r>
        <w:t xml:space="preserve">：密集波分复用系统</w:t>
      </w:r>
    </w:p>
    <w:p>
      <w:pPr>
        <w:pStyle w:val="BodyText"/>
      </w:pPr>
      <w:r>
        <w:t xml:space="preserve">29</w:t>
      </w:r>
      <w:r>
        <w:t xml:space="preserve"> </w:t>
      </w:r>
      <w:r>
        <w:t xml:space="preserve">、</w:t>
      </w:r>
      <w:r>
        <w:t xml:space="preserve"> </w:t>
      </w:r>
      <w:r>
        <w:t xml:space="preserve">MSTP</w:t>
      </w:r>
      <w:r>
        <w:t xml:space="preserve"> </w:t>
      </w:r>
      <w:r>
        <w:t xml:space="preserve">的概念（广义和狭义）：五、</w:t>
      </w:r>
      <w:r>
        <w:t xml:space="preserve"> </w:t>
      </w:r>
      <w:r>
        <w:t xml:space="preserve">10</w:t>
      </w:r>
    </w:p>
    <w:p>
      <w:pPr>
        <w:pStyle w:val="BodyText"/>
      </w:pPr>
      <w:r>
        <w:t xml:space="preserve">广义上，在城域网建设中，能够满足多业务传送要求的所有技术或解决方案均称为城域网多业务传送平台实现技术。</w:t>
      </w:r>
    </w:p>
    <w:p>
      <w:pPr>
        <w:pStyle w:val="BodyText"/>
      </w:pPr>
      <w:r>
        <w:t xml:space="preserve">狭义</w:t>
      </w:r>
      <w:r>
        <w:t xml:space="preserve"> </w:t>
      </w:r>
      <w:r>
        <w:t xml:space="preserve">MSTP</w:t>
      </w:r>
      <w:r>
        <w:t xml:space="preserve"> </w:t>
      </w:r>
      <w:r>
        <w:t xml:space="preserve">技术就是在城域网建设中，能够满足多业务传送要求的、基于</w:t>
      </w:r>
      <w:r>
        <w:t xml:space="preserve"> </w:t>
      </w:r>
      <w:r>
        <w:t xml:space="preserve">SDH</w:t>
      </w:r>
      <w:r>
        <w:t xml:space="preserve"> </w:t>
      </w:r>
      <w:r>
        <w:t xml:space="preserve">技术的多业务传送技术，也称为基于</w:t>
      </w:r>
      <w:r>
        <w:t xml:space="preserve"> </w:t>
      </w:r>
      <w:r>
        <w:t xml:space="preserve">SDH</w:t>
      </w:r>
      <w:r>
        <w:t xml:space="preserve"> </w:t>
      </w:r>
      <w:r>
        <w:t xml:space="preserve">的多业务传送平台实现技术。</w:t>
      </w:r>
    </w:p>
    <w:p>
      <w:pPr>
        <w:pStyle w:val="BodyText"/>
      </w:pPr>
      <w:r>
        <w:t xml:space="preserve">第六章</w:t>
      </w:r>
    </w:p>
    <w:p>
      <w:pPr>
        <w:pStyle w:val="BodyText"/>
      </w:pPr>
      <w:r>
        <w:t xml:space="preserve">30、</w:t>
      </w:r>
      <w:r>
        <w:t xml:space="preserve"> </w:t>
      </w:r>
      <w:r>
        <w:t xml:space="preserve"> </w:t>
      </w:r>
      <w:r>
        <w:t xml:space="preserve">微波的特点：</w:t>
      </w:r>
    </w:p>
    <w:p>
      <w:pPr>
        <w:pStyle w:val="BodyText"/>
      </w:pPr>
      <w:r>
        <w:t xml:space="preserve">（1）</w:t>
      </w:r>
      <w:r>
        <w:t xml:space="preserve"> </w:t>
      </w:r>
      <w:r>
        <w:t xml:space="preserve"> </w:t>
      </w:r>
      <w:r>
        <w:t xml:space="preserve">具有视距传播特性</w:t>
      </w:r>
    </w:p>
    <w:p>
      <w:pPr>
        <w:pStyle w:val="BodyText"/>
      </w:pPr>
      <w:r>
        <w:t xml:space="preserve">（2）</w:t>
      </w:r>
      <w:r>
        <w:t xml:space="preserve"> </w:t>
      </w:r>
      <w:r>
        <w:t xml:space="preserve"> </w:t>
      </w:r>
      <w:r>
        <w:t xml:space="preserve">有损耗，波长越短，损耗越大</w:t>
      </w:r>
    </w:p>
    <w:p>
      <w:pPr>
        <w:pStyle w:val="BodyText"/>
      </w:pPr>
      <w:r>
        <w:t xml:space="preserve">31、</w:t>
      </w:r>
      <w:r>
        <w:t xml:space="preserve"> </w:t>
      </w:r>
      <w:r>
        <w:t xml:space="preserve"> </w:t>
      </w:r>
      <w:r>
        <w:t xml:space="preserve">多径传播，分级传播的概念</w:t>
      </w:r>
    </w:p>
    <w:p>
      <w:pPr>
        <w:pStyle w:val="BodyText"/>
      </w:pPr>
      <w:r>
        <w:t xml:space="preserve">32、</w:t>
      </w:r>
      <w:r>
        <w:t xml:space="preserve"> </w:t>
      </w:r>
      <w:r>
        <w:t xml:space="preserve"> </w:t>
      </w:r>
      <w:r>
        <w:t xml:space="preserve">静止卫星的概念</w:t>
      </w:r>
      <w:r>
        <w:t xml:space="preserve"> </w:t>
      </w:r>
      <w:r>
        <w:t xml:space="preserve"> </w:t>
      </w:r>
    </w:p>
    <w:p>
      <w:pPr>
        <w:pStyle w:val="BodyText"/>
      </w:pPr>
      <w:r>
        <w:t xml:space="preserve">：运行轨道为对地静止轨道的人造地球卫星。</w:t>
      </w:r>
    </w:p>
    <w:p>
      <w:pPr>
        <w:pStyle w:val="BodyText"/>
      </w:pPr>
      <w:r>
        <w:t xml:space="preserve">33、</w:t>
      </w:r>
      <w:r>
        <w:t xml:space="preserve"> </w:t>
      </w:r>
      <w:r>
        <w:t xml:space="preserve"> </w:t>
      </w:r>
      <w:r>
        <w:t xml:space="preserve">卫星通信的组成：六、</w:t>
      </w:r>
      <w:r>
        <w:t xml:space="preserve"> </w:t>
      </w:r>
      <w:r>
        <w:t xml:space="preserve">3</w:t>
      </w:r>
    </w:p>
    <w:p>
      <w:pPr>
        <w:pStyle w:val="BodyText"/>
      </w:pPr>
      <w:r>
        <w:t xml:space="preserve">空间分系统，通信地球站分系统，跟踪遥测及指令分系统，监控管理分系统</w:t>
      </w:r>
    </w:p>
    <w:p>
      <w:pPr>
        <w:pStyle w:val="BodyText"/>
      </w:pPr>
      <w:r>
        <w:t xml:space="preserve">34、</w:t>
      </w:r>
      <w:r>
        <w:t xml:space="preserve"> </w:t>
      </w:r>
      <w:r>
        <w:t xml:space="preserve"> </w:t>
      </w:r>
      <w:r>
        <w:t xml:space="preserve">了解</w:t>
      </w:r>
      <w:r>
        <w:t xml:space="preserve"> </w:t>
      </w:r>
      <w:r>
        <w:t xml:space="preserve">GPS</w:t>
      </w:r>
      <w:r>
        <w:t xml:space="preserve"> </w:t>
      </w:r>
      <w:r>
        <w:t xml:space="preserve">的概念和应用</w:t>
      </w:r>
    </w:p>
    <w:p>
      <w:pPr>
        <w:pStyle w:val="BodyText"/>
      </w:pPr>
      <w:r>
        <w:t xml:space="preserve">GPS</w:t>
      </w:r>
      <w:r>
        <w:t xml:space="preserve"> </w:t>
      </w:r>
      <w:r>
        <w:t xml:space="preserve">全球定位系统：是美国研制的卫星导航与定位系统</w:t>
      </w:r>
    </w:p>
    <w:p>
      <w:pPr>
        <w:pStyle w:val="BodyText"/>
      </w:pPr>
      <w:r>
        <w:t xml:space="preserve">应用：民用导航，测速和大地测量，工程勘测，地壳勘测</w:t>
      </w:r>
    </w:p>
    <w:p>
      <w:pPr>
        <w:pStyle w:val="BodyText"/>
      </w:pPr>
      <w:r>
        <w:t xml:space="preserve">第七章</w:t>
      </w:r>
    </w:p>
    <w:p>
      <w:pPr>
        <w:pStyle w:val="BodyText"/>
      </w:pPr>
      <w:r>
        <w:t xml:space="preserve">35、</w:t>
      </w:r>
      <w:r>
        <w:t xml:space="preserve"> </w:t>
      </w:r>
      <w:r>
        <w:t xml:space="preserve"> </w:t>
      </w:r>
      <w:r>
        <w:t xml:space="preserve">掌握多径传播，阴影效应：</w:t>
      </w:r>
      <w:r>
        <w:t xml:space="preserve"> </w:t>
      </w:r>
      <w:r>
        <w:t xml:space="preserve">p233</w:t>
      </w:r>
    </w:p>
    <w:p>
      <w:pPr>
        <w:pStyle w:val="BodyText"/>
      </w:pPr>
      <w:r>
        <w:t xml:space="preserve">36、</w:t>
      </w:r>
      <w:r>
        <w:t xml:space="preserve"> </w:t>
      </w:r>
      <w:r>
        <w:t xml:space="preserve"> </w:t>
      </w:r>
      <w:r>
        <w:t xml:space="preserve">掌握</w:t>
      </w:r>
      <w:r>
        <w:t xml:space="preserve"> </w:t>
      </w:r>
      <w:r>
        <w:t xml:space="preserve">GSM</w:t>
      </w:r>
      <w:r>
        <w:t xml:space="preserve"> </w:t>
      </w:r>
      <w:r>
        <w:t xml:space="preserve">系统的架构，知道</w:t>
      </w:r>
      <w:r>
        <w:t xml:space="preserve"> </w:t>
      </w:r>
      <w:r>
        <w:t xml:space="preserve">MSC</w:t>
      </w:r>
      <w:r>
        <w:t xml:space="preserve"> </w:t>
      </w:r>
      <w:r>
        <w:t xml:space="preserve">的用途</w:t>
      </w:r>
    </w:p>
    <w:p>
      <w:pPr>
        <w:pStyle w:val="BodyText"/>
      </w:pPr>
      <w:r>
        <w:t xml:space="preserve">GSM</w:t>
      </w:r>
      <w:r>
        <w:t xml:space="preserve"> </w:t>
      </w:r>
      <w:r>
        <w:t xml:space="preserve">系统由移动台（</w:t>
      </w:r>
      <w:r>
        <w:t xml:space="preserve"> </w:t>
      </w:r>
      <w:r>
        <w:t xml:space="preserve">MS</w:t>
      </w:r>
      <w:r>
        <w:t xml:space="preserve"> </w:t>
      </w:r>
      <w:r>
        <w:t xml:space="preserve">）、基站子系统（</w:t>
      </w:r>
      <w:r>
        <w:t xml:space="preserve"> </w:t>
      </w:r>
      <w:r>
        <w:t xml:space="preserve">BSS</w:t>
      </w:r>
      <w:r>
        <w:t xml:space="preserve"> </w:t>
      </w:r>
      <w:r>
        <w:t xml:space="preserve">）和网络子系统（</w:t>
      </w:r>
      <w:r>
        <w:t xml:space="preserve"> </w:t>
      </w:r>
      <w:r>
        <w:t xml:space="preserve">NSS</w:t>
      </w:r>
      <w:r>
        <w:t xml:space="preserve"> </w:t>
      </w:r>
      <w:r>
        <w:t xml:space="preserve">）组成。</w:t>
      </w:r>
    </w:p>
    <w:p>
      <w:pPr>
        <w:pStyle w:val="BodyText"/>
      </w:pPr>
      <w:r>
        <w:t xml:space="preserve">MSC</w:t>
      </w:r>
      <w:r>
        <w:t xml:space="preserve"> </w:t>
      </w:r>
      <w:r>
        <w:t xml:space="preserve">移动业务交换中心：</w:t>
      </w:r>
    </w:p>
    <w:p>
      <w:pPr>
        <w:pStyle w:val="BodyText"/>
      </w:pPr>
      <w:r>
        <w:t xml:space="preserve">①</w:t>
      </w:r>
      <w:r>
        <w:t xml:space="preserve"> </w:t>
      </w:r>
      <w:r>
        <w:t xml:space="preserve"> </w:t>
      </w:r>
      <w:r>
        <w:t xml:space="preserve"> </w:t>
      </w:r>
      <w:r>
        <w:t xml:space="preserve">使用</w:t>
      </w:r>
      <w:r>
        <w:t xml:space="preserve"> </w:t>
      </w:r>
      <w:r>
        <w:t xml:space="preserve">No.7</w:t>
      </w:r>
      <w:r>
        <w:t xml:space="preserve"> </w:t>
      </w:r>
      <w:r>
        <w:t xml:space="preserve">信令系统的移动应用部分，完成信道的接续控制。</w:t>
      </w:r>
      <w:r>
        <w:t xml:space="preserve"> </w:t>
      </w:r>
    </w:p>
    <w:p>
      <w:pPr>
        <w:pStyle w:val="BodyText"/>
      </w:pPr>
      <w:r>
        <w:t xml:space="preserve">②</w:t>
      </w:r>
      <w:r>
        <w:t xml:space="preserve"> </w:t>
      </w:r>
      <w:r>
        <w:t xml:space="preserve"> </w:t>
      </w:r>
      <w:r>
        <w:t xml:space="preserve"> </w:t>
      </w:r>
      <w:r>
        <w:t xml:space="preserve">配合基站完成基站子系统（</w:t>
      </w:r>
      <w:r>
        <w:t xml:space="preserve"> </w:t>
      </w:r>
      <w:r>
        <w:t xml:space="preserve">BSS</w:t>
      </w:r>
      <w:r>
        <w:t xml:space="preserve"> </w:t>
      </w:r>
      <w:r>
        <w:t xml:space="preserve">）的全部功能，例如</w:t>
      </w:r>
      <w:r>
        <w:t xml:space="preserve"> </w:t>
      </w:r>
      <w:r>
        <w:t xml:space="preserve">:</w:t>
      </w:r>
      <w:r>
        <w:t xml:space="preserve"> </w:t>
      </w:r>
      <w:r>
        <w:t xml:space="preserve">频率管理、信道管理、切换</w:t>
      </w:r>
      <w:r>
        <w:t xml:space="preserve"> </w:t>
      </w:r>
      <w:r>
        <w:t xml:space="preserve">/</w:t>
      </w:r>
      <w:r>
        <w:t xml:space="preserve"> </w:t>
      </w:r>
      <w:r>
        <w:t xml:space="preserve">漫游控制。</w:t>
      </w:r>
      <w:r>
        <w:t xml:space="preserve"> </w:t>
      </w:r>
    </w:p>
    <w:p>
      <w:pPr>
        <w:pStyle w:val="BodyText"/>
      </w:pPr>
      <w:r>
        <w:t xml:space="preserve">③</w:t>
      </w:r>
      <w:r>
        <w:t xml:space="preserve"> </w:t>
      </w:r>
      <w:r>
        <w:t xml:space="preserve"> </w:t>
      </w:r>
      <w:r>
        <w:t xml:space="preserve"> </w:t>
      </w:r>
      <w:r>
        <w:t xml:space="preserve">鉴权与加密。</w:t>
      </w:r>
      <w:r>
        <w:t xml:space="preserve"> </w:t>
      </w:r>
    </w:p>
    <w:p>
      <w:pPr>
        <w:pStyle w:val="BodyText"/>
      </w:pPr>
      <w:r>
        <w:t xml:space="preserve">④</w:t>
      </w:r>
      <w:r>
        <w:t xml:space="preserve"> </w:t>
      </w:r>
      <w:r>
        <w:t xml:space="preserve"> </w:t>
      </w:r>
      <w:r>
        <w:t xml:space="preserve"> </w:t>
      </w:r>
      <w:r>
        <w:t xml:space="preserve">位置更新。</w:t>
      </w:r>
    </w:p>
    <w:p>
      <w:pPr>
        <w:pStyle w:val="BodyText"/>
      </w:pPr>
      <w:r>
        <w:t xml:space="preserve">⑤</w:t>
      </w:r>
      <w:r>
        <w:t xml:space="preserve"> </w:t>
      </w:r>
      <w:r>
        <w:t xml:space="preserve"> </w:t>
      </w:r>
      <w:r>
        <w:t xml:space="preserve"> </w:t>
      </w:r>
      <w:r>
        <w:t xml:space="preserve">切换。</w:t>
      </w:r>
    </w:p>
    <w:p>
      <w:pPr>
        <w:pStyle w:val="BodyText"/>
      </w:pPr>
      <w:r>
        <w:t xml:space="preserve">37</w:t>
      </w:r>
      <w:r>
        <w:t xml:space="preserve"> </w:t>
      </w:r>
      <w:r>
        <w:t xml:space="preserve">、</w:t>
      </w:r>
      <w:r>
        <w:t xml:space="preserve"> </w:t>
      </w:r>
      <w:r>
        <w:t xml:space="preserve">3</w:t>
      </w:r>
      <w:r>
        <w:t xml:space="preserve"> </w:t>
      </w:r>
      <w:r>
        <w:t xml:space="preserve">个智式多址的方式：</w:t>
      </w:r>
      <w:r>
        <w:t xml:space="preserve"> </w:t>
      </w:r>
      <w:r>
        <w:t xml:space="preserve">CDMA</w:t>
      </w:r>
      <w:r>
        <w:t xml:space="preserve"> </w:t>
      </w:r>
      <w:r>
        <w:t xml:space="preserve">，</w:t>
      </w:r>
      <w:r>
        <w:t xml:space="preserve"> </w:t>
      </w:r>
      <w:r>
        <w:t xml:space="preserve">FDM</w:t>
      </w:r>
      <w:r>
        <w:t xml:space="preserve"> </w:t>
      </w:r>
      <w:r>
        <w:t xml:space="preserve">和</w:t>
      </w:r>
      <w:r>
        <w:t xml:space="preserve"> </w:t>
      </w:r>
      <w:r>
        <w:t xml:space="preserve">TDMA</w:t>
      </w:r>
      <w:r>
        <w:t xml:space="preserve"> </w:t>
      </w:r>
      <w:r>
        <w:t xml:space="preserve">，光接入</w:t>
      </w:r>
      <w:r>
        <w:t xml:space="preserve"> </w:t>
      </w:r>
      <w:r>
        <w:t xml:space="preserve">SDM</w:t>
      </w:r>
      <w:r>
        <w:t xml:space="preserve"> </w:t>
      </w:r>
      <w:r>
        <w:t xml:space="preserve">：</w:t>
      </w:r>
      <w:r>
        <w:t xml:space="preserve"> </w:t>
      </w:r>
      <w:r>
        <w:t xml:space="preserve">p243</w:t>
      </w:r>
    </w:p>
    <w:p>
      <w:pPr>
        <w:pStyle w:val="BodyText"/>
      </w:pPr>
      <w:r>
        <w:t xml:space="preserve">38</w:t>
      </w:r>
      <w:r>
        <w:t xml:space="preserve"> </w:t>
      </w:r>
      <w:r>
        <w:t xml:space="preserve">、掌握</w:t>
      </w:r>
      <w:r>
        <w:t xml:space="preserve"> </w:t>
      </w:r>
      <w:r>
        <w:t xml:space="preserve">3G</w:t>
      </w:r>
      <w:r>
        <w:t xml:space="preserve"> </w:t>
      </w:r>
      <w:r>
        <w:t xml:space="preserve">，</w:t>
      </w:r>
      <w:r>
        <w:t xml:space="preserve"> </w:t>
      </w:r>
      <w:r>
        <w:t xml:space="preserve">4G</w:t>
      </w:r>
      <w:r>
        <w:t xml:space="preserve"> </w:t>
      </w:r>
      <w:r>
        <w:t xml:space="preserve">里有到的技术</w:t>
      </w:r>
    </w:p>
    <w:p>
      <w:pPr>
        <w:pStyle w:val="BodyText"/>
      </w:pPr>
      <w:r>
        <w:t xml:space="preserve">39</w:t>
      </w:r>
      <w:r>
        <w:t xml:space="preserve"> </w:t>
      </w:r>
      <w:r>
        <w:t xml:space="preserve">、</w:t>
      </w:r>
      <w:r>
        <w:t xml:space="preserve"> </w:t>
      </w:r>
      <w:r>
        <w:t xml:space="preserve">CDMA</w:t>
      </w:r>
      <w:r>
        <w:t xml:space="preserve"> </w:t>
      </w:r>
      <w:r>
        <w:t xml:space="preserve">是怎么做的？思想是什么？扩频的概念，切换的概念</w:t>
      </w:r>
    </w:p>
    <w:p>
      <w:pPr>
        <w:pStyle w:val="BodyText"/>
      </w:pPr>
      <w:r>
        <w:t xml:space="preserve">CDMA</w:t>
      </w:r>
      <w:r>
        <w:t xml:space="preserve"> </w:t>
      </w:r>
      <w:r>
        <w:t xml:space="preserve">利用地址码对信号进行调制，地址码比数据的“</w:t>
      </w:r>
      <w:r>
        <w:t xml:space="preserve"> </w:t>
      </w:r>
      <w:r>
        <w:t xml:space="preserve">0</w:t>
      </w:r>
      <w:r>
        <w:t xml:space="preserve"> </w:t>
      </w:r>
      <w:r>
        <w:t xml:space="preserve">”</w:t>
      </w:r>
      <w:r>
        <w:t xml:space="preserve"> </w:t>
      </w:r>
      <w:r>
        <w:t xml:space="preserve"> </w:t>
      </w:r>
      <w:r>
        <w:t xml:space="preserve"> </w:t>
      </w:r>
      <w:r>
        <w:t xml:space="preserve">“</w:t>
      </w:r>
      <w:r>
        <w:t xml:space="preserve"> </w:t>
      </w:r>
      <w:r>
        <w:t xml:space="preserve">1</w:t>
      </w:r>
      <w:r>
        <w:t xml:space="preserve"> </w:t>
      </w:r>
      <w:r>
        <w:t xml:space="preserve">”</w:t>
      </w:r>
      <w:r>
        <w:t xml:space="preserve"> </w:t>
      </w:r>
      <w:r>
        <w:t xml:space="preserve">信号长得多，使码率增大，频谱扩张。用户端用本地地址码对接收信号作相关运算，地址码相同时可解码，地址码不相同则什么也得不到，从而达到有选择通信内的目的。</w:t>
      </w:r>
    </w:p>
    <w:p>
      <w:pPr>
        <w:pStyle w:val="BodyText"/>
      </w:pPr>
      <w:r>
        <w:t xml:space="preserve">第八章</w:t>
      </w:r>
    </w:p>
    <w:p>
      <w:pPr>
        <w:pStyle w:val="BodyText"/>
      </w:pPr>
      <w:r>
        <w:t xml:space="preserve">40</w:t>
      </w:r>
      <w:r>
        <w:t xml:space="preserve"> </w:t>
      </w:r>
      <w:r>
        <w:t xml:space="preserve">、媒体同步的概念八、</w:t>
      </w:r>
      <w:r>
        <w:t xml:space="preserve"> </w:t>
      </w:r>
      <w:r>
        <w:t xml:space="preserve">4</w:t>
      </w:r>
    </w:p>
    <w:p>
      <w:pPr>
        <w:pStyle w:val="BodyText"/>
      </w:pPr>
      <w:r>
        <w:t xml:space="preserve">41</w:t>
      </w:r>
      <w:r>
        <w:t xml:space="preserve"> </w:t>
      </w:r>
      <w:r>
        <w:t xml:space="preserve">、为何可以压缩？八、</w:t>
      </w:r>
      <w:r>
        <w:t xml:space="preserve"> </w:t>
      </w:r>
      <w:r>
        <w:t xml:space="preserve">2</w:t>
      </w:r>
      <w:r>
        <w:t xml:space="preserve"> </w:t>
      </w:r>
      <w:r>
        <w:t xml:space="preserve">，</w:t>
      </w:r>
      <w:r>
        <w:t xml:space="preserve"> </w:t>
      </w:r>
      <w:r>
        <w:t xml:space="preserve">3</w:t>
      </w:r>
    </w:p>
    <w:p>
      <w:pPr>
        <w:pStyle w:val="BodyText"/>
      </w:pPr>
      <w:r>
        <w:t xml:space="preserve">因为原来的信源之间有压缩的基础</w:t>
      </w:r>
    </w:p>
    <w:p>
      <w:pPr>
        <w:pStyle w:val="BodyText"/>
      </w:pPr>
      <w:r>
        <w:t xml:space="preserve">42、</w:t>
      </w:r>
      <w:r>
        <w:t xml:space="preserve"> </w:t>
      </w:r>
      <w:r>
        <w:t xml:space="preserve"> </w:t>
      </w:r>
      <w:r>
        <w:t xml:space="preserve">语音视频图像的几种</w:t>
      </w:r>
      <w:r>
        <w:t xml:space="preserve"> </w:t>
      </w:r>
      <w:r>
        <w:t xml:space="preserve">?</w:t>
      </w:r>
    </w:p>
    <w:p>
      <w:pPr>
        <w:pStyle w:val="BodyText"/>
      </w:pPr>
      <w:r>
        <w:t xml:space="preserve">静止图像压缩编码标准：</w:t>
      </w:r>
      <w:r>
        <w:t xml:space="preserve"> </w:t>
      </w:r>
      <w:r>
        <w:t xml:space="preserve">JPEG, JPEG2000</w:t>
      </w:r>
      <w:r>
        <w:t xml:space="preserve"> </w:t>
      </w:r>
      <w:r>
        <w:t xml:space="preserve">，</w:t>
      </w:r>
      <w:r>
        <w:t xml:space="preserve"> </w:t>
      </w:r>
      <w:r>
        <w:t xml:space="preserve"> </w:t>
      </w:r>
    </w:p>
    <w:p>
      <w:pPr>
        <w:pStyle w:val="BodyText"/>
      </w:pPr>
      <w:r>
        <w:t xml:space="preserve">视频压缩编码标准：</w:t>
      </w:r>
      <w:r>
        <w:t xml:space="preserve"> </w:t>
      </w:r>
      <w:r>
        <w:t xml:space="preserve">H.261</w:t>
      </w:r>
      <w:r>
        <w:t xml:space="preserve"> </w:t>
      </w:r>
      <w:r>
        <w:t xml:space="preserve">，</w:t>
      </w:r>
      <w:r>
        <w:t xml:space="preserve"> </w:t>
      </w:r>
      <w:r>
        <w:t xml:space="preserve"> </w:t>
      </w:r>
      <w:r>
        <w:t xml:space="preserve">H.263</w:t>
      </w:r>
      <w:r>
        <w:t xml:space="preserve"> </w:t>
      </w:r>
      <w:r>
        <w:t xml:space="preserve">，</w:t>
      </w:r>
      <w:r>
        <w:t xml:space="preserve"> </w:t>
      </w:r>
      <w:r>
        <w:t xml:space="preserve"> </w:t>
      </w:r>
      <w:r>
        <w:t xml:space="preserve">H.263+</w:t>
      </w:r>
      <w:r>
        <w:t xml:space="preserve"> </w:t>
      </w:r>
      <w:r>
        <w:t xml:space="preserve">和</w:t>
      </w:r>
      <w:r>
        <w:t xml:space="preserve"> </w:t>
      </w:r>
      <w:r>
        <w:t xml:space="preserve">H.263++</w:t>
      </w:r>
      <w:r>
        <w:t xml:space="preserve"> </w:t>
      </w:r>
      <w:r>
        <w:t xml:space="preserve">，</w:t>
      </w:r>
      <w:r>
        <w:t xml:space="preserve"> </w:t>
      </w:r>
      <w:r>
        <w:t xml:space="preserve"> </w:t>
      </w:r>
      <w:r>
        <w:t xml:space="preserve">H.264</w:t>
      </w:r>
      <w:r>
        <w:t xml:space="preserve"> </w:t>
      </w:r>
      <w:r>
        <w:t xml:space="preserve">，</w:t>
      </w:r>
      <w:r>
        <w:t xml:space="preserve"> </w:t>
      </w:r>
      <w:r>
        <w:t xml:space="preserve">MPEG-1</w:t>
      </w:r>
      <w:r>
        <w:t xml:space="preserve"> </w:t>
      </w:r>
      <w:r>
        <w:t xml:space="preserve">，</w:t>
      </w:r>
      <w:r>
        <w:t xml:space="preserve"> </w:t>
      </w:r>
      <w:r>
        <w:t xml:space="preserve">MPEG-2</w:t>
      </w:r>
      <w:r>
        <w:t xml:space="preserve"> </w:t>
      </w:r>
      <w:r>
        <w:t xml:space="preserve">，</w:t>
      </w:r>
      <w:r>
        <w:t xml:space="preserve"> </w:t>
      </w:r>
      <w:r>
        <w:t xml:space="preserve">MPEG-4</w:t>
      </w:r>
      <w:r>
        <w:t xml:space="preserve"> </w:t>
      </w:r>
      <w:r>
        <w:t xml:space="preserve">，</w:t>
      </w:r>
      <w:r>
        <w:t xml:space="preserve"> </w:t>
      </w:r>
      <w:r>
        <w:t xml:space="preserve">AVS</w:t>
      </w:r>
    </w:p>
    <w:p>
      <w:pPr>
        <w:pStyle w:val="BodyText"/>
      </w:pPr>
      <w:r>
        <w:t xml:space="preserve">音频：</w:t>
      </w:r>
      <w:r>
        <w:t xml:space="preserve"> </w:t>
      </w:r>
      <w:r>
        <w:t xml:space="preserve">G.7xx</w:t>
      </w:r>
      <w:r>
        <w:t xml:space="preserve"> </w:t>
      </w:r>
      <w:r>
        <w:t xml:space="preserve">、</w:t>
      </w:r>
      <w:r>
        <w:t xml:space="preserve"> </w:t>
      </w:r>
      <w:r>
        <w:t xml:space="preserve">MPEG</w:t>
      </w:r>
      <w:r>
        <w:t xml:space="preserve"> </w:t>
      </w:r>
      <w:r>
        <w:t xml:space="preserve">伴音系列、</w:t>
      </w:r>
      <w:r>
        <w:t xml:space="preserve"> </w:t>
      </w:r>
      <w:r>
        <w:t xml:space="preserve">AVS</w:t>
      </w:r>
      <w:r>
        <w:t xml:space="preserve"> </w:t>
      </w:r>
      <w:r>
        <w:t xml:space="preserve">音频和杜比数码系列</w:t>
      </w:r>
    </w:p>
    <w:p>
      <w:pPr>
        <w:pStyle w:val="BodyText"/>
      </w:pPr>
      <w:r>
        <w:t xml:space="preserve">G.711</w:t>
      </w:r>
      <w:r>
        <w:t xml:space="preserve"> </w:t>
      </w:r>
      <w:r>
        <w:t xml:space="preserve">，</w:t>
      </w:r>
      <w:r>
        <w:t xml:space="preserve"> </w:t>
      </w:r>
      <w:r>
        <w:t xml:space="preserve">G.721</w:t>
      </w:r>
      <w:r>
        <w:t xml:space="preserve"> </w:t>
      </w:r>
      <w:r>
        <w:t xml:space="preserve">，</w:t>
      </w:r>
      <w:r>
        <w:t xml:space="preserve"> </w:t>
      </w:r>
      <w:r>
        <w:t xml:space="preserve">G.722</w:t>
      </w:r>
      <w:r>
        <w:t xml:space="preserve"> </w:t>
      </w:r>
      <w:r>
        <w:t xml:space="preserve">，</w:t>
      </w:r>
      <w:r>
        <w:t xml:space="preserve"> </w:t>
      </w:r>
      <w:r>
        <w:t xml:space="preserve">G.723.1</w:t>
      </w:r>
      <w:r>
        <w:t xml:space="preserve"> </w:t>
      </w:r>
      <w:r>
        <w:t xml:space="preserve">，</w:t>
      </w:r>
      <w:r>
        <w:t xml:space="preserve"> </w:t>
      </w:r>
      <w:r>
        <w:t xml:space="preserve">G.728</w:t>
      </w:r>
      <w:r>
        <w:t xml:space="preserve"> </w:t>
      </w:r>
      <w:r>
        <w:t xml:space="preserve">，</w:t>
      </w:r>
      <w:r>
        <w:t xml:space="preserve"> </w:t>
      </w:r>
      <w:r>
        <w:t xml:space="preserve">G.729</w:t>
      </w:r>
    </w:p>
    <w:p>
      <w:pPr>
        <w:pStyle w:val="BodyText"/>
      </w:pPr>
      <w:r>
        <w:t xml:space="preserve">MPEG-1</w:t>
      </w:r>
      <w:r>
        <w:t xml:space="preserve"> </w:t>
      </w:r>
      <w:r>
        <w:t xml:space="preserve">，</w:t>
      </w:r>
      <w:r>
        <w:t xml:space="preserve"> </w:t>
      </w:r>
      <w:r>
        <w:t xml:space="preserve">MPEG-2</w:t>
      </w:r>
      <w:r>
        <w:t xml:space="preserve"> </w:t>
      </w:r>
      <w:r>
        <w:t xml:space="preserve">，</w:t>
      </w:r>
      <w:r>
        <w:t xml:space="preserve"> </w:t>
      </w:r>
      <w:r>
        <w:t xml:space="preserve">MPEG-4</w:t>
      </w:r>
    </w:p>
    <w:p>
      <w:pPr>
        <w:pStyle w:val="BodyText"/>
      </w:pPr>
      <w:r>
        <w:t xml:space="preserve">AC-1,AC-2,AC-3</w:t>
      </w:r>
    </w:p>
    <w:p>
      <w:pPr>
        <w:pStyle w:val="BodyText"/>
      </w:pPr>
      <w:r>
        <w:t xml:space="preserve">43、</w:t>
      </w:r>
      <w:r>
        <w:t xml:space="preserve"> </w:t>
      </w:r>
      <w:r>
        <w:t xml:space="preserve"> </w:t>
      </w:r>
      <w:r>
        <w:t xml:space="preserve">流媒体的概念：八，</w:t>
      </w:r>
      <w:r>
        <w:t xml:space="preserve"> </w:t>
      </w:r>
      <w:r>
        <w:t xml:space="preserve">5</w:t>
      </w:r>
    </w:p>
    <w:p>
      <w:pPr>
        <w:pStyle w:val="BodyText"/>
      </w:pPr>
      <w:r>
        <w:t xml:space="preserve">流媒体是指在</w:t>
      </w:r>
      <w:r>
        <w:t xml:space="preserve"> </w:t>
      </w:r>
      <w:r>
        <w:t xml:space="preserve">Internet/Intranet</w:t>
      </w:r>
      <w:r>
        <w:t xml:space="preserve"> </w:t>
      </w:r>
      <w:r>
        <w:t xml:space="preserve">中使用流式技术进行传输的连续时基媒体。</w:t>
      </w:r>
    </w:p>
    <w:p>
      <w:pPr>
        <w:pStyle w:val="BodyText"/>
      </w:pPr>
      <w:r>
        <w:t xml:space="preserve">第九章</w:t>
      </w:r>
    </w:p>
    <w:p>
      <w:pPr>
        <w:pStyle w:val="BodyText"/>
      </w:pPr>
      <w:r>
        <w:t xml:space="preserve">44、</w:t>
      </w:r>
      <w:r>
        <w:t xml:space="preserve"> </w:t>
      </w:r>
      <w:r>
        <w:t xml:space="preserve"> </w:t>
      </w:r>
      <w:r>
        <w:t xml:space="preserve">ATM</w:t>
      </w:r>
      <w:r>
        <w:t xml:space="preserve"> </w:t>
      </w:r>
      <w:r>
        <w:t xml:space="preserve">的概念</w:t>
      </w:r>
    </w:p>
    <w:p>
      <w:pPr>
        <w:pStyle w:val="BodyText"/>
      </w:pPr>
      <w:r>
        <w:t xml:space="preserve">ATM</w:t>
      </w:r>
      <w:r>
        <w:t xml:space="preserve"> </w:t>
      </w:r>
      <w:r>
        <w:t xml:space="preserve">是一种转移模式（即传递方式），在这一模式中信息被组织成固定长度信元，来自某用户一段信息的各个信元并不需要周期性地出现，从这个意义上来看，这种转移模式是异步的（统计时分复用也叫异步时分复用）。</w:t>
      </w:r>
      <w:r>
        <w:t xml:space="preserve"> </w:t>
      </w:r>
      <w:r>
        <w:t xml:space="preserve"> </w:t>
      </w:r>
    </w:p>
    <w:p>
      <w:pPr>
        <w:pStyle w:val="BodyText"/>
      </w:pPr>
      <w:r>
        <w:t xml:space="preserve">45、</w:t>
      </w:r>
      <w:r>
        <w:t xml:space="preserve"> </w:t>
      </w:r>
      <w:r>
        <w:t xml:space="preserve"> </w:t>
      </w:r>
      <w:r>
        <w:t xml:space="preserve">MPLS</w:t>
      </w:r>
      <w:r>
        <w:t xml:space="preserve"> </w:t>
      </w:r>
      <w:r>
        <w:t xml:space="preserve">的概念及工作原理：九、</w:t>
      </w:r>
      <w:r>
        <w:t xml:space="preserve"> </w:t>
      </w:r>
      <w:r>
        <w:t xml:space="preserve">4</w:t>
      </w:r>
    </w:p>
    <w:p>
      <w:pPr>
        <w:pStyle w:val="BodyText"/>
      </w:pPr>
      <w:r>
        <w:t xml:space="preserve">第十章</w:t>
      </w:r>
    </w:p>
    <w:p>
      <w:pPr>
        <w:pStyle w:val="BodyText"/>
      </w:pPr>
      <w:r>
        <w:t xml:space="preserve">46、</w:t>
      </w:r>
      <w:r>
        <w:t xml:space="preserve"> </w:t>
      </w:r>
      <w:r>
        <w:t xml:space="preserve"> </w:t>
      </w:r>
      <w:r>
        <w:t xml:space="preserve">NGN</w:t>
      </w:r>
      <w:r>
        <w:t xml:space="preserve"> </w:t>
      </w:r>
      <w:r>
        <w:t xml:space="preserve">的概念及分层结构</w:t>
      </w:r>
    </w:p>
    <w:p>
      <w:pPr>
        <w:pStyle w:val="BodyText"/>
      </w:pPr>
      <w:r>
        <w:t xml:space="preserve">NGN</w:t>
      </w:r>
      <w:r>
        <w:t xml:space="preserve"> </w:t>
      </w:r>
      <w:r>
        <w:t xml:space="preserve">下一代网络</w:t>
      </w:r>
      <w:r>
        <w:t xml:space="preserve"> </w:t>
      </w:r>
      <w:r>
        <w:t xml:space="preserve"> </w:t>
      </w:r>
      <w:r>
        <w:t xml:space="preserve"> </w:t>
      </w:r>
      <w:r>
        <w:t xml:space="preserve">是可以提供包括话音、数据和多媒体等各种业务在内的综合开放的网络架构。</w:t>
      </w:r>
    </w:p>
    <w:p>
      <w:pPr>
        <w:pStyle w:val="BodyText"/>
      </w:pPr>
      <w:r>
        <w:drawing>
          <wp:inline>
            <wp:extent cx="2076450" cy="2362200"/>
            <wp:effectExtent b="0" l="0" r="0" t="0"/>
            <wp:docPr descr="" title="" id="1" name="Picture"/>
            <a:graphic>
              <a:graphicData uri="http://schemas.openxmlformats.org/drawingml/2006/picture">
                <pic:pic>
                  <pic:nvPicPr>
                    <pic:cNvPr descr="b846b1c7ce84b9d528ea81c758f5f61fb73628bb.mobile/94bfb7dadd8c4d78a53b929acd2c954d.jpg" id="0" name="Picture"/>
                    <pic:cNvPicPr>
                      <a:picLocks noChangeArrowheads="1" noChangeAspect="1"/>
                    </pic:cNvPicPr>
                  </pic:nvPicPr>
                  <pic:blipFill>
                    <a:blip r:embed="rId31"/>
                    <a:stretch>
                      <a:fillRect/>
                    </a:stretch>
                  </pic:blipFill>
                  <pic:spPr bwMode="auto">
                    <a:xfrm>
                      <a:off x="0" y="0"/>
                      <a:ext cx="2076450" cy="2362200"/>
                    </a:xfrm>
                    <a:prstGeom prst="rect">
                      <a:avLst/>
                    </a:prstGeom>
                    <a:noFill/>
                    <a:ln w="9525">
                      <a:noFill/>
                      <a:headEnd/>
                      <a:tailEnd/>
                    </a:ln>
                  </pic:spPr>
                </pic:pic>
              </a:graphicData>
            </a:graphic>
          </wp:inline>
        </w:drawing>
      </w:r>
    </w:p>
    <w:p>
      <w:pPr>
        <w:pStyle w:val="BodyText"/>
      </w:pPr>
      <w:r>
        <w:t xml:space="preserve">47、</w:t>
      </w:r>
      <w:r>
        <w:t xml:space="preserve"> </w:t>
      </w:r>
      <w:r>
        <w:t xml:space="preserve"> </w:t>
      </w:r>
      <w:r>
        <w:t xml:space="preserve">软交换（</w:t>
      </w:r>
      <w:r>
        <w:t xml:space="preserve"> </w:t>
      </w:r>
      <w:r>
        <w:t xml:space="preserve">SS</w:t>
      </w:r>
      <w:r>
        <w:t xml:space="preserve"> </w:t>
      </w:r>
      <w:r>
        <w:t xml:space="preserve">）的概念：</w:t>
      </w:r>
      <w:r>
        <w:t xml:space="preserve"> </w:t>
      </w:r>
      <w:r>
        <w:t xml:space="preserve">p326</w:t>
      </w:r>
      <w:r>
        <w:t xml:space="preserve"> </w:t>
      </w:r>
      <w:r>
        <w:t xml:space="preserve">，十、</w:t>
      </w:r>
      <w:r>
        <w:t xml:space="preserve"> </w:t>
      </w:r>
      <w:r>
        <w:t xml:space="preserve">2</w:t>
      </w:r>
    </w:p>
    <w:p>
      <w:pPr>
        <w:pStyle w:val="BodyText"/>
      </w:pPr>
      <w:r>
        <w:t xml:space="preserve">软交换是网络演进以及下一代分组网络的核心设备之一，它独立于传送网络，定位在控制层，主要完成呼叫控制、资源分配、协议处理、路由、认证、计费等功能，同时可以向用户提供现有电路交换机所能提供的所有业务，并向第三方提供可编程能力。</w:t>
      </w:r>
    </w:p>
    <w:p>
      <w:pPr>
        <w:pStyle w:val="BodyText"/>
      </w:pPr>
      <w:r>
        <w:t xml:space="preserve">第十一章</w:t>
      </w:r>
    </w:p>
    <w:p>
      <w:pPr>
        <w:pStyle w:val="BodyText"/>
      </w:pPr>
      <w:r>
        <w:t xml:space="preserve">48</w:t>
      </w:r>
      <w:r>
        <w:t xml:space="preserve"> </w:t>
      </w:r>
      <w:r>
        <w:t xml:space="preserve">、接入网的概述：有线接入网技术</w:t>
      </w:r>
      <w:r>
        <w:t xml:space="preserve"> </w:t>
      </w:r>
      <w:r>
        <w:t xml:space="preserve"> </w:t>
      </w:r>
      <w:r>
        <w:t xml:space="preserve"> </w:t>
      </w:r>
      <w:r>
        <w:t xml:space="preserve">，无线接入技术</w:t>
      </w:r>
      <w:r>
        <w:t xml:space="preserve"> </w:t>
      </w:r>
      <w:r>
        <w:t xml:space="preserve"> </w:t>
      </w:r>
      <w:r>
        <w:t xml:space="preserve"> </w:t>
      </w:r>
      <w:r>
        <w:t xml:space="preserve">，</w:t>
      </w:r>
      <w:r>
        <w:t xml:space="preserve"> </w:t>
      </w:r>
      <w:r>
        <w:t xml:space="preserve">EPON</w:t>
      </w:r>
      <w:r>
        <w:t xml:space="preserve"> </w:t>
      </w:r>
      <w:r>
        <w:t xml:space="preserve">接入技术的应用</w:t>
      </w:r>
      <w:r>
        <w:t xml:space="preserve"> </w:t>
      </w:r>
      <w:r>
        <w:t xml:space="preserve"> </w:t>
      </w:r>
    </w:p>
    <w:p>
      <w:pPr>
        <w:pStyle w:val="BodyText"/>
      </w:pPr>
      <w:r>
        <w:t xml:space="preserve">48</w:t>
      </w:r>
      <w:r>
        <w:t xml:space="preserve"> </w:t>
      </w:r>
      <w:r>
        <w:t xml:space="preserve">、</w:t>
      </w:r>
      <w:r>
        <w:t xml:space="preserve"> </w:t>
      </w:r>
      <w:r>
        <w:t xml:space="preserve">XDSL</w:t>
      </w:r>
      <w:r>
        <w:t xml:space="preserve"> </w:t>
      </w:r>
      <w:r>
        <w:t xml:space="preserve">，</w:t>
      </w:r>
      <w:r>
        <w:t xml:space="preserve"> </w:t>
      </w:r>
      <w:r>
        <w:t xml:space="preserve">HFC</w:t>
      </w:r>
      <w:r>
        <w:t xml:space="preserve"> </w:t>
      </w:r>
      <w:r>
        <w:t xml:space="preserve">，光纤接入技术的含义与原理</w:t>
      </w:r>
    </w:p>
    <w:p>
      <w:pPr>
        <w:pStyle w:val="BodyText"/>
      </w:pPr>
      <w:r>
        <w:t xml:space="preserve">XDSL</w:t>
      </w:r>
      <w:r>
        <w:t xml:space="preserve"> </w:t>
      </w:r>
      <w:r>
        <w:t xml:space="preserve">：</w:t>
      </w:r>
    </w:p>
    <w:p>
      <w:pPr>
        <w:pStyle w:val="BodyText"/>
      </w:pPr>
      <w:r>
        <w:t xml:space="preserve">HFC</w:t>
      </w:r>
      <w:r>
        <w:t xml:space="preserve"> </w:t>
      </w:r>
      <w:r>
        <w:t xml:space="preserve">（光纤</w:t>
      </w:r>
      <w:r>
        <w:t xml:space="preserve"> </w:t>
      </w:r>
      <w:r>
        <w:t xml:space="preserve">/</w:t>
      </w:r>
      <w:r>
        <w:t xml:space="preserve"> </w:t>
      </w:r>
      <w:r>
        <w:t xml:space="preserve">同轴混合接入技术）是充分利用现有的有线电视网资源，在传统的单向广播式的有线电视网基础上改造而成的一种宽带接入网技术。</w:t>
      </w:r>
    </w:p>
    <w:p>
      <w:pPr>
        <w:pStyle w:val="BodyText"/>
      </w:pPr>
      <w:r>
        <w:t xml:space="preserve">49</w:t>
      </w:r>
      <w:r>
        <w:t xml:space="preserve"> </w:t>
      </w:r>
      <w:r>
        <w:t xml:space="preserve">、光接入网的</w:t>
      </w:r>
      <w:r>
        <w:t xml:space="preserve"> </w:t>
      </w:r>
      <w:r>
        <w:t xml:space="preserve">4</w:t>
      </w:r>
      <w:r>
        <w:t xml:space="preserve"> </w:t>
      </w:r>
      <w:r>
        <w:t xml:space="preserve">种基本功能块，光线路终端</w:t>
      </w:r>
      <w:r>
        <w:t xml:space="preserve"> </w:t>
      </w:r>
      <w:r>
        <w:t xml:space="preserve">OLT</w:t>
      </w:r>
      <w:r>
        <w:t xml:space="preserve"> </w:t>
      </w:r>
      <w:r>
        <w:t xml:space="preserve">，光分配网</w:t>
      </w:r>
      <w:r>
        <w:t xml:space="preserve"> </w:t>
      </w:r>
      <w:r>
        <w:t xml:space="preserve">ODN</w:t>
      </w:r>
      <w:r>
        <w:t xml:space="preserve"> </w:t>
      </w:r>
      <w:r>
        <w:t xml:space="preserve">，光网络单元</w:t>
      </w:r>
      <w:r>
        <w:t xml:space="preserve"> </w:t>
      </w:r>
      <w:r>
        <w:t xml:space="preserve">ONU</w:t>
      </w:r>
      <w:r>
        <w:t xml:space="preserve"> </w:t>
      </w:r>
      <w:r>
        <w:t xml:space="preserve">和适配功能块</w:t>
      </w:r>
      <w:r>
        <w:t xml:space="preserve"> </w:t>
      </w:r>
      <w:r>
        <w:t xml:space="preserve">AF</w:t>
      </w:r>
      <w:r>
        <w:t xml:space="preserve"> </w:t>
      </w:r>
      <w:r>
        <w:t xml:space="preserve">，注意</w:t>
      </w:r>
      <w:r>
        <w:t xml:space="preserve"> </w:t>
      </w:r>
      <w:r>
        <w:t xml:space="preserve">p351</w:t>
      </w:r>
      <w:r>
        <w:t xml:space="preserve"> </w:t>
      </w:r>
      <w:r>
        <w:t xml:space="preserve">的图</w:t>
      </w:r>
      <w:r>
        <w:t xml:space="preserve"> </w:t>
      </w:r>
      <w:r>
        <w:t xml:space="preserve">11-15</w:t>
      </w:r>
    </w:p>
    <w:p>
      <w:pPr>
        <w:pStyle w:val="BodyText"/>
      </w:pPr>
      <w:r>
        <w:t xml:space="preserve">50</w:t>
      </w:r>
      <w:r>
        <w:t xml:space="preserve"> </w:t>
      </w:r>
      <w:r>
        <w:t xml:space="preserve">、网管的接口：</w:t>
      </w:r>
      <w:r>
        <w:t xml:space="preserve"> </w:t>
      </w:r>
      <w:r>
        <w:t xml:space="preserve">Q3</w:t>
      </w:r>
      <w:r>
        <w:t xml:space="preserve"> </w:t>
      </w:r>
      <w:r>
        <w:t xml:space="preserve">和</w:t>
      </w:r>
      <w:r>
        <w:t xml:space="preserve"> </w:t>
      </w:r>
      <w:r>
        <w:t xml:space="preserve">SMP</w:t>
      </w:r>
    </w:p>
    <w:p>
      <w:pPr>
        <w:pStyle w:val="BodyText"/>
      </w:pPr>
      <w:r>
        <w:t xml:space="preserve">51</w:t>
      </w:r>
      <w:r>
        <w:t xml:space="preserve"> </w:t>
      </w:r>
      <w:r>
        <w:t xml:space="preserve">、了解</w:t>
      </w:r>
      <w:r>
        <w:t xml:space="preserve"> </w:t>
      </w:r>
      <w:r>
        <w:t xml:space="preserve">EPON</w:t>
      </w:r>
      <w:r>
        <w:t xml:space="preserve"> </w:t>
      </w:r>
      <w:r>
        <w:t xml:space="preserve">接入技术的应用：</w:t>
      </w:r>
      <w:r>
        <w:t xml:space="preserve"> </w:t>
      </w:r>
      <w:r>
        <w:t xml:space="preserve">p360</w:t>
      </w:r>
    </w:p>
    <w:p>
      <w:pPr>
        <w:pStyle w:val="BodyText"/>
      </w:pPr>
      <w:r>
        <w:t xml:space="preserve">第</w:t>
      </w:r>
      <w:r>
        <w:t xml:space="preserve"> </w:t>
      </w:r>
      <w:r>
        <w:t xml:space="preserve">12</w:t>
      </w:r>
      <w:r>
        <w:t xml:space="preserve"> </w:t>
      </w:r>
      <w:r>
        <w:t xml:space="preserve">章</w:t>
      </w:r>
    </w:p>
    <w:p>
      <w:pPr>
        <w:pStyle w:val="BodyText"/>
      </w:pPr>
      <w:r>
        <w:t xml:space="preserve">52</w:t>
      </w:r>
      <w:r>
        <w:t xml:space="preserve"> </w:t>
      </w:r>
      <w:r>
        <w:t xml:space="preserve">、网络攻击方法</w:t>
      </w:r>
    </w:p>
    <w:p>
      <w:pPr>
        <w:pStyle w:val="BodyText"/>
      </w:pPr>
      <w:r>
        <w:t xml:space="preserve">（</w:t>
      </w:r>
      <w:r>
        <w:t xml:space="preserve"> </w:t>
      </w:r>
      <w:r>
        <w:t xml:space="preserve">1</w:t>
      </w:r>
      <w:r>
        <w:t xml:space="preserve"> </w:t>
      </w:r>
      <w:r>
        <w:t xml:space="preserve">）端口扫描</w:t>
      </w:r>
    </w:p>
    <w:p>
      <w:pPr>
        <w:pStyle w:val="BodyText"/>
      </w:pPr>
      <w:r>
        <w:t xml:space="preserve">（</w:t>
      </w:r>
      <w:r>
        <w:t xml:space="preserve"> </w:t>
      </w:r>
      <w:r>
        <w:t xml:space="preserve">2</w:t>
      </w:r>
      <w:r>
        <w:t xml:space="preserve"> </w:t>
      </w:r>
      <w:r>
        <w:t xml:space="preserve">）网络监听</w:t>
      </w:r>
    </w:p>
    <w:p>
      <w:pPr>
        <w:pStyle w:val="BodyText"/>
      </w:pPr>
      <w:r>
        <w:t xml:space="preserve">（</w:t>
      </w:r>
      <w:r>
        <w:t xml:space="preserve"> </w:t>
      </w:r>
      <w:r>
        <w:t xml:space="preserve">3</w:t>
      </w:r>
      <w:r>
        <w:t xml:space="preserve"> </w:t>
      </w:r>
      <w:r>
        <w:t xml:space="preserve">）口令攻击</w:t>
      </w:r>
    </w:p>
    <w:p>
      <w:pPr>
        <w:pStyle w:val="BodyText"/>
      </w:pPr>
      <w:r>
        <w:t xml:space="preserve">（</w:t>
      </w:r>
      <w:r>
        <w:t xml:space="preserve"> </w:t>
      </w:r>
      <w:r>
        <w:t xml:space="preserve">4</w:t>
      </w:r>
      <w:r>
        <w:t xml:space="preserve"> </w:t>
      </w:r>
      <w:r>
        <w:t xml:space="preserve">）缓冲区溢出</w:t>
      </w:r>
    </w:p>
    <w:p>
      <w:pPr>
        <w:pStyle w:val="BodyText"/>
      </w:pPr>
      <w:r>
        <w:t xml:space="preserve">（</w:t>
      </w:r>
      <w:r>
        <w:t xml:space="preserve"> </w:t>
      </w:r>
      <w:r>
        <w:t xml:space="preserve">5</w:t>
      </w:r>
      <w:r>
        <w:t xml:space="preserve"> </w:t>
      </w:r>
      <w:r>
        <w:t xml:space="preserve">）拒绝服务</w:t>
      </w:r>
      <w:r>
        <w:t xml:space="preserve"> </w:t>
      </w:r>
      <w:r>
        <w:t xml:space="preserve">(DoS)</w:t>
      </w:r>
      <w:r>
        <w:t xml:space="preserve"> </w:t>
      </w:r>
      <w:r>
        <w:t xml:space="preserve">与分布式拒绝服务</w:t>
      </w:r>
      <w:r>
        <w:t xml:space="preserve"> </w:t>
      </w:r>
      <w:r>
        <w:t xml:space="preserve">(DDoS)</w:t>
      </w:r>
    </w:p>
    <w:p>
      <w:pPr>
        <w:pStyle w:val="BodyText"/>
      </w:pPr>
      <w:r>
        <w:t xml:space="preserve">（</w:t>
      </w:r>
      <w:r>
        <w:t xml:space="preserve"> </w:t>
      </w:r>
      <w:r>
        <w:t xml:space="preserve">6</w:t>
      </w:r>
      <w:r>
        <w:t xml:space="preserve"> </w:t>
      </w:r>
      <w:r>
        <w:t xml:space="preserve">）网络欺骗与</w:t>
      </w:r>
      <w:r>
        <w:t xml:space="preserve"> </w:t>
      </w:r>
      <w:r>
        <w:t xml:space="preserve">IP</w:t>
      </w:r>
      <w:r>
        <w:t xml:space="preserve"> </w:t>
      </w:r>
      <w:r>
        <w:t xml:space="preserve">欺骗</w:t>
      </w:r>
    </w:p>
    <w:p>
      <w:pPr>
        <w:pStyle w:val="BodyText"/>
      </w:pPr>
      <w:r>
        <w:t xml:space="preserve">53</w:t>
      </w:r>
      <w:r>
        <w:t xml:space="preserve"> </w:t>
      </w:r>
      <w:r>
        <w:t xml:space="preserve">、入侵检测系统</w:t>
      </w:r>
      <w:r>
        <w:t xml:space="preserve"> </w:t>
      </w:r>
      <w:r>
        <w:t xml:space="preserve">(IDS)</w:t>
      </w:r>
      <w:r>
        <w:t xml:space="preserve"> </w:t>
      </w:r>
      <w:r>
        <w:t xml:space="preserve">的主要任务是：充分并可靠地采集网络和系统中的数据、提取描述网络和系统行为的特征；高效并准确地判断识别网络和系统行为的性质；对网络和系统入侵提供响应手段。</w:t>
      </w:r>
    </w:p>
    <w:p>
      <w:pPr>
        <w:pStyle w:val="BodyText"/>
      </w:pPr>
      <w:r>
        <w:t xml:space="preserve">防火墙的主要功能包括：过滤不安全的服务和通信，如禁止对外部</w:t>
      </w:r>
      <w:r>
        <w:t xml:space="preserve"> </w:t>
      </w:r>
      <w:r>
        <w:t xml:space="preserve">ping</w:t>
      </w:r>
      <w:r>
        <w:t xml:space="preserve"> </w:t>
      </w:r>
      <w:r>
        <w:t xml:space="preserve">的响应、禁止内部网络违规开设的信息服务或信息泄露；禁止未授权用户访问内部网络，如不允许来自特殊地址的通信、对外部连接进行认证等；控制对内网的访问方式，如只允许外部访问连接网内的</w:t>
      </w:r>
      <w:r>
        <w:t xml:space="preserve"> </w:t>
      </w:r>
      <w:r>
        <w:t xml:space="preserve">WWW</w:t>
      </w:r>
      <w:r>
        <w:t xml:space="preserve"> </w:t>
      </w:r>
      <w:r>
        <w:t xml:space="preserve">、</w:t>
      </w:r>
      <w:r>
        <w:t xml:space="preserve"> </w:t>
      </w:r>
      <w:r>
        <w:t xml:space="preserve">FTP</w:t>
      </w:r>
      <w:r>
        <w:t xml:space="preserve"> </w:t>
      </w:r>
      <w:r>
        <w:t xml:space="preserve">和邮件服务器，而不允许访问其他主机；记录相关的访问事件，提供信息统计、预警和审计功能。</w:t>
      </w:r>
    </w:p>
    <w:p>
      <w:pPr>
        <w:pStyle w:val="BodyText"/>
      </w:pPr>
      <w:r>
        <w:t xml:space="preserve">54</w:t>
      </w:r>
      <w:r>
        <w:t xml:space="preserve"> </w:t>
      </w:r>
      <w:r>
        <w:t xml:space="preserve">、“蜜罐”</w:t>
      </w:r>
      <w:r>
        <w:t xml:space="preserve"> </w:t>
      </w:r>
      <w:r>
        <w:t xml:space="preserve">(Honey pot)</w:t>
      </w:r>
      <w:r>
        <w:t xml:space="preserve"> </w:t>
      </w:r>
      <w:r>
        <w:t xml:space="preserve">技术是指对攻击、攻击者信息的收集技术，“蜜罐”就是完成这类收集的设备或系统，它通过诱使攻击者入侵“蜜罐”系统搜集、分析相关的信息。也被称为“鸟饵”</w:t>
      </w:r>
      <w:r>
        <w:t xml:space="preserve"> </w:t>
      </w:r>
      <w:r>
        <w:t xml:space="preserve">(Decoys)</w:t>
      </w:r>
      <w:r>
        <w:t xml:space="preserve"> </w:t>
      </w:r>
      <w:r>
        <w:t xml:space="preserve">、“鱼缸”</w:t>
      </w:r>
      <w:r>
        <w:t xml:space="preserve"> </w:t>
      </w:r>
      <w:r>
        <w:t xml:space="preserve">(Fishbowls)</w:t>
      </w:r>
      <w:r>
        <w:t xml:space="preserve"> </w:t>
      </w:r>
      <w:r>
        <w:t xml:space="preserve">等，是网络陷阱与诱捕技术的代表。</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jpg" /><Relationship Type="http://schemas.openxmlformats.org/officeDocument/2006/relationships/image" Id="rId20" Target="media/rId20.jpg" /><Relationship Type="http://schemas.openxmlformats.org/officeDocument/2006/relationships/image" Id="rId26" Target="media/rId26.jpg" /><Relationship Type="http://schemas.openxmlformats.org/officeDocument/2006/relationships/image" Id="rId22" Target="media/rId22.jpg" /><Relationship Type="http://schemas.openxmlformats.org/officeDocument/2006/relationships/image" Id="rId30" Target="media/rId30.jpg" /><Relationship Type="http://schemas.openxmlformats.org/officeDocument/2006/relationships/image" Id="rId27" Target="media/rId27.jpg" /><Relationship Type="http://schemas.openxmlformats.org/officeDocument/2006/relationships/image" Id="rId23" Target="media/rId23.jpg" /><Relationship Type="http://schemas.openxmlformats.org/officeDocument/2006/relationships/image" Id="rId21" Target="media/rId21.jpg" /><Relationship Type="http://schemas.openxmlformats.org/officeDocument/2006/relationships/image" Id="rId25" Target="media/rId25.jpg" /><Relationship Type="http://schemas.openxmlformats.org/officeDocument/2006/relationships/image" Id="rId31" Target="media/rId31.jpg" /><Relationship Type="http://schemas.openxmlformats.org/officeDocument/2006/relationships/image" Id="rId24" Target="media/rId24.jpg" /><Relationship Type="http://schemas.openxmlformats.org/officeDocument/2006/relationships/image" Id="rId29" Target="media/rId29.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2020-03-01T11:07:48Z</dcterms:created>
  <dcterms:modified xsi:type="dcterms:W3CDTF">2020-03-01T11:07:48Z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rer">
    <vt:lpwstr>never</vt:lpwstr>
  </property>
</Properties>
</file>