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099"/>
        <w:spacing w:after="0" w:lineRule="auto" w:line="240"/>
        <w:rPr>
          <w:rFonts w:ascii="Times New Roman" w:cs="Times New Roman" w:hAnsi="Times New Roman" w:hint="eastAsia"/>
          <w:b/>
          <w:bCs/>
          <w:sz w:val="24"/>
          <w:szCs w:val="24"/>
        </w:rPr>
      </w:pPr>
      <w:r>
        <w:rPr>
          <w:rFonts w:ascii="Times New Roman" w:cs="Times New Roman" w:hAnsi="Times New Roman" w:hint="eastAsia"/>
          <w:b/>
          <w:bCs/>
          <w:sz w:val="24"/>
          <w:szCs w:val="24"/>
        </w:rPr>
        <w:t>《电子商务导论（双语）》复习提纲</w:t>
      </w:r>
    </w:p>
    <w:p>
      <w:pPr>
        <w:pStyle w:val="style4099"/>
        <w:spacing w:after="0" w:lineRule="auto" w:line="240"/>
        <w:rPr>
          <w:rFonts w:ascii="Times New Roman" w:cs="Times New Roman" w:hAnsi="Times New Roman" w:hint="eastAsia"/>
          <w:b/>
          <w:bCs/>
          <w:sz w:val="24"/>
          <w:szCs w:val="24"/>
        </w:rPr>
      </w:pPr>
      <w:r>
        <w:rPr>
          <w:rFonts w:ascii="Times New Roman" w:cs="Times New Roman" w:hAnsi="Times New Roman" w:hint="eastAsia"/>
          <w:b/>
          <w:bCs/>
          <w:sz w:val="24"/>
          <w:szCs w:val="24"/>
        </w:rPr>
        <w:t>名词解释</w:t>
      </w:r>
    </w:p>
    <w:p>
      <w:pPr>
        <w:pStyle w:val="style4099"/>
        <w:numPr>
          <w:ilvl w:val="0"/>
          <w:numId w:val="7"/>
        </w:numPr>
        <w:spacing w:after="0" w:lineRule="auto" w:line="240"/>
        <w:rPr>
          <w:sz w:val="24"/>
          <w:szCs w:val="24"/>
        </w:rPr>
      </w:pPr>
      <w:r>
        <w:rPr>
          <w:rFonts w:ascii="Times New Roman" w:cs="Times New Roman" w:hAnsi="Times New Roman" w:hint="eastAsia"/>
          <w:b/>
          <w:bCs/>
          <w:sz w:val="24"/>
          <w:szCs w:val="24"/>
        </w:rPr>
        <w:t>Collaborative commerce</w:t>
      </w:r>
      <w:r>
        <w:rPr>
          <w:rFonts w:hint="eastAsia"/>
          <w:b/>
          <w:bCs/>
          <w:sz w:val="24"/>
          <w:szCs w:val="24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协作商务</w:t>
      </w:r>
    </w:p>
    <w:p>
      <w:pPr>
        <w:pStyle w:val="style94"/>
        <w:numPr>
          <w:ilvl w:val="0"/>
          <w:numId w:val="7"/>
        </w:numPr>
        <w:spacing w:after="0" w:lineRule="auto" w:line="240"/>
        <w:rPr>
          <w:rFonts w:hint="eastAsia"/>
          <w:b/>
        </w:rPr>
      </w:pPr>
      <w:r>
        <w:rPr>
          <w:rFonts w:hint="eastAsia"/>
          <w:b/>
        </w:rPr>
        <w:t>Forward auction</w:t>
      </w:r>
      <w:r>
        <w:rPr>
          <w:rFonts w:hint="eastAsia"/>
          <w:b/>
          <w:lang w:eastAsia="zh-CN"/>
        </w:rPr>
        <w:t>:</w:t>
      </w:r>
      <w:r>
        <w:rPr>
          <w:rFonts w:hint="eastAsia"/>
          <w:b/>
          <w:lang w:eastAsia="zh-CN"/>
        </w:rPr>
        <w:t xml:space="preserve"> 正向拍卖</w:t>
      </w:r>
    </w:p>
    <w:p>
      <w:pPr>
        <w:pStyle w:val="style94"/>
        <w:numPr>
          <w:ilvl w:val="0"/>
          <w:numId w:val="7"/>
        </w:numPr>
        <w:spacing w:after="0" w:lineRule="auto" w:line="240"/>
        <w:rPr>
          <w:rFonts w:ascii="Times New Roman" w:cs="Times New Roman" w:hAnsi="Times New Roman" w:hint="eastAsia"/>
          <w:b/>
          <w:bCs/>
        </w:rPr>
      </w:pPr>
      <w:r>
        <w:rPr>
          <w:rFonts w:ascii="Times New Roman" w:cs="Times New Roman" w:hAnsi="Times New Roman" w:hint="eastAsia"/>
          <w:b/>
          <w:bCs/>
        </w:rPr>
        <w:t>Viral marketing</w:t>
      </w:r>
      <w:r>
        <w:rPr>
          <w:rFonts w:ascii="Times New Roman" w:cs="Times New Roman" w:hAnsi="Times New Roman" w:hint="eastAsia"/>
          <w:b/>
          <w:bCs/>
          <w:lang w:eastAsia="zh-CN"/>
        </w:rPr>
        <w:t>:</w:t>
      </w:r>
      <w:r>
        <w:rPr>
          <w:rFonts w:ascii="Times New Roman" w:cs="Times New Roman" w:hAnsi="Times New Roman" w:hint="eastAsia"/>
          <w:b/>
          <w:bCs/>
          <w:lang w:eastAsia="zh-CN"/>
        </w:rPr>
        <w:t xml:space="preserve"> </w:t>
      </w:r>
      <w:r>
        <w:rPr>
          <w:rFonts w:ascii="Times New Roman" w:cs="Times New Roman" w:hAnsi="Times New Roman" w:hint="eastAsia"/>
          <w:b/>
          <w:bCs/>
          <w:lang w:eastAsia="zh-CN"/>
        </w:rPr>
        <w:t>病毒营销</w:t>
      </w:r>
    </w:p>
    <w:p>
      <w:pPr>
        <w:pStyle w:val="style94"/>
        <w:numPr>
          <w:ilvl w:val="0"/>
          <w:numId w:val="7"/>
        </w:numPr>
        <w:spacing w:after="0" w:lineRule="auto" w:line="240"/>
        <w:rPr>
          <w:rFonts w:hint="eastAsia"/>
        </w:rPr>
      </w:pPr>
      <w:r>
        <w:rPr>
          <w:rFonts w:hint="eastAsia"/>
          <w:b/>
        </w:rPr>
        <w:t>Social network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  <w:lang w:eastAsia="zh-CN"/>
        </w:rPr>
        <w:t>社会网络</w:t>
      </w:r>
    </w:p>
    <w:p>
      <w:pPr>
        <w:pStyle w:val="style94"/>
        <w:numPr>
          <w:ilvl w:val="0"/>
          <w:numId w:val="7"/>
        </w:numPr>
        <w:spacing w:after="0" w:lineRule="auto" w:line="240"/>
        <w:rPr>
          <w:rFonts w:ascii="Times New Roman" w:cs="Times New Roman" w:hAnsi="Times New Roman" w:hint="eastAsia"/>
          <w:b/>
          <w:bCs/>
        </w:rPr>
      </w:pPr>
      <w:r>
        <w:rPr>
          <w:rFonts w:ascii="Times New Roman" w:cs="Times New Roman" w:hAnsi="Times New Roman" w:hint="eastAsia"/>
          <w:b/>
          <w:bCs/>
        </w:rPr>
        <w:t>Reverse auction</w:t>
      </w:r>
      <w:r>
        <w:rPr>
          <w:rFonts w:ascii="Times New Roman" w:cs="Times New Roman" w:hAnsi="Times New Roman" w:hint="eastAsia"/>
          <w:b/>
          <w:bCs/>
          <w:lang w:eastAsia="zh-CN"/>
        </w:rPr>
        <w:t>: 反向拍卖</w:t>
      </w:r>
    </w:p>
    <w:p>
      <w:pPr>
        <w:pStyle w:val="style4100"/>
        <w:numPr>
          <w:ilvl w:val="0"/>
          <w:numId w:val="7"/>
        </w:numPr>
        <w:rPr>
          <w:rFonts w:hint="eastAsia"/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Affiliate marketing</w:t>
      </w:r>
      <w:r>
        <w:rPr>
          <w:rFonts w:hint="eastAsia"/>
          <w:b/>
          <w:sz w:val="24"/>
          <w:szCs w:val="24"/>
          <w:lang w:eastAsia="zh-CN"/>
        </w:rPr>
        <w:t>: 加盟营销</w:t>
      </w:r>
    </w:p>
    <w:p>
      <w:pPr>
        <w:pStyle w:val="style94"/>
        <w:numPr>
          <w:ilvl w:val="0"/>
          <w:numId w:val="7"/>
        </w:numPr>
        <w:spacing w:after="0" w:lineRule="auto" w:line="240"/>
        <w:rPr>
          <w:rFonts w:hint="eastAsia"/>
        </w:rPr>
      </w:pPr>
      <w:r>
        <w:rPr>
          <w:rFonts w:hint="eastAsia"/>
          <w:b/>
          <w:bCs/>
        </w:rPr>
        <w:t>v</w:t>
      </w:r>
      <w:r>
        <w:rPr>
          <w:rFonts w:ascii="Times New Roman" w:cs="Times New Roman" w:hAnsi="Times New Roman" w:hint="eastAsia"/>
          <w:b/>
          <w:bCs/>
        </w:rPr>
        <w:t>irtual e-</w:t>
      </w:r>
      <w:r>
        <w:rPr>
          <w:rFonts w:ascii="Times New Roman" w:cs="Times New Roman" w:hAnsi="Times New Roman" w:hint="eastAsia"/>
          <w:b/>
          <w:bCs/>
        </w:rPr>
        <w:t>tailers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  <w:lang w:eastAsia="zh-CN"/>
        </w:rPr>
        <w:t>虚拟零售商</w:t>
      </w:r>
    </w:p>
    <w:p>
      <w:pPr>
        <w:pStyle w:val="style4099"/>
        <w:numPr>
          <w:ilvl w:val="0"/>
          <w:numId w:val="7"/>
        </w:numPr>
        <w:spacing w:after="0" w:lineRule="auto" w:line="240"/>
        <w:rPr>
          <w:rFonts w:hint="eastAsia"/>
          <w:sz w:val="24"/>
          <w:szCs w:val="24"/>
        </w:rPr>
      </w:pPr>
      <w:r>
        <w:rPr>
          <w:rFonts w:ascii="Times New Roman" w:cs="Times New Roman" w:hAnsi="Times New Roman" w:hint="eastAsia"/>
          <w:b/>
          <w:bCs/>
          <w:sz w:val="24"/>
          <w:szCs w:val="24"/>
        </w:rPr>
        <w:t>Personalization</w:t>
      </w:r>
      <w:r>
        <w:rPr>
          <w:rFonts w:hint="eastAsia"/>
          <w:b/>
          <w:bCs/>
          <w:sz w:val="24"/>
          <w:szCs w:val="24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个性化</w:t>
      </w:r>
    </w:p>
    <w:p>
      <w:pPr>
        <w:pStyle w:val="style4100"/>
        <w:numPr>
          <w:ilvl w:val="0"/>
          <w:numId w:val="7"/>
        </w:numPr>
        <w:rPr>
          <w:rFonts w:hint="eastAsia"/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Customization</w:t>
      </w:r>
      <w:r>
        <w:rPr>
          <w:rFonts w:hint="eastAsia"/>
          <w:b/>
          <w:sz w:val="24"/>
          <w:szCs w:val="24"/>
          <w:lang w:eastAsia="zh-CN"/>
        </w:rPr>
        <w:t>: 定制</w:t>
      </w:r>
    </w:p>
    <w:p>
      <w:pPr>
        <w:pStyle w:val="style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英汉互译</w:t>
      </w:r>
    </w:p>
    <w:p>
      <w:pPr>
        <w:pStyle w:val="style179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Brick-and-mortar organizations</w:t>
      </w:r>
      <w:r>
        <w:rPr>
          <w:rFonts w:hint="eastAsia"/>
          <w:sz w:val="24"/>
          <w:szCs w:val="24"/>
          <w:lang w:eastAsia="zh-CN"/>
        </w:rPr>
        <w:t>:实体</w:t>
      </w:r>
    </w:p>
    <w:p>
      <w:pPr>
        <w:pStyle w:val="style179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Electronic auction</w:t>
      </w:r>
      <w:r>
        <w:rPr>
          <w:rFonts w:hint="eastAsia"/>
          <w:sz w:val="24"/>
          <w:szCs w:val="24"/>
          <w:lang w:eastAsia="zh-CN"/>
        </w:rPr>
        <w:t>:电子拍卖</w:t>
      </w:r>
    </w:p>
    <w:p>
      <w:pPr>
        <w:pStyle w:val="style179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Click-and-mortar organizations         </w:t>
      </w:r>
    </w:p>
    <w:p>
      <w:pPr>
        <w:pStyle w:val="style179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Reverse auction</w:t>
      </w:r>
      <w:r>
        <w:rPr>
          <w:rFonts w:hint="eastAsia"/>
          <w:sz w:val="24"/>
          <w:szCs w:val="24"/>
          <w:lang w:eastAsia="zh-CN"/>
        </w:rPr>
        <w:t>:反向拍卖</w:t>
      </w:r>
    </w:p>
    <w:p>
      <w:pPr>
        <w:pStyle w:val="style179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Electronic shopping cart</w:t>
      </w:r>
      <w:r>
        <w:rPr>
          <w:rFonts w:hint="eastAsia"/>
          <w:sz w:val="24"/>
          <w:szCs w:val="24"/>
          <w:lang w:eastAsia="zh-CN"/>
        </w:rPr>
        <w:t>:电子购物车</w:t>
      </w:r>
    </w:p>
    <w:p>
      <w:pPr>
        <w:pStyle w:val="style179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Channel conflict</w:t>
      </w:r>
      <w:r>
        <w:rPr>
          <w:rFonts w:hint="eastAsia"/>
          <w:sz w:val="24"/>
          <w:szCs w:val="24"/>
          <w:lang w:eastAsia="zh-CN"/>
        </w:rPr>
        <w:t>:渠道冲突</w:t>
      </w:r>
    </w:p>
    <w:p>
      <w:pPr>
        <w:pStyle w:val="style179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Direct marketing</w:t>
      </w:r>
      <w:r>
        <w:rPr>
          <w:rFonts w:hint="eastAsia"/>
          <w:sz w:val="24"/>
          <w:szCs w:val="24"/>
          <w:lang w:eastAsia="zh-CN"/>
        </w:rPr>
        <w:t>:直接营销</w:t>
      </w:r>
    </w:p>
    <w:p>
      <w:pPr>
        <w:pStyle w:val="style179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E-loyalty</w:t>
      </w:r>
    </w:p>
    <w:p>
      <w:pPr>
        <w:pStyle w:val="style179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Market segmentation</w:t>
      </w:r>
      <w:r>
        <w:rPr>
          <w:rFonts w:hint="eastAsia"/>
          <w:sz w:val="24"/>
          <w:szCs w:val="24"/>
          <w:lang w:eastAsia="zh-CN"/>
        </w:rPr>
        <w:t>:市场细分</w:t>
      </w:r>
    </w:p>
    <w:p>
      <w:pPr>
        <w:pStyle w:val="style179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CPM</w:t>
      </w:r>
    </w:p>
    <w:p>
      <w:pPr>
        <w:pStyle w:val="style179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Interactive marketing</w:t>
      </w:r>
      <w:r>
        <w:rPr>
          <w:rFonts w:hint="eastAsia"/>
          <w:sz w:val="24"/>
          <w:szCs w:val="24"/>
          <w:lang w:eastAsia="zh-CN"/>
        </w:rPr>
        <w:t>:互动营销</w:t>
      </w:r>
    </w:p>
    <w:p>
      <w:pPr>
        <w:pStyle w:val="style179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horizontal marketplace</w:t>
      </w:r>
      <w:r>
        <w:rPr>
          <w:rFonts w:hint="eastAsia"/>
          <w:sz w:val="24"/>
          <w:szCs w:val="24"/>
          <w:lang w:eastAsia="zh-CN"/>
        </w:rPr>
        <w:t>:水平市场</w:t>
      </w:r>
    </w:p>
    <w:p>
      <w:pPr>
        <w:pStyle w:val="style179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Internet ecosystem</w:t>
      </w:r>
      <w:r>
        <w:rPr>
          <w:rFonts w:hint="eastAsia"/>
          <w:sz w:val="24"/>
          <w:szCs w:val="24"/>
          <w:lang w:eastAsia="zh-CN"/>
        </w:rPr>
        <w:t>:互联网生态系统</w:t>
      </w:r>
      <w:r>
        <w:rPr>
          <w:rFonts w:hint="eastAsia"/>
          <w:sz w:val="24"/>
          <w:szCs w:val="24"/>
        </w:rPr>
        <w:t xml:space="preserve">                   </w:t>
      </w:r>
    </w:p>
    <w:p>
      <w:pPr>
        <w:pStyle w:val="style179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Quality uncertain</w:t>
      </w:r>
      <w:r>
        <w:rPr>
          <w:rFonts w:hint="eastAsia"/>
          <w:sz w:val="24"/>
          <w:szCs w:val="24"/>
          <w:lang w:eastAsia="zh-CN"/>
        </w:rPr>
        <w:t>t:</w:t>
      </w:r>
      <w:r>
        <w:rPr>
          <w:rFonts w:hint="eastAsia"/>
          <w:sz w:val="24"/>
          <w:szCs w:val="24"/>
          <w:lang w:eastAsia="zh-CN"/>
        </w:rPr>
        <w:t>质量不确定度</w:t>
      </w:r>
    </w:p>
    <w:p>
      <w:pPr>
        <w:pStyle w:val="style179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E-distributor</w:t>
      </w:r>
      <w:r>
        <w:rPr>
          <w:rFonts w:hint="eastAsia"/>
          <w:sz w:val="24"/>
          <w:szCs w:val="24"/>
          <w:lang w:eastAsia="zh-CN"/>
        </w:rPr>
        <w:t>:电子分配器</w:t>
      </w:r>
      <w:r>
        <w:rPr>
          <w:rFonts w:hint="eastAsia"/>
          <w:sz w:val="24"/>
          <w:szCs w:val="24"/>
        </w:rPr>
        <w:t xml:space="preserve">                       </w:t>
      </w:r>
    </w:p>
    <w:p>
      <w:pPr>
        <w:pStyle w:val="style179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Disintermediation</w:t>
      </w:r>
      <w:r>
        <w:rPr>
          <w:rFonts w:hint="eastAsia"/>
          <w:sz w:val="24"/>
          <w:szCs w:val="24"/>
          <w:lang w:eastAsia="zh-CN"/>
        </w:rPr>
        <w:t>:中介</w:t>
      </w:r>
    </w:p>
    <w:p>
      <w:pPr>
        <w:pStyle w:val="style179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Web advertisement</w:t>
      </w:r>
      <w:r>
        <w:rPr>
          <w:rFonts w:hint="eastAsia"/>
          <w:sz w:val="24"/>
          <w:szCs w:val="24"/>
          <w:lang w:eastAsia="zh-CN"/>
        </w:rPr>
        <w:t>:网络广告</w:t>
      </w:r>
      <w:r>
        <w:rPr>
          <w:rFonts w:hint="eastAsia"/>
          <w:sz w:val="24"/>
          <w:szCs w:val="24"/>
        </w:rPr>
        <w:t xml:space="preserve">                   </w:t>
      </w:r>
    </w:p>
    <w:p>
      <w:pPr>
        <w:pStyle w:val="style179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Click ratio</w:t>
      </w:r>
      <w:r>
        <w:rPr>
          <w:rFonts w:hint="eastAsia"/>
          <w:sz w:val="24"/>
          <w:szCs w:val="24"/>
          <w:lang w:eastAsia="zh-CN"/>
        </w:rPr>
        <w:t>:单</w:t>
      </w:r>
      <w:r>
        <w:rPr>
          <w:rFonts w:hint="eastAsia"/>
          <w:sz w:val="24"/>
          <w:szCs w:val="24"/>
          <w:lang w:eastAsia="zh-CN"/>
        </w:rPr>
        <w:t>击比率</w:t>
      </w:r>
    </w:p>
    <w:p>
      <w:pPr>
        <w:pStyle w:val="style179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E-cash</w:t>
      </w:r>
      <w:r>
        <w:rPr>
          <w:rFonts w:hint="eastAsia"/>
          <w:sz w:val="24"/>
          <w:szCs w:val="24"/>
          <w:lang w:eastAsia="zh-CN"/>
        </w:rPr>
        <w:t>:电子现金</w:t>
      </w:r>
    </w:p>
    <w:p>
      <w:pPr>
        <w:pStyle w:val="style179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ROI</w:t>
      </w:r>
    </w:p>
    <w:p>
      <w:pPr>
        <w:pStyle w:val="style179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Value chain</w:t>
      </w:r>
      <w:r>
        <w:rPr>
          <w:rFonts w:hint="eastAsia"/>
          <w:sz w:val="24"/>
          <w:szCs w:val="24"/>
          <w:lang w:eastAsia="zh-CN"/>
        </w:rPr>
        <w:t>:价值链</w:t>
      </w:r>
    </w:p>
    <w:p>
      <w:pPr>
        <w:pStyle w:val="style179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BPR(business process reengineering)</w:t>
      </w:r>
      <w:r>
        <w:rPr>
          <w:rFonts w:hint="eastAsia"/>
          <w:sz w:val="24"/>
          <w:szCs w:val="24"/>
          <w:lang w:eastAsia="zh-CN"/>
        </w:rPr>
        <w:t>:业务流程再造</w:t>
      </w:r>
    </w:p>
    <w:p>
      <w:pPr>
        <w:pStyle w:val="style179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Virtual corporation</w:t>
      </w:r>
      <w:r>
        <w:rPr>
          <w:rFonts w:hint="eastAsia"/>
          <w:sz w:val="24"/>
          <w:szCs w:val="24"/>
          <w:lang w:eastAsia="zh-CN"/>
        </w:rPr>
        <w:t>:虚拟公司</w:t>
      </w:r>
    </w:p>
    <w:p>
      <w:pPr>
        <w:pStyle w:val="style179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Click-and-mortar organizations         </w:t>
      </w:r>
    </w:p>
    <w:p>
      <w:pPr>
        <w:pStyle w:val="style179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Reverse auctio</w:t>
      </w:r>
      <w:r>
        <w:rPr>
          <w:rFonts w:hint="eastAsia"/>
          <w:sz w:val="24"/>
          <w:szCs w:val="24"/>
          <w:lang w:eastAsia="zh-CN"/>
        </w:rPr>
        <w:t>n</w:t>
      </w:r>
      <w:r>
        <w:rPr>
          <w:rFonts w:hint="eastAsia"/>
          <w:sz w:val="24"/>
          <w:szCs w:val="24"/>
          <w:lang w:eastAsia="zh-CN"/>
        </w:rPr>
        <w:t>:</w:t>
      </w:r>
      <w:r>
        <w:rPr>
          <w:rFonts w:hint="eastAsia"/>
          <w:sz w:val="24"/>
          <w:szCs w:val="24"/>
          <w:lang w:eastAsia="zh-CN"/>
        </w:rPr>
        <w:t>反向拍卖</w:t>
      </w:r>
    </w:p>
    <w:p>
      <w:pPr>
        <w:pStyle w:val="style179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Affiliate marketing</w:t>
      </w:r>
      <w:r>
        <w:rPr>
          <w:rFonts w:hint="eastAsia"/>
          <w:sz w:val="24"/>
          <w:szCs w:val="24"/>
          <w:lang w:eastAsia="zh-CN"/>
        </w:rPr>
        <w:t>:</w:t>
      </w:r>
      <w:r>
        <w:rPr>
          <w:rFonts w:hint="eastAsia"/>
          <w:sz w:val="24"/>
          <w:szCs w:val="24"/>
          <w:lang w:eastAsia="zh-CN"/>
        </w:rPr>
        <w:t>加盟营销</w:t>
      </w:r>
    </w:p>
    <w:p>
      <w:pPr>
        <w:pStyle w:val="style179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Knowledge management</w:t>
      </w:r>
      <w:r>
        <w:rPr>
          <w:rFonts w:hint="eastAsia"/>
          <w:sz w:val="24"/>
          <w:szCs w:val="24"/>
          <w:lang w:eastAsia="zh-CN"/>
        </w:rPr>
        <w:t>:</w:t>
      </w:r>
      <w:r>
        <w:rPr>
          <w:rFonts w:hint="eastAsia"/>
          <w:sz w:val="24"/>
          <w:szCs w:val="24"/>
          <w:lang w:eastAsia="zh-CN"/>
        </w:rPr>
        <w:t>知识管理</w:t>
      </w:r>
    </w:p>
    <w:p>
      <w:pPr>
        <w:pStyle w:val="style179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E-check</w:t>
      </w:r>
      <w:r>
        <w:rPr>
          <w:rFonts w:hint="eastAsia"/>
          <w:sz w:val="24"/>
          <w:szCs w:val="24"/>
          <w:lang w:eastAsia="zh-CN"/>
        </w:rPr>
        <w:t>:</w:t>
      </w:r>
      <w:r>
        <w:rPr>
          <w:rFonts w:hint="eastAsia"/>
          <w:sz w:val="24"/>
          <w:szCs w:val="24"/>
          <w:lang w:eastAsia="zh-CN"/>
        </w:rPr>
        <w:t>电子检查</w:t>
      </w:r>
    </w:p>
    <w:p>
      <w:pPr>
        <w:pStyle w:val="style179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Pop-up ads</w:t>
      </w:r>
      <w:r>
        <w:rPr>
          <w:rFonts w:hint="eastAsia"/>
          <w:sz w:val="24"/>
          <w:szCs w:val="24"/>
          <w:lang w:eastAsia="zh-CN"/>
        </w:rPr>
        <w:t>:</w:t>
      </w:r>
      <w:r>
        <w:rPr>
          <w:rFonts w:hint="eastAsia"/>
          <w:sz w:val="24"/>
          <w:szCs w:val="24"/>
          <w:lang w:eastAsia="zh-CN"/>
        </w:rPr>
        <w:t>弹出式广告</w:t>
      </w:r>
    </w:p>
    <w:p>
      <w:pPr>
        <w:pStyle w:val="style179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Procurement management </w:t>
      </w:r>
      <w:r>
        <w:rPr>
          <w:rFonts w:hint="eastAsia"/>
          <w:sz w:val="24"/>
          <w:szCs w:val="24"/>
          <w:lang w:eastAsia="zh-CN"/>
        </w:rPr>
        <w:t>: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eastAsia="zh-CN"/>
        </w:rPr>
        <w:t>采购管理</w:t>
      </w:r>
      <w:r>
        <w:rPr>
          <w:rFonts w:hint="eastAsia"/>
          <w:sz w:val="24"/>
          <w:szCs w:val="24"/>
        </w:rPr>
        <w:t xml:space="preserve">          </w:t>
      </w:r>
    </w:p>
    <w:p>
      <w:pPr>
        <w:pStyle w:val="style179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Online intermediary</w:t>
      </w:r>
      <w:r>
        <w:rPr>
          <w:rFonts w:hint="eastAsia"/>
          <w:sz w:val="24"/>
          <w:szCs w:val="24"/>
          <w:lang w:eastAsia="zh-CN"/>
        </w:rPr>
        <w:t>:</w:t>
      </w:r>
      <w:r>
        <w:rPr>
          <w:rFonts w:hint="eastAsia"/>
          <w:sz w:val="24"/>
          <w:szCs w:val="24"/>
          <w:lang w:eastAsia="zh-CN"/>
        </w:rPr>
        <w:t>在线中介</w:t>
      </w:r>
    </w:p>
    <w:p>
      <w:pPr>
        <w:pStyle w:val="style179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Strategy implementation</w:t>
      </w:r>
      <w:r>
        <w:rPr>
          <w:rFonts w:hint="eastAsia"/>
          <w:sz w:val="24"/>
          <w:szCs w:val="24"/>
          <w:lang w:eastAsia="zh-CN"/>
        </w:rPr>
        <w:t>:战略实施</w:t>
      </w:r>
    </w:p>
    <w:p>
      <w:pPr>
        <w:pStyle w:val="style4099"/>
        <w:spacing w:after="0" w:lineRule="auto" w:line="240"/>
        <w:rPr>
          <w:rFonts w:ascii="Times New Roman" w:cs="Times New Roman" w:hAnsi="Times New Roman" w:hint="eastAsia"/>
          <w:b/>
          <w:bCs/>
          <w:sz w:val="24"/>
          <w:szCs w:val="24"/>
        </w:rPr>
      </w:pPr>
      <w:r>
        <w:rPr>
          <w:rFonts w:ascii="Times New Roman" w:cs="Times New Roman" w:hAnsi="Times New Roman" w:hint="eastAsia"/>
          <w:b/>
          <w:bCs/>
          <w:sz w:val="24"/>
          <w:szCs w:val="24"/>
        </w:rPr>
        <w:t>简答题</w:t>
      </w:r>
    </w:p>
    <w:p>
      <w:pPr>
        <w:pStyle w:val="style179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Please describe the characteristics of the 2nd wave</w:t>
      </w:r>
    </w:p>
    <w:p>
      <w:pPr>
        <w:pStyle w:val="style179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What should we do if we want to achieve web presence goals?</w:t>
      </w:r>
    </w:p>
    <w:p>
      <w:pPr>
        <w:pStyle w:val="style179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.Please describe five stages of consumer loyalty</w:t>
      </w:r>
    </w:p>
    <w:p>
      <w:pPr>
        <w:pStyle w:val="style179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What are the advantages of EC?</w:t>
      </w:r>
    </w:p>
    <w:p>
      <w:pPr>
        <w:pStyle w:val="style179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3 Please describe the characteristics of </w:t>
      </w:r>
      <w:r>
        <w:rPr>
          <w:sz w:val="24"/>
          <w:szCs w:val="24"/>
        </w:rPr>
        <w:t>products</w:t>
      </w:r>
      <w:r>
        <w:rPr>
          <w:rFonts w:hint="eastAsia"/>
          <w:sz w:val="24"/>
          <w:szCs w:val="24"/>
        </w:rPr>
        <w:t xml:space="preserve"> that are well-suited to sell online and give examples of that kind of products</w:t>
      </w:r>
    </w:p>
    <w:p>
      <w:pPr>
        <w:pStyle w:val="style179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.Please describe the customer-based strategy</w:t>
      </w:r>
      <w:r>
        <w:rPr>
          <w:rFonts w:hint="eastAsia"/>
          <w:sz w:val="24"/>
          <w:szCs w:val="24"/>
        </w:rPr>
        <w:t>..</w:t>
      </w:r>
    </w:p>
    <w:p>
      <w:pPr>
        <w:pStyle w:val="style179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Please describe the different stages of marketing strategy in detail.</w:t>
      </w:r>
    </w:p>
    <w:p>
      <w:pPr>
        <w:pStyle w:val="style179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rFonts w:hint="eastAsia"/>
          <w:sz w:val="24"/>
          <w:szCs w:val="24"/>
        </w:rPr>
        <w:t>hat</w:t>
      </w:r>
      <w:r>
        <w:rPr>
          <w:rFonts w:hint="eastAsia"/>
          <w:sz w:val="24"/>
          <w:szCs w:val="24"/>
        </w:rPr>
        <w:t xml:space="preserve"> are the Market Segmentation and its categories?</w:t>
      </w:r>
    </w:p>
    <w:p>
      <w:pPr>
        <w:pStyle w:val="style179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5.Please describe Web Site Usability</w:t>
      </w:r>
    </w:p>
    <w:p>
      <w:pPr>
        <w:pStyle w:val="style179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Please </w:t>
      </w:r>
      <w:r>
        <w:rPr>
          <w:rFonts w:hint="eastAsia"/>
          <w:sz w:val="24"/>
          <w:szCs w:val="24"/>
        </w:rPr>
        <w:t>describe collaborative filtering and variations of it</w:t>
      </w:r>
    </w:p>
    <w:p>
      <w:pPr>
        <w:pStyle w:val="style0"/>
        <w:rPr>
          <w:rFonts w:hint="eastAsia"/>
          <w:sz w:val="24"/>
          <w:szCs w:val="24"/>
        </w:rPr>
      </w:pPr>
    </w:p>
    <w:p>
      <w:pPr>
        <w:pStyle w:val="style0"/>
        <w:rPr>
          <w:rFonts w:hint="eastAsia"/>
          <w:sz w:val="24"/>
          <w:szCs w:val="24"/>
        </w:rPr>
      </w:pPr>
    </w:p>
    <w:p>
      <w:pPr>
        <w:pStyle w:val="style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题型：</w:t>
      </w:r>
    </w:p>
    <w:p>
      <w:pPr>
        <w:pStyle w:val="style179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选择题（</w:t>
      </w:r>
      <w:r>
        <w:rPr>
          <w:rFonts w:hint="eastAsia"/>
          <w:sz w:val="24"/>
          <w:szCs w:val="24"/>
        </w:rPr>
        <w:t>2*20=40</w:t>
      </w:r>
      <w:r>
        <w:rPr>
          <w:rFonts w:hint="eastAsia"/>
          <w:sz w:val="24"/>
          <w:szCs w:val="24"/>
        </w:rPr>
        <w:t>）</w:t>
      </w:r>
    </w:p>
    <w:p>
      <w:pPr>
        <w:pStyle w:val="style179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名词解释（</w:t>
      </w:r>
      <w:r>
        <w:rPr>
          <w:rFonts w:hint="eastAsia"/>
          <w:sz w:val="24"/>
          <w:szCs w:val="24"/>
        </w:rPr>
        <w:t>2*5=10</w:t>
      </w:r>
      <w:r>
        <w:rPr>
          <w:rFonts w:hint="eastAsia"/>
          <w:sz w:val="24"/>
          <w:szCs w:val="24"/>
        </w:rPr>
        <w:t>）</w:t>
      </w:r>
    </w:p>
    <w:p>
      <w:pPr>
        <w:pStyle w:val="style179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英汉互译（</w:t>
      </w:r>
      <w:r>
        <w:rPr>
          <w:rFonts w:hint="eastAsia"/>
          <w:sz w:val="24"/>
          <w:szCs w:val="24"/>
        </w:rPr>
        <w:t>1*15=15</w:t>
      </w:r>
      <w:r>
        <w:rPr>
          <w:rFonts w:hint="eastAsia"/>
          <w:sz w:val="24"/>
          <w:szCs w:val="24"/>
        </w:rPr>
        <w:t>）</w:t>
      </w:r>
    </w:p>
    <w:p>
      <w:pPr>
        <w:pStyle w:val="style179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简答题（</w:t>
      </w:r>
      <w:r>
        <w:rPr>
          <w:rFonts w:hint="eastAsia"/>
          <w:sz w:val="24"/>
          <w:szCs w:val="24"/>
        </w:rPr>
        <w:t>4*5=20</w:t>
      </w:r>
      <w:r>
        <w:rPr>
          <w:rFonts w:hint="eastAsia"/>
          <w:sz w:val="24"/>
          <w:szCs w:val="24"/>
        </w:rPr>
        <w:t>）</w:t>
      </w:r>
    </w:p>
    <w:p>
      <w:pPr>
        <w:pStyle w:val="style179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分析题（</w:t>
      </w:r>
      <w:r>
        <w:rPr>
          <w:rFonts w:hint="eastAsia"/>
          <w:sz w:val="24"/>
          <w:szCs w:val="24"/>
        </w:rPr>
        <w:t>15*1=15</w:t>
      </w:r>
      <w:r>
        <w:rPr>
          <w:rFonts w:hint="eastAsia"/>
          <w:sz w:val="24"/>
          <w:szCs w:val="24"/>
        </w:rPr>
        <w:t>）</w:t>
      </w:r>
      <w:bookmarkStart w:id="0" w:name="_GoBack"/>
      <w:bookmarkEnd w:id="0"/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376B5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hybridMultilevel"/>
    <w:tmpl w:val="78887C0C"/>
    <w:lvl w:ilvl="0" w:tplc="328C7DC8">
      <w:start w:val="8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2"/>
    <w:multiLevelType w:val="hybridMultilevel"/>
    <w:tmpl w:val="24D8FA66"/>
    <w:lvl w:ilvl="0" w:tplc="FBE666BE">
      <w:start w:val="1"/>
      <w:numFmt w:val="decimal"/>
      <w:lvlText w:val="%1、"/>
      <w:lvlJc w:val="left"/>
      <w:pPr>
        <w:ind w:left="360" w:hanging="360"/>
      </w:pPr>
      <w:rPr>
        <w:rFonts w:ascii="Times New Roman" w:cs="Times New Roman" w:hAnsi="Times New Roman"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3"/>
    <w:multiLevelType w:val="multilevel"/>
    <w:tmpl w:val="EB30191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multilevel"/>
    <w:tmpl w:val="5CB030D2"/>
    <w:lvl w:ilvl="0">
      <w:start w:val="5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5">
    <w:nsid w:val="00000005"/>
    <w:multiLevelType w:val="hybridMultilevel"/>
    <w:tmpl w:val="6FAE0966"/>
    <w:lvl w:ilvl="0" w:tplc="B2EE06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0000006"/>
    <w:multiLevelType w:val="hybridMultilevel"/>
    <w:tmpl w:val="0EE47E66"/>
    <w:lvl w:ilvl="0" w:tplc="0B32C56A">
      <w:start w:val="2"/>
      <w:numFmt w:val="decimal"/>
      <w:lvlText w:val="%1．"/>
      <w:lvlJc w:val="left"/>
      <w:pPr>
        <w:ind w:left="360" w:hanging="360"/>
      </w:pPr>
      <w:rPr>
        <w:rFonts w:ascii="Times New Roman" w:cs="Times New Roman" w:hAnsi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0000007"/>
    <w:multiLevelType w:val="hybridMultilevel"/>
    <w:tmpl w:val="AF08601E"/>
    <w:lvl w:ilvl="0" w:tplc="138AE084">
      <w:start w:val="4"/>
      <w:numFmt w:val="decimal"/>
      <w:lvlText w:val="%1．"/>
      <w:lvlJc w:val="left"/>
      <w:pPr>
        <w:ind w:left="360" w:hanging="360"/>
      </w:pPr>
      <w:rPr>
        <w:rFonts w:ascii="Times New Roman" w:cs="Times New Roman" w:hAnsi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0000008"/>
    <w:multiLevelType w:val="hybridMultilevel"/>
    <w:tmpl w:val="8B548898"/>
    <w:lvl w:ilvl="0" w:tplc="0B32C56A">
      <w:start w:val="2"/>
      <w:numFmt w:val="decimal"/>
      <w:lvlText w:val="%1．"/>
      <w:lvlJc w:val="left"/>
      <w:pPr>
        <w:ind w:left="465" w:hanging="360"/>
      </w:pPr>
      <w:rPr>
        <w:rFonts w:ascii="Times New Roman" w:cs="Times New Roman" w:hAnsi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9">
    <w:nsid w:val="00000009"/>
    <w:multiLevelType w:val="hybridMultilevel"/>
    <w:tmpl w:val="906613F0"/>
    <w:lvl w:ilvl="0" w:tplc="B2EE06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000000A"/>
    <w:multiLevelType w:val="hybridMultilevel"/>
    <w:tmpl w:val="562C6B2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000000B"/>
    <w:multiLevelType w:val="hybridMultilevel"/>
    <w:tmpl w:val="124AEE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C3DC76AC"/>
    <w:lvl w:ilvl="0" w:tplc="B2EE06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000000D"/>
    <w:multiLevelType w:val="hybridMultilevel"/>
    <w:tmpl w:val="0BECD082"/>
    <w:lvl w:ilvl="0" w:tplc="0B32C56A">
      <w:start w:val="2"/>
      <w:numFmt w:val="decimal"/>
      <w:lvlText w:val="%1．"/>
      <w:lvlJc w:val="left"/>
      <w:pPr>
        <w:ind w:left="420" w:hanging="420"/>
      </w:pPr>
      <w:rPr>
        <w:rFonts w:ascii="Times New Roman" w:cs="Times New Roman" w:hAnsi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6"/>
  </w:num>
  <w:num w:numId="5">
    <w:abstractNumId w:val="0"/>
  </w:num>
  <w:num w:numId="6">
    <w:abstractNumId w:val="12"/>
  </w:num>
  <w:num w:numId="7">
    <w:abstractNumId w:val="10"/>
  </w:num>
  <w:num w:numId="8">
    <w:abstractNumId w:val="4"/>
  </w:num>
  <w:num w:numId="9">
    <w:abstractNumId w:val="1"/>
  </w:num>
  <w:num w:numId="10">
    <w:abstractNumId w:val="13"/>
  </w:num>
  <w:num w:numId="11">
    <w:abstractNumId w:val="3"/>
  </w:num>
  <w:num w:numId="12">
    <w:abstractNumId w:val="5"/>
  </w:num>
  <w:num w:numId="13">
    <w:abstractNumId w:val="7"/>
  </w:num>
  <w:num w:numId="14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Char"/>
    <w:basedOn w:val="style65"/>
    <w:next w:val="style4097"/>
    <w:link w:val="style31"/>
    <w:uiPriority w:val="99"/>
    <w:rPr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8">
    <w:name w:val="页脚 Char"/>
    <w:basedOn w:val="style65"/>
    <w:next w:val="style4098"/>
    <w:link w:val="style32"/>
    <w:uiPriority w:val="99"/>
    <w:rPr>
      <w:sz w:val="18"/>
      <w:szCs w:val="18"/>
    </w:rPr>
  </w:style>
  <w:style w:type="paragraph" w:styleId="style94">
    <w:name w:val="Normal (Web)"/>
    <w:basedOn w:val="style0"/>
    <w:next w:val="style94"/>
    <w:uiPriority w:val="99"/>
    <w:pPr>
      <w:widowControl/>
      <w:spacing w:before="100" w:beforeAutospacing="true" w:after="142" w:lineRule="auto" w:line="288"/>
    </w:pPr>
    <w:rPr>
      <w:rFonts w:ascii="宋体" w:cs="宋体" w:eastAsia="宋体" w:hAnsi="宋体"/>
      <w:color w:val="000000"/>
      <w:kern w:val="0"/>
      <w:sz w:val="24"/>
      <w:szCs w:val="24"/>
    </w:rPr>
  </w:style>
  <w:style w:type="paragraph" w:customStyle="1" w:styleId="style4099">
    <w:name w:val="cjk"/>
    <w:basedOn w:val="style0"/>
    <w:next w:val="style4099"/>
    <w:pPr>
      <w:widowControl/>
      <w:spacing w:before="100" w:beforeAutospacing="true" w:after="142" w:lineRule="auto" w:line="288"/>
    </w:pPr>
    <w:rPr>
      <w:rFonts w:ascii="宋体" w:cs="宋体" w:eastAsia="宋体" w:hAnsi="宋体"/>
      <w:color w:val="000000"/>
      <w:kern w:val="0"/>
      <w:sz w:val="20"/>
      <w:szCs w:val="20"/>
    </w:r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  <w:style w:type="paragraph" w:customStyle="1" w:styleId="style4100">
    <w:name w:val="question"/>
    <w:basedOn w:val="style0"/>
    <w:next w:val="style4100"/>
    <w:pPr>
      <w:widowControl/>
      <w:jc w:val="left"/>
    </w:pPr>
    <w:rPr>
      <w:rFonts w:ascii="Times New Roman" w:cs="Times New Roman" w:eastAsia="宋体" w:hAnsi="Times New Roman"/>
      <w:kern w:val="0"/>
      <w:sz w:val="20"/>
      <w:szCs w:val="20"/>
      <w:lang w:eastAsia="en-US"/>
    </w:rPr>
  </w:style>
  <w:style w:type="paragraph" w:customStyle="1" w:styleId="style4101">
    <w:name w:val="FBquestion"/>
    <w:basedOn w:val="style4100"/>
    <w:next w:val="style4101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Words>379</Words>
  <Pages>2</Pages>
  <Characters>1440</Characters>
  <Application>WPS Office</Application>
  <DocSecurity>0</DocSecurity>
  <Paragraphs>63</Paragraphs>
  <ScaleCrop>false</ScaleCrop>
  <LinksUpToDate>false</LinksUpToDate>
  <CharactersWithSpaces>1650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2017-12-30T08:46:00Z</dcterms:created>
  <dc:creator>Windows 用户</dc:creator>
  <lastModifiedBy>EVA-AL10</lastModifiedBy>
  <dcterms:modified xsi:type="dcterms:W3CDTF">2018-01-02T03:04:01Z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