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6"/>
          <w:szCs w:val="36"/>
        </w:rPr>
      </w:pPr>
      <w:r>
        <w:rPr>
          <w:rFonts w:hint="eastAsia"/>
          <w:b/>
          <w:sz w:val="36"/>
          <w:szCs w:val="36"/>
        </w:rPr>
        <w:t>《网络信息资源检索与利用》知识总结</w:t>
      </w:r>
    </w:p>
    <w:p>
      <w:pPr>
        <w:pStyle w:val="6"/>
        <w:numPr>
          <w:ilvl w:val="0"/>
          <w:numId w:val="1"/>
        </w:numPr>
        <w:ind w:firstLineChars="0"/>
        <w:jc w:val="left"/>
        <w:rPr>
          <w:rFonts w:hint="eastAsia"/>
          <w:b/>
          <w:szCs w:val="21"/>
        </w:rPr>
      </w:pPr>
      <w:r>
        <w:rPr>
          <w:rFonts w:hint="eastAsia"/>
          <w:b/>
          <w:szCs w:val="21"/>
        </w:rPr>
        <w:t>考试题型：</w:t>
      </w:r>
    </w:p>
    <w:p>
      <w:pPr>
        <w:pStyle w:val="6"/>
        <w:numPr>
          <w:ilvl w:val="0"/>
          <w:numId w:val="2"/>
        </w:numPr>
        <w:ind w:firstLineChars="0"/>
        <w:jc w:val="left"/>
        <w:rPr>
          <w:rFonts w:hint="eastAsia"/>
          <w:szCs w:val="21"/>
        </w:rPr>
      </w:pPr>
      <w:r>
        <w:rPr>
          <w:rFonts w:hint="eastAsia"/>
          <w:szCs w:val="21"/>
        </w:rPr>
        <w:t>不定项选择题（10</w:t>
      </w:r>
      <w:r>
        <w:rPr>
          <w:szCs w:val="21"/>
        </w:rPr>
        <w:t>*2’</w:t>
      </w:r>
      <w:r>
        <w:rPr>
          <w:rFonts w:hint="eastAsia"/>
          <w:szCs w:val="21"/>
        </w:rPr>
        <w:t>分）</w:t>
      </w:r>
    </w:p>
    <w:p>
      <w:pPr>
        <w:pStyle w:val="6"/>
        <w:numPr>
          <w:ilvl w:val="0"/>
          <w:numId w:val="2"/>
        </w:numPr>
        <w:ind w:firstLineChars="0"/>
        <w:jc w:val="left"/>
        <w:rPr>
          <w:rFonts w:hint="eastAsia"/>
          <w:szCs w:val="21"/>
        </w:rPr>
      </w:pPr>
      <w:r>
        <w:rPr>
          <w:rFonts w:hint="eastAsia"/>
          <w:color w:val="000000"/>
          <w:szCs w:val="21"/>
        </w:rPr>
        <w:t>名词解释（5*3</w:t>
      </w:r>
      <w:r>
        <w:rPr>
          <w:color w:val="000000"/>
          <w:szCs w:val="21"/>
        </w:rPr>
        <w:t>’</w:t>
      </w:r>
      <w:r>
        <w:rPr>
          <w:rFonts w:hint="eastAsia"/>
          <w:color w:val="000000"/>
          <w:szCs w:val="21"/>
        </w:rPr>
        <w:t>分）</w:t>
      </w:r>
    </w:p>
    <w:p>
      <w:pPr>
        <w:pStyle w:val="6"/>
        <w:numPr>
          <w:ilvl w:val="0"/>
          <w:numId w:val="2"/>
        </w:numPr>
        <w:spacing w:line="240" w:lineRule="atLeast"/>
        <w:ind w:firstLineChars="0"/>
        <w:rPr>
          <w:rFonts w:hint="eastAsia"/>
          <w:color w:val="000000"/>
          <w:szCs w:val="21"/>
        </w:rPr>
      </w:pPr>
      <w:r>
        <w:rPr>
          <w:rFonts w:hint="eastAsia"/>
          <w:color w:val="000000"/>
          <w:szCs w:val="21"/>
        </w:rPr>
        <w:t>简答题（</w:t>
      </w:r>
      <w:r>
        <w:rPr>
          <w:rFonts w:hint="eastAsia" w:ascii="宋体" w:hAnsi="宋体"/>
          <w:color w:val="000000"/>
          <w:szCs w:val="21"/>
        </w:rPr>
        <w:t>7*5</w:t>
      </w:r>
      <w:r>
        <w:rPr>
          <w:rFonts w:ascii="宋体" w:hAnsi="宋体"/>
          <w:color w:val="000000"/>
          <w:szCs w:val="21"/>
        </w:rPr>
        <w:t>’</w:t>
      </w:r>
      <w:r>
        <w:rPr>
          <w:rFonts w:hint="eastAsia"/>
          <w:color w:val="000000"/>
          <w:szCs w:val="21"/>
        </w:rPr>
        <w:t>分）</w:t>
      </w:r>
    </w:p>
    <w:p>
      <w:pPr>
        <w:pStyle w:val="6"/>
        <w:numPr>
          <w:ilvl w:val="0"/>
          <w:numId w:val="2"/>
        </w:numPr>
        <w:ind w:firstLineChars="0"/>
        <w:jc w:val="left"/>
        <w:rPr>
          <w:rFonts w:hint="eastAsia"/>
          <w:szCs w:val="21"/>
        </w:rPr>
      </w:pPr>
      <w:r>
        <w:rPr>
          <w:rFonts w:hint="eastAsia"/>
          <w:color w:val="000000"/>
          <w:szCs w:val="21"/>
        </w:rPr>
        <w:t>论述分析题（</w:t>
      </w:r>
      <w:r>
        <w:rPr>
          <w:rFonts w:hint="eastAsia" w:ascii="宋体" w:hAnsi="宋体"/>
          <w:color w:val="000000"/>
          <w:szCs w:val="21"/>
        </w:rPr>
        <w:t>2*15＇分</w:t>
      </w:r>
      <w:r>
        <w:rPr>
          <w:rFonts w:hint="eastAsia"/>
          <w:color w:val="000000"/>
          <w:szCs w:val="21"/>
        </w:rPr>
        <w:t>）</w:t>
      </w:r>
    </w:p>
    <w:p>
      <w:pPr>
        <w:jc w:val="left"/>
        <w:rPr>
          <w:rFonts w:hint="eastAsia"/>
          <w:b/>
          <w:szCs w:val="21"/>
        </w:rPr>
      </w:pPr>
      <w:r>
        <w:rPr>
          <w:rFonts w:hint="eastAsia"/>
          <w:b/>
          <w:szCs w:val="21"/>
        </w:rPr>
        <w:t>二、知识点总结：</w:t>
      </w:r>
    </w:p>
    <w:p>
      <w:pPr>
        <w:rPr>
          <w:b/>
        </w:rPr>
      </w:pPr>
      <w:r>
        <w:rPr>
          <w:rFonts w:hint="eastAsia"/>
          <w:b/>
        </w:rPr>
        <w:t>Ch1网络信息的基础知识</w:t>
      </w:r>
    </w:p>
    <w:p>
      <w:pPr>
        <w:pStyle w:val="6"/>
        <w:numPr>
          <w:ilvl w:val="0"/>
          <w:numId w:val="3"/>
        </w:numPr>
        <w:ind w:firstLineChars="0"/>
      </w:pPr>
      <w:r>
        <w:rPr>
          <w:rFonts w:hint="eastAsia"/>
        </w:rPr>
        <w:t>认识IP地址、种类及各自的地址范围</w:t>
      </w:r>
    </w:p>
    <w:p>
      <w:pPr>
        <w:pStyle w:val="6"/>
        <w:numPr>
          <w:numId w:val="0"/>
        </w:numPr>
        <w:ind w:leftChars="0"/>
        <w:rPr>
          <w:rFonts w:hint="eastAsia"/>
        </w:rPr>
      </w:pPr>
      <w:r>
        <w:rPr>
          <w:rFonts w:hint="eastAsia"/>
          <w:b/>
          <w:bCs/>
        </w:rPr>
        <w:t>动态IP地址</w:t>
      </w:r>
      <w:r>
        <w:rPr>
          <w:rFonts w:hint="eastAsia"/>
        </w:rPr>
        <w:t>指的是每次连线所取得的地址不同，而</w:t>
      </w:r>
      <w:r>
        <w:rPr>
          <w:rFonts w:hint="eastAsia"/>
          <w:b/>
          <w:bCs/>
        </w:rPr>
        <w:t>静态IP地址</w:t>
      </w:r>
      <w:r>
        <w:rPr>
          <w:rFonts w:hint="eastAsia"/>
        </w:rPr>
        <w:t>是指每次连线均为同样固定的地址。</w:t>
      </w:r>
    </w:p>
    <w:p>
      <w:pPr>
        <w:pStyle w:val="6"/>
        <w:numPr>
          <w:numId w:val="0"/>
        </w:numPr>
        <w:ind w:leftChars="0"/>
        <w:rPr>
          <w:rFonts w:hint="eastAsia"/>
        </w:rPr>
      </w:pPr>
      <w:r>
        <w:rPr>
          <w:rFonts w:hint="eastAsia"/>
          <w:b/>
          <w:bCs/>
        </w:rPr>
        <w:t>A类地址范围</w:t>
      </w:r>
      <w:r>
        <w:rPr>
          <w:rFonts w:hint="eastAsia"/>
        </w:rPr>
        <w:t>：1.0.0.1—126.255.255.254</w:t>
      </w:r>
    </w:p>
    <w:p>
      <w:pPr>
        <w:pStyle w:val="6"/>
        <w:numPr>
          <w:numId w:val="0"/>
        </w:numPr>
        <w:ind w:leftChars="0"/>
        <w:rPr>
          <w:rFonts w:hint="eastAsia"/>
        </w:rPr>
      </w:pPr>
      <w:r>
        <w:rPr>
          <w:rFonts w:hint="eastAsia"/>
          <w:b/>
          <w:bCs/>
        </w:rPr>
        <w:t>B类地址范围</w:t>
      </w:r>
      <w:r>
        <w:rPr>
          <w:rFonts w:hint="eastAsia"/>
        </w:rPr>
        <w:t>：128.0.0.1—191.255.255.254</w:t>
      </w:r>
    </w:p>
    <w:p>
      <w:pPr>
        <w:pStyle w:val="6"/>
        <w:numPr>
          <w:numId w:val="0"/>
        </w:numPr>
        <w:ind w:leftChars="0"/>
        <w:rPr>
          <w:rFonts w:hint="eastAsia"/>
        </w:rPr>
      </w:pPr>
      <w:r>
        <w:rPr>
          <w:rFonts w:hint="eastAsia"/>
          <w:b/>
          <w:bCs/>
        </w:rPr>
        <w:t>C类地址范围</w:t>
      </w:r>
      <w:r>
        <w:rPr>
          <w:rFonts w:hint="eastAsia"/>
        </w:rPr>
        <w:t>：192.0.0.1—223.255.255.254</w:t>
      </w:r>
    </w:p>
    <w:p>
      <w:pPr>
        <w:pStyle w:val="6"/>
        <w:numPr>
          <w:numId w:val="0"/>
        </w:numPr>
        <w:ind w:leftChars="0"/>
        <w:rPr>
          <w:rFonts w:hint="eastAsia"/>
        </w:rPr>
      </w:pPr>
      <w:r>
        <w:rPr>
          <w:rFonts w:hint="eastAsia"/>
          <w:b/>
          <w:bCs/>
        </w:rPr>
        <w:t>D类地址范围</w:t>
      </w:r>
      <w:r>
        <w:rPr>
          <w:rFonts w:hint="eastAsia"/>
        </w:rPr>
        <w:t>：224.0.0.1—239.255.255.254</w:t>
      </w:r>
    </w:p>
    <w:p>
      <w:pPr>
        <w:pStyle w:val="6"/>
        <w:numPr>
          <w:numId w:val="0"/>
        </w:numPr>
        <w:ind w:leftChars="0"/>
        <w:rPr>
          <w:rFonts w:hint="eastAsia"/>
        </w:rPr>
      </w:pPr>
      <w:r>
        <w:rPr>
          <w:rFonts w:hint="eastAsia"/>
          <w:b/>
          <w:bCs/>
        </w:rPr>
        <w:t>E类地址范围</w:t>
      </w:r>
      <w:r>
        <w:rPr>
          <w:rFonts w:hint="eastAsia"/>
        </w:rPr>
        <w:t>：240.0.0.1—255.255.255.254</w:t>
      </w:r>
    </w:p>
    <w:p>
      <w:pPr>
        <w:pStyle w:val="6"/>
        <w:numPr>
          <w:ilvl w:val="0"/>
          <w:numId w:val="3"/>
        </w:numPr>
        <w:ind w:firstLineChars="0"/>
      </w:pPr>
      <w:r>
        <w:rPr>
          <w:rFonts w:hint="eastAsia"/>
        </w:rPr>
        <w:t>网络地址和域名（.com .org .ac .gov .edu.net.mil）、URL概念及构成</w:t>
      </w:r>
    </w:p>
    <w:p>
      <w:pPr>
        <w:pStyle w:val="6"/>
        <w:numPr>
          <w:numId w:val="0"/>
        </w:numPr>
        <w:ind w:leftChars="0"/>
        <w:rPr>
          <w:rFonts w:hint="eastAsia"/>
        </w:rPr>
      </w:pPr>
      <w:r>
        <w:rPr>
          <w:rFonts w:hint="eastAsia"/>
        </w:rPr>
        <w:t>域名前加上传输协议信息及主机类型信息就构成了网址(URL）</w:t>
      </w:r>
    </w:p>
    <w:p>
      <w:pPr>
        <w:pStyle w:val="6"/>
        <w:numPr>
          <w:numId w:val="0"/>
        </w:numPr>
        <w:ind w:leftChars="0"/>
        <w:rPr>
          <w:rFonts w:hint="eastAsia"/>
        </w:rPr>
      </w:pPr>
      <w:r>
        <w:rPr>
          <w:rFonts w:hint="eastAsia"/>
        </w:rPr>
        <w:t>URL--（Uniform Resource Locator）</w:t>
      </w:r>
      <w:r>
        <w:rPr>
          <w:rFonts w:hint="eastAsia"/>
        </w:rPr>
        <w:br w:type="textWrapping"/>
      </w:r>
      <w:r>
        <w:rPr>
          <w:rFonts w:hint="eastAsia"/>
        </w:rPr>
        <w:t>URL由三部分组成：</w:t>
      </w:r>
      <w:r>
        <w:rPr>
          <w:rFonts w:hint="eastAsia"/>
          <w:b/>
          <w:bCs/>
        </w:rPr>
        <w:t>协议类型，主机名和路径及文件名</w:t>
      </w:r>
      <w:r>
        <w:rPr>
          <w:rFonts w:hint="eastAsia"/>
        </w:rPr>
        <w:t>。</w:t>
      </w:r>
    </w:p>
    <w:p>
      <w:pPr>
        <w:pStyle w:val="6"/>
        <w:numPr>
          <w:numId w:val="0"/>
        </w:numPr>
        <w:ind w:leftChars="0"/>
        <w:rPr>
          <w:rFonts w:hint="eastAsia"/>
        </w:rPr>
      </w:pPr>
      <w:r>
        <w:rPr>
          <w:rFonts w:hint="eastAsia"/>
        </w:rPr>
        <w:t>通过选择服务器标识符能够确定将要访问的服务器的类型，URL中的</w:t>
      </w:r>
      <w:r>
        <w:rPr>
          <w:rFonts w:hint="eastAsia"/>
          <w:b/>
          <w:bCs/>
        </w:rPr>
        <w:t>服务器标识符</w:t>
      </w:r>
      <w:r>
        <w:rPr>
          <w:rFonts w:hint="eastAsia"/>
          <w:b/>
          <w:bCs/>
          <w:lang w:eastAsia="zh-CN"/>
        </w:rPr>
        <w:t>（</w:t>
      </w:r>
      <w:r>
        <w:rPr>
          <w:rFonts w:hint="eastAsia"/>
          <w:b/>
          <w:bCs/>
          <w:lang w:val="en-US" w:eastAsia="zh-CN"/>
        </w:rPr>
        <w:t>协议类型</w:t>
      </w:r>
      <w:r>
        <w:rPr>
          <w:rFonts w:hint="eastAsia"/>
          <w:b/>
          <w:bCs/>
          <w:lang w:eastAsia="zh-CN"/>
        </w:rPr>
        <w:t>）</w:t>
      </w:r>
      <w:r>
        <w:rPr>
          <w:rFonts w:hint="eastAsia"/>
        </w:rPr>
        <w:t>可以有</w:t>
      </w:r>
      <w:r>
        <w:rPr>
          <w:rFonts w:hint="eastAsia"/>
          <w:color w:val="0000FF"/>
        </w:rPr>
        <w:t>HTTP://、FTP://、GOPHER://、TELNET://、NEWS://</w:t>
      </w:r>
      <w:r>
        <w:rPr>
          <w:rFonts w:hint="eastAsia"/>
        </w:rPr>
        <w:t>等等类型，分别指定为采用超文本传输协议连接、采用文件传输协议连接、与GOPHER服务器连接、与TELNET会话连接、与USENET新闻组相连接。</w:t>
      </w:r>
    </w:p>
    <w:p>
      <w:pPr>
        <w:pStyle w:val="6"/>
        <w:numPr>
          <w:numId w:val="0"/>
        </w:numPr>
        <w:ind w:leftChars="0"/>
        <w:rPr>
          <w:rFonts w:hint="eastAsia"/>
          <w:lang w:eastAsia="zh-CN"/>
        </w:rPr>
      </w:pPr>
      <w:r>
        <w:rPr>
          <w:rFonts w:hint="eastAsia"/>
          <w:b/>
          <w:bCs/>
        </w:rPr>
        <w:t>信息资源地址</w:t>
      </w:r>
      <w:r>
        <w:rPr>
          <w:rFonts w:hint="eastAsia"/>
        </w:rPr>
        <w:t>是由两部分构成的，一是机器名称</w:t>
      </w:r>
      <w:r>
        <w:rPr>
          <w:rFonts w:hint="eastAsia"/>
          <w:lang w:eastAsia="zh-CN"/>
        </w:rPr>
        <w:t>，</w:t>
      </w:r>
      <w:r>
        <w:rPr>
          <w:rFonts w:hint="eastAsia"/>
        </w:rPr>
        <w:t>另一个是通信端口号</w:t>
      </w:r>
      <w:r>
        <w:rPr>
          <w:rFonts w:hint="eastAsia"/>
          <w:lang w:eastAsia="zh-CN"/>
        </w:rPr>
        <w:t>。（</w:t>
      </w:r>
      <w:r>
        <w:rPr>
          <w:rFonts w:hint="eastAsia"/>
          <w:lang w:val="en-US" w:eastAsia="zh-CN"/>
        </w:rPr>
        <w:t>名词解释</w:t>
      </w:r>
      <w:r>
        <w:rPr>
          <w:rFonts w:hint="eastAsia"/>
          <w:lang w:eastAsia="zh-CN"/>
        </w:rPr>
        <w:t>）</w:t>
      </w:r>
    </w:p>
    <w:p>
      <w:pPr>
        <w:pStyle w:val="6"/>
        <w:numPr>
          <w:numId w:val="0"/>
        </w:numPr>
        <w:ind w:leftChars="0"/>
        <w:rPr>
          <w:rFonts w:hint="eastAsia"/>
          <w:lang w:eastAsia="zh-CN"/>
        </w:rPr>
      </w:pPr>
      <w:r>
        <w:rPr>
          <w:rFonts w:hint="eastAsia"/>
          <w:b/>
          <w:bCs/>
          <w:lang w:eastAsia="zh-CN"/>
        </w:rPr>
        <w:t>路径名</w:t>
      </w:r>
      <w:r>
        <w:rPr>
          <w:rFonts w:hint="eastAsia"/>
          <w:lang w:eastAsia="zh-CN"/>
        </w:rPr>
        <w:t>是给出资源在所在机器上的完整文件名。</w:t>
      </w:r>
    </w:p>
    <w:p>
      <w:pPr>
        <w:pStyle w:val="6"/>
        <w:numPr>
          <w:numId w:val="0"/>
        </w:numPr>
        <w:ind w:leftChars="0"/>
        <w:rPr>
          <w:rFonts w:hint="eastAsia"/>
          <w:lang w:val="en-US" w:eastAsia="zh-CN"/>
        </w:rPr>
      </w:pPr>
      <w:r>
        <w:rPr>
          <w:rFonts w:hint="eastAsia"/>
        </w:rPr>
        <w:t>.com  商业公司</w:t>
      </w:r>
      <w:r>
        <w:rPr>
          <w:rFonts w:hint="eastAsia"/>
          <w:lang w:val="en-US" w:eastAsia="zh-CN"/>
        </w:rPr>
        <w:t xml:space="preserve">                                 .edu   教育机构</w:t>
      </w:r>
    </w:p>
    <w:p>
      <w:pPr>
        <w:pStyle w:val="6"/>
        <w:numPr>
          <w:ilvl w:val="0"/>
          <w:numId w:val="0"/>
        </w:numPr>
        <w:ind w:leftChars="0"/>
        <w:rPr>
          <w:rFonts w:hint="eastAsia"/>
        </w:rPr>
      </w:pPr>
      <w:r>
        <w:rPr>
          <w:rFonts w:hint="eastAsia"/>
        </w:rPr>
        <w:t>.org    组织、协会等</w:t>
      </w:r>
      <w:r>
        <w:rPr>
          <w:rFonts w:hint="eastAsia"/>
          <w:lang w:val="en-US" w:eastAsia="zh-CN"/>
        </w:rPr>
        <w:t xml:space="preserve">                            </w:t>
      </w:r>
      <w:r>
        <w:rPr>
          <w:rFonts w:hint="eastAsia"/>
        </w:rPr>
        <w:t>.net     网络服务</w:t>
      </w:r>
    </w:p>
    <w:p>
      <w:pPr>
        <w:pStyle w:val="6"/>
        <w:numPr>
          <w:numId w:val="0"/>
        </w:numPr>
        <w:ind w:leftChars="0"/>
        <w:rPr>
          <w:rFonts w:hint="eastAsia"/>
          <w:lang w:val="en-US" w:eastAsia="zh-CN"/>
        </w:rPr>
      </w:pPr>
      <w:r>
        <w:rPr>
          <w:rFonts w:hint="eastAsia"/>
          <w:lang w:val="en-US" w:eastAsia="zh-CN"/>
        </w:rPr>
        <w:t>.gov  政府部门                                  .mil    军事领域</w:t>
      </w:r>
    </w:p>
    <w:p>
      <w:pPr>
        <w:pStyle w:val="6"/>
        <w:numPr>
          <w:numId w:val="0"/>
        </w:numPr>
        <w:ind w:leftChars="0"/>
        <w:rPr>
          <w:rFonts w:hint="eastAsia"/>
        </w:rPr>
      </w:pPr>
      <w:r>
        <w:rPr>
          <w:rFonts w:hint="eastAsia"/>
          <w:b/>
          <w:bCs/>
          <w:lang w:val="en-US" w:eastAsia="zh-CN"/>
        </w:rPr>
        <w:t>ac 代表科研机构</w:t>
      </w:r>
    </w:p>
    <w:p>
      <w:pPr>
        <w:pStyle w:val="6"/>
        <w:numPr>
          <w:ilvl w:val="0"/>
          <w:numId w:val="3"/>
        </w:numPr>
        <w:ind w:firstLineChars="0"/>
      </w:pPr>
      <w:r>
        <w:rPr>
          <w:rFonts w:hint="eastAsia"/>
        </w:rPr>
        <w:t>网络信息资源概念、类型、分类、特点、优点及评价；网络信息资源检索的特点；网络与网络应用的概念、各端口号</w:t>
      </w:r>
    </w:p>
    <w:p>
      <w:pPr>
        <w:pStyle w:val="6"/>
        <w:numPr>
          <w:numId w:val="0"/>
        </w:numPr>
        <w:ind w:leftChars="0"/>
        <w:rPr>
          <w:rFonts w:hint="eastAsia"/>
          <w:b/>
          <w:bCs/>
        </w:rPr>
      </w:pPr>
      <w:r>
        <w:rPr>
          <w:rFonts w:hint="eastAsia"/>
          <w:b/>
          <w:bCs/>
        </w:rPr>
        <w:t>万维网(WWW-World Wide Web)：是基于超文本的、方便用户在因特网上搜索和浏览信息的信息服务系统。</w:t>
      </w:r>
      <w:r>
        <w:rPr>
          <w:rFonts w:hint="eastAsia"/>
          <w:b/>
          <w:bCs/>
          <w:lang w:eastAsia="zh-CN"/>
        </w:rPr>
        <w:t>（</w:t>
      </w:r>
      <w:r>
        <w:rPr>
          <w:rFonts w:hint="eastAsia"/>
          <w:b/>
          <w:bCs/>
          <w:lang w:val="en-US" w:eastAsia="zh-CN"/>
        </w:rPr>
        <w:t>名词解释</w:t>
      </w:r>
      <w:r>
        <w:rPr>
          <w:rFonts w:hint="eastAsia"/>
          <w:b/>
          <w:bCs/>
          <w:lang w:eastAsia="zh-CN"/>
        </w:rPr>
        <w:t>）</w:t>
      </w:r>
    </w:p>
    <w:p>
      <w:pPr>
        <w:pStyle w:val="6"/>
        <w:numPr>
          <w:numId w:val="0"/>
        </w:numPr>
        <w:ind w:leftChars="0"/>
        <w:rPr>
          <w:rFonts w:hint="eastAsia"/>
          <w:b w:val="0"/>
          <w:bCs w:val="0"/>
          <w:lang w:eastAsia="zh-CN"/>
        </w:rPr>
      </w:pPr>
      <w:r>
        <w:rPr>
          <w:rFonts w:hint="eastAsia"/>
          <w:b/>
          <w:bCs/>
        </w:rPr>
        <w:t>网络信息资源</w:t>
      </w:r>
      <w:r>
        <w:rPr>
          <w:rFonts w:hint="eastAsia"/>
          <w:b w:val="0"/>
          <w:bCs w:val="0"/>
        </w:rPr>
        <w:t>是指信息资源以电子数据的形式存放在非印刷型的介质中，并通过网络通信手段，在计算机等终端上再现的信息的总和。</w:t>
      </w:r>
      <w:r>
        <w:rPr>
          <w:rFonts w:hint="eastAsia"/>
          <w:b w:val="0"/>
          <w:bCs w:val="0"/>
          <w:lang w:eastAsia="zh-CN"/>
        </w:rPr>
        <w:t>（</w:t>
      </w:r>
      <w:r>
        <w:rPr>
          <w:rFonts w:hint="eastAsia"/>
          <w:b w:val="0"/>
          <w:bCs w:val="0"/>
          <w:lang w:val="en-US" w:eastAsia="zh-CN"/>
        </w:rPr>
        <w:t>名词解释</w:t>
      </w:r>
      <w:r>
        <w:rPr>
          <w:rFonts w:hint="eastAsia"/>
          <w:b w:val="0"/>
          <w:bCs w:val="0"/>
          <w:lang w:eastAsia="zh-CN"/>
        </w:rPr>
        <w:t>）</w:t>
      </w:r>
    </w:p>
    <w:p>
      <w:pPr>
        <w:pStyle w:val="6"/>
        <w:numPr>
          <w:numId w:val="0"/>
        </w:numPr>
        <w:ind w:leftChars="0"/>
        <w:rPr>
          <w:rFonts w:hint="eastAsia"/>
          <w:b w:val="0"/>
          <w:bCs w:val="0"/>
          <w:lang w:eastAsia="zh-CN"/>
        </w:rPr>
      </w:pPr>
      <w:r>
        <w:rPr>
          <w:rFonts w:hint="eastAsia"/>
          <w:b w:val="0"/>
          <w:bCs w:val="0"/>
          <w:lang w:eastAsia="zh-CN"/>
        </w:rPr>
        <w:t>网络信息资源的类型：</w:t>
      </w:r>
      <w:bookmarkStart w:id="0" w:name="_GoBack"/>
      <w:bookmarkEnd w:id="0"/>
    </w:p>
    <w:p>
      <w:pPr>
        <w:pStyle w:val="6"/>
        <w:numPr>
          <w:numId w:val="0"/>
        </w:numPr>
        <w:ind w:leftChars="0"/>
        <w:rPr>
          <w:rFonts w:hint="eastAsia"/>
          <w:b w:val="0"/>
          <w:bCs w:val="0"/>
          <w:lang w:eastAsia="zh-CN"/>
        </w:rPr>
      </w:pPr>
      <w:r>
        <w:rPr>
          <w:rFonts w:hint="eastAsia"/>
          <w:b w:val="0"/>
          <w:bCs w:val="0"/>
          <w:lang w:eastAsia="zh-CN"/>
        </w:rPr>
        <w:t>按所采用的网络传输协议分为：</w:t>
      </w:r>
    </w:p>
    <w:p>
      <w:pPr>
        <w:pStyle w:val="6"/>
        <w:numPr>
          <w:numId w:val="0"/>
        </w:numPr>
        <w:ind w:leftChars="0"/>
        <w:rPr>
          <w:rFonts w:hint="eastAsia"/>
          <w:b w:val="0"/>
          <w:bCs w:val="0"/>
          <w:lang w:eastAsia="zh-CN"/>
        </w:rPr>
      </w:pPr>
      <w:r>
        <w:rPr>
          <w:rFonts w:hint="eastAsia"/>
          <w:b/>
          <w:bCs/>
          <w:lang w:eastAsia="zh-CN"/>
        </w:rPr>
        <w:t>WWW网络资源</w:t>
      </w:r>
      <w:r>
        <w:rPr>
          <w:rFonts w:hint="eastAsia"/>
          <w:b w:val="0"/>
          <w:bCs w:val="0"/>
          <w:lang w:eastAsia="zh-CN"/>
        </w:rPr>
        <w:t>：因特网信息资源的主流，它使用http协议，使用简单，功能强大，能方便迅速的浏览和传递分布于网络各处的文字、图象、声音和多媒体超文本信息。</w:t>
      </w:r>
    </w:p>
    <w:p>
      <w:pPr>
        <w:pStyle w:val="6"/>
        <w:numPr>
          <w:numId w:val="0"/>
        </w:numPr>
        <w:ind w:leftChars="0"/>
        <w:rPr>
          <w:rFonts w:hint="eastAsia"/>
          <w:b w:val="0"/>
          <w:bCs w:val="0"/>
          <w:lang w:eastAsia="zh-CN"/>
        </w:rPr>
      </w:pPr>
      <w:r>
        <w:rPr>
          <w:rFonts w:hint="eastAsia"/>
          <w:b/>
          <w:bCs/>
          <w:lang w:eastAsia="zh-CN"/>
        </w:rPr>
        <w:t>FTP信息资源</w:t>
      </w:r>
      <w:r>
        <w:rPr>
          <w:rFonts w:hint="eastAsia"/>
          <w:b w:val="0"/>
          <w:bCs w:val="0"/>
          <w:lang w:eastAsia="zh-CN"/>
        </w:rPr>
        <w:t>：它使用ftp协议，该协议主要用于联网计算机之间传输文件。FTP相当于在网络上两个主机之间复制文件。目前仍是发布、传递软件和长文件的主要方法。</w:t>
      </w:r>
    </w:p>
    <w:p>
      <w:pPr>
        <w:pStyle w:val="6"/>
        <w:numPr>
          <w:numId w:val="0"/>
        </w:numPr>
        <w:ind w:leftChars="0"/>
        <w:rPr>
          <w:rFonts w:hint="eastAsia"/>
          <w:b w:val="0"/>
          <w:bCs w:val="0"/>
          <w:lang w:eastAsia="zh-CN"/>
        </w:rPr>
      </w:pPr>
      <w:r>
        <w:rPr>
          <w:rFonts w:hint="eastAsia"/>
          <w:b/>
          <w:bCs/>
          <w:lang w:eastAsia="zh-CN"/>
        </w:rPr>
        <w:t>TELNET信息资源</w:t>
      </w:r>
      <w:r>
        <w:rPr>
          <w:rFonts w:hint="eastAsia"/>
          <w:b w:val="0"/>
          <w:bCs w:val="0"/>
          <w:lang w:eastAsia="zh-CN"/>
        </w:rPr>
        <w:t>：telnet是远程登陆协议。telnet信息资源包括硬件资源和软件资源。许多机构都提供远程登陆的信息系统，如图书馆的公共目录系统，信息服务机构的综合信息系统等。</w:t>
      </w:r>
    </w:p>
    <w:p>
      <w:pPr>
        <w:pStyle w:val="6"/>
        <w:numPr>
          <w:numId w:val="0"/>
        </w:numPr>
        <w:ind w:leftChars="0"/>
        <w:rPr>
          <w:rFonts w:hint="eastAsia"/>
          <w:b w:val="0"/>
          <w:bCs w:val="0"/>
          <w:lang w:eastAsia="zh-CN"/>
        </w:rPr>
      </w:pPr>
      <w:r>
        <w:rPr>
          <w:rFonts w:hint="eastAsia"/>
          <w:b/>
          <w:bCs/>
          <w:lang w:eastAsia="zh-CN"/>
        </w:rPr>
        <w:t>用户服务组资源</w:t>
      </w:r>
      <w:r>
        <w:rPr>
          <w:rFonts w:hint="eastAsia"/>
          <w:b w:val="0"/>
          <w:bCs w:val="0"/>
          <w:lang w:eastAsia="zh-CN"/>
        </w:rPr>
        <w:t>：包括新闻组，电子邮件组等。这些电子通信组形式所传递和交流的信息资源是网络上最自由、最具有开放性的资源。News</w:t>
      </w:r>
    </w:p>
    <w:p>
      <w:pPr>
        <w:pStyle w:val="6"/>
        <w:numPr>
          <w:numId w:val="0"/>
        </w:numPr>
        <w:ind w:leftChars="0"/>
        <w:rPr>
          <w:rFonts w:hint="eastAsia"/>
          <w:b w:val="0"/>
          <w:bCs w:val="0"/>
          <w:lang w:eastAsia="zh-CN"/>
        </w:rPr>
      </w:pPr>
      <w:r>
        <w:rPr>
          <w:rFonts w:hint="eastAsia"/>
          <w:b/>
          <w:bCs/>
          <w:lang w:eastAsia="zh-CN"/>
        </w:rPr>
        <w:t>Gopher</w:t>
      </w:r>
      <w:r>
        <w:rPr>
          <w:rFonts w:hint="eastAsia"/>
          <w:b w:val="0"/>
          <w:bCs w:val="0"/>
          <w:lang w:eastAsia="zh-CN"/>
        </w:rPr>
        <w:t xml:space="preserve">：一种基于菜单的网络服务 ，它为用户提供了丰富的信息，并允许用户以一种简单的、一致的方法快速找到并访问所需的网络资源。全部操作是在一级级菜单的指引下，用户只需在菜单中选择项目和浏览相关内容，就可完成对Internet上远程联机信息系统的访问，无需知道信息的存放位置和掌握有关的操作命令。  </w:t>
      </w:r>
    </w:p>
    <w:p>
      <w:pPr>
        <w:pStyle w:val="6"/>
        <w:numPr>
          <w:numId w:val="0"/>
        </w:numPr>
        <w:ind w:leftChars="0"/>
        <w:rPr>
          <w:rFonts w:hint="eastAsia"/>
          <w:b w:val="0"/>
          <w:bCs w:val="0"/>
          <w:lang w:eastAsia="zh-CN"/>
        </w:rPr>
      </w:pPr>
      <w:r>
        <w:rPr>
          <w:rFonts w:hint="eastAsia"/>
          <w:b/>
          <w:bCs/>
          <w:lang w:eastAsia="zh-CN"/>
        </w:rPr>
        <w:t>RSS信息资源</w:t>
      </w:r>
      <w:r>
        <w:rPr>
          <w:rFonts w:hint="eastAsia"/>
          <w:b w:val="0"/>
          <w:bCs w:val="0"/>
          <w:lang w:eastAsia="zh-CN"/>
        </w:rPr>
        <w:t>：RSS是一种起源于网景的技术，将用户订阅的内容传送给他们的通讯协同格式(Protocol)。</w:t>
      </w:r>
    </w:p>
    <w:p>
      <w:pPr>
        <w:pStyle w:val="6"/>
        <w:numPr>
          <w:numId w:val="0"/>
        </w:numPr>
        <w:ind w:leftChars="0"/>
        <w:rPr>
          <w:rFonts w:hint="eastAsia"/>
          <w:b w:val="0"/>
          <w:bCs w:val="0"/>
          <w:lang w:eastAsia="zh-CN"/>
        </w:rPr>
      </w:pPr>
      <w:r>
        <w:rPr>
          <w:rFonts w:hint="eastAsia"/>
          <w:b/>
          <w:bCs/>
          <w:lang w:eastAsia="zh-CN"/>
        </w:rPr>
        <w:t>P2P应用</w:t>
      </w:r>
      <w:r>
        <w:rPr>
          <w:rFonts w:hint="eastAsia"/>
          <w:b w:val="0"/>
          <w:bCs w:val="0"/>
          <w:lang w:eastAsia="zh-CN"/>
        </w:rPr>
        <w:t>允许主机之间通过互联网直接进行相互通信，众多Peer之间形成一个P2P覆盖网络（Overlay Network），从而使各种数据（如文本文件、视频文件等）能方便地在普通主机之间共享。目前人们认为其在全球的即时通信（如Skype）、文件共享 （如BT）、分布计算（如SETI@home）、协同工作（如Groove）等方面大有前途。</w:t>
      </w:r>
    </w:p>
    <w:p>
      <w:pPr>
        <w:pStyle w:val="6"/>
        <w:numPr>
          <w:numId w:val="0"/>
        </w:numPr>
        <w:ind w:leftChars="0"/>
        <w:rPr>
          <w:rFonts w:hint="eastAsia"/>
          <w:b/>
          <w:bCs/>
          <w:lang w:eastAsia="zh-CN"/>
        </w:rPr>
      </w:pPr>
      <w:r>
        <w:rPr>
          <w:rFonts w:hint="eastAsia"/>
          <w:b/>
          <w:bCs/>
          <w:lang w:eastAsia="zh-CN"/>
        </w:rPr>
        <w:t>网络信息资源的特点：</w:t>
      </w:r>
    </w:p>
    <w:p>
      <w:pPr>
        <w:pStyle w:val="6"/>
        <w:numPr>
          <w:numId w:val="0"/>
        </w:numPr>
        <w:ind w:leftChars="0"/>
        <w:rPr>
          <w:rFonts w:hint="eastAsia"/>
          <w:b w:val="0"/>
          <w:bCs w:val="0"/>
          <w:lang w:eastAsia="zh-CN"/>
        </w:rPr>
      </w:pPr>
      <w:r>
        <w:rPr>
          <w:rFonts w:hint="eastAsia"/>
          <w:b/>
          <w:bCs/>
          <w:lang w:eastAsia="zh-CN"/>
        </w:rPr>
        <w:t>复杂性</w:t>
      </w:r>
      <w:r>
        <w:rPr>
          <w:rFonts w:hint="eastAsia"/>
          <w:b w:val="0"/>
          <w:bCs w:val="0"/>
          <w:lang w:eastAsia="zh-CN"/>
        </w:rPr>
        <w:t xml:space="preserve">：网络信息资源具有大数量、多类型、多媒体、非规范、跨时间、跨地域、跨行业、多语种等特点。 </w:t>
      </w:r>
    </w:p>
    <w:p>
      <w:pPr>
        <w:pStyle w:val="6"/>
        <w:numPr>
          <w:numId w:val="0"/>
        </w:numPr>
        <w:ind w:leftChars="0"/>
        <w:rPr>
          <w:rFonts w:hint="eastAsia"/>
          <w:b w:val="0"/>
          <w:bCs w:val="0"/>
          <w:lang w:eastAsia="zh-CN"/>
        </w:rPr>
      </w:pPr>
      <w:r>
        <w:rPr>
          <w:rFonts w:hint="eastAsia"/>
          <w:b w:val="0"/>
          <w:bCs w:val="0"/>
          <w:lang w:eastAsia="zh-CN"/>
        </w:rPr>
        <w:t>在很大程度上网络的增长和信息资源的动态快速增加是由用户驱动的，但缺乏有效的统一管理机制，</w:t>
      </w:r>
      <w:r>
        <w:rPr>
          <w:rFonts w:hint="eastAsia"/>
          <w:b/>
          <w:bCs/>
          <w:lang w:eastAsia="zh-CN"/>
        </w:rPr>
        <w:t>信息安全和信息质量的不均衡性</w:t>
      </w:r>
      <w:r>
        <w:rPr>
          <w:rFonts w:hint="eastAsia"/>
          <w:b w:val="0"/>
          <w:bCs w:val="0"/>
          <w:lang w:eastAsia="zh-CN"/>
        </w:rPr>
        <w:t xml:space="preserve">。 </w:t>
      </w:r>
    </w:p>
    <w:p>
      <w:pPr>
        <w:pStyle w:val="6"/>
        <w:numPr>
          <w:numId w:val="0"/>
        </w:numPr>
        <w:ind w:leftChars="0"/>
        <w:rPr>
          <w:rFonts w:hint="eastAsia"/>
          <w:b w:val="0"/>
          <w:bCs w:val="0"/>
          <w:lang w:eastAsia="zh-CN"/>
        </w:rPr>
      </w:pPr>
      <w:r>
        <w:rPr>
          <w:rFonts w:hint="eastAsia"/>
          <w:b w:val="0"/>
          <w:bCs w:val="0"/>
          <w:lang w:eastAsia="zh-CN"/>
        </w:rPr>
        <w:t>信息分布和构成缺乏结构和组织，信息源不仅分散无序，而且其更迭和消亡也往往无法预测，因此增大了</w:t>
      </w:r>
      <w:r>
        <w:rPr>
          <w:rFonts w:hint="eastAsia"/>
          <w:b/>
          <w:bCs/>
          <w:lang w:eastAsia="zh-CN"/>
        </w:rPr>
        <w:t>信息资源管理和利用的难度</w:t>
      </w:r>
      <w:r>
        <w:rPr>
          <w:rFonts w:hint="eastAsia"/>
          <w:b w:val="0"/>
          <w:bCs w:val="0"/>
          <w:lang w:eastAsia="zh-CN"/>
        </w:rPr>
        <w:t xml:space="preserve">。 </w:t>
      </w:r>
    </w:p>
    <w:p>
      <w:pPr>
        <w:pStyle w:val="6"/>
        <w:numPr>
          <w:numId w:val="0"/>
        </w:numPr>
        <w:ind w:leftChars="0"/>
        <w:rPr>
          <w:rFonts w:hint="eastAsia"/>
          <w:b w:val="0"/>
          <w:bCs w:val="0"/>
          <w:lang w:eastAsia="zh-CN"/>
        </w:rPr>
      </w:pPr>
      <w:r>
        <w:rPr>
          <w:rFonts w:hint="eastAsia"/>
          <w:b w:val="0"/>
          <w:bCs w:val="0"/>
          <w:lang w:eastAsia="zh-CN"/>
        </w:rPr>
        <w:t>信息发布具有很大的自由性和任意性，隐私型信息进入了公共信息传播渠道；由于缺乏必要的过滤、质量控制和管理机制，不仅学术信息、商业信息，政府信息、个人信息、不合适（反动、黄色）的信息混为一体，</w:t>
      </w:r>
      <w:r>
        <w:rPr>
          <w:rFonts w:hint="eastAsia"/>
          <w:b/>
          <w:bCs/>
          <w:lang w:eastAsia="zh-CN"/>
        </w:rPr>
        <w:t>质量良莠不齐</w:t>
      </w:r>
      <w:r>
        <w:rPr>
          <w:rFonts w:hint="eastAsia"/>
          <w:b w:val="0"/>
          <w:bCs w:val="0"/>
          <w:lang w:eastAsia="zh-CN"/>
        </w:rPr>
        <w:t>。增加了信息识别和利用的难度。</w:t>
      </w:r>
    </w:p>
    <w:p>
      <w:pPr>
        <w:pStyle w:val="6"/>
        <w:numPr>
          <w:numId w:val="0"/>
        </w:numPr>
        <w:ind w:leftChars="0"/>
        <w:rPr>
          <w:rFonts w:hint="eastAsia"/>
          <w:b/>
          <w:bCs/>
          <w:lang w:eastAsia="zh-CN"/>
        </w:rPr>
      </w:pPr>
      <w:r>
        <w:rPr>
          <w:rFonts w:hint="eastAsia"/>
          <w:b/>
          <w:bCs/>
          <w:lang w:eastAsia="zh-CN"/>
        </w:rPr>
        <w:t>网络信息资源的优</w:t>
      </w:r>
      <w:r>
        <w:rPr>
          <w:rFonts w:hint="eastAsia"/>
          <w:b/>
          <w:bCs/>
          <w:lang w:val="en-US" w:eastAsia="zh-CN"/>
        </w:rPr>
        <w:t>缺</w:t>
      </w:r>
      <w:r>
        <w:rPr>
          <w:rFonts w:hint="eastAsia"/>
          <w:b/>
          <w:bCs/>
          <w:lang w:eastAsia="zh-CN"/>
        </w:rPr>
        <w:t>点：</w:t>
      </w:r>
    </w:p>
    <w:p>
      <w:pPr>
        <w:pStyle w:val="6"/>
        <w:numPr>
          <w:numId w:val="0"/>
        </w:numPr>
        <w:ind w:leftChars="0"/>
        <w:rPr>
          <w:rFonts w:hint="eastAsia"/>
          <w:b w:val="0"/>
          <w:bCs w:val="0"/>
          <w:lang w:val="en-US" w:eastAsia="zh-CN"/>
        </w:rPr>
      </w:pPr>
      <w:r>
        <w:rPr>
          <w:rFonts w:hint="eastAsia"/>
          <w:b/>
          <w:bCs/>
          <w:lang w:val="en-US" w:eastAsia="zh-CN"/>
        </w:rPr>
        <w:t>优点：</w:t>
      </w:r>
      <w:r>
        <w:rPr>
          <w:rFonts w:hint="eastAsia"/>
          <w:b w:val="0"/>
          <w:bCs w:val="0"/>
          <w:lang w:val="en-US" w:eastAsia="zh-CN"/>
        </w:rPr>
        <w:t>1．价廉2．新颖、深入3．广泛、直接交流4．非正式和自由发表园地5.共享程度高</w:t>
      </w:r>
    </w:p>
    <w:p>
      <w:pPr>
        <w:pStyle w:val="6"/>
        <w:numPr>
          <w:numId w:val="0"/>
        </w:numPr>
        <w:ind w:leftChars="0"/>
        <w:rPr>
          <w:rFonts w:hint="eastAsia"/>
          <w:b w:val="0"/>
          <w:bCs w:val="0"/>
          <w:lang w:val="en-US" w:eastAsia="zh-CN"/>
        </w:rPr>
      </w:pPr>
      <w:r>
        <w:rPr>
          <w:rFonts w:hint="eastAsia"/>
          <w:b/>
          <w:bCs/>
          <w:lang w:val="en-US" w:eastAsia="zh-CN"/>
        </w:rPr>
        <w:t>缺点：</w:t>
      </w:r>
      <w:r>
        <w:rPr>
          <w:rFonts w:hint="eastAsia"/>
          <w:b w:val="0"/>
          <w:bCs w:val="0"/>
          <w:lang w:val="en-US" w:eastAsia="zh-CN"/>
        </w:rPr>
        <w:t>1.信息安全和信息质量的不均衡性。2.信息分布和构成缺乏结构和组织3.信息资源管理和利用的难度 4.信息发布具有很大的自由性和任意性5.质量良莠不齐6.正式出版物和非正式信息交流交织在一起</w:t>
      </w:r>
    </w:p>
    <w:p>
      <w:pPr>
        <w:pStyle w:val="6"/>
        <w:numPr>
          <w:numId w:val="0"/>
        </w:numPr>
        <w:ind w:leftChars="0"/>
        <w:rPr>
          <w:rFonts w:hint="eastAsia"/>
          <w:b w:val="0"/>
          <w:bCs w:val="0"/>
          <w:lang w:val="en-US" w:eastAsia="zh-CN"/>
        </w:rPr>
      </w:pPr>
      <w:r>
        <w:rPr>
          <w:rFonts w:hint="eastAsia"/>
          <w:b/>
          <w:bCs/>
          <w:lang w:val="en-US" w:eastAsia="zh-CN"/>
        </w:rPr>
        <w:t>评价网络信息资源的必要性：</w:t>
      </w:r>
      <w:r>
        <w:rPr>
          <w:rFonts w:hint="eastAsia"/>
          <w:b w:val="0"/>
          <w:bCs w:val="0"/>
          <w:lang w:val="en-US" w:eastAsia="zh-CN"/>
        </w:rPr>
        <w:t xml:space="preserve">1.第一，网络上信息资源量的爆炸式增长，使得人们从中淘取有用信息的难度越来越大。 </w:t>
      </w:r>
    </w:p>
    <w:p>
      <w:pPr>
        <w:pStyle w:val="6"/>
        <w:numPr>
          <w:numId w:val="0"/>
        </w:numPr>
        <w:ind w:leftChars="0"/>
        <w:rPr>
          <w:rFonts w:hint="eastAsia"/>
          <w:b w:val="0"/>
          <w:bCs w:val="0"/>
          <w:lang w:val="en-US" w:eastAsia="zh-CN"/>
        </w:rPr>
      </w:pPr>
      <w:r>
        <w:rPr>
          <w:rFonts w:hint="eastAsia"/>
          <w:b w:val="0"/>
          <w:bCs w:val="0"/>
          <w:lang w:val="en-US" w:eastAsia="zh-CN"/>
        </w:rPr>
        <w:t xml:space="preserve">2.第二，因特网的松散、开放性等特点，决定了网络信息空间秩序混乱，网上信息良莠不齐、真伪混杂、整体质量水平下降，人们选择信息更加困难。 </w:t>
      </w:r>
    </w:p>
    <w:p>
      <w:pPr>
        <w:pStyle w:val="6"/>
        <w:numPr>
          <w:numId w:val="0"/>
        </w:numPr>
        <w:ind w:leftChars="0"/>
        <w:rPr>
          <w:rFonts w:hint="eastAsia"/>
          <w:b w:val="0"/>
          <w:bCs w:val="0"/>
          <w:lang w:val="en-US" w:eastAsia="zh-CN"/>
        </w:rPr>
      </w:pPr>
      <w:r>
        <w:rPr>
          <w:rFonts w:hint="eastAsia"/>
          <w:b w:val="0"/>
          <w:bCs w:val="0"/>
          <w:lang w:val="en-US" w:eastAsia="zh-CN"/>
        </w:rPr>
        <w:t>3.另外，在互联网上，信息不仅很容易被出版、传播，而且也极容易被篡改。</w:t>
      </w:r>
    </w:p>
    <w:p>
      <w:pPr>
        <w:pStyle w:val="6"/>
        <w:numPr>
          <w:numId w:val="0"/>
        </w:numPr>
        <w:ind w:leftChars="0"/>
        <w:rPr>
          <w:rFonts w:hint="eastAsia"/>
          <w:b w:val="0"/>
          <w:bCs w:val="0"/>
          <w:lang w:eastAsia="zh-CN"/>
        </w:rPr>
      </w:pPr>
      <w:r>
        <w:rPr>
          <w:rFonts w:hint="eastAsia"/>
          <w:b w:val="0"/>
          <w:bCs w:val="0"/>
          <w:lang w:eastAsia="zh-CN"/>
        </w:rPr>
        <w:t>网络信息资源的</w:t>
      </w:r>
      <w:r>
        <w:rPr>
          <w:rFonts w:hint="eastAsia"/>
          <w:b/>
          <w:bCs/>
          <w:lang w:eastAsia="zh-CN"/>
        </w:rPr>
        <w:t>评价：</w:t>
      </w:r>
      <w:r>
        <w:rPr>
          <w:rFonts w:hint="eastAsia"/>
          <w:b w:val="0"/>
          <w:bCs w:val="0"/>
          <w:lang w:eastAsia="zh-CN"/>
        </w:rPr>
        <w:t>1.内容因素——权威性、完备性、可靠性、原创性、新颖性、稳定性等。2.形式因素——美观性、条理性、查检性、帮助性、快捷性、低耗性等。</w:t>
      </w:r>
    </w:p>
    <w:p>
      <w:pPr>
        <w:pStyle w:val="6"/>
        <w:numPr>
          <w:numId w:val="0"/>
        </w:numPr>
        <w:ind w:leftChars="0"/>
        <w:rPr>
          <w:rFonts w:hint="eastAsia"/>
          <w:b w:val="0"/>
          <w:bCs w:val="0"/>
          <w:lang w:eastAsia="zh-CN"/>
        </w:rPr>
      </w:pPr>
      <w:r>
        <w:rPr>
          <w:rFonts w:hint="eastAsia"/>
          <w:b/>
          <w:bCs/>
          <w:lang w:eastAsia="zh-CN"/>
        </w:rPr>
        <w:t>网络信息资源检索的特点</w:t>
      </w:r>
      <w:r>
        <w:rPr>
          <w:rFonts w:hint="eastAsia"/>
          <w:b w:val="0"/>
          <w:bCs w:val="0"/>
          <w:lang w:eastAsia="zh-CN"/>
        </w:rPr>
        <w:t>：检索范围大、检索效率高、工具强大、信息冗余大</w:t>
      </w:r>
    </w:p>
    <w:p>
      <w:pPr>
        <w:rPr>
          <w:b/>
        </w:rPr>
      </w:pPr>
      <w:r>
        <w:rPr>
          <w:rFonts w:hint="eastAsia"/>
          <w:b/>
        </w:rPr>
        <w:t>Ch2网络信息资源检索的工具</w:t>
      </w:r>
    </w:p>
    <w:p>
      <w:pPr>
        <w:pStyle w:val="6"/>
        <w:numPr>
          <w:ilvl w:val="0"/>
          <w:numId w:val="4"/>
        </w:numPr>
        <w:ind w:firstLineChars="0"/>
      </w:pPr>
      <w:r>
        <w:rPr>
          <w:rFonts w:hint="eastAsia"/>
        </w:rPr>
        <w:t>网络信息资源检索工具的组成、工作机理</w:t>
      </w:r>
    </w:p>
    <w:p>
      <w:pPr>
        <w:pStyle w:val="6"/>
        <w:numPr>
          <w:numId w:val="0"/>
        </w:numPr>
        <w:ind w:leftChars="0"/>
      </w:pPr>
      <w:r>
        <w:rPr>
          <w:rFonts w:hint="eastAsia"/>
        </w:rPr>
        <w:t>网络信息检索工具一般是由</w:t>
      </w:r>
      <w:r>
        <w:rPr>
          <w:rFonts w:hint="eastAsia"/>
          <w:b/>
          <w:bCs/>
        </w:rPr>
        <w:t>自动索引程序、数据库和检索代理软件</w:t>
      </w:r>
      <w:r>
        <w:rPr>
          <w:rFonts w:hint="eastAsia"/>
        </w:rPr>
        <w:t>组成的。</w:t>
      </w:r>
    </w:p>
    <w:p>
      <w:pPr>
        <w:pStyle w:val="6"/>
        <w:numPr>
          <w:ilvl w:val="0"/>
          <w:numId w:val="4"/>
        </w:numPr>
        <w:ind w:firstLineChars="0"/>
      </w:pPr>
      <w:r>
        <w:rPr>
          <w:rFonts w:hint="eastAsia"/>
        </w:rPr>
        <w:t>网络信息检索技术包括了哪些、各自概念是什么。如何获得网络信息资源、提高其查全和查准率。（分类检索、布尔逻辑检索、词组检索、区分大小写、多语种检索、自然语言检索）</w:t>
      </w:r>
      <w:r>
        <w:rPr>
          <w:rFonts w:hint="eastAsia"/>
          <w:b/>
          <w:bCs/>
        </w:rPr>
        <w:t>分类检索、关键词检索、目录与关键词检索相结合、布尔逻辑检索、词组检索、加/减号检索、截词检索、字段检索、自然语言检索、位置检索、概念检索、多语种检索、区分大小写的检索、过滤检索、多媒体检索</w:t>
      </w:r>
      <w:r>
        <w:rPr>
          <w:rFonts w:hint="eastAsia"/>
        </w:rPr>
        <w:t xml:space="preserve">  </w:t>
      </w:r>
      <w:r>
        <w:rPr>
          <w:rFonts w:hint="eastAsia"/>
          <w:u w:val="single"/>
        </w:rPr>
        <w:t>举两到三个例子</w:t>
      </w:r>
    </w:p>
    <w:p>
      <w:pPr>
        <w:pStyle w:val="6"/>
        <w:numPr>
          <w:numId w:val="0"/>
        </w:numPr>
        <w:ind w:leftChars="0"/>
        <w:rPr>
          <w:rFonts w:hint="eastAsia"/>
          <w:lang w:eastAsia="zh-CN"/>
        </w:rPr>
      </w:pPr>
      <w:r>
        <w:rPr>
          <w:rFonts w:hint="eastAsia"/>
          <w:b/>
          <w:bCs/>
        </w:rPr>
        <w:t>分类检索</w:t>
      </w:r>
      <w:r>
        <w:rPr>
          <w:rFonts w:hint="eastAsia"/>
        </w:rPr>
        <w:t>多用于目录搜索引擎。用户无需输入任何文字，只要根据目录搜索引擎提供的主题分类目录，层层点击进入，便会查找到用户所需的网络信息资源。</w:t>
      </w:r>
      <w:r>
        <w:rPr>
          <w:rFonts w:hint="eastAsia"/>
          <w:lang w:eastAsia="zh-CN"/>
        </w:rPr>
        <w:t>（</w:t>
      </w:r>
      <w:r>
        <w:rPr>
          <w:rFonts w:hint="eastAsia"/>
          <w:lang w:val="en-US" w:eastAsia="zh-CN"/>
        </w:rPr>
        <w:t>名词解释</w:t>
      </w:r>
      <w:r>
        <w:rPr>
          <w:rFonts w:hint="eastAsia"/>
          <w:lang w:eastAsia="zh-CN"/>
        </w:rPr>
        <w:t>）</w:t>
      </w:r>
    </w:p>
    <w:p>
      <w:pPr>
        <w:pStyle w:val="6"/>
        <w:numPr>
          <w:numId w:val="0"/>
        </w:numPr>
        <w:ind w:leftChars="0"/>
        <w:rPr>
          <w:rFonts w:hint="eastAsia"/>
          <w:b w:val="0"/>
          <w:bCs w:val="0"/>
          <w:lang w:val="en-US" w:eastAsia="zh-CN"/>
        </w:rPr>
      </w:pPr>
      <w:r>
        <w:rPr>
          <w:rFonts w:hint="eastAsia"/>
          <w:b/>
          <w:bCs/>
          <w:lang w:val="en-US" w:eastAsia="zh-CN"/>
        </w:rPr>
        <w:t>自然语言检索：</w:t>
      </w:r>
      <w:r>
        <w:rPr>
          <w:rFonts w:hint="eastAsia"/>
          <w:b w:val="0"/>
          <w:bCs w:val="0"/>
          <w:lang w:val="en-US" w:eastAsia="zh-CN"/>
        </w:rPr>
        <w:t>是一种直接采用自然语言中的字、词甚至整个句子作为提问式进行检索的方法。（名词解释）</w:t>
      </w:r>
    </w:p>
    <w:p>
      <w:pPr>
        <w:pStyle w:val="6"/>
        <w:numPr>
          <w:ilvl w:val="0"/>
          <w:numId w:val="4"/>
        </w:numPr>
        <w:ind w:firstLineChars="0"/>
      </w:pPr>
      <w:r>
        <w:rPr>
          <w:rFonts w:hint="eastAsia"/>
        </w:rPr>
        <w:t>网络信息资源工具的类型（概念、优缺点、举例、适用范围、特点、应用）</w:t>
      </w:r>
    </w:p>
    <w:p>
      <w:pPr>
        <w:pStyle w:val="6"/>
        <w:ind w:left="360" w:firstLine="0" w:firstLineChars="0"/>
        <w:rPr>
          <w:rFonts w:hint="eastAsia"/>
        </w:rPr>
      </w:pPr>
      <w:r>
        <w:rPr>
          <w:rFonts w:hint="eastAsia"/>
        </w:rPr>
        <w:t>搜索引擎、元搜索引擎、垂直搜索引擎、目录式检索工具、智能搜索引擎</w:t>
      </w:r>
    </w:p>
    <w:p>
      <w:pPr>
        <w:pStyle w:val="6"/>
        <w:ind w:left="360" w:firstLine="0" w:firstLineChars="0"/>
        <w:rPr>
          <w:rFonts w:hint="eastAsia"/>
          <w:lang w:eastAsia="zh-CN"/>
        </w:rPr>
      </w:pPr>
      <w:r>
        <w:rPr>
          <w:rFonts w:hint="eastAsia"/>
        </w:rPr>
        <w:t>网络信息检索工具的类型和特点</w:t>
      </w:r>
      <w:r>
        <w:rPr>
          <w:rFonts w:hint="eastAsia"/>
          <w:lang w:eastAsia="zh-CN"/>
        </w:rPr>
        <w:t>：1．目录型检索工具2．搜索引擎3．元搜索引擎4．智能搜索引擎</w:t>
      </w:r>
    </w:p>
    <w:p>
      <w:pPr>
        <w:pStyle w:val="6"/>
        <w:ind w:left="360" w:firstLine="0" w:firstLineChars="0"/>
        <w:rPr>
          <w:rFonts w:hint="eastAsia"/>
          <w:b/>
          <w:bCs/>
          <w:lang w:eastAsia="zh-CN"/>
        </w:rPr>
      </w:pPr>
      <w:r>
        <w:rPr>
          <w:rFonts w:hint="eastAsia"/>
          <w:b/>
          <w:bCs/>
          <w:lang w:eastAsia="zh-CN"/>
        </w:rPr>
        <w:t>目录型检索工具主要适用于</w:t>
      </w:r>
    </w:p>
    <w:p>
      <w:pPr>
        <w:pStyle w:val="6"/>
        <w:ind w:left="360" w:firstLine="0" w:firstLineChars="0"/>
        <w:rPr>
          <w:rFonts w:hint="eastAsia"/>
        </w:rPr>
      </w:pPr>
      <w:r>
        <w:rPr>
          <w:rFonts w:hint="eastAsia"/>
        </w:rPr>
        <w:t>（1）用户进行笼统或较笼统的主题浏览和检索。它允许用户从等级类目中任意选择检索范围，以对这些不同深度的主题类目进行浏览或检索；</w:t>
      </w:r>
    </w:p>
    <w:p>
      <w:pPr>
        <w:pStyle w:val="6"/>
        <w:ind w:left="360" w:firstLine="0" w:firstLineChars="0"/>
        <w:rPr>
          <w:rFonts w:hint="eastAsia"/>
        </w:rPr>
      </w:pPr>
      <w:r>
        <w:rPr>
          <w:rFonts w:hint="eastAsia"/>
        </w:rPr>
        <w:t>（2）当用户尚未形成很精确的检索概念时，采用主题指南作为检索起始点非常有效。</w:t>
      </w:r>
    </w:p>
    <w:p>
      <w:pPr>
        <w:pStyle w:val="6"/>
        <w:numPr>
          <w:ilvl w:val="0"/>
          <w:numId w:val="4"/>
        </w:numPr>
        <w:ind w:firstLineChars="0"/>
      </w:pPr>
      <w:r>
        <w:rPr>
          <w:rFonts w:hint="eastAsia"/>
        </w:rPr>
        <w:t>网络资源指南（概念、优缺点、类型、举例）</w:t>
      </w:r>
    </w:p>
    <w:p>
      <w:pPr>
        <w:pStyle w:val="6"/>
        <w:numPr>
          <w:numId w:val="0"/>
        </w:numPr>
        <w:ind w:leftChars="0"/>
        <w:rPr>
          <w:rFonts w:hint="eastAsia"/>
          <w:lang w:eastAsia="zh-CN"/>
        </w:rPr>
      </w:pPr>
      <w:r>
        <w:rPr>
          <w:rFonts w:hint="eastAsia"/>
          <w:b/>
          <w:bCs/>
          <w:lang w:val="en-US" w:eastAsia="zh-CN"/>
        </w:rPr>
        <w:t>网络资源指南：</w:t>
      </w:r>
      <w:r>
        <w:rPr>
          <w:rFonts w:hint="eastAsia"/>
        </w:rPr>
        <w:t>是由人工采集网上信息,然后按照一定分类标准,比如学科类型、主题等，建立网站分类目录，并将筛选后的信息分门别类放入各类目中供用户进行浏览。</w:t>
      </w:r>
      <w:r>
        <w:rPr>
          <w:rFonts w:hint="eastAsia"/>
          <w:lang w:eastAsia="zh-CN"/>
        </w:rPr>
        <w:t>（</w:t>
      </w:r>
      <w:r>
        <w:rPr>
          <w:rFonts w:hint="eastAsia"/>
          <w:lang w:val="en-US" w:eastAsia="zh-CN"/>
        </w:rPr>
        <w:t>名词解释</w:t>
      </w:r>
      <w:r>
        <w:rPr>
          <w:rFonts w:hint="eastAsia"/>
          <w:lang w:eastAsia="zh-CN"/>
        </w:rPr>
        <w:t>）</w:t>
      </w:r>
    </w:p>
    <w:p>
      <w:pPr>
        <w:pStyle w:val="6"/>
        <w:numPr>
          <w:numId w:val="0"/>
        </w:numPr>
        <w:ind w:leftChars="0"/>
        <w:rPr>
          <w:rFonts w:hint="eastAsia"/>
          <w:lang w:eastAsia="zh-CN"/>
        </w:rPr>
      </w:pPr>
      <w:r>
        <w:rPr>
          <w:rFonts w:hint="eastAsia"/>
          <w:b/>
          <w:bCs/>
          <w:lang w:eastAsia="zh-CN"/>
        </w:rPr>
        <w:t>优点</w:t>
      </w:r>
      <w:r>
        <w:rPr>
          <w:rFonts w:hint="eastAsia"/>
          <w:lang w:eastAsia="zh-CN"/>
        </w:rPr>
        <w:t>：</w:t>
      </w:r>
      <w:r>
        <w:rPr>
          <w:rFonts w:hint="eastAsia"/>
          <w:lang w:eastAsia="zh-CN"/>
        </w:rPr>
        <w:br w:type="textWrapping"/>
      </w:r>
      <w:r>
        <w:rPr>
          <w:rFonts w:hint="eastAsia"/>
          <w:lang w:eastAsia="zh-CN"/>
        </w:rPr>
        <w:t>1.信息组织的专题性较强,满足族性检索要求;</w:t>
      </w:r>
      <w:r>
        <w:rPr>
          <w:rFonts w:hint="eastAsia"/>
          <w:lang w:eastAsia="zh-CN"/>
        </w:rPr>
        <w:br w:type="textWrapping"/>
      </w:r>
      <w:r>
        <w:rPr>
          <w:rFonts w:hint="eastAsia"/>
          <w:lang w:eastAsia="zh-CN"/>
        </w:rPr>
        <w:t>2.使用简单,只要选择相关类目,依照页面之间的超链接指引很快就能到达目的信息,适于检索不熟悉的领域或建议不熟悉网络的用户使用.</w:t>
      </w:r>
    </w:p>
    <w:p>
      <w:pPr>
        <w:pStyle w:val="6"/>
        <w:numPr>
          <w:numId w:val="0"/>
        </w:numPr>
        <w:ind w:leftChars="0"/>
        <w:rPr>
          <w:rFonts w:hint="eastAsia"/>
          <w:lang w:eastAsia="zh-CN"/>
        </w:rPr>
      </w:pPr>
      <w:r>
        <w:rPr>
          <w:rFonts w:hint="eastAsia"/>
          <w:b/>
          <w:bCs/>
          <w:lang w:eastAsia="zh-CN"/>
        </w:rPr>
        <w:t>缺点</w:t>
      </w:r>
      <w:r>
        <w:rPr>
          <w:rFonts w:hint="eastAsia"/>
          <w:lang w:eastAsia="zh-CN"/>
        </w:rPr>
        <w:t>：</w:t>
      </w:r>
      <w:r>
        <w:rPr>
          <w:rFonts w:hint="eastAsia"/>
          <w:lang w:eastAsia="zh-CN"/>
        </w:rPr>
        <w:br w:type="textWrapping"/>
      </w:r>
      <w:r>
        <w:rPr>
          <w:rFonts w:hint="eastAsia"/>
          <w:lang w:eastAsia="zh-CN"/>
        </w:rPr>
        <w:t>1.人工采集信息的收录范围小，更新慢；</w:t>
      </w:r>
      <w:r>
        <w:rPr>
          <w:rFonts w:hint="eastAsia"/>
          <w:lang w:eastAsia="zh-CN"/>
        </w:rPr>
        <w:br w:type="textWrapping"/>
      </w:r>
      <w:r>
        <w:rPr>
          <w:rFonts w:hint="eastAsia"/>
          <w:lang w:eastAsia="zh-CN"/>
        </w:rPr>
        <w:t>2.受主观因素影响,类目设置不够科学，缺少规范</w:t>
      </w:r>
    </w:p>
    <w:p>
      <w:pPr>
        <w:pStyle w:val="6"/>
        <w:numPr>
          <w:numId w:val="0"/>
        </w:numPr>
        <w:ind w:leftChars="0"/>
        <w:rPr>
          <w:rFonts w:hint="eastAsia"/>
          <w:lang w:val="en-US" w:eastAsia="zh-CN"/>
        </w:rPr>
      </w:pPr>
      <w:r>
        <w:rPr>
          <w:rFonts w:hint="eastAsia"/>
          <w:lang w:val="en-US" w:eastAsia="zh-CN"/>
        </w:rPr>
        <w:t>主要有三种类型：</w:t>
      </w:r>
    </w:p>
    <w:p>
      <w:pPr>
        <w:pStyle w:val="6"/>
        <w:numPr>
          <w:numId w:val="0"/>
        </w:numPr>
        <w:ind w:leftChars="0"/>
        <w:rPr>
          <w:rFonts w:hint="eastAsia"/>
          <w:lang w:eastAsia="zh-CN"/>
        </w:rPr>
      </w:pPr>
      <w:r>
        <w:rPr>
          <w:rFonts w:hint="eastAsia"/>
          <w:b/>
          <w:bCs/>
          <w:lang w:eastAsia="zh-CN"/>
        </w:rPr>
        <w:t>学科信息门户</w:t>
      </w:r>
      <w:r>
        <w:rPr>
          <w:rFonts w:hint="eastAsia"/>
          <w:lang w:eastAsia="zh-CN"/>
        </w:rPr>
        <w:t>：是经过组织、有序化和人工处理、专家排选、定期检查处理的学科信息导航系统，其资源都是有效的</w:t>
      </w:r>
    </w:p>
    <w:p>
      <w:pPr>
        <w:pStyle w:val="6"/>
        <w:numPr>
          <w:numId w:val="0"/>
        </w:numPr>
        <w:ind w:leftChars="0"/>
        <w:rPr>
          <w:rFonts w:hint="eastAsia"/>
          <w:lang w:eastAsia="zh-CN"/>
        </w:rPr>
      </w:pPr>
      <w:r>
        <w:rPr>
          <w:rFonts w:hint="eastAsia"/>
          <w:lang w:eastAsia="zh-CN"/>
        </w:rPr>
        <w:t xml:space="preserve">搜索引擎目录[目录索引]：新浪目录http://dir.iask.com/   </w:t>
      </w:r>
    </w:p>
    <w:p>
      <w:pPr>
        <w:pStyle w:val="6"/>
        <w:numPr>
          <w:numId w:val="0"/>
        </w:numPr>
        <w:ind w:leftChars="0"/>
        <w:rPr>
          <w:rFonts w:hint="eastAsia"/>
          <w:lang w:eastAsia="zh-CN"/>
        </w:rPr>
      </w:pPr>
      <w:r>
        <w:rPr>
          <w:rFonts w:hint="eastAsia"/>
          <w:lang w:eastAsia="zh-CN"/>
        </w:rPr>
        <w:t xml:space="preserve">开放目录[ODP] http://dmoz.org/ </w:t>
      </w:r>
      <w:r>
        <w:rPr>
          <w:rFonts w:hint="eastAsia"/>
          <w:lang w:eastAsia="zh-CN"/>
        </w:rPr>
        <w:br w:type="textWrapping"/>
      </w:r>
      <w:r>
        <w:rPr>
          <w:rFonts w:hint="eastAsia"/>
          <w:lang w:eastAsia="zh-CN"/>
        </w:rPr>
        <w:t xml:space="preserve">中国艺术开放目录 http://www.aod.org.cn/ </w:t>
      </w:r>
      <w:r>
        <w:rPr>
          <w:rFonts w:hint="eastAsia"/>
          <w:lang w:eastAsia="zh-CN"/>
        </w:rPr>
        <w:br w:type="textWrapping"/>
      </w:r>
      <w:r>
        <w:rPr>
          <w:rFonts w:hint="eastAsia"/>
          <w:lang w:eastAsia="zh-CN"/>
        </w:rPr>
        <w:t xml:space="preserve">中国分类信息网 http://china.ndodo.com/ </w:t>
      </w:r>
    </w:p>
    <w:p>
      <w:pPr>
        <w:pStyle w:val="6"/>
        <w:numPr>
          <w:ilvl w:val="0"/>
          <w:numId w:val="4"/>
        </w:numPr>
        <w:ind w:firstLineChars="0"/>
      </w:pPr>
      <w:r>
        <w:rPr>
          <w:rFonts w:hint="eastAsia"/>
        </w:rPr>
        <w:t>网络资源目录分类法（主题、学科、图书、分面组配）</w:t>
      </w:r>
    </w:p>
    <w:p>
      <w:pPr>
        <w:pStyle w:val="6"/>
        <w:numPr>
          <w:numId w:val="0"/>
        </w:numPr>
        <w:ind w:leftChars="0"/>
        <w:rPr>
          <w:rFonts w:hint="eastAsia"/>
        </w:rPr>
      </w:pPr>
      <w:r>
        <w:rPr>
          <w:rFonts w:hint="eastAsia"/>
        </w:rPr>
        <w:t>主题分类法</w:t>
      </w:r>
    </w:p>
    <w:p>
      <w:pPr>
        <w:pStyle w:val="6"/>
        <w:numPr>
          <w:numId w:val="0"/>
        </w:numPr>
        <w:ind w:leftChars="0"/>
        <w:rPr>
          <w:rFonts w:hint="eastAsia"/>
        </w:rPr>
      </w:pPr>
      <w:r>
        <w:rPr>
          <w:rFonts w:hint="eastAsia"/>
        </w:rPr>
        <w:t>学科分类法</w:t>
      </w:r>
    </w:p>
    <w:p>
      <w:pPr>
        <w:pStyle w:val="6"/>
        <w:numPr>
          <w:numId w:val="0"/>
        </w:numPr>
        <w:ind w:leftChars="0"/>
        <w:rPr>
          <w:rFonts w:hint="eastAsia"/>
        </w:rPr>
      </w:pPr>
      <w:r>
        <w:rPr>
          <w:rFonts w:hint="eastAsia"/>
        </w:rPr>
        <w:t>图书分类法</w:t>
      </w:r>
    </w:p>
    <w:p>
      <w:pPr>
        <w:pStyle w:val="6"/>
        <w:numPr>
          <w:numId w:val="0"/>
        </w:numPr>
        <w:ind w:leftChars="0"/>
      </w:pPr>
      <w:r>
        <w:rPr>
          <w:rFonts w:hint="eastAsia"/>
        </w:rPr>
        <w:t xml:space="preserve">分面组配法 </w:t>
      </w:r>
    </w:p>
    <w:p>
      <w:pPr>
        <w:pStyle w:val="6"/>
        <w:numPr>
          <w:ilvl w:val="0"/>
          <w:numId w:val="4"/>
        </w:numPr>
        <w:ind w:firstLineChars="0"/>
      </w:pPr>
      <w:r>
        <w:rPr>
          <w:rFonts w:hint="eastAsia"/>
        </w:rPr>
        <w:t>搜索引擎：元搜索引擎和垂直搜索引擎的概念</w:t>
      </w:r>
    </w:p>
    <w:p>
      <w:pPr>
        <w:pStyle w:val="6"/>
        <w:numPr>
          <w:numId w:val="0"/>
        </w:numPr>
        <w:ind w:leftChars="0"/>
        <w:rPr>
          <w:rFonts w:hint="eastAsia"/>
        </w:rPr>
      </w:pPr>
      <w:r>
        <w:rPr>
          <w:rFonts w:hint="eastAsia"/>
          <w:b/>
          <w:bCs/>
        </w:rPr>
        <w:t>搜索引擎</w:t>
      </w:r>
      <w:r>
        <w:rPr>
          <w:rFonts w:hint="eastAsia"/>
        </w:rPr>
        <w:t>，也叫关键词检索工具，其实就是定期搜索因特网（以WWW为主）并收集新网页信息的计算机程序。</w:t>
      </w:r>
    </w:p>
    <w:p>
      <w:pPr>
        <w:pStyle w:val="6"/>
        <w:numPr>
          <w:numId w:val="0"/>
        </w:numPr>
        <w:ind w:leftChars="0"/>
        <w:rPr>
          <w:rFonts w:hint="eastAsia"/>
          <w:lang w:eastAsia="zh-CN"/>
        </w:rPr>
      </w:pPr>
      <w:r>
        <w:rPr>
          <w:rFonts w:hint="eastAsia"/>
          <w:b/>
          <w:bCs/>
        </w:rPr>
        <w:t>垂直搜索引擎</w:t>
      </w:r>
      <w:r>
        <w:rPr>
          <w:rFonts w:hint="eastAsia"/>
        </w:rPr>
        <w:t>：即专业或专用搜索引擎，它专门用来检索某一主题范围或某一类型信息</w:t>
      </w:r>
      <w:r>
        <w:rPr>
          <w:rFonts w:hint="eastAsia"/>
          <w:lang w:eastAsia="zh-CN"/>
        </w:rPr>
        <w:t>，</w:t>
      </w:r>
      <w:r>
        <w:rPr>
          <w:rFonts w:hint="eastAsia"/>
        </w:rPr>
        <w:t>追求专业性与服务深度是它的特点。</w:t>
      </w:r>
      <w:r>
        <w:rPr>
          <w:rFonts w:hint="eastAsia"/>
          <w:lang w:eastAsia="zh-CN"/>
        </w:rPr>
        <w:t>（</w:t>
      </w:r>
      <w:r>
        <w:rPr>
          <w:rFonts w:hint="eastAsia"/>
          <w:lang w:val="en-US" w:eastAsia="zh-CN"/>
        </w:rPr>
        <w:t>名词解释</w:t>
      </w:r>
      <w:r>
        <w:rPr>
          <w:rFonts w:hint="eastAsia"/>
          <w:lang w:eastAsia="zh-CN"/>
        </w:rPr>
        <w:t>）</w:t>
      </w:r>
    </w:p>
    <w:p>
      <w:pPr>
        <w:pStyle w:val="6"/>
        <w:numPr>
          <w:numId w:val="0"/>
        </w:numPr>
        <w:ind w:leftChars="0"/>
        <w:rPr>
          <w:rFonts w:hint="eastAsia"/>
          <w:lang w:eastAsia="zh-CN"/>
        </w:rPr>
      </w:pPr>
      <w:r>
        <w:rPr>
          <w:rFonts w:hint="eastAsia"/>
          <w:lang w:val="en-US" w:eastAsia="zh-CN"/>
        </w:rPr>
        <w:t>特点：</w:t>
      </w:r>
      <w:r>
        <w:rPr>
          <w:rFonts w:hint="eastAsia"/>
        </w:rPr>
        <w:t>专业性与服务深度</w:t>
      </w:r>
      <w:r>
        <w:rPr>
          <w:rFonts w:hint="eastAsia"/>
          <w:lang w:eastAsia="zh-CN"/>
        </w:rPr>
        <w:t>；</w:t>
      </w:r>
    </w:p>
    <w:p>
      <w:pPr>
        <w:pStyle w:val="6"/>
        <w:numPr>
          <w:numId w:val="0"/>
        </w:numPr>
        <w:ind w:leftChars="0"/>
        <w:rPr>
          <w:rFonts w:hint="eastAsia"/>
          <w:lang w:val="en-US" w:eastAsia="zh-CN"/>
        </w:rPr>
      </w:pPr>
      <w:r>
        <w:rPr>
          <w:rFonts w:hint="eastAsia"/>
          <w:lang w:val="en-US" w:eastAsia="zh-CN"/>
        </w:rPr>
        <w:t>优势：检出结果重复率低、相关性强 、查准率高，适合于满足较具体的 、针对性强的检索要求 。</w:t>
      </w:r>
    </w:p>
    <w:p>
      <w:pPr>
        <w:pStyle w:val="6"/>
        <w:numPr>
          <w:numId w:val="0"/>
        </w:numPr>
        <w:ind w:leftChars="0"/>
        <w:rPr>
          <w:rFonts w:hint="eastAsia"/>
          <w:lang w:val="en-US" w:eastAsia="zh-CN"/>
        </w:rPr>
      </w:pPr>
      <w:r>
        <w:rPr>
          <w:rFonts w:hint="eastAsia"/>
          <w:b/>
          <w:bCs/>
          <w:lang w:val="en-US" w:eastAsia="zh-CN"/>
        </w:rPr>
        <w:t>元搜索引擎：</w:t>
      </w:r>
      <w:r>
        <w:rPr>
          <w:rFonts w:hint="eastAsia"/>
          <w:lang w:val="en-US" w:eastAsia="zh-CN"/>
        </w:rPr>
        <w:t>是为弥补搜索引擎费事费力之不足而出现的网上辅助检索工具。一般的独立搜索引擎检索范围仅限于其本身的数据库，而元搜索引擎则将用户的检索提问同时送达多个独立搜索引擎的不同数据库中进行检索，在很短时间内就能从这些数据库中检出相关记录的集合。（名词解释）</w:t>
      </w:r>
    </w:p>
    <w:p>
      <w:pPr>
        <w:pStyle w:val="6"/>
        <w:numPr>
          <w:numId w:val="0"/>
        </w:numPr>
        <w:ind w:leftChars="0"/>
        <w:rPr>
          <w:rFonts w:hint="eastAsia"/>
          <w:lang w:val="en-US" w:eastAsia="zh-CN"/>
        </w:rPr>
      </w:pPr>
      <w:r>
        <w:rPr>
          <w:rFonts w:hint="eastAsia"/>
          <w:lang w:val="en-US" w:eastAsia="zh-CN"/>
        </w:rPr>
        <w:t>选择关键词时应注意以下几点：</w:t>
      </w:r>
    </w:p>
    <w:p>
      <w:pPr>
        <w:pStyle w:val="6"/>
        <w:numPr>
          <w:numId w:val="0"/>
        </w:numPr>
        <w:ind w:leftChars="0"/>
        <w:rPr>
          <w:rFonts w:hint="eastAsia"/>
          <w:lang w:val="en-US" w:eastAsia="zh-CN"/>
        </w:rPr>
      </w:pPr>
      <w:r>
        <w:rPr>
          <w:rFonts w:hint="eastAsia"/>
          <w:lang w:val="en-US" w:eastAsia="zh-CN"/>
        </w:rPr>
        <w:t>(1)选择专指性强的词(2)多角度选词(3)选择限制主题的词</w:t>
      </w:r>
    </w:p>
    <w:p>
      <w:pPr>
        <w:pStyle w:val="6"/>
        <w:numPr>
          <w:ilvl w:val="0"/>
          <w:numId w:val="4"/>
        </w:numPr>
        <w:ind w:firstLineChars="0"/>
      </w:pPr>
      <w:r>
        <w:rPr>
          <w:rFonts w:hint="eastAsia"/>
        </w:rPr>
        <w:t>博客、网络日志和RSS的概念及使用</w:t>
      </w:r>
    </w:p>
    <w:p>
      <w:pPr>
        <w:pStyle w:val="6"/>
        <w:numPr>
          <w:numId w:val="0"/>
        </w:numPr>
        <w:ind w:leftChars="0"/>
      </w:pPr>
      <w:r>
        <w:rPr>
          <w:rFonts w:hint="eastAsia"/>
          <w:b/>
          <w:bCs/>
        </w:rPr>
        <w:t>博客与网络日记的区别</w:t>
      </w:r>
      <w:r>
        <w:rPr>
          <w:rFonts w:hint="eastAsia"/>
          <w:lang w:eastAsia="zh-CN"/>
        </w:rPr>
        <w:t>：</w:t>
      </w:r>
      <w:r>
        <w:rPr>
          <w:rFonts w:hint="eastAsia"/>
        </w:rPr>
        <w:t>它并不等同于“网络日记”。作为网络日记是带有很明显的私人性质的，而Blog则是私人性和公共性的有效结合，它绝不仅仅是纯粹个人思想的表达和日常琐事的记录，它所提供的内容可以用来进行交流和为他人提供帮助，是可以包容整个互联网的，具有极高的共享精神和价值。</w:t>
      </w:r>
    </w:p>
    <w:p>
      <w:pPr>
        <w:pStyle w:val="6"/>
        <w:numPr>
          <w:ilvl w:val="0"/>
          <w:numId w:val="4"/>
        </w:numPr>
        <w:ind w:firstLineChars="0"/>
      </w:pPr>
      <w:r>
        <w:rPr>
          <w:rFonts w:hint="eastAsia"/>
        </w:rPr>
        <w:t>开放获取信息资源：OA的定义，获取OA资源的三个途径及目的、电子预印本概念</w:t>
      </w:r>
    </w:p>
    <w:p>
      <w:pPr>
        <w:pStyle w:val="6"/>
        <w:numPr>
          <w:numId w:val="0"/>
        </w:numPr>
        <w:ind w:leftChars="0"/>
        <w:rPr>
          <w:rFonts w:hint="eastAsia"/>
        </w:rPr>
      </w:pPr>
      <w:r>
        <w:rPr>
          <w:rFonts w:hint="eastAsia"/>
          <w:b/>
          <w:bCs/>
        </w:rPr>
        <w:t>开放获取信息资源的目的</w:t>
      </w:r>
      <w:r>
        <w:rPr>
          <w:rFonts w:hint="eastAsia"/>
          <w:lang w:eastAsia="zh-CN"/>
        </w:rPr>
        <w:t>：</w:t>
      </w:r>
      <w:r>
        <w:rPr>
          <w:rFonts w:hint="eastAsia"/>
        </w:rPr>
        <w:t>开放获取(Open Access)是国际学术界、出版界、图书情报界为了推动科研成果利用互联网自由传播而采取的运动。其目的是促进科学及人文信息的广泛交流，促进利用互联网进行科学交流与出版，提升科学研究的公共利用程度、保障科学信息的长期保存，提高科学研究的效率。</w:t>
      </w:r>
    </w:p>
    <w:p>
      <w:pPr>
        <w:pStyle w:val="6"/>
        <w:numPr>
          <w:numId w:val="0"/>
        </w:numPr>
        <w:ind w:leftChars="0"/>
        <w:rPr>
          <w:rFonts w:hint="eastAsia"/>
          <w:lang w:eastAsia="zh-CN"/>
        </w:rPr>
      </w:pPr>
      <w:r>
        <w:rPr>
          <w:rFonts w:hint="eastAsia"/>
          <w:b/>
          <w:bCs/>
        </w:rPr>
        <w:t>开放获取数字资源</w:t>
      </w:r>
      <w:r>
        <w:rPr>
          <w:rFonts w:hint="eastAsia"/>
        </w:rPr>
        <w:t>是网络上重要的共享学术信息资源，提供期刊论文全文的免费阅读，是获取学术信息的一种新模式。</w:t>
      </w:r>
      <w:r>
        <w:rPr>
          <w:rFonts w:hint="eastAsia"/>
          <w:lang w:eastAsia="zh-CN"/>
        </w:rPr>
        <w:t>（</w:t>
      </w:r>
      <w:r>
        <w:rPr>
          <w:rFonts w:hint="eastAsia"/>
        </w:rPr>
        <w:t>名词解释</w:t>
      </w:r>
      <w:r>
        <w:rPr>
          <w:rFonts w:hint="eastAsia"/>
          <w:lang w:eastAsia="zh-CN"/>
        </w:rPr>
        <w:t>）</w:t>
      </w:r>
    </w:p>
    <w:p>
      <w:pPr>
        <w:pStyle w:val="6"/>
        <w:numPr>
          <w:numId w:val="0"/>
        </w:numPr>
        <w:ind w:leftChars="0"/>
      </w:pPr>
      <w:r>
        <w:rPr>
          <w:rFonts w:hint="eastAsia"/>
          <w:lang w:eastAsia="zh-CN"/>
        </w:rPr>
        <w:t xml:space="preserve">信息资源开放获取的三个途径：开放获取仓储、开放获取期刊、个人网页 </w:t>
      </w:r>
    </w:p>
    <w:p>
      <w:pPr>
        <w:rPr>
          <w:b/>
        </w:rPr>
      </w:pPr>
      <w:r>
        <w:rPr>
          <w:rFonts w:hint="eastAsia"/>
          <w:b/>
        </w:rPr>
        <w:t>Ch3学术数据库资源</w:t>
      </w:r>
    </w:p>
    <w:p>
      <w:pPr>
        <w:pStyle w:val="6"/>
        <w:numPr>
          <w:ilvl w:val="0"/>
          <w:numId w:val="5"/>
        </w:numPr>
        <w:ind w:firstLineChars="0"/>
      </w:pPr>
      <w:r>
        <w:rPr>
          <w:rFonts w:hint="eastAsia"/>
        </w:rPr>
        <w:t>科技信息源的概念及其主要组成：图书、期刊、会议论文、标准文献（国际标准采用的方式）、专利文献、学位论文的概念、类型；特别是专利、学位论文、会议文献的检索功能、途径及相关数据库</w:t>
      </w:r>
    </w:p>
    <w:p>
      <w:pPr>
        <w:pStyle w:val="6"/>
        <w:numPr>
          <w:numId w:val="0"/>
        </w:numPr>
        <w:ind w:leftChars="0"/>
      </w:pPr>
      <w:r>
        <w:rPr>
          <w:rFonts w:hint="eastAsia"/>
        </w:rPr>
        <w:t>科技信息源是指人们在进行科研及技术工作时使用频率比较高的十种情报来源的总称。</w:t>
      </w:r>
    </w:p>
    <w:p>
      <w:pPr>
        <w:pStyle w:val="6"/>
        <w:numPr>
          <w:numId w:val="0"/>
        </w:numPr>
        <w:ind w:leftChars="0"/>
        <w:rPr>
          <w:rFonts w:hint="eastAsia"/>
          <w:b w:val="0"/>
          <w:bCs w:val="0"/>
          <w:lang w:eastAsia="zh-CN"/>
        </w:rPr>
      </w:pPr>
      <w:r>
        <w:rPr>
          <w:rFonts w:hint="eastAsia"/>
          <w:b/>
          <w:bCs/>
        </w:rPr>
        <w:t>十大科技信息源</w:t>
      </w:r>
      <w:r>
        <w:rPr>
          <w:rFonts w:hint="eastAsia"/>
          <w:b/>
          <w:bCs/>
          <w:lang w:eastAsia="zh-CN"/>
        </w:rPr>
        <w:t>：</w:t>
      </w:r>
      <w:r>
        <w:rPr>
          <w:rFonts w:hint="eastAsia"/>
          <w:b w:val="0"/>
          <w:bCs w:val="0"/>
          <w:lang w:eastAsia="zh-CN"/>
        </w:rPr>
        <w:t>（1）科技图书（2）科技期刊（3）科技报告（4）会议文献（5）专利文献（6）标准文献（7）学位论文（8）产品资料（9）技术档案（10）报纸</w:t>
      </w:r>
    </w:p>
    <w:p>
      <w:pPr>
        <w:pStyle w:val="6"/>
        <w:numPr>
          <w:numId w:val="0"/>
        </w:numPr>
        <w:ind w:leftChars="0"/>
        <w:rPr>
          <w:rFonts w:hint="eastAsia"/>
          <w:b w:val="0"/>
          <w:bCs w:val="0"/>
          <w:lang w:eastAsia="zh-CN"/>
        </w:rPr>
      </w:pPr>
      <w:r>
        <w:rPr>
          <w:rFonts w:hint="eastAsia"/>
          <w:b/>
          <w:bCs/>
          <w:lang w:eastAsia="zh-CN"/>
        </w:rPr>
        <w:t>会议文献</w:t>
      </w:r>
      <w:r>
        <w:rPr>
          <w:rFonts w:hint="eastAsia"/>
          <w:b w:val="0"/>
          <w:bCs w:val="0"/>
          <w:lang w:eastAsia="zh-CN"/>
        </w:rPr>
        <w:t>：是指学术会议文献，它往往反映出科学技术的发展趋势（</w:t>
      </w:r>
      <w:r>
        <w:rPr>
          <w:rFonts w:hint="eastAsia"/>
          <w:b w:val="0"/>
          <w:bCs w:val="0"/>
          <w:lang w:val="en-US" w:eastAsia="zh-CN"/>
        </w:rPr>
        <w:t>名词解释</w:t>
      </w:r>
      <w:r>
        <w:rPr>
          <w:rFonts w:hint="eastAsia"/>
          <w:b w:val="0"/>
          <w:bCs w:val="0"/>
          <w:lang w:eastAsia="zh-CN"/>
        </w:rPr>
        <w:t>）</w:t>
      </w:r>
    </w:p>
    <w:p>
      <w:pPr>
        <w:pStyle w:val="6"/>
        <w:numPr>
          <w:numId w:val="0"/>
        </w:numPr>
        <w:ind w:leftChars="0"/>
        <w:rPr>
          <w:rFonts w:hint="eastAsia"/>
          <w:b w:val="0"/>
          <w:bCs w:val="0"/>
          <w:lang w:eastAsia="zh-CN"/>
        </w:rPr>
      </w:pPr>
      <w:r>
        <w:rPr>
          <w:rFonts w:hint="eastAsia"/>
          <w:b/>
          <w:bCs/>
          <w:lang w:eastAsia="zh-CN"/>
        </w:rPr>
        <w:t>学位论文</w:t>
      </w:r>
      <w:r>
        <w:rPr>
          <w:rFonts w:hint="eastAsia"/>
          <w:b w:val="0"/>
          <w:bCs w:val="0"/>
          <w:lang w:eastAsia="zh-CN"/>
        </w:rPr>
        <w:t>：是高校研究生、毕业生为获得学位进行科学研究而写出的学术性论文。按学位不同可分为学士论文、硕士论文和博士论文。 硕士和博士论文具有一定的学术性、独创性、系统性和完整性, 具有重要的参考价值。（名词解释）</w:t>
      </w:r>
    </w:p>
    <w:p>
      <w:pPr>
        <w:pStyle w:val="6"/>
        <w:numPr>
          <w:numId w:val="0"/>
        </w:numPr>
        <w:ind w:leftChars="0"/>
        <w:rPr>
          <w:rFonts w:hint="eastAsia"/>
          <w:b w:val="0"/>
          <w:bCs w:val="0"/>
          <w:lang w:eastAsia="zh-CN"/>
        </w:rPr>
      </w:pPr>
      <w:r>
        <w:rPr>
          <w:rFonts w:hint="eastAsia"/>
          <w:b/>
          <w:bCs/>
          <w:lang w:eastAsia="zh-CN"/>
        </w:rPr>
        <w:t>十大情报源中，最重要的是（期刊、会议论文和专利）。</w:t>
      </w:r>
    </w:p>
    <w:p>
      <w:pPr>
        <w:pStyle w:val="6"/>
        <w:numPr>
          <w:ilvl w:val="0"/>
          <w:numId w:val="5"/>
        </w:numPr>
        <w:ind w:firstLineChars="0"/>
      </w:pPr>
      <w:r>
        <w:rPr>
          <w:rFonts w:hint="eastAsia"/>
        </w:rPr>
        <w:t>了解万方数据平台的检索功能与所包含的子库</w:t>
      </w:r>
    </w:p>
    <w:p>
      <w:pPr>
        <w:pStyle w:val="6"/>
        <w:numPr>
          <w:numId w:val="0"/>
        </w:numPr>
        <w:ind w:leftChars="0"/>
      </w:pPr>
      <w:r>
        <w:rPr>
          <w:rFonts w:hint="eastAsia"/>
        </w:rPr>
        <w:t>万方数据--中国学位论文数据库——全文型数据库</w:t>
      </w:r>
    </w:p>
    <w:p>
      <w:pPr>
        <w:pStyle w:val="6"/>
        <w:numPr>
          <w:ilvl w:val="0"/>
          <w:numId w:val="5"/>
        </w:numPr>
        <w:ind w:firstLineChars="0"/>
      </w:pPr>
      <w:r>
        <w:rPr>
          <w:rFonts w:hint="eastAsia"/>
        </w:rPr>
        <w:t>数字图书馆的价值、为什么要使用、普及</w:t>
      </w:r>
    </w:p>
    <w:p>
      <w:pPr>
        <w:pStyle w:val="6"/>
        <w:numPr>
          <w:ilvl w:val="0"/>
          <w:numId w:val="6"/>
        </w:numPr>
        <w:ind w:leftChars="0"/>
        <w:rPr>
          <w:rFonts w:hint="eastAsia"/>
          <w:lang w:eastAsia="zh-CN"/>
        </w:rPr>
      </w:pPr>
      <w:r>
        <w:rPr>
          <w:rFonts w:hint="eastAsia"/>
        </w:rPr>
        <w:t>为什么要使用数字图书馆</w:t>
      </w:r>
      <w:r>
        <w:rPr>
          <w:rFonts w:hint="eastAsia"/>
          <w:lang w:eastAsia="zh-CN"/>
        </w:rPr>
        <w:t>：据美国科学基金会、凯斯工学院基金委员会和日本国家统计局的调查数据，一个研发人员的研发工作时间占一半以上</w:t>
      </w:r>
    </w:p>
    <w:p>
      <w:pPr>
        <w:pStyle w:val="6"/>
        <w:numPr>
          <w:numId w:val="0"/>
        </w:numPr>
        <w:ind w:leftChars="200"/>
        <w:rPr>
          <w:rFonts w:hint="eastAsia"/>
          <w:lang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数字图书馆的价值：</w:t>
      </w:r>
      <w:r>
        <w:rPr>
          <w:rFonts w:hint="eastAsia"/>
          <w:lang w:eastAsia="zh-CN"/>
        </w:rPr>
        <w:t>提高了信息知识资源共享与利用效率；加快了学术资源的交流速度；培养了教师和学生的文献信息获取能力；提升了学校的整体教学科研水平；</w:t>
      </w:r>
    </w:p>
    <w:p>
      <w:pPr>
        <w:pStyle w:val="6"/>
        <w:numPr>
          <w:ilvl w:val="0"/>
          <w:numId w:val="5"/>
        </w:numPr>
        <w:ind w:firstLineChars="0"/>
      </w:pPr>
      <w:r>
        <w:rPr>
          <w:rFonts w:hint="eastAsia"/>
        </w:rPr>
        <w:t>主要文献类型的著录格式</w:t>
      </w:r>
    </w:p>
    <w:p>
      <w:pPr>
        <w:pStyle w:val="6"/>
        <w:numPr>
          <w:numId w:val="0"/>
        </w:numPr>
        <w:ind w:leftChars="0"/>
        <w:rPr>
          <w:rFonts w:hint="eastAsia"/>
        </w:rPr>
      </w:pPr>
      <w:r>
        <w:rPr>
          <w:rFonts w:hint="eastAsia"/>
        </w:rPr>
        <w:t>（1）期刊</w:t>
      </w:r>
    </w:p>
    <w:p>
      <w:pPr>
        <w:pStyle w:val="6"/>
        <w:numPr>
          <w:numId w:val="0"/>
        </w:numPr>
        <w:ind w:leftChars="0"/>
        <w:rPr>
          <w:rFonts w:hint="eastAsia"/>
        </w:rPr>
      </w:pPr>
      <w:r>
        <w:rPr>
          <w:rFonts w:hint="eastAsia"/>
        </w:rPr>
        <w:t>[序号] 主要责任者．文献题名[J]．刊名，出版年，卷号(期号)：起止页码.</w:t>
      </w:r>
    </w:p>
    <w:p>
      <w:pPr>
        <w:pStyle w:val="6"/>
        <w:numPr>
          <w:numId w:val="0"/>
        </w:numPr>
        <w:ind w:leftChars="0"/>
        <w:rPr>
          <w:rFonts w:hint="eastAsia"/>
        </w:rPr>
      </w:pPr>
      <w:r>
        <w:rPr>
          <w:rFonts w:hint="eastAsia"/>
        </w:rPr>
        <w:t>[1] 伊廷夫，徐相连.实验室一级管理体制的改革与实践[J].实验室研究与探索,2003，22（5）：82-86．</w:t>
      </w:r>
    </w:p>
    <w:p>
      <w:pPr>
        <w:pStyle w:val="6"/>
        <w:numPr>
          <w:numId w:val="0"/>
        </w:numPr>
        <w:ind w:leftChars="0"/>
        <w:rPr>
          <w:rFonts w:hint="eastAsia"/>
        </w:rPr>
      </w:pPr>
      <w:r>
        <w:rPr>
          <w:rFonts w:hint="eastAsia"/>
        </w:rPr>
        <w:t>（2）图书</w:t>
      </w:r>
    </w:p>
    <w:p>
      <w:pPr>
        <w:pStyle w:val="6"/>
        <w:numPr>
          <w:numId w:val="0"/>
        </w:numPr>
        <w:ind w:leftChars="0"/>
        <w:rPr>
          <w:rFonts w:hint="eastAsia"/>
        </w:rPr>
      </w:pPr>
      <w:r>
        <w:rPr>
          <w:rFonts w:hint="eastAsia"/>
        </w:rPr>
        <w:t>[序号] 主要责任者．图书题名[M]．其他责任者(如编者译者)．版本（第一版不用标出）．出版地：出版者，出版年：起止页码．</w:t>
      </w:r>
    </w:p>
    <w:p>
      <w:pPr>
        <w:pStyle w:val="6"/>
        <w:numPr>
          <w:numId w:val="0"/>
        </w:numPr>
        <w:ind w:leftChars="0"/>
        <w:rPr>
          <w:rFonts w:hint="eastAsia"/>
        </w:rPr>
      </w:pPr>
      <w:r>
        <w:rPr>
          <w:rFonts w:hint="eastAsia"/>
        </w:rPr>
        <w:t>[2] 霍斯尼R K.谷物科学与工艺学原理[M].李庆龙，译．北京：中国食品出版社，1989：20-30．</w:t>
      </w:r>
    </w:p>
    <w:p>
      <w:pPr>
        <w:pStyle w:val="6"/>
        <w:numPr>
          <w:numId w:val="0"/>
        </w:numPr>
        <w:ind w:leftChars="0"/>
        <w:rPr>
          <w:rFonts w:hint="eastAsia"/>
        </w:rPr>
      </w:pPr>
      <w:r>
        <w:rPr>
          <w:rFonts w:hint="eastAsia"/>
        </w:rPr>
        <w:t>（3）论文集、会议录</w:t>
      </w:r>
    </w:p>
    <w:p>
      <w:pPr>
        <w:pStyle w:val="6"/>
        <w:numPr>
          <w:numId w:val="0"/>
        </w:numPr>
        <w:ind w:leftChars="0"/>
        <w:rPr>
          <w:rFonts w:hint="eastAsia"/>
        </w:rPr>
      </w:pPr>
      <w:r>
        <w:rPr>
          <w:rFonts w:hint="eastAsia"/>
        </w:rPr>
        <w:t>1没有析出文献</w:t>
      </w:r>
    </w:p>
    <w:p>
      <w:pPr>
        <w:pStyle w:val="6"/>
        <w:numPr>
          <w:numId w:val="0"/>
        </w:numPr>
        <w:ind w:leftChars="0"/>
        <w:rPr>
          <w:rFonts w:hint="eastAsia"/>
        </w:rPr>
      </w:pPr>
      <w:r>
        <w:rPr>
          <w:rFonts w:hint="eastAsia"/>
        </w:rPr>
        <w:t>[序号] 主要责任者．文献题名[C]．出版地：出版者，出版年：起止页码．</w:t>
      </w:r>
    </w:p>
    <w:p>
      <w:pPr>
        <w:pStyle w:val="6"/>
        <w:numPr>
          <w:numId w:val="0"/>
        </w:numPr>
        <w:ind w:leftChars="0"/>
        <w:rPr>
          <w:rFonts w:hint="eastAsia"/>
        </w:rPr>
      </w:pPr>
      <w:r>
        <w:rPr>
          <w:rFonts w:hint="eastAsia"/>
        </w:rPr>
        <w:t>2有析出文献</w:t>
      </w:r>
    </w:p>
    <w:p>
      <w:pPr>
        <w:pStyle w:val="6"/>
        <w:numPr>
          <w:numId w:val="0"/>
        </w:numPr>
        <w:ind w:leftChars="0"/>
        <w:rPr>
          <w:rFonts w:hint="eastAsia"/>
        </w:rPr>
      </w:pPr>
      <w:r>
        <w:rPr>
          <w:rFonts w:hint="eastAsia"/>
        </w:rPr>
        <w:t>[序号] 主要责任者．析出文献题名[C]//文集编者姓名．会议文集名[C].出版地：出版者，出版年：起止页码</w:t>
      </w:r>
    </w:p>
    <w:p>
      <w:pPr>
        <w:pStyle w:val="6"/>
        <w:numPr>
          <w:numId w:val="0"/>
        </w:numPr>
        <w:ind w:leftChars="0"/>
        <w:rPr>
          <w:rFonts w:hint="eastAsia"/>
        </w:rPr>
      </w:pPr>
      <w:r>
        <w:rPr>
          <w:rFonts w:hint="eastAsia"/>
        </w:rPr>
        <w:t>[3] 司宗国，王群．重子湮没快度关联的研究[C]//赵维勤，高崇寿,编．第五届高能粒子产生和重离子碰撞理论研讨会文集.北京：中国高等科学技术中心出版，1996：105-107．</w:t>
      </w:r>
    </w:p>
    <w:p>
      <w:pPr>
        <w:pStyle w:val="6"/>
        <w:numPr>
          <w:numId w:val="0"/>
        </w:numPr>
        <w:ind w:leftChars="0"/>
        <w:rPr>
          <w:rFonts w:hint="eastAsia"/>
        </w:rPr>
      </w:pPr>
      <w:r>
        <w:rPr>
          <w:rFonts w:hint="eastAsia"/>
        </w:rPr>
        <w:t>（4）标准</w:t>
      </w:r>
    </w:p>
    <w:p>
      <w:pPr>
        <w:pStyle w:val="6"/>
        <w:numPr>
          <w:numId w:val="0"/>
        </w:numPr>
        <w:ind w:leftChars="0"/>
        <w:rPr>
          <w:rFonts w:hint="eastAsia"/>
        </w:rPr>
      </w:pPr>
      <w:r>
        <w:rPr>
          <w:rFonts w:hint="eastAsia"/>
        </w:rPr>
        <w:t>[序号] 标准编号,标准名称[S].出版年.</w:t>
      </w:r>
    </w:p>
    <w:p>
      <w:pPr>
        <w:pStyle w:val="6"/>
        <w:numPr>
          <w:numId w:val="0"/>
        </w:numPr>
        <w:ind w:leftChars="0"/>
        <w:rPr>
          <w:rFonts w:hint="eastAsia"/>
        </w:rPr>
      </w:pPr>
      <w:r>
        <w:rPr>
          <w:rFonts w:hint="eastAsia"/>
        </w:rPr>
        <w:t>[4] GB/T 16159-1996,汉语拼音正词法基本规则[S].1996.</w:t>
      </w:r>
    </w:p>
    <w:p>
      <w:pPr>
        <w:pStyle w:val="6"/>
        <w:numPr>
          <w:numId w:val="0"/>
        </w:numPr>
        <w:ind w:leftChars="0"/>
        <w:rPr>
          <w:rFonts w:hint="eastAsia"/>
        </w:rPr>
      </w:pPr>
      <w:r>
        <w:rPr>
          <w:rFonts w:hint="eastAsia"/>
        </w:rPr>
        <w:t>（5）专利</w:t>
      </w:r>
    </w:p>
    <w:p>
      <w:pPr>
        <w:pStyle w:val="6"/>
        <w:numPr>
          <w:numId w:val="0"/>
        </w:numPr>
        <w:ind w:leftChars="0"/>
        <w:rPr>
          <w:rFonts w:hint="eastAsia"/>
        </w:rPr>
      </w:pPr>
      <w:r>
        <w:rPr>
          <w:rFonts w:hint="eastAsia"/>
        </w:rPr>
        <w:t>[序号] 专利申请者.专利题名：专利国别，专利号[P].公告或公开日期.</w:t>
      </w:r>
    </w:p>
    <w:p>
      <w:pPr>
        <w:pStyle w:val="6"/>
        <w:numPr>
          <w:numId w:val="0"/>
        </w:numPr>
        <w:ind w:leftChars="0"/>
        <w:rPr>
          <w:rFonts w:hint="eastAsia"/>
        </w:rPr>
      </w:pPr>
      <w:r>
        <w:rPr>
          <w:rFonts w:hint="eastAsia"/>
        </w:rPr>
        <w:t>[5] 姜锡洲.一种温热外敷药制备方案：中国,881056073[P].1989-07-26.</w:t>
      </w:r>
    </w:p>
    <w:p>
      <w:pPr>
        <w:pStyle w:val="6"/>
        <w:numPr>
          <w:numId w:val="0"/>
        </w:numPr>
        <w:ind w:leftChars="0"/>
        <w:rPr>
          <w:rFonts w:hint="eastAsia"/>
        </w:rPr>
      </w:pPr>
      <w:r>
        <w:rPr>
          <w:rFonts w:hint="eastAsia"/>
        </w:rPr>
        <w:t>（6）电子文献</w:t>
      </w:r>
    </w:p>
    <w:p>
      <w:pPr>
        <w:pStyle w:val="6"/>
        <w:numPr>
          <w:numId w:val="0"/>
        </w:numPr>
        <w:ind w:leftChars="0"/>
        <w:rPr>
          <w:rFonts w:hint="eastAsia"/>
        </w:rPr>
      </w:pPr>
      <w:r>
        <w:rPr>
          <w:rFonts w:hint="eastAsia"/>
        </w:rPr>
        <w:t>[序号] 主要责任者.题名[EB/OL].发表或更新日期/引用日期(任选，前者用括号，后者用中括号).电子文献的出处或可获得地址.</w:t>
      </w:r>
    </w:p>
    <w:p>
      <w:pPr>
        <w:pStyle w:val="6"/>
        <w:numPr>
          <w:numId w:val="0"/>
        </w:numPr>
        <w:ind w:leftChars="0"/>
        <w:rPr>
          <w:rFonts w:hint="eastAsia"/>
        </w:rPr>
      </w:pPr>
      <w:r>
        <w:rPr>
          <w:rFonts w:hint="eastAsia"/>
        </w:rPr>
        <w:t>[6] 王明亮.关于中国学术期刊标准化数据库系统工程的进展[EB/OL]. (1998-08-16)[1998-10-04].http：//www.cajcd.edu.cn/pub/wml.tex/980810-2.html.</w:t>
      </w:r>
    </w:p>
    <w:p>
      <w:pPr>
        <w:pStyle w:val="6"/>
        <w:numPr>
          <w:numId w:val="0"/>
        </w:numPr>
        <w:ind w:leftChars="0"/>
        <w:rPr>
          <w:rFonts w:hint="eastAsia"/>
        </w:rPr>
      </w:pPr>
      <w:r>
        <w:rPr>
          <w:rFonts w:hint="eastAsia"/>
        </w:rPr>
        <w:t>（7）报纸</w:t>
      </w:r>
    </w:p>
    <w:p>
      <w:pPr>
        <w:pStyle w:val="6"/>
        <w:numPr>
          <w:numId w:val="0"/>
        </w:numPr>
        <w:ind w:leftChars="0"/>
        <w:rPr>
          <w:rFonts w:hint="eastAsia"/>
        </w:rPr>
      </w:pPr>
      <w:r>
        <w:rPr>
          <w:rFonts w:hint="eastAsia"/>
        </w:rPr>
        <w:t>[序号] 主要责任者. 文献名[N].报纸名,出版日期（版次）.</w:t>
      </w:r>
    </w:p>
    <w:p>
      <w:pPr>
        <w:pStyle w:val="6"/>
        <w:numPr>
          <w:numId w:val="0"/>
        </w:numPr>
        <w:ind w:leftChars="0"/>
        <w:rPr>
          <w:rFonts w:hint="eastAsia"/>
        </w:rPr>
      </w:pPr>
      <w:r>
        <w:rPr>
          <w:rFonts w:hint="eastAsia"/>
        </w:rPr>
        <w:t>[7] 丁文祥.数字革命与竞争国际化[N].中国青年报,2000-11-20（15）.</w:t>
      </w:r>
    </w:p>
    <w:p>
      <w:pPr>
        <w:pStyle w:val="6"/>
        <w:numPr>
          <w:numId w:val="0"/>
        </w:numPr>
        <w:ind w:leftChars="0"/>
        <w:rPr>
          <w:rFonts w:hint="eastAsia"/>
        </w:rPr>
      </w:pPr>
      <w:r>
        <w:rPr>
          <w:rFonts w:hint="eastAsia"/>
        </w:rPr>
        <w:t>（8）学位论文</w:t>
      </w:r>
    </w:p>
    <w:p>
      <w:pPr>
        <w:pStyle w:val="6"/>
        <w:numPr>
          <w:numId w:val="0"/>
        </w:numPr>
        <w:ind w:leftChars="0"/>
        <w:rPr>
          <w:rFonts w:hint="eastAsia"/>
        </w:rPr>
      </w:pPr>
      <w:r>
        <w:rPr>
          <w:rFonts w:hint="eastAsia"/>
        </w:rPr>
        <w:t>[序号] 主要责任者.论文名[D].所属地:所属单位,出版日期.</w:t>
      </w:r>
    </w:p>
    <w:p>
      <w:pPr>
        <w:pStyle w:val="6"/>
        <w:numPr>
          <w:numId w:val="0"/>
        </w:numPr>
        <w:ind w:leftChars="0"/>
        <w:rPr>
          <w:rFonts w:hint="eastAsia"/>
        </w:rPr>
      </w:pPr>
      <w:r>
        <w:rPr>
          <w:rFonts w:hint="eastAsia"/>
        </w:rPr>
        <w:t>[8] 张志祥.间断动力系统的随机扰动及其在守恒律方程中的应用[D].北京：北京大学数理学院，1998.</w:t>
      </w:r>
    </w:p>
    <w:p>
      <w:pPr>
        <w:pStyle w:val="6"/>
        <w:numPr>
          <w:numId w:val="0"/>
        </w:numPr>
        <w:ind w:leftChars="0"/>
        <w:rPr>
          <w:rFonts w:hint="eastAsia"/>
        </w:rPr>
      </w:pPr>
      <w:r>
        <w:rPr>
          <w:rFonts w:hint="eastAsia"/>
        </w:rPr>
        <w:t>（9）科技报告</w:t>
      </w:r>
    </w:p>
    <w:p>
      <w:pPr>
        <w:pStyle w:val="6"/>
        <w:numPr>
          <w:numId w:val="0"/>
        </w:numPr>
        <w:ind w:leftChars="0"/>
        <w:rPr>
          <w:rFonts w:hint="eastAsia"/>
        </w:rPr>
      </w:pPr>
      <w:r>
        <w:rPr>
          <w:rFonts w:hint="eastAsia"/>
        </w:rPr>
        <w:t>[序号] 主要责任者.报告文献名[R].出版地:出版者,出版年.</w:t>
      </w:r>
    </w:p>
    <w:p>
      <w:pPr>
        <w:pStyle w:val="6"/>
        <w:numPr>
          <w:numId w:val="0"/>
        </w:numPr>
        <w:ind w:leftChars="0"/>
        <w:rPr>
          <w:rFonts w:hint="eastAsia"/>
        </w:rPr>
      </w:pPr>
      <w:r>
        <w:rPr>
          <w:rFonts w:hint="eastAsia"/>
        </w:rPr>
        <w:t>[9] World Health Organization.Factors regulating the immune response:report of WHO Scientific Group[R].Geneva:WHO,1970.</w:t>
      </w:r>
    </w:p>
    <w:p>
      <w:pPr>
        <w:pStyle w:val="6"/>
        <w:numPr>
          <w:ilvl w:val="0"/>
          <w:numId w:val="5"/>
        </w:numPr>
        <w:ind w:firstLineChars="0"/>
      </w:pPr>
      <w:r>
        <w:rPr>
          <w:rFonts w:hint="eastAsia"/>
        </w:rPr>
        <w:t>中国知网（CNKI）包括的子库、检索功能、途径</w:t>
      </w:r>
    </w:p>
    <w:p>
      <w:pPr>
        <w:pStyle w:val="6"/>
        <w:numPr>
          <w:ilvl w:val="0"/>
          <w:numId w:val="5"/>
        </w:numPr>
        <w:ind w:firstLineChars="0"/>
      </w:pPr>
      <w:r>
        <w:t>Web Of Science</w:t>
      </w:r>
      <w:r>
        <w:rPr>
          <w:rFonts w:hint="eastAsia"/>
        </w:rPr>
        <w:t>(三大引文数据库)分别是什么</w:t>
      </w:r>
    </w:p>
    <w:p>
      <w:pPr>
        <w:pStyle w:val="6"/>
        <w:numPr>
          <w:numId w:val="0"/>
        </w:numPr>
        <w:ind w:leftChars="0"/>
        <w:rPr>
          <w:b/>
          <w:bCs/>
        </w:rPr>
      </w:pPr>
      <w:r>
        <w:rPr>
          <w:rFonts w:hint="eastAsia"/>
          <w:b/>
          <w:bCs/>
        </w:rPr>
        <w:t>三大引文索引（SCI、SSCI、A＆HCI）</w:t>
      </w:r>
    </w:p>
    <w:p>
      <w:pPr>
        <w:pStyle w:val="6"/>
        <w:numPr>
          <w:ilvl w:val="0"/>
          <w:numId w:val="5"/>
        </w:numPr>
        <w:ind w:firstLineChars="0"/>
      </w:pPr>
      <w:r>
        <w:rPr>
          <w:rFonts w:hint="eastAsia"/>
        </w:rPr>
        <w:t>学术资源导航和学科信息门户</w:t>
      </w:r>
    </w:p>
    <w:p>
      <w:pPr>
        <w:pStyle w:val="6"/>
        <w:numPr>
          <w:numId w:val="0"/>
        </w:numPr>
        <w:ind w:leftChars="0"/>
        <w:rPr>
          <w:b/>
          <w:bCs/>
        </w:rPr>
      </w:pPr>
      <w:r>
        <w:rPr>
          <w:rFonts w:hint="eastAsia"/>
          <w:b/>
          <w:bCs/>
        </w:rPr>
        <w:t>对于国际标准，目前我国有三种采用方式：等同采用、等效采用和参照采用</w:t>
      </w:r>
    </w:p>
    <w:p>
      <w:pPr>
        <w:rPr>
          <w:b/>
        </w:rPr>
      </w:pPr>
      <w:r>
        <w:rPr>
          <w:rFonts w:hint="eastAsia"/>
          <w:b/>
        </w:rPr>
        <w:t xml:space="preserve">Ch4综合应用 </w:t>
      </w:r>
    </w:p>
    <w:p>
      <w:pPr>
        <w:pStyle w:val="6"/>
        <w:numPr>
          <w:ilvl w:val="0"/>
          <w:numId w:val="7"/>
        </w:numPr>
        <w:ind w:firstLineChars="0"/>
      </w:pPr>
      <w:r>
        <w:rPr>
          <w:rFonts w:hint="eastAsia"/>
        </w:rPr>
        <w:t>科技论文的分类、学术论文的分类</w:t>
      </w:r>
    </w:p>
    <w:p>
      <w:pPr>
        <w:pStyle w:val="6"/>
        <w:numPr>
          <w:numId w:val="0"/>
        </w:numPr>
        <w:ind w:leftChars="0"/>
        <w:rPr>
          <w:rFonts w:hint="eastAsia"/>
          <w:lang w:eastAsia="zh-CN"/>
        </w:rPr>
      </w:pPr>
      <w:r>
        <w:rPr>
          <w:rFonts w:hint="eastAsia"/>
          <w:b/>
          <w:bCs/>
        </w:rPr>
        <w:t>科技论文就作用来看可分为3类</w:t>
      </w:r>
      <w:r>
        <w:rPr>
          <w:rFonts w:hint="eastAsia"/>
        </w:rPr>
        <w:t>：学术性论文</w:t>
      </w:r>
      <w:r>
        <w:rPr>
          <w:rFonts w:hint="eastAsia"/>
          <w:lang w:eastAsia="zh-CN"/>
        </w:rPr>
        <w:t>、技术性论文、学位论文</w:t>
      </w:r>
    </w:p>
    <w:p>
      <w:pPr>
        <w:pStyle w:val="6"/>
        <w:numPr>
          <w:numId w:val="0"/>
        </w:numPr>
        <w:ind w:leftChars="0"/>
        <w:rPr>
          <w:rFonts w:hint="eastAsia"/>
          <w:lang w:eastAsia="zh-CN"/>
        </w:rPr>
      </w:pPr>
      <w:r>
        <w:rPr>
          <w:rFonts w:hint="eastAsia"/>
          <w:b/>
          <w:bCs/>
        </w:rPr>
        <w:t>学术论文的分类</w:t>
      </w:r>
      <w:r>
        <w:rPr>
          <w:rFonts w:hint="eastAsia"/>
          <w:lang w:eastAsia="zh-CN"/>
        </w:rPr>
        <w:t>：理论型、理论应用型、实验型、观测型、综述型</w:t>
      </w:r>
    </w:p>
    <w:p>
      <w:pPr>
        <w:pStyle w:val="6"/>
        <w:numPr>
          <w:ilvl w:val="0"/>
          <w:numId w:val="7"/>
        </w:numPr>
        <w:ind w:firstLineChars="0"/>
      </w:pPr>
      <w:r>
        <w:rPr>
          <w:rFonts w:hint="eastAsia"/>
          <w:b w:val="0"/>
          <w:bCs w:val="0"/>
        </w:rPr>
        <w:t>学术论文格式：科技论文的组成部分和排列次序；学术论文的组成；论文的题目的一般</w:t>
      </w:r>
      <w:r>
        <w:rPr>
          <w:rFonts w:hint="eastAsia"/>
        </w:rPr>
        <w:t>要求、摘要的类型、注意事项、编写关键词的注意事项；引言主要内容、注意事项、书写方法；正文的概念及对主题的基本要求、讨论书写的内容、注意事项、结论的内容与要求、一般写法、参考文献要求与标注法</w:t>
      </w:r>
    </w:p>
    <w:p>
      <w:pPr>
        <w:pStyle w:val="6"/>
        <w:numPr>
          <w:numId w:val="0"/>
        </w:numPr>
        <w:ind w:leftChars="0"/>
        <w:rPr>
          <w:rFonts w:hint="eastAsia"/>
          <w:lang w:val="en-US" w:eastAsia="zh-CN"/>
        </w:rPr>
      </w:pPr>
      <w:r>
        <w:rPr>
          <w:rFonts w:hint="eastAsia"/>
          <w:b/>
          <w:bCs/>
          <w:lang w:val="en-US" w:eastAsia="zh-CN"/>
        </w:rPr>
        <w:t>科技论文写作的国家标准：前置部分</w:t>
      </w:r>
      <w:r>
        <w:rPr>
          <w:rFonts w:hint="eastAsia"/>
          <w:lang w:val="en-US" w:eastAsia="zh-CN"/>
        </w:rPr>
        <w:t>——封面、封二；题名页；序或前言（必要时）；摘要；  关键词；目次页；插图或附表清单；符号、缩略语等注释表（必要时）</w:t>
      </w:r>
    </w:p>
    <w:p>
      <w:pPr>
        <w:pStyle w:val="6"/>
        <w:numPr>
          <w:numId w:val="0"/>
        </w:numPr>
        <w:ind w:leftChars="0"/>
        <w:rPr>
          <w:rFonts w:hint="eastAsia"/>
          <w:lang w:val="en-US" w:eastAsia="zh-CN"/>
        </w:rPr>
      </w:pPr>
      <w:r>
        <w:rPr>
          <w:rFonts w:hint="eastAsia"/>
          <w:b/>
          <w:bCs/>
          <w:lang w:val="en-US" w:eastAsia="zh-CN"/>
        </w:rPr>
        <w:t>编写关键词的注意事项</w:t>
      </w:r>
      <w:r>
        <w:rPr>
          <w:rFonts w:hint="eastAsia"/>
          <w:lang w:val="en-US" w:eastAsia="zh-CN"/>
        </w:rPr>
        <w:t>：每篇论文标引的关键词一般为3～5个，最好不要超过10个。</w:t>
      </w:r>
    </w:p>
    <w:p>
      <w:pPr>
        <w:pStyle w:val="6"/>
        <w:numPr>
          <w:numId w:val="0"/>
        </w:numPr>
        <w:ind w:leftChars="0"/>
        <w:rPr>
          <w:rFonts w:hint="eastAsia"/>
          <w:lang w:val="en-US" w:eastAsia="zh-CN"/>
        </w:rPr>
      </w:pPr>
      <w:r>
        <w:rPr>
          <w:rFonts w:hint="eastAsia"/>
          <w:b/>
          <w:bCs/>
          <w:lang w:val="en-US" w:eastAsia="zh-CN"/>
        </w:rPr>
        <w:t>引言的书写方法</w:t>
      </w:r>
      <w:r>
        <w:rPr>
          <w:rFonts w:hint="eastAsia"/>
          <w:lang w:val="en-US" w:eastAsia="zh-CN"/>
        </w:rPr>
        <w:t>：（1）以研究对象加以展开（2）以观测指标或处理因素展开（3）以研究方法加以展开</w:t>
      </w:r>
    </w:p>
    <w:p>
      <w:pPr>
        <w:pStyle w:val="6"/>
        <w:numPr>
          <w:numId w:val="0"/>
        </w:numPr>
        <w:ind w:leftChars="0"/>
        <w:rPr>
          <w:rFonts w:hint="eastAsia"/>
          <w:lang w:val="en-US" w:eastAsia="zh-CN"/>
        </w:rPr>
      </w:pPr>
      <w:r>
        <w:rPr>
          <w:rFonts w:hint="eastAsia"/>
          <w:b/>
          <w:bCs/>
          <w:lang w:val="en-US" w:eastAsia="zh-CN"/>
        </w:rPr>
        <w:t>题目的一般要求</w:t>
      </w:r>
      <w:r>
        <w:rPr>
          <w:rFonts w:hint="eastAsia"/>
          <w:lang w:val="en-US" w:eastAsia="zh-CN"/>
        </w:rPr>
        <w:t>：准确得体、简短精练、容易认读、英文标题（注意英文的书写格式，不能按照汉字的字面结构逐字“死译”，重要的中心词可以提到前面来，放在突出的位置上）</w:t>
      </w:r>
    </w:p>
    <w:p>
      <w:pPr>
        <w:pStyle w:val="6"/>
        <w:numPr>
          <w:ilvl w:val="0"/>
          <w:numId w:val="7"/>
        </w:numPr>
        <w:ind w:firstLineChars="0"/>
      </w:pPr>
      <w:r>
        <w:rPr>
          <w:rFonts w:hint="eastAsia"/>
        </w:rPr>
        <w:t>综述类型、结构</w:t>
      </w:r>
    </w:p>
    <w:p>
      <w:pPr>
        <w:pStyle w:val="6"/>
        <w:numPr>
          <w:numId w:val="0"/>
        </w:numPr>
        <w:ind w:leftChars="0"/>
        <w:rPr>
          <w:rFonts w:hint="eastAsia"/>
        </w:rPr>
      </w:pPr>
      <w:r>
        <w:rPr>
          <w:rFonts w:hint="eastAsia"/>
          <w:b/>
          <w:bCs/>
        </w:rPr>
        <w:t>综述类型</w:t>
      </w:r>
      <w:r>
        <w:rPr>
          <w:rFonts w:hint="eastAsia"/>
          <w:lang w:eastAsia="zh-CN"/>
        </w:rPr>
        <w:t>：</w:t>
      </w:r>
      <w:r>
        <w:rPr>
          <w:rFonts w:hint="eastAsia"/>
        </w:rPr>
        <w:t>叙述性综述</w:t>
      </w:r>
      <w:r>
        <w:rPr>
          <w:rFonts w:hint="eastAsia"/>
          <w:lang w:eastAsia="zh-CN"/>
        </w:rPr>
        <w:t>、</w:t>
      </w:r>
      <w:r>
        <w:rPr>
          <w:rFonts w:hint="eastAsia"/>
        </w:rPr>
        <w:t>事实性综述</w:t>
      </w:r>
      <w:r>
        <w:rPr>
          <w:rFonts w:hint="eastAsia"/>
          <w:lang w:eastAsia="zh-CN"/>
        </w:rPr>
        <w:t>、</w:t>
      </w:r>
      <w:r>
        <w:rPr>
          <w:rFonts w:hint="eastAsia"/>
        </w:rPr>
        <w:t>评论性综述</w:t>
      </w:r>
      <w:r>
        <w:rPr>
          <w:rFonts w:hint="eastAsia"/>
          <w:lang w:eastAsia="zh-CN"/>
        </w:rPr>
        <w:t>、</w:t>
      </w:r>
      <w:r>
        <w:rPr>
          <w:rFonts w:hint="eastAsia"/>
        </w:rPr>
        <w:t>预测性综述</w:t>
      </w:r>
    </w:p>
    <w:p>
      <w:pPr>
        <w:pStyle w:val="6"/>
        <w:numPr>
          <w:numId w:val="0"/>
        </w:numPr>
        <w:ind w:leftChars="0"/>
        <w:rPr>
          <w:rFonts w:hint="eastAsia"/>
          <w:b/>
          <w:bCs/>
        </w:rPr>
      </w:pPr>
      <w:r>
        <w:rPr>
          <w:rFonts w:hint="eastAsia"/>
          <w:b/>
          <w:bCs/>
        </w:rPr>
        <w:t>选择课题</w:t>
      </w:r>
    </w:p>
    <w:p>
      <w:pPr>
        <w:pStyle w:val="6"/>
        <w:numPr>
          <w:numId w:val="0"/>
        </w:numPr>
        <w:ind w:leftChars="0"/>
        <w:rPr>
          <w:rFonts w:hint="eastAsia"/>
        </w:rPr>
      </w:pPr>
      <w:r>
        <w:rPr>
          <w:rFonts w:hint="eastAsia"/>
        </w:rPr>
        <w:t>（1）为决策服务—规划、计划</w:t>
      </w:r>
    </w:p>
    <w:p>
      <w:pPr>
        <w:pStyle w:val="6"/>
        <w:numPr>
          <w:numId w:val="0"/>
        </w:numPr>
        <w:ind w:leftChars="0"/>
        <w:rPr>
          <w:rFonts w:hint="eastAsia"/>
        </w:rPr>
      </w:pPr>
      <w:r>
        <w:rPr>
          <w:rFonts w:hint="eastAsia"/>
        </w:rPr>
        <w:t>（2）为学术研究服务—申报和完成课题</w:t>
      </w:r>
    </w:p>
    <w:p>
      <w:pPr>
        <w:pStyle w:val="6"/>
        <w:numPr>
          <w:numId w:val="0"/>
        </w:numPr>
        <w:ind w:leftChars="0"/>
        <w:rPr>
          <w:rFonts w:hint="eastAsia"/>
        </w:rPr>
      </w:pPr>
      <w:r>
        <w:rPr>
          <w:rFonts w:hint="eastAsia"/>
        </w:rPr>
        <w:t>（3） 为论文写作服务</w:t>
      </w:r>
    </w:p>
    <w:p>
      <w:pPr>
        <w:pStyle w:val="6"/>
        <w:numPr>
          <w:ilvl w:val="0"/>
          <w:numId w:val="7"/>
        </w:numPr>
        <w:ind w:firstLineChars="0"/>
      </w:pPr>
      <w:r>
        <w:rPr>
          <w:rFonts w:hint="eastAsia"/>
        </w:rPr>
        <w:t>学位论文组成、概念、目的、分类、总体原则要求、格式、论文摘要、关键词、目录、正文、参考文献</w:t>
      </w:r>
    </w:p>
    <w:p>
      <w:pPr>
        <w:pStyle w:val="6"/>
        <w:numPr>
          <w:numId w:val="0"/>
        </w:numPr>
        <w:ind w:leftChars="0"/>
        <w:rPr>
          <w:rFonts w:hint="eastAsia"/>
          <w:lang w:eastAsia="zh-CN"/>
        </w:rPr>
      </w:pPr>
      <w:r>
        <w:rPr>
          <w:rFonts w:hint="eastAsia"/>
          <w:b/>
          <w:bCs/>
        </w:rPr>
        <w:t>学位论文的总体原则要求</w:t>
      </w:r>
      <w:r>
        <w:rPr>
          <w:rFonts w:hint="eastAsia"/>
          <w:lang w:eastAsia="zh-CN"/>
        </w:rPr>
        <w:t>：立论客观，具有独创性；论据翔实，富有确证性；论证严密，富有逻辑性；体式明确，标注规范</w:t>
      </w:r>
    </w:p>
    <w:p>
      <w:pPr>
        <w:pStyle w:val="6"/>
        <w:numPr>
          <w:numId w:val="0"/>
        </w:numPr>
        <w:ind w:leftChars="0"/>
        <w:rPr>
          <w:rFonts w:hint="eastAsia"/>
          <w:b/>
          <w:bCs/>
          <w:lang w:eastAsia="zh-CN"/>
        </w:rPr>
      </w:pPr>
      <w:r>
        <w:rPr>
          <w:rFonts w:hint="eastAsia"/>
          <w:lang w:eastAsia="zh-CN"/>
        </w:rPr>
        <w:t>学位论文一般由以下几部分组成：</w:t>
      </w:r>
      <w:r>
        <w:rPr>
          <w:rFonts w:hint="eastAsia"/>
          <w:b/>
          <w:bCs/>
          <w:lang w:eastAsia="zh-CN"/>
        </w:rPr>
        <w:t>封面、论文摘要、论文目录、正文、参考文献、附录、发表文章目录、致谢等。</w:t>
      </w:r>
    </w:p>
    <w:p>
      <w:pPr>
        <w:pStyle w:val="6"/>
        <w:numPr>
          <w:numId w:val="0"/>
        </w:numPr>
        <w:ind w:leftChars="0"/>
        <w:rPr>
          <w:rFonts w:hint="eastAsia"/>
          <w:b w:val="0"/>
          <w:bCs w:val="0"/>
          <w:lang w:eastAsia="zh-CN"/>
        </w:rPr>
      </w:pPr>
      <w:r>
        <w:rPr>
          <w:rFonts w:hint="eastAsia"/>
          <w:b/>
          <w:bCs/>
          <w:lang w:eastAsia="zh-CN"/>
        </w:rPr>
        <w:t>论文摘要</w:t>
      </w:r>
      <w:r>
        <w:rPr>
          <w:rFonts w:hint="eastAsia"/>
          <w:b w:val="0"/>
          <w:bCs w:val="0"/>
          <w:lang w:eastAsia="zh-CN"/>
        </w:rPr>
        <w:t>应概括地反映出本论文的主要内容，主要说明本论文的研究目的、内容、方法、成果和结论。要突出本论文的创造性成果或新见解。(名词解释)</w:t>
      </w:r>
    </w:p>
    <w:p>
      <w:pPr>
        <w:pStyle w:val="6"/>
        <w:numPr>
          <w:numId w:val="0"/>
        </w:numPr>
        <w:ind w:leftChars="0"/>
        <w:rPr>
          <w:rFonts w:hint="eastAsia"/>
          <w:b w:val="0"/>
          <w:bCs w:val="0"/>
          <w:lang w:eastAsia="zh-CN"/>
        </w:rPr>
      </w:pPr>
      <w:r>
        <w:rPr>
          <w:rFonts w:hint="eastAsia"/>
          <w:b/>
          <w:bCs/>
          <w:lang w:eastAsia="zh-CN"/>
        </w:rPr>
        <w:t>关键词</w:t>
      </w:r>
      <w:r>
        <w:rPr>
          <w:rFonts w:hint="eastAsia"/>
          <w:b w:val="0"/>
          <w:bCs w:val="0"/>
          <w:lang w:eastAsia="zh-CN"/>
        </w:rPr>
        <w:t>是从论文的题名、摘要和正文中选取出来的，对表述论文的中心内容有实质意义的词汇。（名词解释）</w:t>
      </w:r>
    </w:p>
    <w:p>
      <w:pPr>
        <w:pStyle w:val="6"/>
        <w:numPr>
          <w:numId w:val="0"/>
        </w:numPr>
        <w:ind w:leftChars="0"/>
        <w:rPr>
          <w:rFonts w:hint="eastAsia"/>
          <w:b w:val="0"/>
          <w:bCs w:val="0"/>
          <w:lang w:eastAsia="zh-CN"/>
        </w:rPr>
      </w:pPr>
      <w:r>
        <w:rPr>
          <w:rFonts w:hint="eastAsia"/>
          <w:b w:val="0"/>
          <w:bCs w:val="0"/>
          <w:lang w:eastAsia="zh-CN"/>
        </w:rPr>
        <w:t>论文目录是论文的提纲，也是论文各章节组成部分的小标题。（注：中英文摘要等前置部分不放在目录里。）</w:t>
      </w:r>
    </w:p>
    <w:p>
      <w:pPr>
        <w:pStyle w:val="6"/>
        <w:numPr>
          <w:numId w:val="0"/>
        </w:numPr>
        <w:ind w:leftChars="0"/>
        <w:rPr>
          <w:rFonts w:hint="eastAsia"/>
          <w:b w:val="0"/>
          <w:bCs w:val="0"/>
          <w:lang w:eastAsia="zh-CN"/>
        </w:rPr>
      </w:pPr>
      <w:r>
        <w:rPr>
          <w:rFonts w:hint="eastAsia"/>
          <w:b w:val="0"/>
          <w:bCs w:val="0"/>
          <w:lang w:eastAsia="zh-CN"/>
        </w:rPr>
        <w:t>论文正文</w:t>
      </w:r>
    </w:p>
    <w:p>
      <w:pPr>
        <w:pStyle w:val="6"/>
        <w:numPr>
          <w:numId w:val="0"/>
        </w:numPr>
        <w:ind w:leftChars="0"/>
        <w:rPr>
          <w:rFonts w:hint="eastAsia"/>
          <w:b w:val="0"/>
          <w:bCs w:val="0"/>
          <w:lang w:eastAsia="zh-CN"/>
        </w:rPr>
      </w:pPr>
      <w:r>
        <w:rPr>
          <w:rFonts w:hint="eastAsia"/>
          <w:b w:val="0"/>
          <w:bCs w:val="0"/>
          <w:lang w:eastAsia="zh-CN"/>
        </w:rPr>
        <w:t>引言：是学位论文主体部分的开端，要求言简意赅，不要与摘要雷同。除了说明研究目的、方法、结果等外，还应评述国内外研究现状和相关领域中已有的研究成果；介绍本项研究工作前提和任务，理论依据和实验基础，涉及范围和预期结果以及该论文在已有的基础上所解决的问题。</w:t>
      </w:r>
    </w:p>
    <w:p>
      <w:pPr>
        <w:pStyle w:val="6"/>
        <w:numPr>
          <w:numId w:val="0"/>
        </w:numPr>
        <w:ind w:leftChars="0"/>
        <w:rPr>
          <w:rFonts w:hint="eastAsia"/>
          <w:b w:val="0"/>
          <w:bCs w:val="0"/>
          <w:lang w:eastAsia="zh-CN"/>
        </w:rPr>
      </w:pPr>
      <w:r>
        <w:rPr>
          <w:rFonts w:hint="eastAsia"/>
          <w:b w:val="0"/>
          <w:bCs w:val="0"/>
          <w:lang w:eastAsia="zh-CN"/>
        </w:rPr>
        <w:t>各具体章节；</w:t>
      </w:r>
    </w:p>
    <w:p>
      <w:pPr>
        <w:pStyle w:val="6"/>
        <w:numPr>
          <w:numId w:val="0"/>
        </w:numPr>
        <w:ind w:leftChars="0"/>
        <w:rPr>
          <w:rFonts w:hint="eastAsia"/>
          <w:b w:val="0"/>
          <w:bCs w:val="0"/>
          <w:lang w:eastAsia="zh-CN"/>
        </w:rPr>
      </w:pPr>
      <w:r>
        <w:rPr>
          <w:rFonts w:hint="eastAsia"/>
          <w:b w:val="0"/>
          <w:bCs w:val="0"/>
          <w:lang w:eastAsia="zh-CN"/>
        </w:rPr>
        <w:t>结论：结论是学位论文最终和总体的结论，是整篇论文的归宿。应精炼、准确、完整。着重阐述作者研究的创造性成果及其在本研究领域中的意义，还可进一步提出需要讨论的问题和建议。     </w:t>
      </w:r>
    </w:p>
    <w:p>
      <w:pPr>
        <w:pStyle w:val="6"/>
        <w:numPr>
          <w:numId w:val="0"/>
        </w:numPr>
        <w:ind w:leftChars="0"/>
        <w:rPr>
          <w:rFonts w:hint="eastAsia"/>
          <w:b w:val="0"/>
          <w:bCs w:val="0"/>
          <w:lang w:eastAsia="zh-CN"/>
        </w:rPr>
      </w:pPr>
      <w:r>
        <w:rPr>
          <w:rFonts w:hint="eastAsia"/>
          <w:b w:val="0"/>
          <w:bCs w:val="0"/>
          <w:lang w:val="en-US" w:eastAsia="zh-CN"/>
        </w:rPr>
        <w:t>参考文献：</w:t>
      </w:r>
      <w:r>
        <w:rPr>
          <w:rFonts w:hint="eastAsia"/>
          <w:b w:val="0"/>
          <w:bCs w:val="0"/>
          <w:lang w:eastAsia="zh-CN"/>
        </w:rPr>
        <w:t>学位论文的撰写应本着严谨求实的科学态度，凡有引用他人成果之处，均应按论文中所引用的顺序列于文末。</w:t>
      </w:r>
    </w:p>
    <w:p>
      <w:pPr>
        <w:pStyle w:val="6"/>
        <w:numPr>
          <w:numId w:val="0"/>
        </w:numPr>
        <w:ind w:leftChars="0"/>
        <w:rPr>
          <w:rFonts w:hint="eastAsia"/>
          <w:b w:val="0"/>
          <w:bCs w:val="0"/>
          <w:lang w:eastAsia="zh-CN"/>
        </w:rPr>
      </w:pPr>
    </w:p>
    <w:p>
      <w:pPr>
        <w:pStyle w:val="6"/>
        <w:numPr>
          <w:numId w:val="0"/>
        </w:numPr>
        <w:ind w:leftChars="0"/>
        <w:rPr>
          <w:rFonts w:hint="eastAsia"/>
          <w:b w:val="0"/>
          <w:bCs w:val="0"/>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56671"/>
    <w:multiLevelType w:val="multilevel"/>
    <w:tmpl w:val="12F566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C4807DB"/>
    <w:multiLevelType w:val="multilevel"/>
    <w:tmpl w:val="2C4807DB"/>
    <w:lvl w:ilvl="0" w:tentative="0">
      <w:start w:val="1"/>
      <w:numFmt w:val="decimal"/>
      <w:lvlText w:val="%1、"/>
      <w:lvlJc w:val="left"/>
      <w:pPr>
        <w:ind w:left="810" w:hanging="360"/>
      </w:pPr>
      <w:rPr>
        <w:rFonts w:hint="default"/>
      </w:rPr>
    </w:lvl>
    <w:lvl w:ilvl="1" w:tentative="0">
      <w:start w:val="1"/>
      <w:numFmt w:val="lowerLetter"/>
      <w:lvlText w:val="%2)"/>
      <w:lvlJc w:val="left"/>
      <w:pPr>
        <w:ind w:left="1290" w:hanging="420"/>
      </w:pPr>
    </w:lvl>
    <w:lvl w:ilvl="2" w:tentative="0">
      <w:start w:val="1"/>
      <w:numFmt w:val="lowerRoman"/>
      <w:lvlText w:val="%3."/>
      <w:lvlJc w:val="right"/>
      <w:pPr>
        <w:ind w:left="1710" w:hanging="420"/>
      </w:pPr>
    </w:lvl>
    <w:lvl w:ilvl="3" w:tentative="0">
      <w:start w:val="1"/>
      <w:numFmt w:val="decimal"/>
      <w:lvlText w:val="%4."/>
      <w:lvlJc w:val="left"/>
      <w:pPr>
        <w:ind w:left="2130" w:hanging="420"/>
      </w:pPr>
    </w:lvl>
    <w:lvl w:ilvl="4" w:tentative="0">
      <w:start w:val="1"/>
      <w:numFmt w:val="lowerLetter"/>
      <w:lvlText w:val="%5)"/>
      <w:lvlJc w:val="left"/>
      <w:pPr>
        <w:ind w:left="2550" w:hanging="420"/>
      </w:pPr>
    </w:lvl>
    <w:lvl w:ilvl="5" w:tentative="0">
      <w:start w:val="1"/>
      <w:numFmt w:val="lowerRoman"/>
      <w:lvlText w:val="%6."/>
      <w:lvlJc w:val="right"/>
      <w:pPr>
        <w:ind w:left="2970" w:hanging="420"/>
      </w:pPr>
    </w:lvl>
    <w:lvl w:ilvl="6" w:tentative="0">
      <w:start w:val="1"/>
      <w:numFmt w:val="decimal"/>
      <w:lvlText w:val="%7."/>
      <w:lvlJc w:val="left"/>
      <w:pPr>
        <w:ind w:left="3390" w:hanging="420"/>
      </w:pPr>
    </w:lvl>
    <w:lvl w:ilvl="7" w:tentative="0">
      <w:start w:val="1"/>
      <w:numFmt w:val="lowerLetter"/>
      <w:lvlText w:val="%8)"/>
      <w:lvlJc w:val="left"/>
      <w:pPr>
        <w:ind w:left="3810" w:hanging="420"/>
      </w:pPr>
    </w:lvl>
    <w:lvl w:ilvl="8" w:tentative="0">
      <w:start w:val="1"/>
      <w:numFmt w:val="lowerRoman"/>
      <w:lvlText w:val="%9."/>
      <w:lvlJc w:val="right"/>
      <w:pPr>
        <w:ind w:left="4230" w:hanging="420"/>
      </w:pPr>
    </w:lvl>
  </w:abstractNum>
  <w:abstractNum w:abstractNumId="2">
    <w:nsid w:val="40A40A56"/>
    <w:multiLevelType w:val="multilevel"/>
    <w:tmpl w:val="40A40A56"/>
    <w:lvl w:ilvl="0" w:tentative="0">
      <w:start w:val="1"/>
      <w:numFmt w:val="japaneseCounting"/>
      <w:lvlText w:val="%1、"/>
      <w:lvlJc w:val="left"/>
      <w:pPr>
        <w:ind w:left="450" w:hanging="45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4536911"/>
    <w:multiLevelType w:val="multilevel"/>
    <w:tmpl w:val="4453691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92A8680"/>
    <w:multiLevelType w:val="singleLevel"/>
    <w:tmpl w:val="592A8680"/>
    <w:lvl w:ilvl="0" w:tentative="0">
      <w:start w:val="1"/>
      <w:numFmt w:val="decimal"/>
      <w:suff w:val="nothing"/>
      <w:lvlText w:val="（%1）"/>
      <w:lvlJc w:val="left"/>
    </w:lvl>
  </w:abstractNum>
  <w:abstractNum w:abstractNumId="5">
    <w:nsid w:val="78966692"/>
    <w:multiLevelType w:val="multilevel"/>
    <w:tmpl w:val="7896669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9923838"/>
    <w:multiLevelType w:val="multilevel"/>
    <w:tmpl w:val="7992383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3"/>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108C3"/>
    <w:rsid w:val="000645EE"/>
    <w:rsid w:val="002E0568"/>
    <w:rsid w:val="00457851"/>
    <w:rsid w:val="008B1D62"/>
    <w:rsid w:val="00963533"/>
    <w:rsid w:val="00993755"/>
    <w:rsid w:val="00A45EFB"/>
    <w:rsid w:val="00AE517F"/>
    <w:rsid w:val="00B108C3"/>
    <w:rsid w:val="00E355C6"/>
    <w:rsid w:val="11714108"/>
    <w:rsid w:val="3BED22A9"/>
    <w:rsid w:val="6E9041BD"/>
    <w:rsid w:val="757626DF"/>
    <w:rsid w:val="774B1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6">
    <w:name w:val="List Paragraph"/>
    <w:basedOn w:val="1"/>
    <w:qFormat/>
    <w:uiPriority w:val="34"/>
    <w:pPr>
      <w:ind w:firstLine="420" w:firstLineChars="200"/>
    </w:pPr>
  </w:style>
  <w:style w:type="character" w:customStyle="1" w:styleId="7">
    <w:name w:val="页眉 Char"/>
    <w:basedOn w:val="4"/>
    <w:link w:val="3"/>
    <w:semiHidden/>
    <w:uiPriority w:val="99"/>
    <w:rPr>
      <w:sz w:val="18"/>
      <w:szCs w:val="18"/>
    </w:rPr>
  </w:style>
  <w:style w:type="character" w:customStyle="1" w:styleId="8">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142</Words>
  <Characters>811</Characters>
  <Lines>6</Lines>
  <Paragraphs>1</Paragraphs>
  <TotalTime>0</TotalTime>
  <ScaleCrop>false</ScaleCrop>
  <LinksUpToDate>false</LinksUpToDate>
  <CharactersWithSpaces>952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2016-04-14T01:58:00Z</dcterms:created>
  <dc:creator>janeforever</dc:creator>
  <cp:lastModifiedBy>abcd</cp:lastModifiedBy>
  <dcterms:modified xsi:type="dcterms:W3CDTF">2017-05-28T09:34:56Z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