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68E9" w14:textId="64A88D54" w:rsidR="00F10DFF" w:rsidRDefault="00F10DFF" w:rsidP="00A86BEB">
      <w:pPr>
        <w:rPr>
          <w:rFonts w:asci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    </w:t>
      </w:r>
      <w:r w:rsidRPr="00A86BEB">
        <w:rPr>
          <w:rFonts w:ascii="黑体" w:eastAsia="黑体" w:hint="eastAsia"/>
          <w:b/>
          <w:spacing w:val="26"/>
          <w:kern w:val="0"/>
          <w:sz w:val="28"/>
          <w:szCs w:val="28"/>
          <w:fitText w:val="3934" w:id="-442226943"/>
        </w:rPr>
        <w:t>南京理工大学课程考试试</w:t>
      </w:r>
      <w:r w:rsidRPr="00A86BEB">
        <w:rPr>
          <w:rFonts w:ascii="黑体" w:eastAsia="黑体" w:hint="eastAsia"/>
          <w:b/>
          <w:spacing w:val="-5"/>
          <w:kern w:val="0"/>
          <w:sz w:val="28"/>
          <w:szCs w:val="28"/>
          <w:fitText w:val="3934" w:id="-442226943"/>
        </w:rPr>
        <w:t>卷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宋体" w:hAnsi="宋体" w:hint="eastAsia"/>
          <w:sz w:val="18"/>
          <w:szCs w:val="18"/>
        </w:rPr>
        <w:t>（学生考试用）</w:t>
      </w: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F10DFF" w14:paraId="72C493C8" w14:textId="77777777" w:rsidTr="007969D2">
        <w:trPr>
          <w:trHeight w:val="1691"/>
        </w:trPr>
        <w:tc>
          <w:tcPr>
            <w:tcW w:w="9000" w:type="dxa"/>
          </w:tcPr>
          <w:p w14:paraId="7FE2B1CB" w14:textId="0C016A81" w:rsidR="00F10DFF" w:rsidRDefault="00F10DFF" w:rsidP="007969D2"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>大学物理实验（</w:t>
            </w:r>
            <w:r>
              <w:rPr>
                <w:rFonts w:hint="eastAsia"/>
                <w:u w:val="single"/>
              </w:rPr>
              <w:t>I</w:t>
            </w:r>
            <w:r>
              <w:rPr>
                <w:rFonts w:hint="eastAsia"/>
                <w:u w:val="single"/>
              </w:rPr>
              <w:t>）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学分：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>1.5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大纲编号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</w:p>
          <w:p w14:paraId="36CBC264" w14:textId="771F522F" w:rsidR="00F10DFF" w:rsidRDefault="00F10DFF" w:rsidP="007969D2">
            <w:pPr>
              <w:pStyle w:val="15"/>
              <w:spacing w:line="400" w:lineRule="exact"/>
            </w:pPr>
            <w:r>
              <w:rPr>
                <w:rFonts w:hint="eastAsia"/>
              </w:rPr>
              <w:t>试卷编号：</w:t>
            </w:r>
            <w:r w:rsidR="006C64A4">
              <w:rPr>
                <w:rFonts w:hint="eastAsia"/>
                <w:u w:val="single"/>
              </w:rPr>
              <w:t>导热系数</w:t>
            </w:r>
            <w:r w:rsidR="00A86BEB">
              <w:rPr>
                <w:rFonts w:hint="eastAsia"/>
                <w:u w:val="single"/>
              </w:rPr>
              <w:t>（</w:t>
            </w:r>
            <w:r w:rsidR="00D43248">
              <w:rPr>
                <w:rFonts w:hint="eastAsia"/>
                <w:u w:val="single"/>
              </w:rPr>
              <w:t>江阴</w:t>
            </w:r>
            <w:r w:rsidR="00A86BEB">
              <w:rPr>
                <w:rFonts w:hint="eastAsia"/>
                <w:u w:val="single"/>
              </w:rPr>
              <w:t>校区）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100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90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  <w:p w14:paraId="41ED43BB" w14:textId="07AB800D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proofErr w:type="gramStart"/>
            <w:r>
              <w:rPr>
                <w:rFonts w:hint="eastAsia"/>
              </w:rPr>
              <w:t>组卷日期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20</w:t>
            </w:r>
            <w:r>
              <w:rPr>
                <w:u w:val="single"/>
              </w:rPr>
              <w:t>26</w:t>
            </w:r>
            <w:r>
              <w:rPr>
                <w:rFonts w:hint="eastAsia"/>
                <w:u w:val="single"/>
              </w:rPr>
              <w:t>年</w:t>
            </w:r>
            <w:r>
              <w:rPr>
                <w:u w:val="single"/>
              </w:rPr>
              <w:t>5</w:t>
            </w:r>
            <w:r>
              <w:rPr>
                <w:rFonts w:hint="eastAsia"/>
                <w:u w:val="single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组卷教师</w:t>
            </w:r>
            <w:proofErr w:type="gramEnd"/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464C28C3" w14:textId="77777777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学生学号：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学生姓名：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</w:tc>
      </w:tr>
      <w:tr w:rsidR="00F10DFF" w14:paraId="5FB17D18" w14:textId="77777777" w:rsidTr="007969D2">
        <w:trPr>
          <w:trHeight w:val="11371"/>
        </w:trPr>
        <w:tc>
          <w:tcPr>
            <w:tcW w:w="9000" w:type="dxa"/>
          </w:tcPr>
          <w:p w14:paraId="0B2C3284" w14:textId="77777777" w:rsidR="006C64A4" w:rsidRPr="0043601D" w:rsidRDefault="006C64A4" w:rsidP="006C64A4"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 w:rsidRPr="0043601D">
              <w:rPr>
                <w:rFonts w:ascii="宋体" w:hAnsi="宋体"/>
                <w:sz w:val="24"/>
                <w:szCs w:val="28"/>
              </w:rPr>
              <w:t>用稳态法测定不同结构PLA板的导热系数</w:t>
            </w:r>
          </w:p>
          <w:p w14:paraId="0392C378" w14:textId="77777777" w:rsidR="0043601D" w:rsidRDefault="006C64A4" w:rsidP="006C64A4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8"/>
              </w:rPr>
            </w:pPr>
            <w:r w:rsidRPr="0043601D">
              <w:rPr>
                <w:rFonts w:ascii="宋体" w:hAnsi="宋体"/>
                <w:sz w:val="24"/>
                <w:szCs w:val="28"/>
              </w:rPr>
              <w:t>导热系数除</w:t>
            </w:r>
            <w:proofErr w:type="gramStart"/>
            <w:r w:rsidRPr="0043601D">
              <w:rPr>
                <w:rFonts w:ascii="宋体" w:hAnsi="宋体"/>
                <w:sz w:val="24"/>
                <w:szCs w:val="28"/>
              </w:rPr>
              <w:t>受材料</w:t>
            </w:r>
            <w:proofErr w:type="gramEnd"/>
            <w:r w:rsidRPr="0043601D">
              <w:rPr>
                <w:rFonts w:ascii="宋体" w:hAnsi="宋体"/>
                <w:sz w:val="24"/>
                <w:szCs w:val="28"/>
              </w:rPr>
              <w:t>本征属性影响外，还可通过结构设计实现热传导性能的有效调控。基于此，本实验利用 3D 打印技术制备填充密度一致、内部结构不同的 PLA 试样，分别为贯通式网格结构与封闭式</w:t>
            </w:r>
            <w:proofErr w:type="gramStart"/>
            <w:r w:rsidRPr="0043601D">
              <w:rPr>
                <w:rFonts w:ascii="宋体" w:hAnsi="宋体"/>
                <w:sz w:val="24"/>
                <w:szCs w:val="28"/>
              </w:rPr>
              <w:t>立方胞元结构</w:t>
            </w:r>
            <w:proofErr w:type="gramEnd"/>
            <w:r w:rsidRPr="0043601D">
              <w:rPr>
                <w:rFonts w:ascii="宋体" w:hAnsi="宋体"/>
                <w:sz w:val="24"/>
                <w:szCs w:val="28"/>
              </w:rPr>
              <w:t>，如图1所示。</w:t>
            </w:r>
          </w:p>
          <w:p w14:paraId="399AB790" w14:textId="0CA07AC6" w:rsidR="006C64A4" w:rsidRPr="0043601D" w:rsidRDefault="006C64A4" w:rsidP="006C64A4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8"/>
              </w:rPr>
            </w:pPr>
            <w:r w:rsidRPr="0043601D">
              <w:rPr>
                <w:rFonts w:ascii="宋体" w:hAnsi="宋体"/>
                <w:sz w:val="24"/>
                <w:szCs w:val="28"/>
              </w:rPr>
              <w:t>采用稳态法测定两类试样的导热系数，对比分析内部结构对 PLA 板材导热性能的影响规律。</w:t>
            </w:r>
          </w:p>
          <w:p w14:paraId="7F80DF55" w14:textId="51ABFE68" w:rsidR="006C64A4" w:rsidRDefault="006C64A4" w:rsidP="006C64A4">
            <w:pPr>
              <w:spacing w:line="360" w:lineRule="auto"/>
              <w:ind w:firstLineChars="200" w:firstLine="420"/>
              <w:rPr>
                <w:rFonts w:eastAsia="楷体"/>
              </w:rPr>
            </w:pPr>
            <w:r>
              <w:rPr>
                <w:rFonts w:eastAsia="楷体"/>
              </w:rPr>
              <w:t xml:space="preserve">                </w:t>
            </w:r>
            <w:r>
              <w:rPr>
                <w:rFonts w:eastAsia="楷体"/>
                <w:noProof/>
              </w:rPr>
              <w:drawing>
                <wp:inline distT="0" distB="0" distL="114300" distR="114300" wp14:anchorId="35488203" wp14:editId="39B071CD">
                  <wp:extent cx="1471295" cy="1440180"/>
                  <wp:effectExtent l="0" t="0" r="190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29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"/>
              </w:rPr>
              <w:t xml:space="preserve">   </w:t>
            </w:r>
            <w:r>
              <w:rPr>
                <w:rFonts w:eastAsia="楷体"/>
                <w:noProof/>
              </w:rPr>
              <w:drawing>
                <wp:inline distT="0" distB="0" distL="114300" distR="114300" wp14:anchorId="410A8E9A" wp14:editId="4D0D8E93">
                  <wp:extent cx="1604645" cy="1440180"/>
                  <wp:effectExtent l="0" t="0" r="8255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64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4BFC9" w14:textId="13F6FCEB" w:rsidR="006C64A4" w:rsidRDefault="006C64A4" w:rsidP="006C64A4">
            <w:pPr>
              <w:spacing w:line="360" w:lineRule="auto"/>
              <w:ind w:firstLineChars="200" w:firstLine="480"/>
              <w:rPr>
                <w:rFonts w:eastAsia="楷体"/>
                <w:sz w:val="24"/>
                <w:szCs w:val="28"/>
              </w:rPr>
            </w:pPr>
            <w:r>
              <w:rPr>
                <w:rFonts w:eastAsia="楷体"/>
                <w:sz w:val="24"/>
                <w:szCs w:val="28"/>
              </w:rPr>
              <w:t xml:space="preserve">                       (a)                 </w:t>
            </w:r>
            <w:proofErr w:type="gramStart"/>
            <w:r>
              <w:rPr>
                <w:rFonts w:eastAsia="楷体"/>
                <w:sz w:val="24"/>
                <w:szCs w:val="28"/>
              </w:rPr>
              <w:t xml:space="preserve">   (</w:t>
            </w:r>
            <w:proofErr w:type="gramEnd"/>
            <w:r>
              <w:rPr>
                <w:rFonts w:eastAsia="楷体"/>
                <w:sz w:val="24"/>
                <w:szCs w:val="28"/>
              </w:rPr>
              <w:t xml:space="preserve">b) </w:t>
            </w:r>
          </w:p>
          <w:p w14:paraId="673E37E4" w14:textId="77777777" w:rsidR="006C64A4" w:rsidRPr="0043601D" w:rsidRDefault="006C64A4" w:rsidP="0043601D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43601D">
              <w:rPr>
                <w:rFonts w:ascii="宋体" w:hAnsi="宋体"/>
                <w:szCs w:val="21"/>
              </w:rPr>
              <w:t>图1  PLA板的内部结构：（a）贯通式网格结构与（b）封闭式</w:t>
            </w:r>
            <w:proofErr w:type="gramStart"/>
            <w:r w:rsidRPr="0043601D">
              <w:rPr>
                <w:rFonts w:ascii="宋体" w:hAnsi="宋体"/>
                <w:szCs w:val="21"/>
              </w:rPr>
              <w:t>立方胞元结构</w:t>
            </w:r>
            <w:proofErr w:type="gramEnd"/>
          </w:p>
          <w:p w14:paraId="58F316AB" w14:textId="77777777" w:rsidR="006C64A4" w:rsidRPr="0043601D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43601D">
              <w:rPr>
                <w:rFonts w:ascii="宋体" w:hAnsi="宋体"/>
                <w:sz w:val="24"/>
                <w:szCs w:val="28"/>
              </w:rPr>
              <w:t>实验要求：</w:t>
            </w:r>
          </w:p>
          <w:p w14:paraId="00B98D18" w14:textId="77777777" w:rsidR="006C64A4" w:rsidRPr="0043601D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43601D">
              <w:rPr>
                <w:rFonts w:ascii="宋体" w:hAnsi="宋体"/>
                <w:sz w:val="24"/>
                <w:szCs w:val="28"/>
              </w:rPr>
              <w:t>1.安装铜盘-橡胶板-铜盘的传热系统 （无需加热）；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【30分，</w:t>
            </w:r>
            <w:r w:rsidRPr="0043601D">
              <w:rPr>
                <w:rFonts w:ascii="宋体" w:hAnsi="宋体"/>
                <w:sz w:val="24"/>
                <w:szCs w:val="28"/>
              </w:rPr>
              <w:t>布置好后，请老师打分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】</w:t>
            </w:r>
          </w:p>
          <w:p w14:paraId="69668591" w14:textId="77777777" w:rsidR="006C64A4" w:rsidRPr="0043601D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43601D">
              <w:rPr>
                <w:rFonts w:ascii="宋体" w:hAnsi="宋体"/>
                <w:sz w:val="24"/>
                <w:szCs w:val="28"/>
              </w:rPr>
              <w:t>2.取出橡胶板，使得上下铜板直接接触，设置加热温度为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8</w:t>
            </w:r>
            <w:r w:rsidRPr="0043601D">
              <w:rPr>
                <w:rFonts w:ascii="宋体" w:hAnsi="宋体"/>
                <w:sz w:val="24"/>
                <w:szCs w:val="28"/>
              </w:rPr>
              <w:t>0 ℃；</w:t>
            </w:r>
          </w:p>
          <w:p w14:paraId="1D1F0031" w14:textId="77777777" w:rsidR="006C64A4" w:rsidRPr="0043601D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43601D">
              <w:rPr>
                <w:rFonts w:ascii="宋体" w:hAnsi="宋体"/>
                <w:sz w:val="24"/>
                <w:szCs w:val="28"/>
              </w:rPr>
              <w:t>3.假设稳态时，对于贯通式网格结构与封闭式</w:t>
            </w:r>
            <w:proofErr w:type="gramStart"/>
            <w:r w:rsidRPr="0043601D">
              <w:rPr>
                <w:rFonts w:ascii="宋体" w:hAnsi="宋体"/>
                <w:sz w:val="24"/>
                <w:szCs w:val="28"/>
              </w:rPr>
              <w:t>立方胞元结构</w:t>
            </w:r>
            <w:proofErr w:type="gramEnd"/>
            <w:r w:rsidRPr="0043601D">
              <w:rPr>
                <w:rFonts w:ascii="宋体" w:hAnsi="宋体"/>
                <w:sz w:val="24"/>
                <w:szCs w:val="28"/>
              </w:rPr>
              <w:t>的PLA板，上下铜板温度分别为T</w:t>
            </w:r>
            <w:r w:rsidRPr="0043601D">
              <w:rPr>
                <w:rFonts w:ascii="宋体" w:hAnsi="宋体"/>
                <w:sz w:val="24"/>
                <w:szCs w:val="28"/>
                <w:vertAlign w:val="subscript"/>
              </w:rPr>
              <w:t>1</w:t>
            </w:r>
            <w:r w:rsidRPr="0043601D">
              <w:rPr>
                <w:rFonts w:ascii="宋体" w:hAnsi="宋体"/>
                <w:sz w:val="24"/>
                <w:szCs w:val="28"/>
              </w:rPr>
              <w:t>=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2.32</w:t>
            </w:r>
            <w:r w:rsidRPr="0043601D">
              <w:rPr>
                <w:rFonts w:ascii="宋体" w:hAnsi="宋体"/>
                <w:sz w:val="24"/>
                <w:szCs w:val="28"/>
              </w:rPr>
              <w:t xml:space="preserve"> mV、T</w:t>
            </w:r>
            <w:r w:rsidRPr="0043601D">
              <w:rPr>
                <w:rFonts w:ascii="宋体" w:hAnsi="宋体"/>
                <w:sz w:val="24"/>
                <w:szCs w:val="28"/>
                <w:vertAlign w:val="subscript"/>
              </w:rPr>
              <w:t>2</w:t>
            </w:r>
            <w:r w:rsidRPr="0043601D">
              <w:rPr>
                <w:rFonts w:ascii="宋体" w:hAnsi="宋体"/>
                <w:sz w:val="24"/>
                <w:szCs w:val="28"/>
              </w:rPr>
              <w:t>=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1.73</w:t>
            </w:r>
            <w:r w:rsidRPr="0043601D">
              <w:rPr>
                <w:rFonts w:ascii="宋体" w:hAnsi="宋体"/>
                <w:sz w:val="24"/>
                <w:szCs w:val="28"/>
              </w:rPr>
              <w:t xml:space="preserve"> mV和T</w:t>
            </w:r>
            <w:r w:rsidRPr="0043601D">
              <w:rPr>
                <w:rFonts w:ascii="宋体" w:hAnsi="宋体"/>
                <w:sz w:val="24"/>
                <w:szCs w:val="28"/>
                <w:vertAlign w:val="subscript"/>
              </w:rPr>
              <w:t>1</w:t>
            </w:r>
            <w:r w:rsidRPr="0043601D">
              <w:rPr>
                <w:rFonts w:ascii="宋体" w:hAnsi="宋体"/>
                <w:sz w:val="24"/>
                <w:szCs w:val="28"/>
              </w:rPr>
              <w:t>=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2.40</w:t>
            </w:r>
            <w:r w:rsidRPr="0043601D">
              <w:rPr>
                <w:rFonts w:ascii="宋体" w:hAnsi="宋体"/>
                <w:sz w:val="24"/>
                <w:szCs w:val="28"/>
              </w:rPr>
              <w:t xml:space="preserve"> mV、T</w:t>
            </w:r>
            <w:r w:rsidRPr="0043601D">
              <w:rPr>
                <w:rFonts w:ascii="宋体" w:hAnsi="宋体"/>
                <w:sz w:val="24"/>
                <w:szCs w:val="28"/>
                <w:vertAlign w:val="subscript"/>
              </w:rPr>
              <w:t>2</w:t>
            </w:r>
            <w:r w:rsidRPr="0043601D">
              <w:rPr>
                <w:rFonts w:ascii="宋体" w:hAnsi="宋体"/>
                <w:sz w:val="24"/>
                <w:szCs w:val="28"/>
              </w:rPr>
              <w:t>=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1.61</w:t>
            </w:r>
            <w:r w:rsidRPr="0043601D">
              <w:rPr>
                <w:rFonts w:ascii="宋体" w:hAnsi="宋体"/>
                <w:sz w:val="24"/>
                <w:szCs w:val="28"/>
              </w:rPr>
              <w:t xml:space="preserve"> mV，测定降温曲线；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【20分】</w:t>
            </w:r>
          </w:p>
          <w:p w14:paraId="4957280C" w14:textId="77777777" w:rsidR="006C64A4" w:rsidRPr="0043601D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43601D">
              <w:rPr>
                <w:rFonts w:ascii="宋体" w:hAnsi="宋体"/>
                <w:sz w:val="24"/>
                <w:szCs w:val="28"/>
              </w:rPr>
              <w:t>4.自行设计表格，记录降温数据，并作降温曲线</w:t>
            </w:r>
            <w:r w:rsidRPr="0043601D">
              <w:rPr>
                <w:rFonts w:ascii="宋体" w:hAnsi="宋体" w:hint="eastAsia"/>
                <w:sz w:val="24"/>
                <w:szCs w:val="28"/>
              </w:rPr>
              <w:t>【20分】</w:t>
            </w:r>
            <w:r w:rsidRPr="0043601D">
              <w:rPr>
                <w:rFonts w:ascii="宋体" w:hAnsi="宋体"/>
                <w:sz w:val="24"/>
                <w:szCs w:val="28"/>
              </w:rPr>
              <w:t>。</w:t>
            </w:r>
          </w:p>
          <w:p w14:paraId="57AD39D9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2B91225C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79DFE5CE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1D800D7E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549265C7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24971ECB" w14:textId="77777777" w:rsidR="006C64A4" w:rsidRDefault="006C64A4" w:rsidP="006C64A4">
            <w:pPr>
              <w:spacing w:line="360" w:lineRule="auto"/>
              <w:jc w:val="center"/>
              <w:rPr>
                <w:rFonts w:eastAsia="楷体"/>
                <w:sz w:val="24"/>
                <w:szCs w:val="28"/>
              </w:rPr>
            </w:pPr>
            <w:r>
              <w:rPr>
                <w:rFonts w:eastAsia="楷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1C237512" wp14:editId="174EFAF3">
                  <wp:extent cx="5140325" cy="3425190"/>
                  <wp:effectExtent l="0" t="0" r="3175" b="3810"/>
                  <wp:docPr id="1030493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49336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3425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4852285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128A1AD1" w14:textId="77777777" w:rsidR="006C64A4" w:rsidRPr="00263F17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263F17">
              <w:rPr>
                <w:rFonts w:ascii="宋体" w:hAnsi="宋体"/>
                <w:sz w:val="24"/>
                <w:szCs w:val="28"/>
              </w:rPr>
              <w:t xml:space="preserve">5. 数据处理 </w:t>
            </w:r>
            <w:r w:rsidRPr="00263F17">
              <w:rPr>
                <w:rFonts w:ascii="宋体" w:hAnsi="宋体" w:hint="eastAsia"/>
                <w:sz w:val="24"/>
                <w:szCs w:val="28"/>
              </w:rPr>
              <w:t>【20分】</w:t>
            </w:r>
          </w:p>
          <w:p w14:paraId="573376E0" w14:textId="06241817" w:rsidR="006C64A4" w:rsidRPr="00263F17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263F17">
              <w:rPr>
                <w:rFonts w:ascii="宋体" w:hAnsi="宋体"/>
                <w:sz w:val="24"/>
                <w:szCs w:val="28"/>
              </w:rPr>
              <w:t>黄铜盘 D参数: 质量 m=</w:t>
            </w:r>
            <w:r w:rsidRPr="00263F17">
              <w:rPr>
                <w:rFonts w:ascii="宋体" w:hAnsi="宋体"/>
                <w:sz w:val="24"/>
                <w:szCs w:val="28"/>
                <w:u w:val="single"/>
              </w:rPr>
              <w:t xml:space="preserve">     </w:t>
            </w:r>
            <w:r w:rsidRPr="00263F17">
              <w:rPr>
                <w:rFonts w:ascii="宋体" w:hAnsi="宋体"/>
                <w:sz w:val="24"/>
                <w:szCs w:val="28"/>
              </w:rPr>
              <w:t>kg    半径 R</w:t>
            </w:r>
            <w:r w:rsidRPr="00263F17">
              <w:rPr>
                <w:rFonts w:ascii="宋体" w:hAnsi="宋体"/>
                <w:sz w:val="24"/>
                <w:szCs w:val="28"/>
                <w:vertAlign w:val="subscript"/>
              </w:rPr>
              <w:t>D</w:t>
            </w:r>
            <w:r w:rsidRPr="00263F17">
              <w:rPr>
                <w:rFonts w:ascii="宋体" w:hAnsi="宋体"/>
                <w:sz w:val="24"/>
                <w:szCs w:val="28"/>
              </w:rPr>
              <w:t>=________cm   厚度</w:t>
            </w:r>
            <w:proofErr w:type="spellStart"/>
            <w:r w:rsidRPr="00263F17">
              <w:rPr>
                <w:rFonts w:ascii="宋体" w:hAnsi="宋体"/>
                <w:sz w:val="24"/>
                <w:szCs w:val="28"/>
              </w:rPr>
              <w:t>h</w:t>
            </w:r>
            <w:r w:rsidRPr="00263F17">
              <w:rPr>
                <w:rFonts w:ascii="宋体" w:hAnsi="宋体"/>
                <w:sz w:val="24"/>
                <w:szCs w:val="28"/>
                <w:vertAlign w:val="subscript"/>
              </w:rPr>
              <w:t>D</w:t>
            </w:r>
            <w:proofErr w:type="spellEnd"/>
            <w:r w:rsidRPr="00263F17">
              <w:rPr>
                <w:rFonts w:ascii="宋体" w:hAnsi="宋体"/>
                <w:sz w:val="24"/>
                <w:szCs w:val="28"/>
              </w:rPr>
              <w:t xml:space="preserve"> =_______cm     </w:t>
            </w:r>
          </w:p>
          <w:p w14:paraId="6C645CFE" w14:textId="77777777" w:rsidR="006C64A4" w:rsidRPr="00263F17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263F17">
              <w:rPr>
                <w:rFonts w:ascii="宋体" w:hAnsi="宋体"/>
                <w:sz w:val="24"/>
                <w:szCs w:val="28"/>
              </w:rPr>
              <w:t>PLA板B参数: 半径R</w:t>
            </w:r>
            <w:r w:rsidRPr="00263F17">
              <w:rPr>
                <w:rFonts w:ascii="宋体" w:hAnsi="宋体"/>
                <w:sz w:val="24"/>
                <w:szCs w:val="28"/>
                <w:vertAlign w:val="subscript"/>
              </w:rPr>
              <w:t>B</w:t>
            </w:r>
            <w:r w:rsidRPr="00263F17">
              <w:rPr>
                <w:rFonts w:ascii="宋体" w:hAnsi="宋体"/>
                <w:sz w:val="24"/>
                <w:szCs w:val="28"/>
              </w:rPr>
              <w:t xml:space="preserve"> =</w:t>
            </w:r>
            <w:r w:rsidRPr="00263F17">
              <w:rPr>
                <w:rFonts w:ascii="宋体" w:hAnsi="宋体" w:hint="eastAsia"/>
                <w:sz w:val="24"/>
                <w:szCs w:val="28"/>
              </w:rPr>
              <w:t xml:space="preserve">6.50 </w:t>
            </w:r>
            <w:r w:rsidRPr="00263F17">
              <w:rPr>
                <w:rFonts w:ascii="宋体" w:hAnsi="宋体"/>
                <w:sz w:val="24"/>
                <w:szCs w:val="28"/>
              </w:rPr>
              <w:t>cm    厚度</w:t>
            </w:r>
            <w:proofErr w:type="spellStart"/>
            <w:r w:rsidRPr="00263F17">
              <w:rPr>
                <w:rFonts w:ascii="宋体" w:hAnsi="宋体"/>
                <w:sz w:val="24"/>
                <w:szCs w:val="28"/>
              </w:rPr>
              <w:t>h</w:t>
            </w:r>
            <w:r w:rsidRPr="00263F17">
              <w:rPr>
                <w:rFonts w:ascii="宋体" w:hAnsi="宋体"/>
                <w:sz w:val="24"/>
                <w:szCs w:val="28"/>
                <w:vertAlign w:val="subscript"/>
              </w:rPr>
              <w:t>B</w:t>
            </w:r>
            <w:proofErr w:type="spellEnd"/>
            <w:r w:rsidRPr="00263F17">
              <w:rPr>
                <w:rFonts w:ascii="宋体" w:hAnsi="宋体"/>
                <w:sz w:val="24"/>
                <w:szCs w:val="28"/>
              </w:rPr>
              <w:t xml:space="preserve"> =</w:t>
            </w:r>
            <w:r w:rsidRPr="00263F17">
              <w:rPr>
                <w:rFonts w:ascii="宋体" w:hAnsi="宋体" w:hint="eastAsia"/>
                <w:sz w:val="24"/>
                <w:szCs w:val="28"/>
              </w:rPr>
              <w:t xml:space="preserve">0.80 </w:t>
            </w:r>
            <w:r w:rsidRPr="00263F17">
              <w:rPr>
                <w:rFonts w:ascii="宋体" w:hAnsi="宋体"/>
                <w:sz w:val="24"/>
                <w:szCs w:val="28"/>
              </w:rPr>
              <w:t>cm</w:t>
            </w:r>
          </w:p>
          <w:p w14:paraId="61507282" w14:textId="16181DD3" w:rsidR="006C64A4" w:rsidRPr="00263F17" w:rsidRDefault="006C64A4" w:rsidP="006C64A4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8"/>
              </w:rPr>
            </w:pPr>
            <w:r w:rsidRPr="00263F17">
              <w:rPr>
                <w:rFonts w:ascii="宋体" w:hAnsi="宋体"/>
                <w:sz w:val="24"/>
                <w:szCs w:val="28"/>
              </w:rPr>
              <w:t>列式计算λ，其中黄铜的比热容 c=0.38KJ/(</w:t>
            </w:r>
            <w:proofErr w:type="spellStart"/>
            <w:r w:rsidRPr="00263F17">
              <w:rPr>
                <w:rFonts w:ascii="宋体" w:hAnsi="宋体"/>
                <w:sz w:val="24"/>
                <w:szCs w:val="28"/>
              </w:rPr>
              <w:t>kg•K</w:t>
            </w:r>
            <w:proofErr w:type="spellEnd"/>
            <w:r w:rsidRPr="00263F17">
              <w:rPr>
                <w:rFonts w:ascii="宋体" w:hAnsi="宋体"/>
                <w:sz w:val="24"/>
                <w:szCs w:val="28"/>
              </w:rPr>
              <w:t>)。</w:t>
            </w:r>
            <w:r w:rsidR="00B72EBE">
              <w:rPr>
                <w:rFonts w:ascii="宋体" w:hAnsi="宋体" w:hint="eastAsia"/>
                <w:sz w:val="24"/>
                <w:szCs w:val="28"/>
              </w:rPr>
              <w:t>实心</w:t>
            </w:r>
            <w:r w:rsidRPr="00263F17">
              <w:rPr>
                <w:rFonts w:ascii="宋体" w:hAnsi="宋体" w:hint="eastAsia"/>
                <w:sz w:val="24"/>
                <w:szCs w:val="28"/>
              </w:rPr>
              <w:t>PLA</w:t>
            </w:r>
            <w:r w:rsidRPr="00263F17">
              <w:rPr>
                <w:rFonts w:ascii="宋体" w:hAnsi="宋体"/>
                <w:sz w:val="24"/>
                <w:szCs w:val="28"/>
              </w:rPr>
              <w:t>在室温298K时</w:t>
            </w:r>
            <w:r w:rsidRPr="00263F17">
              <w:rPr>
                <w:rFonts w:ascii="宋体" w:hAnsi="宋体" w:hint="eastAsia"/>
                <w:sz w:val="24"/>
                <w:szCs w:val="28"/>
              </w:rPr>
              <w:t>的导热系数为</w:t>
            </w:r>
            <w:r w:rsidRPr="00263F17">
              <w:rPr>
                <w:rFonts w:ascii="宋体" w:hAnsi="宋体"/>
                <w:sz w:val="24"/>
                <w:szCs w:val="28"/>
              </w:rPr>
              <w:t>0.16 W/(</w:t>
            </w:r>
            <w:proofErr w:type="spellStart"/>
            <w:r w:rsidRPr="00263F17">
              <w:rPr>
                <w:rFonts w:ascii="宋体" w:hAnsi="宋体"/>
                <w:sz w:val="24"/>
                <w:szCs w:val="28"/>
              </w:rPr>
              <w:t>m•K</w:t>
            </w:r>
            <w:proofErr w:type="spellEnd"/>
            <w:r w:rsidRPr="00263F17">
              <w:rPr>
                <w:rFonts w:ascii="宋体" w:hAnsi="宋体"/>
                <w:sz w:val="24"/>
                <w:szCs w:val="28"/>
              </w:rPr>
              <w:t>)，</w:t>
            </w:r>
            <w:r w:rsidRPr="00263F17">
              <w:rPr>
                <w:rFonts w:ascii="宋体" w:hAnsi="宋体" w:hint="eastAsia"/>
                <w:sz w:val="24"/>
                <w:szCs w:val="28"/>
              </w:rPr>
              <w:t>根据</w:t>
            </w:r>
            <w:r w:rsidR="00B72EBE">
              <w:rPr>
                <w:rFonts w:ascii="宋体" w:hAnsi="宋体" w:hint="eastAsia"/>
                <w:sz w:val="24"/>
                <w:szCs w:val="28"/>
              </w:rPr>
              <w:t>测量</w:t>
            </w:r>
            <w:r w:rsidRPr="00263F17">
              <w:rPr>
                <w:rFonts w:ascii="宋体" w:hAnsi="宋体" w:hint="eastAsia"/>
                <w:sz w:val="24"/>
                <w:szCs w:val="28"/>
              </w:rPr>
              <w:t>结果，</w:t>
            </w:r>
            <w:r w:rsidRPr="00263F17">
              <w:rPr>
                <w:rFonts w:ascii="宋体" w:hAnsi="宋体"/>
                <w:sz w:val="24"/>
                <w:szCs w:val="28"/>
              </w:rPr>
              <w:t>分析解释不同结构对导热系数的影响。（注意：需要有中间过程，不可直接写出结果！）</w:t>
            </w:r>
            <m:oMath>
              <m:r>
                <m:rPr>
                  <m:nor/>
                </m:rPr>
                <w:rPr>
                  <w:rFonts w:ascii="宋体" w:hAnsi="宋体"/>
                  <w:i/>
                  <w:sz w:val="24"/>
                  <w:szCs w:val="28"/>
                </w:rPr>
                <m:t>λ</m:t>
              </m:r>
              <m:r>
                <m:rPr>
                  <m:nor/>
                </m:rPr>
                <w:rPr>
                  <w:rFonts w:ascii="宋体" w:hAnsi="宋体"/>
                  <w:sz w:val="24"/>
                  <w:szCs w:val="28"/>
                </w:rPr>
                <m:t>=-</m:t>
              </m:r>
              <m:r>
                <m:rPr>
                  <m:nor/>
                </m:rPr>
                <w:rPr>
                  <w:rFonts w:ascii="宋体" w:hAnsi="宋体"/>
                  <w:i/>
                  <w:sz w:val="24"/>
                  <w:szCs w:val="28"/>
                </w:rPr>
                <m:t>mc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宋体" w:hAnsi="宋体"/>
                          <w:sz w:val="24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宋体" w:hAnsi="宋体"/>
                      <w:i/>
                      <w:sz w:val="24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B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宋体" w:hAnsi="宋体"/>
                          <w:sz w:val="24"/>
                          <w:szCs w:val="28"/>
                        </w:rPr>
                        <m:t>2</m:t>
                      </m:r>
                    </m:sup>
                  </m:sSub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宋体" w:hAnsi="宋体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hAnsi="宋体"/>
                          <w:sz w:val="24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宋体" w:hAnsi="宋体"/>
                      <w:sz w:val="24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hAnsi="宋体"/>
                          <w:sz w:val="24"/>
                          <w:szCs w:val="28"/>
                        </w:rPr>
                        <m:t>2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宋体" w:hAnsi="宋体"/>
                      <w:i/>
                      <w:sz w:val="24"/>
                      <w:szCs w:val="28"/>
                    </w:rPr>
                    <m:t>dT</m:t>
                  </m:r>
                </m:num>
                <m:den>
                  <m:r>
                    <m:rPr>
                      <m:nor/>
                    </m:rPr>
                    <w:rPr>
                      <w:rFonts w:ascii="宋体" w:hAnsi="宋体"/>
                      <w:i/>
                      <w:sz w:val="24"/>
                      <w:szCs w:val="28"/>
                    </w:rPr>
                    <m:t>dt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D</m:t>
                      </m:r>
                    </m:sub>
                  </m:sSub>
                  <m:r>
                    <m:rPr>
                      <m:nor/>
                    </m:rPr>
                    <w:rPr>
                      <w:rFonts w:ascii="宋体" w:hAnsi="宋体"/>
                      <w:sz w:val="24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宋体" w:hAnsi="宋体"/>
                          <w:sz w:val="24"/>
                          <w:szCs w:val="28"/>
                        </w:rPr>
                        <m:t>2h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宋体" w:hAnsi="宋体"/>
                          <w:sz w:val="24"/>
                          <w:szCs w:val="28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D</m:t>
                      </m:r>
                    </m:sub>
                  </m:sSub>
                  <m:r>
                    <m:rPr>
                      <m:nor/>
                    </m:rPr>
                    <w:rPr>
                      <w:rFonts w:ascii="宋体" w:hAnsi="宋体"/>
                      <w:sz w:val="24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宋体" w:hAnsi="宋体"/>
                          <w:sz w:val="24"/>
                          <w:szCs w:val="28"/>
                        </w:rPr>
                        <m:t>2h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宋体" w:hAnsi="宋体"/>
                          <w:i/>
                          <w:sz w:val="24"/>
                          <w:szCs w:val="28"/>
                        </w:rPr>
                        <m:t>D</m:t>
                      </m:r>
                    </m:sub>
                  </m:sSub>
                </m:den>
              </m:f>
            </m:oMath>
          </w:p>
          <w:p w14:paraId="6645D757" w14:textId="77777777" w:rsidR="006C64A4" w:rsidRDefault="006C64A4" w:rsidP="006C64A4">
            <w:pPr>
              <w:spacing w:line="360" w:lineRule="auto"/>
              <w:ind w:firstLineChars="200" w:firstLine="480"/>
              <w:rPr>
                <w:rFonts w:eastAsia="楷体"/>
                <w:sz w:val="24"/>
                <w:szCs w:val="28"/>
              </w:rPr>
            </w:pPr>
          </w:p>
          <w:p w14:paraId="206316F3" w14:textId="77777777" w:rsidR="006C64A4" w:rsidRDefault="006C64A4" w:rsidP="006C64A4">
            <w:pPr>
              <w:spacing w:line="360" w:lineRule="auto"/>
              <w:ind w:firstLineChars="200" w:firstLine="480"/>
              <w:rPr>
                <w:rFonts w:eastAsia="楷体"/>
                <w:sz w:val="24"/>
                <w:szCs w:val="28"/>
              </w:rPr>
            </w:pPr>
          </w:p>
          <w:p w14:paraId="147422CD" w14:textId="77777777" w:rsidR="006C64A4" w:rsidRDefault="006C64A4" w:rsidP="006C64A4">
            <w:pPr>
              <w:spacing w:line="360" w:lineRule="auto"/>
              <w:ind w:firstLineChars="200" w:firstLine="480"/>
              <w:rPr>
                <w:rFonts w:eastAsia="楷体"/>
                <w:sz w:val="24"/>
                <w:szCs w:val="28"/>
              </w:rPr>
            </w:pPr>
          </w:p>
          <w:p w14:paraId="4667C0A1" w14:textId="77777777" w:rsidR="006C64A4" w:rsidRDefault="006C64A4" w:rsidP="006C64A4">
            <w:pPr>
              <w:spacing w:line="360" w:lineRule="auto"/>
              <w:ind w:firstLineChars="200" w:firstLine="480"/>
              <w:rPr>
                <w:rFonts w:eastAsia="楷体"/>
                <w:sz w:val="24"/>
                <w:szCs w:val="28"/>
              </w:rPr>
            </w:pPr>
          </w:p>
          <w:p w14:paraId="1555B622" w14:textId="77777777" w:rsidR="006C64A4" w:rsidRDefault="006C64A4" w:rsidP="006C64A4">
            <w:pPr>
              <w:spacing w:line="360" w:lineRule="auto"/>
              <w:ind w:firstLineChars="200" w:firstLine="480"/>
              <w:rPr>
                <w:rFonts w:eastAsia="楷体"/>
                <w:sz w:val="24"/>
                <w:szCs w:val="28"/>
              </w:rPr>
            </w:pPr>
          </w:p>
          <w:p w14:paraId="1439016F" w14:textId="77777777" w:rsidR="006C64A4" w:rsidRPr="00E144FD" w:rsidRDefault="006C64A4" w:rsidP="006C64A4">
            <w:pPr>
              <w:spacing w:line="360" w:lineRule="auto"/>
              <w:rPr>
                <w:rFonts w:ascii="宋体" w:hAnsi="宋体"/>
                <w:sz w:val="24"/>
                <w:szCs w:val="28"/>
              </w:rPr>
            </w:pPr>
            <w:r w:rsidRPr="00E144FD">
              <w:rPr>
                <w:rFonts w:ascii="宋体" w:hAnsi="宋体"/>
                <w:sz w:val="24"/>
                <w:szCs w:val="28"/>
              </w:rPr>
              <w:t xml:space="preserve">分析讨论 </w:t>
            </w:r>
            <w:r w:rsidRPr="00E144FD">
              <w:rPr>
                <w:rFonts w:ascii="宋体" w:hAnsi="宋体" w:hint="eastAsia"/>
                <w:sz w:val="24"/>
                <w:szCs w:val="28"/>
              </w:rPr>
              <w:t>【10分】</w:t>
            </w:r>
          </w:p>
          <w:p w14:paraId="69F8B2F3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04F5F3E4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6A9A1C9C" w14:textId="77777777" w:rsidR="006C64A4" w:rsidRDefault="006C64A4" w:rsidP="006C64A4">
            <w:pPr>
              <w:spacing w:line="360" w:lineRule="auto"/>
              <w:rPr>
                <w:rFonts w:eastAsia="楷体"/>
                <w:sz w:val="24"/>
                <w:szCs w:val="28"/>
              </w:rPr>
            </w:pPr>
          </w:p>
          <w:p w14:paraId="7796651A" w14:textId="77777777" w:rsidR="00F10DFF" w:rsidRPr="00431B40" w:rsidRDefault="00F10DFF" w:rsidP="007969D2">
            <w:pPr>
              <w:spacing w:line="360" w:lineRule="exact"/>
              <w:rPr>
                <w:bCs/>
                <w:szCs w:val="21"/>
              </w:rPr>
            </w:pPr>
          </w:p>
        </w:tc>
      </w:tr>
    </w:tbl>
    <w:p w14:paraId="4B55A211" w14:textId="77777777" w:rsidR="008B6C35" w:rsidRDefault="008B6C35" w:rsidP="00A86BEB"/>
    <w:sectPr w:rsidR="008B6C35" w:rsidSect="002971AE"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0EB62" w14:textId="77777777" w:rsidR="00C83322" w:rsidRDefault="00C83322" w:rsidP="00F10DFF">
      <w:r>
        <w:separator/>
      </w:r>
    </w:p>
  </w:endnote>
  <w:endnote w:type="continuationSeparator" w:id="0">
    <w:p w14:paraId="2F2728B0" w14:textId="77777777" w:rsidR="00C83322" w:rsidRDefault="00C83322" w:rsidP="00F1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040AB" w14:textId="77777777" w:rsidR="00C83322" w:rsidRDefault="00C83322" w:rsidP="00F10DFF">
      <w:r>
        <w:separator/>
      </w:r>
    </w:p>
  </w:footnote>
  <w:footnote w:type="continuationSeparator" w:id="0">
    <w:p w14:paraId="61D72555" w14:textId="77777777" w:rsidR="00C83322" w:rsidRDefault="00C83322" w:rsidP="00F10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42547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BA667C"/>
    <w:multiLevelType w:val="hybridMultilevel"/>
    <w:tmpl w:val="637C2B24"/>
    <w:lvl w:ilvl="0" w:tplc="78085D6C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7066FE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E4"/>
    <w:rsid w:val="00003D88"/>
    <w:rsid w:val="0001079D"/>
    <w:rsid w:val="00012F3B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5662E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D03D4"/>
    <w:rsid w:val="000D78E7"/>
    <w:rsid w:val="000F3163"/>
    <w:rsid w:val="000F3C2D"/>
    <w:rsid w:val="00100661"/>
    <w:rsid w:val="00105116"/>
    <w:rsid w:val="001065BC"/>
    <w:rsid w:val="00110BF2"/>
    <w:rsid w:val="00121282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A725A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701C"/>
    <w:rsid w:val="00226B5D"/>
    <w:rsid w:val="00230583"/>
    <w:rsid w:val="00231C3E"/>
    <w:rsid w:val="0023551E"/>
    <w:rsid w:val="00241F94"/>
    <w:rsid w:val="00245B92"/>
    <w:rsid w:val="00250DFF"/>
    <w:rsid w:val="00263F17"/>
    <w:rsid w:val="00264B62"/>
    <w:rsid w:val="00270CC7"/>
    <w:rsid w:val="0027282A"/>
    <w:rsid w:val="00272BDF"/>
    <w:rsid w:val="002742FE"/>
    <w:rsid w:val="0027612F"/>
    <w:rsid w:val="00277231"/>
    <w:rsid w:val="00281642"/>
    <w:rsid w:val="00281F37"/>
    <w:rsid w:val="00282FEE"/>
    <w:rsid w:val="002853D2"/>
    <w:rsid w:val="00286D80"/>
    <w:rsid w:val="0029143E"/>
    <w:rsid w:val="00293E94"/>
    <w:rsid w:val="002A7576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673E4"/>
    <w:rsid w:val="003701BA"/>
    <w:rsid w:val="003706F3"/>
    <w:rsid w:val="003719ED"/>
    <w:rsid w:val="00374C4E"/>
    <w:rsid w:val="00374D0D"/>
    <w:rsid w:val="003831EB"/>
    <w:rsid w:val="00384CEA"/>
    <w:rsid w:val="00390AA2"/>
    <w:rsid w:val="00393853"/>
    <w:rsid w:val="003942A8"/>
    <w:rsid w:val="0039513B"/>
    <w:rsid w:val="003A24B5"/>
    <w:rsid w:val="003B1B59"/>
    <w:rsid w:val="003B5E50"/>
    <w:rsid w:val="003B628A"/>
    <w:rsid w:val="003C5FD9"/>
    <w:rsid w:val="003C6879"/>
    <w:rsid w:val="003D0169"/>
    <w:rsid w:val="003D1B94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1D"/>
    <w:rsid w:val="00436053"/>
    <w:rsid w:val="00440CF9"/>
    <w:rsid w:val="0044109B"/>
    <w:rsid w:val="004413E4"/>
    <w:rsid w:val="0044470E"/>
    <w:rsid w:val="004513E5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E6A"/>
    <w:rsid w:val="00536749"/>
    <w:rsid w:val="00557497"/>
    <w:rsid w:val="0055790E"/>
    <w:rsid w:val="005679F0"/>
    <w:rsid w:val="00570597"/>
    <w:rsid w:val="005709A9"/>
    <w:rsid w:val="00574D5B"/>
    <w:rsid w:val="005819A5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41978"/>
    <w:rsid w:val="0064289F"/>
    <w:rsid w:val="00651BCC"/>
    <w:rsid w:val="006524C5"/>
    <w:rsid w:val="00653836"/>
    <w:rsid w:val="00655B09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C64A4"/>
    <w:rsid w:val="006D04DA"/>
    <w:rsid w:val="006D10BE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C80"/>
    <w:rsid w:val="007548A4"/>
    <w:rsid w:val="00756104"/>
    <w:rsid w:val="00756B47"/>
    <w:rsid w:val="00763A33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330B"/>
    <w:rsid w:val="00973314"/>
    <w:rsid w:val="00973EA2"/>
    <w:rsid w:val="00975032"/>
    <w:rsid w:val="00975508"/>
    <w:rsid w:val="00976649"/>
    <w:rsid w:val="00980017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B1B5C"/>
    <w:rsid w:val="009B6427"/>
    <w:rsid w:val="009C578A"/>
    <w:rsid w:val="009D0C2B"/>
    <w:rsid w:val="009D57B1"/>
    <w:rsid w:val="009E1924"/>
    <w:rsid w:val="009E431C"/>
    <w:rsid w:val="009E5EF4"/>
    <w:rsid w:val="009E79E6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92E"/>
    <w:rsid w:val="00A74BD9"/>
    <w:rsid w:val="00A758D7"/>
    <w:rsid w:val="00A80C34"/>
    <w:rsid w:val="00A81490"/>
    <w:rsid w:val="00A82861"/>
    <w:rsid w:val="00A82E43"/>
    <w:rsid w:val="00A855A2"/>
    <w:rsid w:val="00A86BEB"/>
    <w:rsid w:val="00A9638F"/>
    <w:rsid w:val="00A9692A"/>
    <w:rsid w:val="00AA352E"/>
    <w:rsid w:val="00AA5278"/>
    <w:rsid w:val="00AB14B5"/>
    <w:rsid w:val="00AC0727"/>
    <w:rsid w:val="00AC2C5F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2EFF"/>
    <w:rsid w:val="00B449C5"/>
    <w:rsid w:val="00B47B54"/>
    <w:rsid w:val="00B51BEE"/>
    <w:rsid w:val="00B55A7E"/>
    <w:rsid w:val="00B5618D"/>
    <w:rsid w:val="00B6033B"/>
    <w:rsid w:val="00B610D1"/>
    <w:rsid w:val="00B63125"/>
    <w:rsid w:val="00B64DA7"/>
    <w:rsid w:val="00B67F2E"/>
    <w:rsid w:val="00B70F00"/>
    <w:rsid w:val="00B71224"/>
    <w:rsid w:val="00B71B98"/>
    <w:rsid w:val="00B72EBE"/>
    <w:rsid w:val="00B83D74"/>
    <w:rsid w:val="00B847AA"/>
    <w:rsid w:val="00B9131D"/>
    <w:rsid w:val="00B93E2A"/>
    <w:rsid w:val="00B95019"/>
    <w:rsid w:val="00B95A0D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C04246"/>
    <w:rsid w:val="00C045FA"/>
    <w:rsid w:val="00C10B61"/>
    <w:rsid w:val="00C13353"/>
    <w:rsid w:val="00C154CA"/>
    <w:rsid w:val="00C21294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3322"/>
    <w:rsid w:val="00C860A7"/>
    <w:rsid w:val="00C87680"/>
    <w:rsid w:val="00C927CB"/>
    <w:rsid w:val="00CA33CB"/>
    <w:rsid w:val="00CA3E73"/>
    <w:rsid w:val="00CB2689"/>
    <w:rsid w:val="00CB332B"/>
    <w:rsid w:val="00CB4954"/>
    <w:rsid w:val="00CB7405"/>
    <w:rsid w:val="00CB787C"/>
    <w:rsid w:val="00CC18CD"/>
    <w:rsid w:val="00CC3DF6"/>
    <w:rsid w:val="00CC46EF"/>
    <w:rsid w:val="00CC631E"/>
    <w:rsid w:val="00CC718C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1C7C"/>
    <w:rsid w:val="00D2468A"/>
    <w:rsid w:val="00D31A9D"/>
    <w:rsid w:val="00D325C0"/>
    <w:rsid w:val="00D35443"/>
    <w:rsid w:val="00D4097B"/>
    <w:rsid w:val="00D43248"/>
    <w:rsid w:val="00D46B76"/>
    <w:rsid w:val="00D47106"/>
    <w:rsid w:val="00D47F78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144FD"/>
    <w:rsid w:val="00E21873"/>
    <w:rsid w:val="00E237EA"/>
    <w:rsid w:val="00E2433E"/>
    <w:rsid w:val="00E3273F"/>
    <w:rsid w:val="00E537CA"/>
    <w:rsid w:val="00E548A4"/>
    <w:rsid w:val="00E55CFB"/>
    <w:rsid w:val="00E566A4"/>
    <w:rsid w:val="00E64401"/>
    <w:rsid w:val="00E71907"/>
    <w:rsid w:val="00E71BEC"/>
    <w:rsid w:val="00E722E4"/>
    <w:rsid w:val="00E72E2C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0DFF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85D19"/>
  <w15:chartTrackingRefBased/>
  <w15:docId w15:val="{06DC8986-8E8C-497E-87C3-A8B4E5B8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D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D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DFF"/>
    <w:rPr>
      <w:sz w:val="18"/>
      <w:szCs w:val="18"/>
    </w:rPr>
  </w:style>
  <w:style w:type="paragraph" w:customStyle="1" w:styleId="15">
    <w:name w:val="正文+行距：1.5倍行距"/>
    <w:basedOn w:val="a"/>
    <w:rsid w:val="00F10DFF"/>
    <w:pPr>
      <w:spacing w:line="360" w:lineRule="auto"/>
    </w:pPr>
  </w:style>
  <w:style w:type="paragraph" w:customStyle="1" w:styleId="a7">
    <w:basedOn w:val="a"/>
    <w:next w:val="a8"/>
    <w:uiPriority w:val="34"/>
    <w:qFormat/>
    <w:rsid w:val="00F10DFF"/>
    <w:pPr>
      <w:ind w:firstLineChars="200" w:firstLine="420"/>
    </w:pPr>
    <w:rPr>
      <w:rFonts w:ascii="Calibri" w:hAnsi="Calibri"/>
      <w:szCs w:val="22"/>
    </w:rPr>
  </w:style>
  <w:style w:type="paragraph" w:styleId="a8">
    <w:name w:val="List Paragraph"/>
    <w:basedOn w:val="a"/>
    <w:uiPriority w:val="34"/>
    <w:qFormat/>
    <w:rsid w:val="00F10D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9</cp:revision>
  <dcterms:created xsi:type="dcterms:W3CDTF">2026-05-20T08:39:00Z</dcterms:created>
  <dcterms:modified xsi:type="dcterms:W3CDTF">2026-05-23T13:20:00Z</dcterms:modified>
</cp:coreProperties>
</file>