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E8B0B" w14:textId="77777777" w:rsidR="00752273" w:rsidRDefault="00752273" w:rsidP="00752273">
      <w:pPr>
        <w:rPr>
          <w:rFonts w:ascii="黑体" w:eastAsia="黑体"/>
          <w:b/>
          <w:sz w:val="28"/>
          <w:szCs w:val="28"/>
        </w:rPr>
      </w:pPr>
      <w:r>
        <w:rPr>
          <w:rFonts w:hint="eastAsia"/>
        </w:rPr>
        <w:t xml:space="preserve">                        </w:t>
      </w:r>
      <w:r w:rsidRPr="00752273">
        <w:rPr>
          <w:rFonts w:ascii="黑体" w:eastAsia="黑体" w:hint="eastAsia"/>
          <w:b/>
          <w:spacing w:val="26"/>
          <w:kern w:val="0"/>
          <w:sz w:val="28"/>
          <w:szCs w:val="28"/>
          <w:fitText w:val="3934" w:id="-442218240"/>
        </w:rPr>
        <w:t>南京理工大学课程考试试</w:t>
      </w:r>
      <w:r w:rsidRPr="00752273">
        <w:rPr>
          <w:rFonts w:ascii="黑体" w:eastAsia="黑体" w:hint="eastAsia"/>
          <w:b/>
          <w:spacing w:val="-5"/>
          <w:kern w:val="0"/>
          <w:sz w:val="28"/>
          <w:szCs w:val="28"/>
          <w:fitText w:val="3934" w:id="-442218240"/>
        </w:rPr>
        <w:t>卷</w:t>
      </w:r>
      <w:r>
        <w:rPr>
          <w:rFonts w:ascii="黑体" w:eastAsia="黑体" w:hint="eastAsia"/>
          <w:szCs w:val="21"/>
        </w:rPr>
        <w:t xml:space="preserve"> </w:t>
      </w:r>
      <w:r>
        <w:rPr>
          <w:rFonts w:ascii="宋体" w:hAnsi="宋体" w:hint="eastAsia"/>
          <w:sz w:val="18"/>
          <w:szCs w:val="18"/>
        </w:rPr>
        <w:t>（学生考试用）</w:t>
      </w: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000"/>
      </w:tblGrid>
      <w:tr w:rsidR="00752273" w14:paraId="09A398BC" w14:textId="77777777" w:rsidTr="007969D2">
        <w:trPr>
          <w:trHeight w:val="1691"/>
        </w:trPr>
        <w:tc>
          <w:tcPr>
            <w:tcW w:w="9000" w:type="dxa"/>
          </w:tcPr>
          <w:p w14:paraId="7AA9300F" w14:textId="77777777" w:rsidR="00752273" w:rsidRDefault="00752273" w:rsidP="007969D2">
            <w:pPr>
              <w:spacing w:line="400" w:lineRule="exact"/>
              <w:rPr>
                <w:u w:val="single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课程名称：</w:t>
            </w:r>
            <w:r>
              <w:rPr>
                <w:rFonts w:hint="eastAsia"/>
                <w:u w:val="single"/>
              </w:rPr>
              <w:t xml:space="preserve">    大学物理实验（I）     </w:t>
            </w:r>
            <w:r>
              <w:rPr>
                <w:rFonts w:hint="eastAsia"/>
              </w:rPr>
              <w:t xml:space="preserve"> 学分：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>1.5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大纲编号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  </w:t>
            </w:r>
          </w:p>
          <w:p w14:paraId="47A5B472" w14:textId="61BE0424" w:rsidR="00752273" w:rsidRDefault="00752273" w:rsidP="007969D2">
            <w:pPr>
              <w:pStyle w:val="15"/>
              <w:spacing w:line="400" w:lineRule="exact"/>
            </w:pPr>
            <w:r>
              <w:rPr>
                <w:rFonts w:hint="eastAsia"/>
              </w:rPr>
              <w:t>试卷编号：</w:t>
            </w:r>
            <w:r>
              <w:rPr>
                <w:rFonts w:hint="eastAsia"/>
                <w:u w:val="single"/>
              </w:rPr>
              <w:t xml:space="preserve"> </w:t>
            </w:r>
            <w:r w:rsidR="009A7A5D">
              <w:rPr>
                <w:rFonts w:hint="eastAsia"/>
                <w:u w:val="single"/>
              </w:rPr>
              <w:t>波尔共振</w:t>
            </w:r>
            <w:r>
              <w:rPr>
                <w:rFonts w:hint="eastAsia"/>
                <w:u w:val="single"/>
              </w:rPr>
              <w:t>（</w:t>
            </w:r>
            <w:r w:rsidR="000C5CEE">
              <w:rPr>
                <w:rFonts w:hint="eastAsia"/>
                <w:u w:val="single"/>
              </w:rPr>
              <w:t>江阴</w:t>
            </w:r>
            <w:r>
              <w:rPr>
                <w:rFonts w:hint="eastAsia"/>
                <w:u w:val="single"/>
              </w:rPr>
              <w:t>校区）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考试方式：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满分分值：</w:t>
            </w:r>
            <w:r>
              <w:rPr>
                <w:rFonts w:hint="eastAsia"/>
                <w:u w:val="single"/>
              </w:rPr>
              <w:t xml:space="preserve"> 100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考试时间：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>90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分钟</w:t>
            </w:r>
          </w:p>
          <w:p w14:paraId="3B086323" w14:textId="77777777" w:rsidR="00752273" w:rsidRDefault="00752273" w:rsidP="007969D2">
            <w:pPr>
              <w:pStyle w:val="15"/>
              <w:spacing w:line="400" w:lineRule="exact"/>
              <w:rPr>
                <w:u w:val="single"/>
              </w:rPr>
            </w:pPr>
            <w:r>
              <w:rPr>
                <w:rFonts w:hint="eastAsia"/>
              </w:rPr>
              <w:t>组卷日期：</w:t>
            </w:r>
            <w:r>
              <w:rPr>
                <w:rFonts w:hint="eastAsia"/>
                <w:u w:val="single"/>
              </w:rPr>
              <w:t xml:space="preserve">   20</w:t>
            </w:r>
            <w:r>
              <w:rPr>
                <w:u w:val="single"/>
              </w:rPr>
              <w:t>26</w:t>
            </w:r>
            <w:r>
              <w:rPr>
                <w:rFonts w:hint="eastAsia"/>
                <w:u w:val="single"/>
              </w:rPr>
              <w:t>年</w:t>
            </w:r>
            <w:r>
              <w:rPr>
                <w:u w:val="single"/>
              </w:rPr>
              <w:t>5</w:t>
            </w:r>
            <w:r>
              <w:rPr>
                <w:rFonts w:hint="eastAsia"/>
                <w:u w:val="single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组卷教师</w:t>
            </w:r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审定人</w:t>
            </w:r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4BD01ADE" w14:textId="77777777" w:rsidR="00752273" w:rsidRDefault="00752273" w:rsidP="007969D2">
            <w:pPr>
              <w:pStyle w:val="15"/>
              <w:spacing w:line="400" w:lineRule="exact"/>
              <w:rPr>
                <w:u w:val="single"/>
              </w:rPr>
            </w:pPr>
            <w:r>
              <w:rPr>
                <w:rFonts w:hint="eastAsia"/>
              </w:rPr>
              <w:t>学生班级：</w:t>
            </w:r>
            <w:r>
              <w:rPr>
                <w:rFonts w:hint="eastAsia"/>
                <w:u w:val="single"/>
              </w:rPr>
              <w:t xml:space="preserve">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学生学号：</w:t>
            </w: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学生姓名：</w:t>
            </w:r>
            <w:r>
              <w:rPr>
                <w:rFonts w:hint="eastAsia"/>
                <w:u w:val="single"/>
              </w:rPr>
              <w:t xml:space="preserve">                </w:t>
            </w:r>
          </w:p>
        </w:tc>
      </w:tr>
      <w:tr w:rsidR="00752273" w14:paraId="4971C7FE" w14:textId="77777777" w:rsidTr="009A7A5D">
        <w:trPr>
          <w:trHeight w:val="10744"/>
        </w:trPr>
        <w:tc>
          <w:tcPr>
            <w:tcW w:w="9000" w:type="dxa"/>
          </w:tcPr>
          <w:p w14:paraId="278291A1" w14:textId="77777777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bookmarkStart w:id="0" w:name="_Hlk230189396"/>
            <w:r w:rsidRPr="007B0A27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1、自由振动测量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>45</w:t>
            </w:r>
            <w:r w:rsidRPr="006857C3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分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）</w:t>
            </w:r>
          </w:p>
          <w:p w14:paraId="500C42A6" w14:textId="77777777" w:rsidR="009A7A5D" w:rsidRDefault="009A7A5D" w:rsidP="009A7A5D">
            <w:pPr>
              <w:widowControl/>
              <w:spacing w:line="360" w:lineRule="auto"/>
              <w:ind w:firstLineChars="200" w:firstLine="480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在波尔共振实验的“自由振动”实验部分，我们测量了振幅范围从1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>60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°到5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>0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°的对应周期。可见，在</w:t>
            </w:r>
            <w:r w:rsidRPr="00E55ED1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“自由振动”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中阻尼虽然较小，但并非为零。因此，请利用你课上所学的知识测量“自由振动”时的阻尼系数值。</w:t>
            </w:r>
          </w:p>
          <w:p w14:paraId="5719908C" w14:textId="6B0F9677" w:rsidR="009A7A5D" w:rsidRPr="009A7A5D" w:rsidRDefault="009A7A5D" w:rsidP="009A7A5D">
            <w:pPr>
              <w:widowControl/>
              <w:spacing w:line="360" w:lineRule="auto"/>
              <w:rPr>
                <w:rFonts w:ascii="楷体" w:eastAsia="楷体" w:hAnsi="楷体" w:cs="Times New Roman"/>
                <w:kern w:val="0"/>
                <w:sz w:val="24"/>
                <w:szCs w:val="24"/>
              </w:rPr>
            </w:pPr>
            <w:r w:rsidRPr="009A7A5D">
              <w:rPr>
                <w:rFonts w:ascii="楷体" w:eastAsia="楷体" w:hAnsi="楷体" w:cs="Times New Roman" w:hint="eastAsia"/>
                <w:kern w:val="0"/>
                <w:sz w:val="24"/>
                <w:szCs w:val="24"/>
              </w:rPr>
              <w:t>提示：首先测量</w:t>
            </w:r>
            <w:r w:rsidRPr="009A7A5D">
              <w:rPr>
                <w:rFonts w:ascii="楷体" w:eastAsia="楷体" w:hAnsi="楷体" w:cs="Times New Roman"/>
                <w:kern w:val="0"/>
                <w:sz w:val="24"/>
                <w:szCs w:val="24"/>
              </w:rPr>
              <w:t>160°到50°</w:t>
            </w:r>
            <w:r w:rsidRPr="009A7A5D">
              <w:rPr>
                <w:rFonts w:ascii="楷体" w:eastAsia="楷体" w:hAnsi="楷体" w:cs="Times New Roman" w:hint="eastAsia"/>
                <w:kern w:val="0"/>
                <w:sz w:val="24"/>
                <w:szCs w:val="24"/>
              </w:rPr>
              <w:t>范围内振幅周期与振幅的关系，等间隔抽取（要尽量涵盖所有测量角度范围）1</w:t>
            </w:r>
            <w:r w:rsidRPr="009A7A5D">
              <w:rPr>
                <w:rFonts w:ascii="楷体" w:eastAsia="楷体" w:hAnsi="楷体" w:cs="Times New Roman"/>
                <w:kern w:val="0"/>
                <w:sz w:val="24"/>
                <w:szCs w:val="24"/>
              </w:rPr>
              <w:t>0</w:t>
            </w:r>
            <w:r w:rsidRPr="009A7A5D">
              <w:rPr>
                <w:rFonts w:ascii="楷体" w:eastAsia="楷体" w:hAnsi="楷体" w:cs="Times New Roman" w:hint="eastAsia"/>
                <w:kern w:val="0"/>
                <w:sz w:val="24"/>
                <w:szCs w:val="24"/>
              </w:rPr>
              <w:t>组数据并利用分组逐差法计算阻尼系数</w:t>
            </w:r>
            <w:r w:rsidRPr="009A7A5D">
              <w:rPr>
                <w:rFonts w:ascii="楷体" w:eastAsia="楷体" w:hAnsi="楷体" w:cs="Times New Roman"/>
                <w:kern w:val="0"/>
                <w:sz w:val="24"/>
                <w:szCs w:val="24"/>
              </w:rPr>
              <w:t>β</w:t>
            </w:r>
            <w:r w:rsidRPr="009A7A5D">
              <w:rPr>
                <w:rFonts w:ascii="楷体" w:eastAsia="楷体" w:hAnsi="楷体" w:cs="Times New Roman" w:hint="eastAsia"/>
                <w:kern w:val="0"/>
                <w:sz w:val="24"/>
                <w:szCs w:val="24"/>
              </w:rPr>
              <w:t>。不需要在提交的报告上记录所有的周期、振幅值。表格自己设计。</w:t>
            </w:r>
          </w:p>
          <w:p w14:paraId="0ACB3A82" w14:textId="77777777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31903311" w14:textId="77777777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0403E29B" w14:textId="77777777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2418F61A" w14:textId="23642476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53D77777" w14:textId="0C0EFDB4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3627A454" w14:textId="29D7FE5D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5E45F313" w14:textId="3C8B1012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3DF45928" w14:textId="620D2C78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2E6FE8BD" w14:textId="164058C7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3D9A9406" w14:textId="6E2D79D3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61A79713" w14:textId="755BA4D1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57CEDBDD" w14:textId="35D58387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5B23AE81" w14:textId="02EA6A40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75FAD57D" w14:textId="32DD1E1D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67D9191F" w14:textId="0EA5AB42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04A7B329" w14:textId="3090D781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3FA83EC3" w14:textId="77777777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  <w:p w14:paraId="6CA61A36" w14:textId="77777777" w:rsidR="009A7A5D" w:rsidRDefault="009A7A5D" w:rsidP="009A7A5D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 w:rsidRPr="007B0A27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lastRenderedPageBreak/>
              <w:t>2、受迫振动测量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 （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>55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分）</w:t>
            </w:r>
          </w:p>
          <w:p w14:paraId="65107ABF" w14:textId="3FDE37B6" w:rsidR="009A7A5D" w:rsidRPr="00EE5A99" w:rsidRDefault="009A7A5D" w:rsidP="002C0BBB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 w:rsidRPr="006857C3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品质因数定义</w:t>
            </w:r>
            <w:r w:rsidRPr="006857C3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：</w:t>
            </w:r>
            <w:r w:rsidRPr="006857C3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品质因数 Q</w:t>
            </w:r>
            <w:r w:rsidRPr="002B6FCB"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是表征</w:t>
            </w:r>
            <w:r w:rsidRPr="006857C3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单自由度阻尼振动系统</w:t>
            </w:r>
            <w:r w:rsidRPr="002B6FCB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振荡衰减快慢、共振尖锐程度、储能损耗比的核心无量纲参数。Q 越大：阻尼越小、振动衰减越慢、共振峰越尖锐、系统储能能力越强、损耗越小。</w:t>
            </w:r>
          </w:p>
          <w:p w14:paraId="4441DD95" w14:textId="77777777" w:rsidR="009A7A5D" w:rsidRDefault="009A7A5D" w:rsidP="009A7A5D">
            <w:pPr>
              <w:widowControl/>
              <w:spacing w:line="360" w:lineRule="auto"/>
              <w:rPr>
                <w:rStyle w:val="vlist-s"/>
                <w:rFonts w:ascii="MS Gothic" w:hAnsi="MS Gothic" w:cs="MS Gothic"/>
                <w:sz w:val="24"/>
                <w:szCs w:val="24"/>
              </w:rPr>
            </w:pPr>
            <w:r w:rsidRPr="006857C3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品质因数即为</w:t>
            </w:r>
            <w:r w:rsidRPr="006857C3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一个振动周期内，系统最大储能与一周能量损耗之比的 2π倍：</w:t>
            </w:r>
            <w:r w:rsidRPr="006857C3">
              <w:rPr>
                <w:kern w:val="0"/>
              </w:rPr>
              <w:t xml:space="preserve"> </w:t>
            </w:r>
            <w:r w:rsidRPr="00EE5A99">
              <w:rPr>
                <w:rStyle w:val="vlist-s"/>
                <w:rFonts w:ascii="MS Gothic" w:eastAsia="MS Gothic" w:hAnsi="MS Gothic" w:cs="MS Gothic" w:hint="eastAsia"/>
                <w:sz w:val="24"/>
                <w:szCs w:val="24"/>
              </w:rPr>
              <w:t>​</w:t>
            </w:r>
          </w:p>
          <w:p w14:paraId="2DDE820F" w14:textId="0A2F6009" w:rsidR="009A7A5D" w:rsidRPr="00EE5A99" w:rsidRDefault="000C5CEE" w:rsidP="009A7A5D">
            <w:pPr>
              <w:widowControl/>
              <w:spacing w:line="360" w:lineRule="auto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 w:rsidRPr="001F7108">
              <w:rPr>
                <w:rFonts w:ascii="宋体" w:eastAsia="宋体" w:hAnsi="宋体"/>
                <w:noProof/>
              </w:rPr>
              <w:drawing>
                <wp:anchor distT="0" distB="0" distL="114300" distR="114300" simplePos="0" relativeHeight="251659264" behindDoc="0" locked="0" layoutInCell="1" allowOverlap="1" wp14:anchorId="4B827D57" wp14:editId="28F0FE78">
                  <wp:simplePos x="0" y="0"/>
                  <wp:positionH relativeFrom="margin">
                    <wp:posOffset>2559685</wp:posOffset>
                  </wp:positionH>
                  <wp:positionV relativeFrom="paragraph">
                    <wp:posOffset>546100</wp:posOffset>
                  </wp:positionV>
                  <wp:extent cx="3083619" cy="2349500"/>
                  <wp:effectExtent l="0" t="0" r="0" b="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42" t="10240" r="12376" b="8379"/>
                          <a:stretch/>
                        </pic:blipFill>
                        <pic:spPr bwMode="auto">
                          <a:xfrm>
                            <a:off x="0" y="0"/>
                            <a:ext cx="3083619" cy="234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A7A5D" w:rsidRPr="00EE5A99">
              <w:rPr>
                <w:rStyle w:val="vlist-s"/>
                <w:rFonts w:ascii="宋体" w:eastAsia="宋体" w:hAnsi="宋体" w:cs="Times New Roman"/>
                <w:sz w:val="24"/>
                <w:szCs w:val="24"/>
              </w:rPr>
              <w:object w:dxaOrig="3940" w:dyaOrig="660" w14:anchorId="7A53FE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37" type="#_x0000_t75" style="width:197pt;height:32.5pt" o:ole="">
                  <v:imagedata r:id="rId8" o:title=""/>
                </v:shape>
                <o:OLEObject Type="Embed" ProgID="Equation.DSMT4" ShapeID="_x0000_i1337" DrawAspect="Content" ObjectID="_1841041000" r:id="rId9"/>
              </w:object>
            </w:r>
          </w:p>
          <w:p w14:paraId="4C3046A0" w14:textId="00E52810" w:rsidR="009A7A5D" w:rsidRPr="00EE5A99" w:rsidRDefault="009A7A5D" w:rsidP="009A7A5D">
            <w:pPr>
              <w:widowControl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 w:rsidRPr="00EE5A99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其中</w:t>
            </w:r>
            <w:r w:rsidRPr="00EE5A99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一种测量品质因数 Q的方法是</w:t>
            </w:r>
            <w:r w:rsidRPr="00EE5A99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利用公式：</w:t>
            </w:r>
            <w:r w:rsidR="002C0BBB" w:rsidRPr="00EE5A99">
              <w:rPr>
                <w:rFonts w:ascii="宋体" w:eastAsia="宋体" w:hAnsi="宋体" w:cs="Times New Roman"/>
                <w:kern w:val="0"/>
                <w:position w:val="-30"/>
                <w:sz w:val="24"/>
                <w:szCs w:val="24"/>
              </w:rPr>
              <w:object w:dxaOrig="2000" w:dyaOrig="680" w14:anchorId="669F3B48">
                <v:shape id="_x0000_i1338" type="#_x0000_t75" style="width:100pt;height:34pt" o:ole="">
                  <v:imagedata r:id="rId10" o:title=""/>
                </v:shape>
                <o:OLEObject Type="Embed" ProgID="Equation.DSMT4" ShapeID="_x0000_i1338" DrawAspect="Content" ObjectID="_1841041001" r:id="rId11"/>
              </w:object>
            </w:r>
          </w:p>
          <w:p w14:paraId="1EFDAC75" w14:textId="42D5411A" w:rsidR="009A7A5D" w:rsidRPr="00EE5A99" w:rsidRDefault="009A7A5D" w:rsidP="009A7A5D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EE5A99">
              <w:rPr>
                <w:rFonts w:ascii="宋体" w:eastAsia="宋体" w:hAnsi="宋体"/>
                <w:sz w:val="24"/>
                <w:szCs w:val="24"/>
              </w:rPr>
              <w:t>共振曲线中，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振幅</w:t>
            </w:r>
            <w:r w:rsidRPr="00EE5A99">
              <w:rPr>
                <w:rFonts w:ascii="宋体" w:eastAsia="宋体" w:hAnsi="宋体"/>
                <w:sz w:val="24"/>
                <w:szCs w:val="24"/>
              </w:rPr>
              <w:t>下降到共振峰值</w:t>
            </w:r>
            <w:r w:rsidRPr="00EE5A99">
              <w:rPr>
                <w:rStyle w:val="a9"/>
                <w:rFonts w:ascii="宋体" w:eastAsia="宋体" w:hAnsi="宋体"/>
                <w:sz w:val="24"/>
                <w:szCs w:val="24"/>
              </w:rPr>
              <w:object w:dxaOrig="420" w:dyaOrig="660" w14:anchorId="2EDC076E">
                <v:shape id="_x0000_i1339" type="#_x0000_t75" style="width:21pt;height:32.5pt" o:ole="">
                  <v:imagedata r:id="rId12" o:title=""/>
                </v:shape>
                <o:OLEObject Type="Embed" ProgID="Equation.DSMT4" ShapeID="_x0000_i1339" DrawAspect="Content" ObjectID="_1841041002" r:id="rId13"/>
              </w:object>
            </w:r>
            <w:r w:rsidRPr="00EE5A99">
              <w:rPr>
                <w:rFonts w:ascii="宋体" w:eastAsia="宋体" w:hAnsi="宋体"/>
                <w:sz w:val="24"/>
                <w:szCs w:val="24"/>
              </w:rPr>
              <w:t>处的上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、</w:t>
            </w:r>
            <w:r w:rsidRPr="00EE5A99">
              <w:rPr>
                <w:rFonts w:ascii="宋体" w:eastAsia="宋体" w:hAnsi="宋体"/>
                <w:sz w:val="24"/>
                <w:szCs w:val="24"/>
              </w:rPr>
              <w:t>下频率为</w:t>
            </w:r>
            <w:r w:rsidRPr="00EE5A99">
              <w:rPr>
                <w:rFonts w:ascii="宋体" w:eastAsia="宋体" w:hAnsi="宋体" w:cs="Times New Roman"/>
                <w:kern w:val="0"/>
                <w:position w:val="-12"/>
                <w:sz w:val="24"/>
                <w:szCs w:val="24"/>
              </w:rPr>
              <w:object w:dxaOrig="520" w:dyaOrig="360" w14:anchorId="4A15D82F">
                <v:shape id="_x0000_i1340" type="#_x0000_t75" style="width:26pt;height:18.5pt" o:ole="">
                  <v:imagedata r:id="rId14" o:title=""/>
                </v:shape>
                <o:OLEObject Type="Embed" ProgID="Equation.DSMT4" ShapeID="_x0000_i1340" DrawAspect="Content" ObjectID="_1841041003" r:id="rId15"/>
              </w:object>
            </w:r>
            <w:r w:rsidRPr="00EE5A99">
              <w:rPr>
                <w:rStyle w:val="container-ffxwt"/>
                <w:rFonts w:ascii="宋体" w:eastAsia="宋体" w:hAnsi="宋体" w:hint="eastAsia"/>
                <w:sz w:val="24"/>
                <w:szCs w:val="24"/>
              </w:rPr>
              <w:t>，</w:t>
            </w:r>
            <w:r w:rsidRPr="00EE5A99">
              <w:rPr>
                <w:rFonts w:ascii="宋体" w:eastAsia="宋体" w:hAnsi="宋体" w:cs="Times New Roman"/>
                <w:kern w:val="0"/>
                <w:position w:val="-12"/>
                <w:sz w:val="24"/>
                <w:szCs w:val="24"/>
              </w:rPr>
              <w:object w:dxaOrig="620" w:dyaOrig="360" w14:anchorId="43135904">
                <v:shape id="_x0000_i1341" type="#_x0000_t75" style="width:31pt;height:18.5pt" o:ole="">
                  <v:imagedata r:id="rId16" o:title=""/>
                </v:shape>
                <o:OLEObject Type="Embed" ProgID="Equation.DSMT4" ShapeID="_x0000_i1341" DrawAspect="Content" ObjectID="_1841041004" r:id="rId17"/>
              </w:object>
            </w:r>
            <w:r w:rsidRPr="00EE5A99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为半功率带宽</w:t>
            </w:r>
            <w:r w:rsidRPr="00EE5A99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，</w:t>
            </w:r>
            <w:r w:rsidRPr="00EE5A99">
              <w:rPr>
                <w:rFonts w:ascii="宋体" w:eastAsia="宋体" w:hAnsi="宋体" w:cs="Times New Roman"/>
                <w:kern w:val="0"/>
                <w:position w:val="-12"/>
                <w:sz w:val="24"/>
                <w:szCs w:val="24"/>
              </w:rPr>
              <w:object w:dxaOrig="320" w:dyaOrig="360" w14:anchorId="584AD567">
                <v:shape id="_x0000_i1342" type="#_x0000_t75" style="width:16pt;height:18.5pt" o:ole="">
                  <v:imagedata r:id="rId18" o:title=""/>
                </v:shape>
                <o:OLEObject Type="Embed" ProgID="Equation.DSMT4" ShapeID="_x0000_i1342" DrawAspect="Content" ObjectID="_1841041005" r:id="rId19"/>
              </w:object>
            </w:r>
            <w:r w:rsidRPr="00EE5A99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为</w:t>
            </w:r>
            <w:r w:rsidRPr="00EE5A99">
              <w:rPr>
                <w:rFonts w:ascii="宋体" w:eastAsia="宋体" w:hAnsi="宋体" w:hint="eastAsia"/>
                <w:sz w:val="24"/>
                <w:szCs w:val="24"/>
              </w:rPr>
              <w:t>共</w:t>
            </w:r>
            <w:r w:rsidRPr="00EE5A99">
              <w:rPr>
                <w:rFonts w:ascii="宋体" w:eastAsia="宋体" w:hAnsi="宋体"/>
                <w:sz w:val="24"/>
                <w:szCs w:val="24"/>
              </w:rPr>
              <w:t>振频率</w:t>
            </w:r>
            <w:r w:rsidRPr="00EE5A99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04CDB9C8" w14:textId="65BDB32A" w:rsidR="009A7A5D" w:rsidRDefault="009A7A5D" w:rsidP="009A7A5D">
            <w:pPr>
              <w:spacing w:line="360" w:lineRule="auto"/>
              <w:rPr>
                <w:rFonts w:ascii="宋体" w:eastAsia="宋体" w:hAnsi="宋体"/>
              </w:rPr>
            </w:pPr>
          </w:p>
          <w:p w14:paraId="3AAF07BF" w14:textId="65208D41" w:rsidR="009A7A5D" w:rsidRPr="000C5CEE" w:rsidRDefault="009A7A5D" w:rsidP="000C5C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0C5CEE">
              <w:rPr>
                <w:rFonts w:ascii="宋体" w:eastAsia="宋体" w:hAnsi="宋体" w:hint="eastAsia"/>
                <w:sz w:val="24"/>
                <w:szCs w:val="24"/>
              </w:rPr>
              <w:t>用三种不同的阻尼</w:t>
            </w:r>
            <w:r w:rsidR="000C5CEE">
              <w:rPr>
                <w:rFonts w:ascii="宋体" w:eastAsia="宋体" w:hAnsi="宋体" w:hint="eastAsia"/>
                <w:sz w:val="24"/>
                <w:szCs w:val="24"/>
              </w:rPr>
              <w:t>电流</w:t>
            </w:r>
            <w:r w:rsidRPr="000C5CEE">
              <w:rPr>
                <w:rFonts w:ascii="宋体" w:eastAsia="宋体" w:hAnsi="宋体" w:hint="eastAsia"/>
                <w:sz w:val="24"/>
                <w:szCs w:val="24"/>
              </w:rPr>
              <w:t>测量对应品质因数Q的值，并分析品质因数与阻尼大小的关系。T为周期，θ为振幅，</w:t>
            </w:r>
            <w:r w:rsidRPr="000C5CEE">
              <w:rPr>
                <w:rFonts w:ascii="Times New Roman" w:eastAsia="宋体" w:hAnsi="Times New Roman" w:cs="Times New Roman"/>
                <w:i/>
                <w:iCs/>
                <w:sz w:val="24"/>
                <w:szCs w:val="24"/>
              </w:rPr>
              <w:t>φ</w:t>
            </w:r>
            <w:r w:rsidRPr="000C5CE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为摆轮与电机之间的相位差</w:t>
            </w:r>
            <w:r w:rsidRPr="000C5CEE">
              <w:rPr>
                <w:rFonts w:ascii="Times New Roman" w:eastAsia="宋体" w:hAnsi="Times New Roman" w:cs="Times New Roman" w:hint="eastAsia"/>
                <w:i/>
                <w:iCs/>
                <w:sz w:val="24"/>
                <w:szCs w:val="24"/>
              </w:rPr>
              <w:t>。</w:t>
            </w:r>
            <w:r w:rsidRPr="000C5CEE">
              <w:rPr>
                <w:rFonts w:ascii="Times New Roman" w:eastAsia="宋体" w:hAnsi="Times New Roman" w:cs="Times New Roman"/>
                <w:i/>
                <w:iCs/>
                <w:sz w:val="24"/>
                <w:szCs w:val="24"/>
              </w:rPr>
              <w:t>θ</w:t>
            </w:r>
            <w:r w:rsidRPr="000C5CEE">
              <w:rPr>
                <w:rFonts w:ascii="Times New Roman" w:eastAsia="宋体" w:hAnsi="Times New Roman" w:cs="Times New Roman"/>
                <w:i/>
                <w:iCs/>
                <w:sz w:val="24"/>
                <w:szCs w:val="24"/>
                <w:vertAlign w:val="subscript"/>
              </w:rPr>
              <w:t>1</w:t>
            </w:r>
            <w:r w:rsidRPr="000C5CEE">
              <w:rPr>
                <w:rFonts w:ascii="Times New Roman" w:eastAsia="宋体" w:hAnsi="Times New Roman" w:cs="Times New Roman"/>
                <w:i/>
                <w:iCs/>
                <w:sz w:val="24"/>
                <w:szCs w:val="24"/>
              </w:rPr>
              <w:tab/>
              <w:t>θ</w:t>
            </w:r>
            <w:r w:rsidRPr="000C5CEE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2</w:t>
            </w:r>
            <w:r w:rsidRPr="000C5CEE">
              <w:rPr>
                <w:rFonts w:ascii="Times New Roman" w:eastAsia="宋体" w:hAnsi="Times New Roman" w:cs="Times New Roman"/>
                <w:sz w:val="24"/>
                <w:szCs w:val="24"/>
              </w:rPr>
              <w:t>可</w:t>
            </w:r>
            <w:r w:rsidRPr="000C5CEE">
              <w:rPr>
                <w:rFonts w:ascii="宋体" w:eastAsia="宋体" w:hAnsi="宋体" w:hint="eastAsia"/>
                <w:sz w:val="24"/>
                <w:szCs w:val="24"/>
              </w:rPr>
              <w:t>以以</w:t>
            </w:r>
            <w:r w:rsidRPr="000C5CEE">
              <w:rPr>
                <w:rFonts w:ascii="宋体" w:eastAsia="宋体" w:hAnsi="宋体"/>
                <w:position w:val="-28"/>
                <w:sz w:val="24"/>
                <w:szCs w:val="24"/>
              </w:rPr>
              <w:object w:dxaOrig="420" w:dyaOrig="660" w14:anchorId="49E9C049">
                <v:shape id="_x0000_i1343" type="#_x0000_t75" style="width:21pt;height:33pt" o:ole="">
                  <v:imagedata r:id="rId20" o:title=""/>
                </v:shape>
                <o:OLEObject Type="Embed" ProgID="Equation.DSMT4" ShapeID="_x0000_i1343" DrawAspect="Content" ObjectID="_1841041006" r:id="rId21"/>
              </w:object>
            </w:r>
            <w:r w:rsidRPr="000C5CEE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Pr="000C5CEE">
              <w:rPr>
                <w:rFonts w:ascii="宋体" w:eastAsia="宋体" w:hAnsi="宋体" w:hint="eastAsia"/>
                <w:sz w:val="24"/>
                <w:szCs w:val="24"/>
              </w:rPr>
              <w:t>为中心有±</w:t>
            </w:r>
            <w:r w:rsidRPr="000C5CEE">
              <w:rPr>
                <w:rFonts w:ascii="宋体" w:eastAsia="宋体" w:hAnsi="宋体"/>
                <w:sz w:val="24"/>
                <w:szCs w:val="24"/>
              </w:rPr>
              <w:t>2</w:t>
            </w:r>
            <w:r w:rsidRPr="000C5CEE">
              <w:rPr>
                <w:rFonts w:ascii="宋体" w:eastAsia="宋体" w:hAnsi="宋体" w:hint="eastAsia"/>
                <w:sz w:val="24"/>
                <w:szCs w:val="24"/>
              </w:rPr>
              <w:t>°误差。</w:t>
            </w:r>
          </w:p>
          <w:tbl>
            <w:tblPr>
              <w:tblStyle w:val="a7"/>
              <w:tblW w:w="8696" w:type="dxa"/>
              <w:tblLook w:val="04A0" w:firstRow="1" w:lastRow="0" w:firstColumn="1" w:lastColumn="0" w:noHBand="0" w:noVBand="1"/>
            </w:tblPr>
            <w:tblGrid>
              <w:gridCol w:w="1041"/>
              <w:gridCol w:w="765"/>
              <w:gridCol w:w="766"/>
              <w:gridCol w:w="765"/>
              <w:gridCol w:w="766"/>
              <w:gridCol w:w="765"/>
              <w:gridCol w:w="766"/>
              <w:gridCol w:w="765"/>
              <w:gridCol w:w="766"/>
              <w:gridCol w:w="765"/>
              <w:gridCol w:w="766"/>
            </w:tblGrid>
            <w:tr w:rsidR="009A7A5D" w14:paraId="6174CDC5" w14:textId="77777777" w:rsidTr="000C5CEE">
              <w:tc>
                <w:tcPr>
                  <w:tcW w:w="1041" w:type="dxa"/>
                </w:tcPr>
                <w:p w14:paraId="67C8FAA2" w14:textId="58A2223D" w:rsidR="009A7A5D" w:rsidRPr="000C5CEE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  <w:sz w:val="15"/>
                      <w:szCs w:val="15"/>
                    </w:rPr>
                  </w:pPr>
                  <w:r w:rsidRPr="000C5CEE">
                    <w:rPr>
                      <w:rFonts w:ascii="宋体" w:eastAsia="宋体" w:hAnsi="宋体" w:hint="eastAsia"/>
                      <w:sz w:val="15"/>
                      <w:szCs w:val="15"/>
                    </w:rPr>
                    <w:t>阻尼</w:t>
                  </w:r>
                  <w:r w:rsidR="000C5CEE" w:rsidRPr="000C5CEE">
                    <w:rPr>
                      <w:rFonts w:ascii="宋体" w:eastAsia="宋体" w:hAnsi="宋体" w:hint="eastAsia"/>
                      <w:sz w:val="15"/>
                      <w:szCs w:val="15"/>
                    </w:rPr>
                    <w:t>电流/</w:t>
                  </w:r>
                  <w:r w:rsidR="000C5CEE" w:rsidRPr="000C5CEE">
                    <w:rPr>
                      <w:rFonts w:ascii="宋体" w:eastAsia="宋体" w:hAnsi="宋体"/>
                      <w:sz w:val="15"/>
                      <w:szCs w:val="15"/>
                    </w:rPr>
                    <w:t>mA</w:t>
                  </w:r>
                </w:p>
              </w:tc>
              <w:tc>
                <w:tcPr>
                  <w:tcW w:w="765" w:type="dxa"/>
                </w:tcPr>
                <w:p w14:paraId="2444074C" w14:textId="77777777" w:rsidR="009A7A5D" w:rsidRPr="00D409F5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  <w:t>T</w:t>
                  </w:r>
                  <w:r w:rsidRPr="00D409F5"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766" w:type="dxa"/>
                </w:tcPr>
                <w:p w14:paraId="60D8BE68" w14:textId="77777777" w:rsidR="009A7A5D" w:rsidRPr="00D409F5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  <w:t>T</w:t>
                  </w: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  <w:vertAlign w:val="subscript"/>
                    </w:rPr>
                    <w:t>1</w:t>
                  </w:r>
                </w:p>
              </w:tc>
              <w:tc>
                <w:tcPr>
                  <w:tcW w:w="765" w:type="dxa"/>
                </w:tcPr>
                <w:p w14:paraId="760D86C7" w14:textId="77777777" w:rsidR="009A7A5D" w:rsidRPr="00D409F5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  <w:t>T</w:t>
                  </w:r>
                  <w:r w:rsidRPr="00D409F5"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766" w:type="dxa"/>
                </w:tcPr>
                <w:p w14:paraId="7FF868D0" w14:textId="77777777" w:rsidR="009A7A5D" w:rsidRPr="00D409F5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</w:pP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  <w:t>θ</w:t>
                  </w: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765" w:type="dxa"/>
                </w:tcPr>
                <w:p w14:paraId="77DA02BF" w14:textId="77777777" w:rsidR="009A7A5D" w:rsidRPr="00D409F5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</w:pP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  <w:t>θ</w:t>
                  </w: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  <w:vertAlign w:val="subscript"/>
                    </w:rPr>
                    <w:t>1</w:t>
                  </w:r>
                </w:p>
              </w:tc>
              <w:tc>
                <w:tcPr>
                  <w:tcW w:w="766" w:type="dxa"/>
                </w:tcPr>
                <w:p w14:paraId="01A85E17" w14:textId="77777777" w:rsidR="009A7A5D" w:rsidRPr="00D409F5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</w:pP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  <w:t>θ</w:t>
                  </w: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765" w:type="dxa"/>
                </w:tcPr>
                <w:p w14:paraId="332E3FD8" w14:textId="77777777" w:rsidR="009A7A5D" w:rsidRPr="00D409F5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</w:pP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  <w:t>φ</w:t>
                  </w: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766" w:type="dxa"/>
                </w:tcPr>
                <w:p w14:paraId="105410BF" w14:textId="77777777" w:rsidR="009A7A5D" w:rsidRPr="00D409F5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</w:pP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  <w:t>φ</w:t>
                  </w: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  <w:vertAlign w:val="subscript"/>
                    </w:rPr>
                    <w:t>1</w:t>
                  </w:r>
                </w:p>
              </w:tc>
              <w:tc>
                <w:tcPr>
                  <w:tcW w:w="765" w:type="dxa"/>
                </w:tcPr>
                <w:p w14:paraId="0413351D" w14:textId="77777777" w:rsidR="009A7A5D" w:rsidRPr="00D409F5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</w:pP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</w:rPr>
                    <w:t>φ</w:t>
                  </w:r>
                  <w:r w:rsidRPr="00D409F5">
                    <w:rPr>
                      <w:rFonts w:ascii="Times New Roman" w:eastAsia="宋体" w:hAnsi="Times New Roman" w:cs="Times New Roman"/>
                      <w:i/>
                      <w:iCs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766" w:type="dxa"/>
                </w:tcPr>
                <w:p w14:paraId="6FE93A77" w14:textId="77777777" w:rsidR="009A7A5D" w:rsidRPr="00A2283A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i/>
                      <w:iCs/>
                    </w:rPr>
                    <w:t>Q</w:t>
                  </w:r>
                </w:p>
              </w:tc>
            </w:tr>
            <w:tr w:rsidR="009A7A5D" w14:paraId="0F2F5C4B" w14:textId="77777777" w:rsidTr="000C5CEE">
              <w:tc>
                <w:tcPr>
                  <w:tcW w:w="1041" w:type="dxa"/>
                </w:tcPr>
                <w:p w14:paraId="5906DB67" w14:textId="222FDB88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5" w:type="dxa"/>
                </w:tcPr>
                <w:p w14:paraId="771BDA47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6" w:type="dxa"/>
                </w:tcPr>
                <w:p w14:paraId="0291CA29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5" w:type="dxa"/>
                </w:tcPr>
                <w:p w14:paraId="2E053DD2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6" w:type="dxa"/>
                </w:tcPr>
                <w:p w14:paraId="1A215A3D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5" w:type="dxa"/>
                </w:tcPr>
                <w:p w14:paraId="0C8FA271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6" w:type="dxa"/>
                </w:tcPr>
                <w:p w14:paraId="7D577914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5" w:type="dxa"/>
                </w:tcPr>
                <w:p w14:paraId="1FCCDEAB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6" w:type="dxa"/>
                </w:tcPr>
                <w:p w14:paraId="1186F6E7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5" w:type="dxa"/>
                </w:tcPr>
                <w:p w14:paraId="01BAB8EA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6" w:type="dxa"/>
                </w:tcPr>
                <w:p w14:paraId="735496F0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</w:tr>
            <w:tr w:rsidR="009A7A5D" w14:paraId="654A5FF1" w14:textId="77777777" w:rsidTr="000C5CEE">
              <w:tc>
                <w:tcPr>
                  <w:tcW w:w="1041" w:type="dxa"/>
                </w:tcPr>
                <w:p w14:paraId="26F47167" w14:textId="2105B498" w:rsidR="009A7A5D" w:rsidRPr="00F51E07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5" w:type="dxa"/>
                </w:tcPr>
                <w:p w14:paraId="0AAF5330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6" w:type="dxa"/>
                </w:tcPr>
                <w:p w14:paraId="031718F4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5" w:type="dxa"/>
                </w:tcPr>
                <w:p w14:paraId="28250B2E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6" w:type="dxa"/>
                </w:tcPr>
                <w:p w14:paraId="302AA294" w14:textId="77777777" w:rsidR="009A7A5D" w:rsidRPr="001F2E05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5" w:type="dxa"/>
                </w:tcPr>
                <w:p w14:paraId="6EABE174" w14:textId="77777777" w:rsidR="009A7A5D" w:rsidRPr="001F2E05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6" w:type="dxa"/>
                </w:tcPr>
                <w:p w14:paraId="52F5093D" w14:textId="77777777" w:rsidR="009A7A5D" w:rsidRPr="008B21E4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5" w:type="dxa"/>
                </w:tcPr>
                <w:p w14:paraId="1D704ACB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</w:rPr>
                  </w:pPr>
                </w:p>
              </w:tc>
              <w:tc>
                <w:tcPr>
                  <w:tcW w:w="766" w:type="dxa"/>
                </w:tcPr>
                <w:p w14:paraId="77F21B38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</w:rPr>
                  </w:pPr>
                </w:p>
              </w:tc>
              <w:tc>
                <w:tcPr>
                  <w:tcW w:w="765" w:type="dxa"/>
                </w:tcPr>
                <w:p w14:paraId="1E0B2C81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</w:rPr>
                  </w:pPr>
                </w:p>
              </w:tc>
              <w:tc>
                <w:tcPr>
                  <w:tcW w:w="766" w:type="dxa"/>
                </w:tcPr>
                <w:p w14:paraId="2DB71FC4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</w:tr>
            <w:tr w:rsidR="009A7A5D" w14:paraId="6780E7BD" w14:textId="77777777" w:rsidTr="000C5CEE">
              <w:tc>
                <w:tcPr>
                  <w:tcW w:w="1041" w:type="dxa"/>
                </w:tcPr>
                <w:p w14:paraId="714F942A" w14:textId="72EDE9EE" w:rsidR="009A7A5D" w:rsidRPr="00F51E07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5" w:type="dxa"/>
                </w:tcPr>
                <w:p w14:paraId="14F3F384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6" w:type="dxa"/>
                </w:tcPr>
                <w:p w14:paraId="6DD1C3ED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5" w:type="dxa"/>
                </w:tcPr>
                <w:p w14:paraId="2356450C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  <w:tc>
                <w:tcPr>
                  <w:tcW w:w="766" w:type="dxa"/>
                </w:tcPr>
                <w:p w14:paraId="3FA3B134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</w:rPr>
                  </w:pPr>
                </w:p>
              </w:tc>
              <w:tc>
                <w:tcPr>
                  <w:tcW w:w="765" w:type="dxa"/>
                </w:tcPr>
                <w:p w14:paraId="05D1FB8D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</w:rPr>
                  </w:pPr>
                </w:p>
              </w:tc>
              <w:tc>
                <w:tcPr>
                  <w:tcW w:w="766" w:type="dxa"/>
                </w:tcPr>
                <w:p w14:paraId="63ABF3A9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</w:rPr>
                  </w:pPr>
                </w:p>
              </w:tc>
              <w:tc>
                <w:tcPr>
                  <w:tcW w:w="765" w:type="dxa"/>
                </w:tcPr>
                <w:p w14:paraId="56AF9760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</w:rPr>
                  </w:pPr>
                </w:p>
              </w:tc>
              <w:tc>
                <w:tcPr>
                  <w:tcW w:w="766" w:type="dxa"/>
                </w:tcPr>
                <w:p w14:paraId="294F16D1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</w:rPr>
                  </w:pPr>
                </w:p>
              </w:tc>
              <w:tc>
                <w:tcPr>
                  <w:tcW w:w="765" w:type="dxa"/>
                </w:tcPr>
                <w:p w14:paraId="5A2B1AB4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i/>
                      <w:iCs/>
                    </w:rPr>
                  </w:pPr>
                </w:p>
              </w:tc>
              <w:tc>
                <w:tcPr>
                  <w:tcW w:w="766" w:type="dxa"/>
                </w:tcPr>
                <w:p w14:paraId="42AC4FDF" w14:textId="77777777" w:rsidR="009A7A5D" w:rsidRDefault="009A7A5D" w:rsidP="009A7A5D">
                  <w:pPr>
                    <w:spacing w:line="360" w:lineRule="auto"/>
                    <w:jc w:val="center"/>
                    <w:rPr>
                      <w:rFonts w:ascii="宋体" w:eastAsia="宋体" w:hAnsi="宋体"/>
                    </w:rPr>
                  </w:pPr>
                </w:p>
              </w:tc>
            </w:tr>
          </w:tbl>
          <w:p w14:paraId="58EB0743" w14:textId="77777777" w:rsidR="009A7A5D" w:rsidRPr="00A2283A" w:rsidRDefault="009A7A5D" w:rsidP="009A7A5D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结论：</w:t>
            </w:r>
          </w:p>
          <w:bookmarkEnd w:id="0"/>
          <w:p w14:paraId="287D8074" w14:textId="77777777" w:rsidR="00752273" w:rsidRDefault="00752273" w:rsidP="005367E9">
            <w:pPr>
              <w:widowControl/>
              <w:spacing w:line="360" w:lineRule="auto"/>
              <w:jc w:val="left"/>
              <w:rPr>
                <w:bCs/>
                <w:szCs w:val="21"/>
              </w:rPr>
            </w:pPr>
          </w:p>
          <w:p w14:paraId="60A68422" w14:textId="77777777" w:rsidR="000C5CEE" w:rsidRDefault="000C5CEE" w:rsidP="005367E9">
            <w:pPr>
              <w:widowControl/>
              <w:spacing w:line="360" w:lineRule="auto"/>
              <w:jc w:val="left"/>
              <w:rPr>
                <w:bCs/>
                <w:szCs w:val="21"/>
              </w:rPr>
            </w:pPr>
          </w:p>
          <w:p w14:paraId="6D400339" w14:textId="77777777" w:rsidR="000C5CEE" w:rsidRDefault="000C5CEE" w:rsidP="005367E9">
            <w:pPr>
              <w:widowControl/>
              <w:spacing w:line="360" w:lineRule="auto"/>
              <w:jc w:val="left"/>
              <w:rPr>
                <w:bCs/>
                <w:szCs w:val="21"/>
              </w:rPr>
            </w:pPr>
          </w:p>
          <w:p w14:paraId="68A2544A" w14:textId="77777777" w:rsidR="000C5CEE" w:rsidRDefault="000C5CEE" w:rsidP="005367E9">
            <w:pPr>
              <w:widowControl/>
              <w:spacing w:line="360" w:lineRule="auto"/>
              <w:jc w:val="left"/>
              <w:rPr>
                <w:bCs/>
                <w:szCs w:val="21"/>
              </w:rPr>
            </w:pPr>
          </w:p>
          <w:p w14:paraId="64270EDB" w14:textId="4BC89253" w:rsidR="000C5CEE" w:rsidRPr="00752273" w:rsidRDefault="000C5CEE" w:rsidP="005367E9">
            <w:pPr>
              <w:widowControl/>
              <w:spacing w:line="360" w:lineRule="auto"/>
              <w:jc w:val="left"/>
              <w:rPr>
                <w:rFonts w:hint="eastAsia"/>
                <w:bCs/>
                <w:szCs w:val="21"/>
              </w:rPr>
            </w:pPr>
          </w:p>
        </w:tc>
      </w:tr>
    </w:tbl>
    <w:p w14:paraId="61C89650" w14:textId="77777777" w:rsidR="008B6C35" w:rsidRPr="00752273" w:rsidRDefault="008B6C35" w:rsidP="000C5CEE">
      <w:pPr>
        <w:rPr>
          <w:rFonts w:hint="eastAsia"/>
        </w:rPr>
      </w:pPr>
    </w:p>
    <w:sectPr w:rsidR="008B6C35" w:rsidRPr="00752273" w:rsidSect="002971AE">
      <w:pgSz w:w="11906" w:h="16838" w:code="9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C9B64" w14:textId="77777777" w:rsidR="009725DE" w:rsidRDefault="009725DE" w:rsidP="00752273">
      <w:r>
        <w:separator/>
      </w:r>
    </w:p>
  </w:endnote>
  <w:endnote w:type="continuationSeparator" w:id="0">
    <w:p w14:paraId="0292D559" w14:textId="77777777" w:rsidR="009725DE" w:rsidRDefault="009725DE" w:rsidP="00752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C9F73" w14:textId="77777777" w:rsidR="009725DE" w:rsidRDefault="009725DE" w:rsidP="00752273">
      <w:r>
        <w:separator/>
      </w:r>
    </w:p>
  </w:footnote>
  <w:footnote w:type="continuationSeparator" w:id="0">
    <w:p w14:paraId="61E43FA9" w14:textId="77777777" w:rsidR="009725DE" w:rsidRDefault="009725DE" w:rsidP="007522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F05CC"/>
    <w:multiLevelType w:val="hybridMultilevel"/>
    <w:tmpl w:val="820A20F2"/>
    <w:lvl w:ilvl="0" w:tplc="F1EC79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0D3136"/>
    <w:multiLevelType w:val="hybridMultilevel"/>
    <w:tmpl w:val="F3441CC0"/>
    <w:lvl w:ilvl="0" w:tplc="0206E7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CB"/>
    <w:rsid w:val="00003D88"/>
    <w:rsid w:val="0001079D"/>
    <w:rsid w:val="00012F3B"/>
    <w:rsid w:val="00023455"/>
    <w:rsid w:val="00024041"/>
    <w:rsid w:val="00027964"/>
    <w:rsid w:val="00027AA3"/>
    <w:rsid w:val="000336F4"/>
    <w:rsid w:val="000351AB"/>
    <w:rsid w:val="000362D8"/>
    <w:rsid w:val="00036861"/>
    <w:rsid w:val="00040B40"/>
    <w:rsid w:val="00044779"/>
    <w:rsid w:val="00045C61"/>
    <w:rsid w:val="00047F61"/>
    <w:rsid w:val="000522E9"/>
    <w:rsid w:val="00053070"/>
    <w:rsid w:val="00053970"/>
    <w:rsid w:val="000545FE"/>
    <w:rsid w:val="00055940"/>
    <w:rsid w:val="0006549D"/>
    <w:rsid w:val="0006790A"/>
    <w:rsid w:val="000746C5"/>
    <w:rsid w:val="00074FD7"/>
    <w:rsid w:val="000751EA"/>
    <w:rsid w:val="00076025"/>
    <w:rsid w:val="0008417D"/>
    <w:rsid w:val="00085237"/>
    <w:rsid w:val="00093DD0"/>
    <w:rsid w:val="00096D21"/>
    <w:rsid w:val="000972CF"/>
    <w:rsid w:val="000A1D57"/>
    <w:rsid w:val="000B21D1"/>
    <w:rsid w:val="000B383F"/>
    <w:rsid w:val="000C1386"/>
    <w:rsid w:val="000C18BE"/>
    <w:rsid w:val="000C248A"/>
    <w:rsid w:val="000C3FF2"/>
    <w:rsid w:val="000C562E"/>
    <w:rsid w:val="000C5CEE"/>
    <w:rsid w:val="000D03D4"/>
    <w:rsid w:val="000D78E7"/>
    <w:rsid w:val="000F3163"/>
    <w:rsid w:val="000F3C2D"/>
    <w:rsid w:val="00100661"/>
    <w:rsid w:val="00105116"/>
    <w:rsid w:val="001065BC"/>
    <w:rsid w:val="00110BF2"/>
    <w:rsid w:val="001210F8"/>
    <w:rsid w:val="00123C78"/>
    <w:rsid w:val="00125E9F"/>
    <w:rsid w:val="001342D1"/>
    <w:rsid w:val="00134B5C"/>
    <w:rsid w:val="00134CCC"/>
    <w:rsid w:val="00134D3D"/>
    <w:rsid w:val="00134E96"/>
    <w:rsid w:val="00135AC1"/>
    <w:rsid w:val="00135EB5"/>
    <w:rsid w:val="00135EE3"/>
    <w:rsid w:val="00136248"/>
    <w:rsid w:val="00140BD3"/>
    <w:rsid w:val="00141126"/>
    <w:rsid w:val="00142060"/>
    <w:rsid w:val="00146FCE"/>
    <w:rsid w:val="00147624"/>
    <w:rsid w:val="001477DB"/>
    <w:rsid w:val="00147CA6"/>
    <w:rsid w:val="001517F8"/>
    <w:rsid w:val="00152E39"/>
    <w:rsid w:val="001533E1"/>
    <w:rsid w:val="001551D7"/>
    <w:rsid w:val="001558CB"/>
    <w:rsid w:val="00167B73"/>
    <w:rsid w:val="00182A01"/>
    <w:rsid w:val="00182B8A"/>
    <w:rsid w:val="0019235B"/>
    <w:rsid w:val="00192B79"/>
    <w:rsid w:val="001934AC"/>
    <w:rsid w:val="00194077"/>
    <w:rsid w:val="001960D8"/>
    <w:rsid w:val="001A247C"/>
    <w:rsid w:val="001A44AC"/>
    <w:rsid w:val="001A5AFF"/>
    <w:rsid w:val="001A6D1C"/>
    <w:rsid w:val="001B028F"/>
    <w:rsid w:val="001B24C0"/>
    <w:rsid w:val="001B676F"/>
    <w:rsid w:val="001C1334"/>
    <w:rsid w:val="001C280E"/>
    <w:rsid w:val="001D346F"/>
    <w:rsid w:val="001E084F"/>
    <w:rsid w:val="001E11BE"/>
    <w:rsid w:val="001E2822"/>
    <w:rsid w:val="001E4675"/>
    <w:rsid w:val="001E4BF1"/>
    <w:rsid w:val="001E730A"/>
    <w:rsid w:val="001F187F"/>
    <w:rsid w:val="001F1EE7"/>
    <w:rsid w:val="001F3E80"/>
    <w:rsid w:val="001F4165"/>
    <w:rsid w:val="001F4B79"/>
    <w:rsid w:val="001F58C4"/>
    <w:rsid w:val="002064E9"/>
    <w:rsid w:val="00207285"/>
    <w:rsid w:val="00212919"/>
    <w:rsid w:val="0021701C"/>
    <w:rsid w:val="00226B5D"/>
    <w:rsid w:val="00230583"/>
    <w:rsid w:val="00231C3E"/>
    <w:rsid w:val="0023551E"/>
    <w:rsid w:val="00241F94"/>
    <w:rsid w:val="00245B92"/>
    <w:rsid w:val="00250DFF"/>
    <w:rsid w:val="00264B62"/>
    <w:rsid w:val="00270CC7"/>
    <w:rsid w:val="0027282A"/>
    <w:rsid w:val="00272BDF"/>
    <w:rsid w:val="002742FE"/>
    <w:rsid w:val="0027612F"/>
    <w:rsid w:val="00277231"/>
    <w:rsid w:val="00281642"/>
    <w:rsid w:val="00281F37"/>
    <w:rsid w:val="00282FEE"/>
    <w:rsid w:val="002853D2"/>
    <w:rsid w:val="00286D80"/>
    <w:rsid w:val="0029143E"/>
    <w:rsid w:val="00293E94"/>
    <w:rsid w:val="002A7576"/>
    <w:rsid w:val="002C0BBB"/>
    <w:rsid w:val="002C3111"/>
    <w:rsid w:val="002D62D6"/>
    <w:rsid w:val="002D6F54"/>
    <w:rsid w:val="002D7B07"/>
    <w:rsid w:val="002E4D50"/>
    <w:rsid w:val="002F0FEE"/>
    <w:rsid w:val="002F3340"/>
    <w:rsid w:val="002F5F1F"/>
    <w:rsid w:val="002F7E2F"/>
    <w:rsid w:val="002F7FAF"/>
    <w:rsid w:val="00303370"/>
    <w:rsid w:val="00303A8B"/>
    <w:rsid w:val="0030699B"/>
    <w:rsid w:val="003114B4"/>
    <w:rsid w:val="00313B13"/>
    <w:rsid w:val="00313BFC"/>
    <w:rsid w:val="00316FBE"/>
    <w:rsid w:val="00322251"/>
    <w:rsid w:val="00323C1A"/>
    <w:rsid w:val="003258F0"/>
    <w:rsid w:val="00327B63"/>
    <w:rsid w:val="0033312A"/>
    <w:rsid w:val="00337650"/>
    <w:rsid w:val="003441AE"/>
    <w:rsid w:val="0034557D"/>
    <w:rsid w:val="00352286"/>
    <w:rsid w:val="003527EB"/>
    <w:rsid w:val="00363609"/>
    <w:rsid w:val="003701BA"/>
    <w:rsid w:val="003706F3"/>
    <w:rsid w:val="003719ED"/>
    <w:rsid w:val="00374C4E"/>
    <w:rsid w:val="00374D0D"/>
    <w:rsid w:val="003831EB"/>
    <w:rsid w:val="00384CEA"/>
    <w:rsid w:val="00390AA2"/>
    <w:rsid w:val="00393853"/>
    <w:rsid w:val="003942A8"/>
    <w:rsid w:val="0039513B"/>
    <w:rsid w:val="003A24B5"/>
    <w:rsid w:val="003A6DCB"/>
    <w:rsid w:val="003B1B59"/>
    <w:rsid w:val="003B5E50"/>
    <w:rsid w:val="003B628A"/>
    <w:rsid w:val="003C5FD9"/>
    <w:rsid w:val="003C6879"/>
    <w:rsid w:val="003D0169"/>
    <w:rsid w:val="003D6447"/>
    <w:rsid w:val="003D6BB4"/>
    <w:rsid w:val="003E2A23"/>
    <w:rsid w:val="003E481A"/>
    <w:rsid w:val="003E482C"/>
    <w:rsid w:val="003E671B"/>
    <w:rsid w:val="003F0649"/>
    <w:rsid w:val="003F4251"/>
    <w:rsid w:val="003F45BA"/>
    <w:rsid w:val="003F4FAB"/>
    <w:rsid w:val="003F7F4C"/>
    <w:rsid w:val="004007CD"/>
    <w:rsid w:val="004016BB"/>
    <w:rsid w:val="00402285"/>
    <w:rsid w:val="0040286F"/>
    <w:rsid w:val="00403961"/>
    <w:rsid w:val="00404431"/>
    <w:rsid w:val="00404B2A"/>
    <w:rsid w:val="004107B9"/>
    <w:rsid w:val="004116C4"/>
    <w:rsid w:val="00411EC9"/>
    <w:rsid w:val="00412288"/>
    <w:rsid w:val="004170EF"/>
    <w:rsid w:val="00430B3C"/>
    <w:rsid w:val="004315EC"/>
    <w:rsid w:val="004346AD"/>
    <w:rsid w:val="004357C4"/>
    <w:rsid w:val="00436053"/>
    <w:rsid w:val="00440CF9"/>
    <w:rsid w:val="0044109B"/>
    <w:rsid w:val="004413E4"/>
    <w:rsid w:val="0044470E"/>
    <w:rsid w:val="004513E5"/>
    <w:rsid w:val="0045298C"/>
    <w:rsid w:val="00464586"/>
    <w:rsid w:val="00465056"/>
    <w:rsid w:val="00467710"/>
    <w:rsid w:val="00470BAE"/>
    <w:rsid w:val="00472AC6"/>
    <w:rsid w:val="00473596"/>
    <w:rsid w:val="004772A9"/>
    <w:rsid w:val="00481A11"/>
    <w:rsid w:val="00482D22"/>
    <w:rsid w:val="004843A8"/>
    <w:rsid w:val="0048758F"/>
    <w:rsid w:val="00491CE8"/>
    <w:rsid w:val="004924FF"/>
    <w:rsid w:val="0049348B"/>
    <w:rsid w:val="0049626E"/>
    <w:rsid w:val="00497DF6"/>
    <w:rsid w:val="004A0847"/>
    <w:rsid w:val="004A0D06"/>
    <w:rsid w:val="004A10CF"/>
    <w:rsid w:val="004A1A2D"/>
    <w:rsid w:val="004A4536"/>
    <w:rsid w:val="004A4FFE"/>
    <w:rsid w:val="004B0972"/>
    <w:rsid w:val="004B3A1F"/>
    <w:rsid w:val="004C316D"/>
    <w:rsid w:val="004C65D1"/>
    <w:rsid w:val="004D37F5"/>
    <w:rsid w:val="004D4F94"/>
    <w:rsid w:val="004E1693"/>
    <w:rsid w:val="004E24DB"/>
    <w:rsid w:val="004F7414"/>
    <w:rsid w:val="005015C3"/>
    <w:rsid w:val="0051159E"/>
    <w:rsid w:val="005160AB"/>
    <w:rsid w:val="00521656"/>
    <w:rsid w:val="005232AD"/>
    <w:rsid w:val="005237A8"/>
    <w:rsid w:val="005252EF"/>
    <w:rsid w:val="005306A9"/>
    <w:rsid w:val="005308CD"/>
    <w:rsid w:val="00530AF6"/>
    <w:rsid w:val="00532EA1"/>
    <w:rsid w:val="00533E2D"/>
    <w:rsid w:val="00534E6A"/>
    <w:rsid w:val="00536749"/>
    <w:rsid w:val="005367E9"/>
    <w:rsid w:val="00557497"/>
    <w:rsid w:val="0055790E"/>
    <w:rsid w:val="005679F0"/>
    <w:rsid w:val="00570597"/>
    <w:rsid w:val="005709A9"/>
    <w:rsid w:val="00574D5B"/>
    <w:rsid w:val="005819A5"/>
    <w:rsid w:val="005831DA"/>
    <w:rsid w:val="005838FC"/>
    <w:rsid w:val="00586938"/>
    <w:rsid w:val="00587012"/>
    <w:rsid w:val="005900F1"/>
    <w:rsid w:val="005907AF"/>
    <w:rsid w:val="00590DC1"/>
    <w:rsid w:val="00591282"/>
    <w:rsid w:val="00591C8D"/>
    <w:rsid w:val="00593AE7"/>
    <w:rsid w:val="00595148"/>
    <w:rsid w:val="0059632C"/>
    <w:rsid w:val="005B3469"/>
    <w:rsid w:val="005B6A0E"/>
    <w:rsid w:val="005C021D"/>
    <w:rsid w:val="005C2228"/>
    <w:rsid w:val="005C3F03"/>
    <w:rsid w:val="005D07C7"/>
    <w:rsid w:val="005D2286"/>
    <w:rsid w:val="005D28BA"/>
    <w:rsid w:val="005D4652"/>
    <w:rsid w:val="005D53FF"/>
    <w:rsid w:val="005D58A0"/>
    <w:rsid w:val="005E47AA"/>
    <w:rsid w:val="005E5366"/>
    <w:rsid w:val="005E6FCD"/>
    <w:rsid w:val="005F12E8"/>
    <w:rsid w:val="005F44F6"/>
    <w:rsid w:val="00607FD6"/>
    <w:rsid w:val="006125D5"/>
    <w:rsid w:val="006142B6"/>
    <w:rsid w:val="00614C1C"/>
    <w:rsid w:val="0061513E"/>
    <w:rsid w:val="00617728"/>
    <w:rsid w:val="00617DAE"/>
    <w:rsid w:val="00621966"/>
    <w:rsid w:val="006270E9"/>
    <w:rsid w:val="00627A72"/>
    <w:rsid w:val="00633C2A"/>
    <w:rsid w:val="00641978"/>
    <w:rsid w:val="0064289F"/>
    <w:rsid w:val="00651BCC"/>
    <w:rsid w:val="006524C5"/>
    <w:rsid w:val="00653836"/>
    <w:rsid w:val="00660803"/>
    <w:rsid w:val="00663417"/>
    <w:rsid w:val="006678EC"/>
    <w:rsid w:val="0067109A"/>
    <w:rsid w:val="006733B5"/>
    <w:rsid w:val="00675AE1"/>
    <w:rsid w:val="00676340"/>
    <w:rsid w:val="006818D4"/>
    <w:rsid w:val="00683379"/>
    <w:rsid w:val="00695EB3"/>
    <w:rsid w:val="00696C32"/>
    <w:rsid w:val="0069707A"/>
    <w:rsid w:val="006A2262"/>
    <w:rsid w:val="006A3B11"/>
    <w:rsid w:val="006A3B91"/>
    <w:rsid w:val="006A4F86"/>
    <w:rsid w:val="006A5F6F"/>
    <w:rsid w:val="006A7AD0"/>
    <w:rsid w:val="006A7AE1"/>
    <w:rsid w:val="006B1394"/>
    <w:rsid w:val="006D04DA"/>
    <w:rsid w:val="006D10BE"/>
    <w:rsid w:val="006E1E98"/>
    <w:rsid w:val="006E4119"/>
    <w:rsid w:val="006E446C"/>
    <w:rsid w:val="006E528C"/>
    <w:rsid w:val="006E6D25"/>
    <w:rsid w:val="006F1D00"/>
    <w:rsid w:val="006F410E"/>
    <w:rsid w:val="00700554"/>
    <w:rsid w:val="00701DB9"/>
    <w:rsid w:val="00705290"/>
    <w:rsid w:val="00711215"/>
    <w:rsid w:val="007122FC"/>
    <w:rsid w:val="00715584"/>
    <w:rsid w:val="00716831"/>
    <w:rsid w:val="00717FC1"/>
    <w:rsid w:val="007228B3"/>
    <w:rsid w:val="00727D73"/>
    <w:rsid w:val="007361B5"/>
    <w:rsid w:val="0074050A"/>
    <w:rsid w:val="00740C81"/>
    <w:rsid w:val="0074227C"/>
    <w:rsid w:val="00742A34"/>
    <w:rsid w:val="00743C80"/>
    <w:rsid w:val="00752273"/>
    <w:rsid w:val="007548A4"/>
    <w:rsid w:val="00756104"/>
    <w:rsid w:val="00756B47"/>
    <w:rsid w:val="00763A33"/>
    <w:rsid w:val="00766AF0"/>
    <w:rsid w:val="007672B6"/>
    <w:rsid w:val="0077161C"/>
    <w:rsid w:val="00771BEA"/>
    <w:rsid w:val="00772C27"/>
    <w:rsid w:val="00784CCD"/>
    <w:rsid w:val="00786BC1"/>
    <w:rsid w:val="00787E5B"/>
    <w:rsid w:val="0079061E"/>
    <w:rsid w:val="007906DB"/>
    <w:rsid w:val="007972C2"/>
    <w:rsid w:val="007A3B76"/>
    <w:rsid w:val="007A5D8C"/>
    <w:rsid w:val="007A75E4"/>
    <w:rsid w:val="007B15E0"/>
    <w:rsid w:val="007B1736"/>
    <w:rsid w:val="007B2348"/>
    <w:rsid w:val="007B7996"/>
    <w:rsid w:val="007C2DE2"/>
    <w:rsid w:val="007C6199"/>
    <w:rsid w:val="007C68CA"/>
    <w:rsid w:val="007D0019"/>
    <w:rsid w:val="007D0DE9"/>
    <w:rsid w:val="007D26D2"/>
    <w:rsid w:val="007D3DD1"/>
    <w:rsid w:val="007D3F6A"/>
    <w:rsid w:val="007D4037"/>
    <w:rsid w:val="007D5867"/>
    <w:rsid w:val="007D5FEA"/>
    <w:rsid w:val="007D74BE"/>
    <w:rsid w:val="007E0057"/>
    <w:rsid w:val="007E3302"/>
    <w:rsid w:val="007E3BF7"/>
    <w:rsid w:val="007E55EE"/>
    <w:rsid w:val="007E7FA8"/>
    <w:rsid w:val="007F33B3"/>
    <w:rsid w:val="007F49BB"/>
    <w:rsid w:val="007F4B23"/>
    <w:rsid w:val="007F55B7"/>
    <w:rsid w:val="007F5EC1"/>
    <w:rsid w:val="008034E3"/>
    <w:rsid w:val="00807402"/>
    <w:rsid w:val="00811F99"/>
    <w:rsid w:val="008137FA"/>
    <w:rsid w:val="0081531E"/>
    <w:rsid w:val="00817B0C"/>
    <w:rsid w:val="00820954"/>
    <w:rsid w:val="008240A3"/>
    <w:rsid w:val="00826D8A"/>
    <w:rsid w:val="0082741B"/>
    <w:rsid w:val="008332B3"/>
    <w:rsid w:val="00834011"/>
    <w:rsid w:val="00834320"/>
    <w:rsid w:val="00835305"/>
    <w:rsid w:val="008376A7"/>
    <w:rsid w:val="00837B73"/>
    <w:rsid w:val="00841EC3"/>
    <w:rsid w:val="00845B5C"/>
    <w:rsid w:val="008475F1"/>
    <w:rsid w:val="0085017D"/>
    <w:rsid w:val="008502A7"/>
    <w:rsid w:val="00851853"/>
    <w:rsid w:val="00853FFC"/>
    <w:rsid w:val="008542F4"/>
    <w:rsid w:val="00856649"/>
    <w:rsid w:val="00856FE9"/>
    <w:rsid w:val="008609FD"/>
    <w:rsid w:val="008641A6"/>
    <w:rsid w:val="008642E6"/>
    <w:rsid w:val="00866885"/>
    <w:rsid w:val="0087044E"/>
    <w:rsid w:val="00870D9C"/>
    <w:rsid w:val="00875835"/>
    <w:rsid w:val="0087692C"/>
    <w:rsid w:val="0087740C"/>
    <w:rsid w:val="00884610"/>
    <w:rsid w:val="0088488C"/>
    <w:rsid w:val="00884D03"/>
    <w:rsid w:val="008915CB"/>
    <w:rsid w:val="008929C0"/>
    <w:rsid w:val="008B132E"/>
    <w:rsid w:val="008B3C23"/>
    <w:rsid w:val="008B419A"/>
    <w:rsid w:val="008B6C35"/>
    <w:rsid w:val="008B786D"/>
    <w:rsid w:val="008B7CD0"/>
    <w:rsid w:val="008C0642"/>
    <w:rsid w:val="008C0B16"/>
    <w:rsid w:val="008C2134"/>
    <w:rsid w:val="008C29B2"/>
    <w:rsid w:val="008C37EB"/>
    <w:rsid w:val="008C6434"/>
    <w:rsid w:val="008D004C"/>
    <w:rsid w:val="008D2AB9"/>
    <w:rsid w:val="008D2DF1"/>
    <w:rsid w:val="008D71F1"/>
    <w:rsid w:val="008E0453"/>
    <w:rsid w:val="008E157D"/>
    <w:rsid w:val="008E2274"/>
    <w:rsid w:val="008E3A83"/>
    <w:rsid w:val="008E70DC"/>
    <w:rsid w:val="008E7FEE"/>
    <w:rsid w:val="008F5B56"/>
    <w:rsid w:val="009001B8"/>
    <w:rsid w:val="00902D7A"/>
    <w:rsid w:val="00904C56"/>
    <w:rsid w:val="00905145"/>
    <w:rsid w:val="00906030"/>
    <w:rsid w:val="0091655E"/>
    <w:rsid w:val="00916E73"/>
    <w:rsid w:val="00920ECA"/>
    <w:rsid w:val="009216EF"/>
    <w:rsid w:val="00924706"/>
    <w:rsid w:val="0092482B"/>
    <w:rsid w:val="009261FC"/>
    <w:rsid w:val="009378FA"/>
    <w:rsid w:val="00960007"/>
    <w:rsid w:val="00960488"/>
    <w:rsid w:val="00963F72"/>
    <w:rsid w:val="00970279"/>
    <w:rsid w:val="00972299"/>
    <w:rsid w:val="009725DE"/>
    <w:rsid w:val="0097330B"/>
    <w:rsid w:val="00973314"/>
    <w:rsid w:val="00973EA2"/>
    <w:rsid w:val="00975032"/>
    <w:rsid w:val="00975508"/>
    <w:rsid w:val="00976649"/>
    <w:rsid w:val="00982098"/>
    <w:rsid w:val="00985E97"/>
    <w:rsid w:val="009918F1"/>
    <w:rsid w:val="00993654"/>
    <w:rsid w:val="009966BE"/>
    <w:rsid w:val="0099778A"/>
    <w:rsid w:val="00997C43"/>
    <w:rsid w:val="009A00E6"/>
    <w:rsid w:val="009A151B"/>
    <w:rsid w:val="009A38DE"/>
    <w:rsid w:val="009A44C1"/>
    <w:rsid w:val="009A7A5D"/>
    <w:rsid w:val="009B1B5C"/>
    <w:rsid w:val="009B6427"/>
    <w:rsid w:val="009C578A"/>
    <w:rsid w:val="009D0C2B"/>
    <w:rsid w:val="009D57B1"/>
    <w:rsid w:val="009E1924"/>
    <w:rsid w:val="009E431C"/>
    <w:rsid w:val="009E5EF4"/>
    <w:rsid w:val="009E79E6"/>
    <w:rsid w:val="009F0060"/>
    <w:rsid w:val="009F4274"/>
    <w:rsid w:val="00A02228"/>
    <w:rsid w:val="00A06FF8"/>
    <w:rsid w:val="00A10FE7"/>
    <w:rsid w:val="00A12584"/>
    <w:rsid w:val="00A154CF"/>
    <w:rsid w:val="00A155F1"/>
    <w:rsid w:val="00A17507"/>
    <w:rsid w:val="00A206EB"/>
    <w:rsid w:val="00A227FF"/>
    <w:rsid w:val="00A25AAE"/>
    <w:rsid w:val="00A2704F"/>
    <w:rsid w:val="00A33620"/>
    <w:rsid w:val="00A34DA4"/>
    <w:rsid w:val="00A421D5"/>
    <w:rsid w:val="00A44CF0"/>
    <w:rsid w:val="00A45348"/>
    <w:rsid w:val="00A454ED"/>
    <w:rsid w:val="00A4560B"/>
    <w:rsid w:val="00A4568C"/>
    <w:rsid w:val="00A46858"/>
    <w:rsid w:val="00A5384A"/>
    <w:rsid w:val="00A56ECD"/>
    <w:rsid w:val="00A64176"/>
    <w:rsid w:val="00A6493E"/>
    <w:rsid w:val="00A70DBF"/>
    <w:rsid w:val="00A7181A"/>
    <w:rsid w:val="00A7392E"/>
    <w:rsid w:val="00A74BD9"/>
    <w:rsid w:val="00A758D7"/>
    <w:rsid w:val="00A80C34"/>
    <w:rsid w:val="00A82861"/>
    <w:rsid w:val="00A82E43"/>
    <w:rsid w:val="00A855A2"/>
    <w:rsid w:val="00A9638F"/>
    <w:rsid w:val="00A9692A"/>
    <w:rsid w:val="00AA352E"/>
    <w:rsid w:val="00AA5278"/>
    <w:rsid w:val="00AB14B5"/>
    <w:rsid w:val="00AC0727"/>
    <w:rsid w:val="00AC2C5F"/>
    <w:rsid w:val="00AC4C4D"/>
    <w:rsid w:val="00AC5A61"/>
    <w:rsid w:val="00AC73F9"/>
    <w:rsid w:val="00AC759D"/>
    <w:rsid w:val="00AD13FE"/>
    <w:rsid w:val="00AD4C53"/>
    <w:rsid w:val="00AE0B7C"/>
    <w:rsid w:val="00AF30EE"/>
    <w:rsid w:val="00AF3325"/>
    <w:rsid w:val="00AF3BEC"/>
    <w:rsid w:val="00AF454A"/>
    <w:rsid w:val="00AF51C8"/>
    <w:rsid w:val="00AF58FF"/>
    <w:rsid w:val="00B05B2F"/>
    <w:rsid w:val="00B1411E"/>
    <w:rsid w:val="00B155FF"/>
    <w:rsid w:val="00B160E3"/>
    <w:rsid w:val="00B16A69"/>
    <w:rsid w:val="00B17319"/>
    <w:rsid w:val="00B17607"/>
    <w:rsid w:val="00B214D8"/>
    <w:rsid w:val="00B21BE8"/>
    <w:rsid w:val="00B21DF4"/>
    <w:rsid w:val="00B22B32"/>
    <w:rsid w:val="00B25759"/>
    <w:rsid w:val="00B26EF8"/>
    <w:rsid w:val="00B2782A"/>
    <w:rsid w:val="00B30271"/>
    <w:rsid w:val="00B30E0E"/>
    <w:rsid w:val="00B318EC"/>
    <w:rsid w:val="00B36D77"/>
    <w:rsid w:val="00B42EFF"/>
    <w:rsid w:val="00B449C5"/>
    <w:rsid w:val="00B47B54"/>
    <w:rsid w:val="00B51BEE"/>
    <w:rsid w:val="00B55A7E"/>
    <w:rsid w:val="00B5618D"/>
    <w:rsid w:val="00B6033B"/>
    <w:rsid w:val="00B610D1"/>
    <w:rsid w:val="00B63125"/>
    <w:rsid w:val="00B64DA7"/>
    <w:rsid w:val="00B67F2E"/>
    <w:rsid w:val="00B70F00"/>
    <w:rsid w:val="00B71224"/>
    <w:rsid w:val="00B71B98"/>
    <w:rsid w:val="00B83D74"/>
    <w:rsid w:val="00B847AA"/>
    <w:rsid w:val="00B9131D"/>
    <w:rsid w:val="00B93E2A"/>
    <w:rsid w:val="00B95019"/>
    <w:rsid w:val="00B95A0D"/>
    <w:rsid w:val="00B961BF"/>
    <w:rsid w:val="00B9708E"/>
    <w:rsid w:val="00BA52B1"/>
    <w:rsid w:val="00BA5738"/>
    <w:rsid w:val="00BA67E5"/>
    <w:rsid w:val="00BA7A47"/>
    <w:rsid w:val="00BB0497"/>
    <w:rsid w:val="00BB17EA"/>
    <w:rsid w:val="00BB3AAF"/>
    <w:rsid w:val="00BB4DD4"/>
    <w:rsid w:val="00BB588B"/>
    <w:rsid w:val="00BB5A7A"/>
    <w:rsid w:val="00BB7F41"/>
    <w:rsid w:val="00BC3B6F"/>
    <w:rsid w:val="00BC612D"/>
    <w:rsid w:val="00BD3CF6"/>
    <w:rsid w:val="00BD5DD2"/>
    <w:rsid w:val="00BE3846"/>
    <w:rsid w:val="00BE79ED"/>
    <w:rsid w:val="00BF15D9"/>
    <w:rsid w:val="00C04246"/>
    <w:rsid w:val="00C045FA"/>
    <w:rsid w:val="00C10B61"/>
    <w:rsid w:val="00C13353"/>
    <w:rsid w:val="00C154CA"/>
    <w:rsid w:val="00C21294"/>
    <w:rsid w:val="00C25ADB"/>
    <w:rsid w:val="00C31AD6"/>
    <w:rsid w:val="00C31E28"/>
    <w:rsid w:val="00C34581"/>
    <w:rsid w:val="00C34CC9"/>
    <w:rsid w:val="00C419B0"/>
    <w:rsid w:val="00C41A4E"/>
    <w:rsid w:val="00C425A9"/>
    <w:rsid w:val="00C45CBC"/>
    <w:rsid w:val="00C51E91"/>
    <w:rsid w:val="00C56A78"/>
    <w:rsid w:val="00C57189"/>
    <w:rsid w:val="00C57C8F"/>
    <w:rsid w:val="00C63E9E"/>
    <w:rsid w:val="00C7526D"/>
    <w:rsid w:val="00C76FD9"/>
    <w:rsid w:val="00C81A88"/>
    <w:rsid w:val="00C829D4"/>
    <w:rsid w:val="00C860A7"/>
    <w:rsid w:val="00C87680"/>
    <w:rsid w:val="00C927CB"/>
    <w:rsid w:val="00CA33CB"/>
    <w:rsid w:val="00CA3E73"/>
    <w:rsid w:val="00CB2689"/>
    <w:rsid w:val="00CB332B"/>
    <w:rsid w:val="00CB4954"/>
    <w:rsid w:val="00CB7405"/>
    <w:rsid w:val="00CB787C"/>
    <w:rsid w:val="00CC18CD"/>
    <w:rsid w:val="00CC3DF6"/>
    <w:rsid w:val="00CC46EF"/>
    <w:rsid w:val="00CC631E"/>
    <w:rsid w:val="00CC718C"/>
    <w:rsid w:val="00CD65D4"/>
    <w:rsid w:val="00CE313E"/>
    <w:rsid w:val="00CE556F"/>
    <w:rsid w:val="00CE6033"/>
    <w:rsid w:val="00CE60DE"/>
    <w:rsid w:val="00CF22D1"/>
    <w:rsid w:val="00CF4BD3"/>
    <w:rsid w:val="00D0021A"/>
    <w:rsid w:val="00D01499"/>
    <w:rsid w:val="00D01BFF"/>
    <w:rsid w:val="00D02928"/>
    <w:rsid w:val="00D04CD6"/>
    <w:rsid w:val="00D04DF2"/>
    <w:rsid w:val="00D065AF"/>
    <w:rsid w:val="00D21C7C"/>
    <w:rsid w:val="00D2468A"/>
    <w:rsid w:val="00D31A9D"/>
    <w:rsid w:val="00D325C0"/>
    <w:rsid w:val="00D35443"/>
    <w:rsid w:val="00D4097B"/>
    <w:rsid w:val="00D46B76"/>
    <w:rsid w:val="00D47106"/>
    <w:rsid w:val="00D47F78"/>
    <w:rsid w:val="00D55D25"/>
    <w:rsid w:val="00D55FBF"/>
    <w:rsid w:val="00D60296"/>
    <w:rsid w:val="00D62963"/>
    <w:rsid w:val="00D651BF"/>
    <w:rsid w:val="00D65CC0"/>
    <w:rsid w:val="00D66446"/>
    <w:rsid w:val="00D66E59"/>
    <w:rsid w:val="00D67043"/>
    <w:rsid w:val="00D67667"/>
    <w:rsid w:val="00D7185E"/>
    <w:rsid w:val="00D737EA"/>
    <w:rsid w:val="00D75B82"/>
    <w:rsid w:val="00D80D77"/>
    <w:rsid w:val="00D83227"/>
    <w:rsid w:val="00D833BB"/>
    <w:rsid w:val="00DA069F"/>
    <w:rsid w:val="00DA0F17"/>
    <w:rsid w:val="00DA66CC"/>
    <w:rsid w:val="00DB0E6F"/>
    <w:rsid w:val="00DB2B2D"/>
    <w:rsid w:val="00DB4580"/>
    <w:rsid w:val="00DB6C0C"/>
    <w:rsid w:val="00DC0B98"/>
    <w:rsid w:val="00DC6159"/>
    <w:rsid w:val="00DD1334"/>
    <w:rsid w:val="00DD2DD1"/>
    <w:rsid w:val="00DD420D"/>
    <w:rsid w:val="00DD7AC8"/>
    <w:rsid w:val="00DF008A"/>
    <w:rsid w:val="00DF2B78"/>
    <w:rsid w:val="00DF2DA4"/>
    <w:rsid w:val="00DF3C3C"/>
    <w:rsid w:val="00DF5F56"/>
    <w:rsid w:val="00E04821"/>
    <w:rsid w:val="00E04CA4"/>
    <w:rsid w:val="00E112CA"/>
    <w:rsid w:val="00E21873"/>
    <w:rsid w:val="00E237EA"/>
    <w:rsid w:val="00E2433E"/>
    <w:rsid w:val="00E3273F"/>
    <w:rsid w:val="00E537CA"/>
    <w:rsid w:val="00E548A4"/>
    <w:rsid w:val="00E55CFB"/>
    <w:rsid w:val="00E566A4"/>
    <w:rsid w:val="00E64401"/>
    <w:rsid w:val="00E71907"/>
    <w:rsid w:val="00E71BEC"/>
    <w:rsid w:val="00E722E4"/>
    <w:rsid w:val="00E72E2C"/>
    <w:rsid w:val="00E746BE"/>
    <w:rsid w:val="00E859B5"/>
    <w:rsid w:val="00E87D7F"/>
    <w:rsid w:val="00E95FC9"/>
    <w:rsid w:val="00EA20F4"/>
    <w:rsid w:val="00EA3D7E"/>
    <w:rsid w:val="00EA419A"/>
    <w:rsid w:val="00EA4916"/>
    <w:rsid w:val="00EA7B82"/>
    <w:rsid w:val="00EB1D9C"/>
    <w:rsid w:val="00EB3394"/>
    <w:rsid w:val="00EB4343"/>
    <w:rsid w:val="00EB7294"/>
    <w:rsid w:val="00EB7412"/>
    <w:rsid w:val="00EC09C5"/>
    <w:rsid w:val="00EC1B15"/>
    <w:rsid w:val="00EC3A40"/>
    <w:rsid w:val="00EC6103"/>
    <w:rsid w:val="00EC65D3"/>
    <w:rsid w:val="00EC6848"/>
    <w:rsid w:val="00EC79EE"/>
    <w:rsid w:val="00ED2173"/>
    <w:rsid w:val="00ED5070"/>
    <w:rsid w:val="00EE1681"/>
    <w:rsid w:val="00EE7CBB"/>
    <w:rsid w:val="00EF137E"/>
    <w:rsid w:val="00EF31A2"/>
    <w:rsid w:val="00EF3E2D"/>
    <w:rsid w:val="00EF5897"/>
    <w:rsid w:val="00EF7FA0"/>
    <w:rsid w:val="00F003A3"/>
    <w:rsid w:val="00F04DBE"/>
    <w:rsid w:val="00F13C74"/>
    <w:rsid w:val="00F15519"/>
    <w:rsid w:val="00F15938"/>
    <w:rsid w:val="00F204C6"/>
    <w:rsid w:val="00F22120"/>
    <w:rsid w:val="00F23378"/>
    <w:rsid w:val="00F23C7D"/>
    <w:rsid w:val="00F2401A"/>
    <w:rsid w:val="00F25229"/>
    <w:rsid w:val="00F261B5"/>
    <w:rsid w:val="00F26EB4"/>
    <w:rsid w:val="00F31BEA"/>
    <w:rsid w:val="00F338BF"/>
    <w:rsid w:val="00F42953"/>
    <w:rsid w:val="00F44BA6"/>
    <w:rsid w:val="00F508F1"/>
    <w:rsid w:val="00F50D07"/>
    <w:rsid w:val="00F5411C"/>
    <w:rsid w:val="00F54ECE"/>
    <w:rsid w:val="00F55149"/>
    <w:rsid w:val="00F56F83"/>
    <w:rsid w:val="00F774E8"/>
    <w:rsid w:val="00F77E11"/>
    <w:rsid w:val="00F8013F"/>
    <w:rsid w:val="00F87F1A"/>
    <w:rsid w:val="00F91E79"/>
    <w:rsid w:val="00F96E93"/>
    <w:rsid w:val="00F97197"/>
    <w:rsid w:val="00F974FE"/>
    <w:rsid w:val="00FA01BF"/>
    <w:rsid w:val="00FA202D"/>
    <w:rsid w:val="00FA2C4B"/>
    <w:rsid w:val="00FA5AA9"/>
    <w:rsid w:val="00FA6885"/>
    <w:rsid w:val="00FA7435"/>
    <w:rsid w:val="00FB2F53"/>
    <w:rsid w:val="00FC333C"/>
    <w:rsid w:val="00FC3B6F"/>
    <w:rsid w:val="00FC4035"/>
    <w:rsid w:val="00FC4D81"/>
    <w:rsid w:val="00FD1CB1"/>
    <w:rsid w:val="00FE1418"/>
    <w:rsid w:val="00FE71BA"/>
    <w:rsid w:val="00FF05D6"/>
    <w:rsid w:val="00FF28E0"/>
    <w:rsid w:val="00FF4A58"/>
    <w:rsid w:val="00FF6F8E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BB56B6"/>
  <w15:chartTrackingRefBased/>
  <w15:docId w15:val="{17D841EF-6CE2-4AB4-9A3E-A1F3F8CB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22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22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22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2273"/>
    <w:rPr>
      <w:sz w:val="18"/>
      <w:szCs w:val="18"/>
    </w:rPr>
  </w:style>
  <w:style w:type="paragraph" w:customStyle="1" w:styleId="15">
    <w:name w:val="正文+行距：1.5倍行距"/>
    <w:basedOn w:val="a"/>
    <w:rsid w:val="00752273"/>
    <w:pPr>
      <w:spacing w:line="360" w:lineRule="auto"/>
    </w:pPr>
    <w:rPr>
      <w:rFonts w:ascii="Times New Roman" w:eastAsia="宋体" w:hAnsi="Times New Roman" w:cs="Times New Roman"/>
      <w:szCs w:val="24"/>
    </w:rPr>
  </w:style>
  <w:style w:type="table" w:styleId="a7">
    <w:name w:val="Table Grid"/>
    <w:basedOn w:val="a1"/>
    <w:uiPriority w:val="39"/>
    <w:rsid w:val="00752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52273"/>
    <w:pPr>
      <w:ind w:firstLineChars="200" w:firstLine="420"/>
    </w:pPr>
  </w:style>
  <w:style w:type="character" w:styleId="a9">
    <w:name w:val="Strong"/>
    <w:basedOn w:val="a0"/>
    <w:uiPriority w:val="22"/>
    <w:qFormat/>
    <w:rsid w:val="009A7A5D"/>
    <w:rPr>
      <w:b/>
      <w:bCs/>
    </w:rPr>
  </w:style>
  <w:style w:type="character" w:customStyle="1" w:styleId="vlist-s">
    <w:name w:val="vlist-s"/>
    <w:basedOn w:val="a0"/>
    <w:rsid w:val="009A7A5D"/>
  </w:style>
  <w:style w:type="character" w:customStyle="1" w:styleId="container-ffxwt">
    <w:name w:val="container-ff_xwt"/>
    <w:basedOn w:val="a0"/>
    <w:rsid w:val="009A7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e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wxz</dc:creator>
  <cp:keywords/>
  <dc:description/>
  <cp:lastModifiedBy>wxz</cp:lastModifiedBy>
  <cp:revision>5</cp:revision>
  <dcterms:created xsi:type="dcterms:W3CDTF">2026-05-20T09:09:00Z</dcterms:created>
  <dcterms:modified xsi:type="dcterms:W3CDTF">2026-05-23T03:29:00Z</dcterms:modified>
</cp:coreProperties>
</file>