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B350C" w14:textId="3AB7F190" w:rsidR="009A5BA0" w:rsidRDefault="009A5BA0" w:rsidP="009A5BA0">
      <w:pPr>
        <w:pStyle w:val="ae"/>
        <w:rPr>
          <w:rFonts w:hint="eastAsia"/>
        </w:rPr>
      </w:pPr>
    </w:p>
    <w:p w14:paraId="67FA52B6" w14:textId="77777777" w:rsidR="009A5BA0" w:rsidRPr="009A5BA0" w:rsidRDefault="009A5BA0" w:rsidP="009A5BA0">
      <w:pPr>
        <w:pStyle w:val="ae"/>
        <w:rPr>
          <w:rFonts w:hint="eastAsia"/>
          <w:sz w:val="52"/>
          <w:szCs w:val="52"/>
        </w:rPr>
      </w:pPr>
    </w:p>
    <w:p w14:paraId="59A2DD83" w14:textId="70BEEF96" w:rsidR="00D5074C" w:rsidRPr="009A5BA0" w:rsidRDefault="009A5BA0" w:rsidP="009A5BA0">
      <w:pPr>
        <w:pStyle w:val="ae"/>
        <w:rPr>
          <w:rFonts w:hint="eastAsia"/>
          <w:sz w:val="52"/>
          <w:szCs w:val="52"/>
        </w:rPr>
      </w:pPr>
      <w:r w:rsidRPr="009A5BA0">
        <w:rPr>
          <w:rFonts w:hint="eastAsia"/>
          <w:sz w:val="52"/>
          <w:szCs w:val="52"/>
        </w:rPr>
        <w:t>电路综合实验</w:t>
      </w:r>
    </w:p>
    <w:p w14:paraId="5D606764" w14:textId="6115A3FF" w:rsidR="009A5BA0" w:rsidRPr="009A5BA0" w:rsidRDefault="009A5BA0" w:rsidP="00335CD9">
      <w:pPr>
        <w:pStyle w:val="af2"/>
        <w:jc w:val="center"/>
      </w:pPr>
      <w:r w:rsidRPr="009A5BA0">
        <w:rPr>
          <w:rFonts w:hint="eastAsia"/>
        </w:rPr>
        <w:t>仿真实验报告</w:t>
      </w:r>
    </w:p>
    <w:p w14:paraId="6F3C376C" w14:textId="77777777" w:rsidR="009A5BA0" w:rsidRPr="009A5BA0" w:rsidRDefault="009A5BA0">
      <w:pPr>
        <w:widowControl/>
        <w:rPr>
          <w:rFonts w:ascii="Times New Roman" w:eastAsia="黑体" w:hAnsi="Times New Roman" w:cs="Times New Roman"/>
          <w:b/>
          <w:bCs/>
          <w:sz w:val="24"/>
        </w:rPr>
      </w:pPr>
    </w:p>
    <w:p w14:paraId="2540BE03" w14:textId="77777777" w:rsidR="009A5BA0" w:rsidRDefault="009A5BA0">
      <w:pPr>
        <w:widowControl/>
        <w:rPr>
          <w:rFonts w:ascii="Times New Roman" w:eastAsia="黑体" w:hAnsi="Times New Roman" w:cs="Times New Roman"/>
          <w:b/>
          <w:bCs/>
          <w:sz w:val="24"/>
        </w:rPr>
      </w:pPr>
    </w:p>
    <w:tbl>
      <w:tblPr>
        <w:tblW w:w="6521" w:type="dxa"/>
        <w:tblInd w:w="1276" w:type="dxa"/>
        <w:shd w:val="clear" w:color="auto" w:fill="FFFFFF"/>
        <w:tblCellMar>
          <w:top w:w="15" w:type="dxa"/>
          <w:left w:w="15" w:type="dxa"/>
          <w:bottom w:w="15" w:type="dxa"/>
          <w:right w:w="15" w:type="dxa"/>
        </w:tblCellMar>
        <w:tblLook w:val="04A0" w:firstRow="1" w:lastRow="0" w:firstColumn="1" w:lastColumn="0" w:noHBand="0" w:noVBand="1"/>
      </w:tblPr>
      <w:tblGrid>
        <w:gridCol w:w="2126"/>
        <w:gridCol w:w="4395"/>
      </w:tblGrid>
      <w:tr w:rsidR="009A5BA0" w:rsidRPr="00D5074C" w14:paraId="269CE800" w14:textId="77777777" w:rsidTr="009A5BA0">
        <w:trPr>
          <w:trHeight w:val="499"/>
        </w:trPr>
        <w:tc>
          <w:tcPr>
            <w:tcW w:w="2126" w:type="dxa"/>
            <w:shd w:val="clear" w:color="auto" w:fill="FFFFFF"/>
            <w:tcMar>
              <w:top w:w="150" w:type="dxa"/>
              <w:left w:w="0" w:type="dxa"/>
              <w:bottom w:w="150" w:type="dxa"/>
              <w:right w:w="240" w:type="dxa"/>
            </w:tcMar>
            <w:vAlign w:val="center"/>
            <w:hideMark/>
          </w:tcPr>
          <w:p w14:paraId="3590B28B" w14:textId="77777777" w:rsidR="009A5BA0" w:rsidRPr="009A5BA0" w:rsidRDefault="009A5BA0" w:rsidP="009B2B5E">
            <w:pPr>
              <w:pStyle w:val="afe"/>
              <w:rPr>
                <w:sz w:val="36"/>
                <w:szCs w:val="36"/>
              </w:rPr>
            </w:pPr>
            <w:r w:rsidRPr="009A5BA0">
              <w:rPr>
                <w:sz w:val="36"/>
                <w:szCs w:val="36"/>
              </w:rPr>
              <w:t>实验名称</w:t>
            </w:r>
          </w:p>
        </w:tc>
        <w:tc>
          <w:tcPr>
            <w:tcW w:w="4395" w:type="dxa"/>
            <w:shd w:val="clear" w:color="auto" w:fill="FFFFFF"/>
            <w:tcMar>
              <w:top w:w="150" w:type="dxa"/>
              <w:left w:w="240" w:type="dxa"/>
              <w:bottom w:w="150" w:type="dxa"/>
              <w:right w:w="0" w:type="dxa"/>
            </w:tcMar>
            <w:vAlign w:val="center"/>
            <w:hideMark/>
          </w:tcPr>
          <w:p w14:paraId="0B1E5B30" w14:textId="224931E0" w:rsidR="009A5BA0" w:rsidRPr="009A5BA0" w:rsidRDefault="00DD5D18" w:rsidP="009A5BA0">
            <w:pPr>
              <w:pStyle w:val="afe"/>
              <w:rPr>
                <w:sz w:val="36"/>
                <w:szCs w:val="36"/>
                <w:u w:val="single"/>
              </w:rPr>
            </w:pPr>
            <w:r w:rsidRPr="00DD5D18">
              <w:rPr>
                <w:rFonts w:hint="eastAsia"/>
                <w:sz w:val="36"/>
                <w:szCs w:val="36"/>
                <w:u w:val="single"/>
              </w:rPr>
              <w:t>正弦</w:t>
            </w:r>
            <w:r w:rsidR="001677D5">
              <w:rPr>
                <w:rFonts w:hint="eastAsia"/>
                <w:sz w:val="36"/>
                <w:szCs w:val="36"/>
                <w:u w:val="single"/>
              </w:rPr>
              <w:t>稳态谐振电路的研究</w:t>
            </w:r>
          </w:p>
        </w:tc>
      </w:tr>
      <w:tr w:rsidR="009F01AB" w:rsidRPr="00D5074C" w14:paraId="2B44FF15" w14:textId="77777777" w:rsidTr="009A5BA0">
        <w:trPr>
          <w:trHeight w:val="505"/>
        </w:trPr>
        <w:tc>
          <w:tcPr>
            <w:tcW w:w="2126" w:type="dxa"/>
            <w:shd w:val="clear" w:color="auto" w:fill="FFFFFF"/>
            <w:tcMar>
              <w:top w:w="150" w:type="dxa"/>
              <w:left w:w="0" w:type="dxa"/>
              <w:bottom w:w="150" w:type="dxa"/>
              <w:right w:w="240" w:type="dxa"/>
            </w:tcMar>
            <w:vAlign w:val="center"/>
            <w:hideMark/>
          </w:tcPr>
          <w:p w14:paraId="6C7D1E3D" w14:textId="4D275C5D" w:rsidR="009F01AB" w:rsidRPr="009A5BA0" w:rsidRDefault="009F01AB" w:rsidP="009F01AB">
            <w:pPr>
              <w:pStyle w:val="afe"/>
              <w:rPr>
                <w:sz w:val="28"/>
                <w:szCs w:val="28"/>
              </w:rPr>
            </w:pPr>
            <w:r>
              <w:rPr>
                <w:rFonts w:hint="eastAsia"/>
                <w:sz w:val="28"/>
                <w:szCs w:val="28"/>
              </w:rPr>
              <w:t>序号</w:t>
            </w:r>
          </w:p>
        </w:tc>
        <w:tc>
          <w:tcPr>
            <w:tcW w:w="4395" w:type="dxa"/>
            <w:shd w:val="clear" w:color="auto" w:fill="FFFFFF"/>
            <w:tcMar>
              <w:top w:w="150" w:type="dxa"/>
              <w:left w:w="240" w:type="dxa"/>
              <w:bottom w:w="150" w:type="dxa"/>
              <w:right w:w="0" w:type="dxa"/>
            </w:tcMar>
            <w:vAlign w:val="center"/>
            <w:hideMark/>
          </w:tcPr>
          <w:p w14:paraId="16FE0CFD" w14:textId="375D6C35" w:rsidR="009F01AB" w:rsidRPr="009A5BA0" w:rsidRDefault="009F01AB" w:rsidP="009F01AB">
            <w:pPr>
              <w:pStyle w:val="afe"/>
              <w:rPr>
                <w:sz w:val="28"/>
                <w:szCs w:val="28"/>
                <w:u w:val="single"/>
              </w:rPr>
            </w:pPr>
            <w:r>
              <w:rPr>
                <w:rFonts w:hint="eastAsia"/>
                <w:sz w:val="28"/>
                <w:szCs w:val="28"/>
                <w:u w:val="single"/>
              </w:rPr>
              <w:t>082</w:t>
            </w:r>
          </w:p>
        </w:tc>
      </w:tr>
      <w:tr w:rsidR="009F01AB" w:rsidRPr="00D5074C" w14:paraId="3C9C41F2" w14:textId="77777777" w:rsidTr="009A5BA0">
        <w:trPr>
          <w:trHeight w:val="499"/>
        </w:trPr>
        <w:tc>
          <w:tcPr>
            <w:tcW w:w="2126" w:type="dxa"/>
            <w:shd w:val="clear" w:color="auto" w:fill="FFFFFF"/>
            <w:tcMar>
              <w:top w:w="150" w:type="dxa"/>
              <w:left w:w="0" w:type="dxa"/>
              <w:bottom w:w="150" w:type="dxa"/>
              <w:right w:w="240" w:type="dxa"/>
            </w:tcMar>
            <w:vAlign w:val="center"/>
            <w:hideMark/>
          </w:tcPr>
          <w:p w14:paraId="10FA92D0" w14:textId="0C62FA91" w:rsidR="009F01AB" w:rsidRPr="009A5BA0" w:rsidRDefault="009F01AB" w:rsidP="009F01AB">
            <w:pPr>
              <w:pStyle w:val="afe"/>
              <w:rPr>
                <w:sz w:val="28"/>
                <w:szCs w:val="28"/>
              </w:rPr>
            </w:pPr>
            <w:r w:rsidRPr="009A5BA0">
              <w:rPr>
                <w:sz w:val="28"/>
                <w:szCs w:val="28"/>
              </w:rPr>
              <w:t>学号</w:t>
            </w:r>
          </w:p>
        </w:tc>
        <w:tc>
          <w:tcPr>
            <w:tcW w:w="4395" w:type="dxa"/>
            <w:shd w:val="clear" w:color="auto" w:fill="FFFFFF"/>
            <w:tcMar>
              <w:top w:w="150" w:type="dxa"/>
              <w:left w:w="240" w:type="dxa"/>
              <w:bottom w:w="150" w:type="dxa"/>
              <w:right w:w="0" w:type="dxa"/>
            </w:tcMar>
            <w:vAlign w:val="center"/>
            <w:hideMark/>
          </w:tcPr>
          <w:p w14:paraId="77DEE24B" w14:textId="66D496F5" w:rsidR="009F01AB" w:rsidRPr="009A5BA0" w:rsidRDefault="009F01AB" w:rsidP="009F01AB">
            <w:pPr>
              <w:pStyle w:val="afe"/>
              <w:rPr>
                <w:sz w:val="28"/>
                <w:szCs w:val="28"/>
                <w:u w:val="single"/>
              </w:rPr>
            </w:pPr>
            <w:r w:rsidRPr="009A5BA0">
              <w:rPr>
                <w:rFonts w:hint="eastAsia"/>
                <w:sz w:val="28"/>
                <w:szCs w:val="28"/>
                <w:u w:val="single"/>
              </w:rPr>
              <w:t>924110800231</w:t>
            </w:r>
          </w:p>
        </w:tc>
      </w:tr>
      <w:tr w:rsidR="009F01AB" w:rsidRPr="00D5074C" w14:paraId="6EC7DEA6" w14:textId="77777777" w:rsidTr="009A5BA0">
        <w:trPr>
          <w:trHeight w:val="499"/>
        </w:trPr>
        <w:tc>
          <w:tcPr>
            <w:tcW w:w="2126" w:type="dxa"/>
            <w:shd w:val="clear" w:color="auto" w:fill="FFFFFF"/>
            <w:tcMar>
              <w:top w:w="150" w:type="dxa"/>
              <w:left w:w="0" w:type="dxa"/>
              <w:bottom w:w="150" w:type="dxa"/>
              <w:right w:w="240" w:type="dxa"/>
            </w:tcMar>
            <w:vAlign w:val="center"/>
            <w:hideMark/>
          </w:tcPr>
          <w:p w14:paraId="519AAD91" w14:textId="72F6B1F7" w:rsidR="009F01AB" w:rsidRPr="009A5BA0" w:rsidRDefault="009F01AB" w:rsidP="009F01AB">
            <w:pPr>
              <w:pStyle w:val="afe"/>
              <w:rPr>
                <w:sz w:val="28"/>
                <w:szCs w:val="28"/>
              </w:rPr>
            </w:pPr>
            <w:r w:rsidRPr="009A5BA0">
              <w:rPr>
                <w:sz w:val="28"/>
                <w:szCs w:val="28"/>
              </w:rPr>
              <w:t>姓名</w:t>
            </w:r>
          </w:p>
        </w:tc>
        <w:tc>
          <w:tcPr>
            <w:tcW w:w="4395" w:type="dxa"/>
            <w:shd w:val="clear" w:color="auto" w:fill="FFFFFF"/>
            <w:tcMar>
              <w:top w:w="150" w:type="dxa"/>
              <w:left w:w="240" w:type="dxa"/>
              <w:bottom w:w="150" w:type="dxa"/>
              <w:right w:w="0" w:type="dxa"/>
            </w:tcMar>
            <w:vAlign w:val="center"/>
            <w:hideMark/>
          </w:tcPr>
          <w:p w14:paraId="3601668C" w14:textId="57BF2586" w:rsidR="009F01AB" w:rsidRPr="009A5BA0" w:rsidRDefault="009F01AB" w:rsidP="009F01AB">
            <w:pPr>
              <w:pStyle w:val="afe"/>
              <w:rPr>
                <w:sz w:val="28"/>
                <w:szCs w:val="28"/>
                <w:u w:val="single"/>
              </w:rPr>
            </w:pPr>
            <w:r w:rsidRPr="009A5BA0">
              <w:rPr>
                <w:rFonts w:hint="eastAsia"/>
                <w:sz w:val="28"/>
                <w:szCs w:val="28"/>
                <w:u w:val="single"/>
              </w:rPr>
              <w:t>肖心亮</w:t>
            </w:r>
          </w:p>
        </w:tc>
      </w:tr>
      <w:tr w:rsidR="009F01AB" w:rsidRPr="00D5074C" w14:paraId="34A09626" w14:textId="77777777" w:rsidTr="009A5BA0">
        <w:trPr>
          <w:trHeight w:val="499"/>
        </w:trPr>
        <w:tc>
          <w:tcPr>
            <w:tcW w:w="2126" w:type="dxa"/>
            <w:shd w:val="clear" w:color="auto" w:fill="FFFFFF"/>
            <w:tcMar>
              <w:top w:w="150" w:type="dxa"/>
              <w:left w:w="0" w:type="dxa"/>
              <w:bottom w:w="150" w:type="dxa"/>
              <w:right w:w="240" w:type="dxa"/>
            </w:tcMar>
            <w:vAlign w:val="center"/>
            <w:hideMark/>
          </w:tcPr>
          <w:p w14:paraId="04B585B0" w14:textId="7AAA6223" w:rsidR="009F01AB" w:rsidRPr="009A5BA0" w:rsidRDefault="009F01AB" w:rsidP="009F01AB">
            <w:pPr>
              <w:pStyle w:val="afe"/>
              <w:rPr>
                <w:sz w:val="28"/>
                <w:szCs w:val="28"/>
              </w:rPr>
            </w:pPr>
            <w:r>
              <w:rPr>
                <w:rFonts w:hint="eastAsia"/>
                <w:sz w:val="28"/>
                <w:szCs w:val="28"/>
              </w:rPr>
              <w:t>电话</w:t>
            </w:r>
          </w:p>
        </w:tc>
        <w:tc>
          <w:tcPr>
            <w:tcW w:w="4395" w:type="dxa"/>
            <w:shd w:val="clear" w:color="auto" w:fill="FFFFFF"/>
            <w:tcMar>
              <w:top w:w="150" w:type="dxa"/>
              <w:left w:w="240" w:type="dxa"/>
              <w:bottom w:w="150" w:type="dxa"/>
              <w:right w:w="0" w:type="dxa"/>
            </w:tcMar>
            <w:vAlign w:val="center"/>
            <w:hideMark/>
          </w:tcPr>
          <w:p w14:paraId="42D65C52" w14:textId="5C7094C6" w:rsidR="009F01AB" w:rsidRPr="009A5BA0" w:rsidRDefault="009F01AB" w:rsidP="009F01AB">
            <w:pPr>
              <w:pStyle w:val="afe"/>
              <w:rPr>
                <w:sz w:val="28"/>
                <w:szCs w:val="28"/>
                <w:u w:val="single"/>
              </w:rPr>
            </w:pPr>
            <w:r>
              <w:rPr>
                <w:rFonts w:hint="eastAsia"/>
                <w:sz w:val="28"/>
                <w:szCs w:val="28"/>
                <w:u w:val="single"/>
              </w:rPr>
              <w:t>15860596453</w:t>
            </w:r>
          </w:p>
        </w:tc>
      </w:tr>
    </w:tbl>
    <w:p w14:paraId="339F6635" w14:textId="77777777" w:rsidR="009A5BA0" w:rsidRDefault="009A5BA0">
      <w:pPr>
        <w:widowControl/>
        <w:rPr>
          <w:rFonts w:ascii="Times New Roman" w:eastAsia="黑体" w:hAnsi="Times New Roman" w:cs="Times New Roman"/>
          <w:b/>
          <w:bCs/>
          <w:sz w:val="24"/>
        </w:rPr>
      </w:pPr>
    </w:p>
    <w:p w14:paraId="364AF14E" w14:textId="77777777" w:rsidR="005822A2" w:rsidRDefault="005822A2" w:rsidP="002517CE">
      <w:pPr>
        <w:pStyle w:val="afe"/>
      </w:pPr>
    </w:p>
    <w:p w14:paraId="0CF16768" w14:textId="77777777" w:rsidR="00D5074C" w:rsidRDefault="00D5074C" w:rsidP="002517CE">
      <w:pPr>
        <w:pStyle w:val="afe"/>
      </w:pPr>
    </w:p>
    <w:p w14:paraId="65E735B2" w14:textId="77777777" w:rsidR="00D5074C" w:rsidRDefault="00D5074C" w:rsidP="002517CE">
      <w:pPr>
        <w:pStyle w:val="afe"/>
      </w:pPr>
    </w:p>
    <w:p w14:paraId="16C16943" w14:textId="77777777" w:rsidR="00D5074C" w:rsidRDefault="00D5074C" w:rsidP="002517CE">
      <w:pPr>
        <w:pStyle w:val="afe"/>
      </w:pPr>
    </w:p>
    <w:p w14:paraId="2C35BDDA" w14:textId="77777777" w:rsidR="00D5074C" w:rsidRDefault="00D5074C" w:rsidP="002517CE">
      <w:pPr>
        <w:pStyle w:val="afe"/>
      </w:pPr>
    </w:p>
    <w:p w14:paraId="64B79E91" w14:textId="77777777" w:rsidR="00B71644" w:rsidRDefault="00B71644" w:rsidP="002517CE">
      <w:pPr>
        <w:pStyle w:val="afe"/>
      </w:pPr>
    </w:p>
    <w:p w14:paraId="51916612" w14:textId="06C58D00" w:rsidR="005822A2" w:rsidRDefault="005822A2" w:rsidP="005822A2">
      <w:pPr>
        <w:pStyle w:val="af0"/>
        <w:rPr>
          <w:rFonts w:hint="eastAsia"/>
        </w:rPr>
      </w:pPr>
      <w:r>
        <w:rPr>
          <w:rFonts w:hint="eastAsia"/>
        </w:rPr>
        <w:lastRenderedPageBreak/>
        <w:t>一、</w:t>
      </w:r>
      <w:r w:rsidR="002517CE">
        <w:rPr>
          <w:rFonts w:hint="eastAsia"/>
        </w:rPr>
        <w:t>实验目的</w:t>
      </w:r>
    </w:p>
    <w:p w14:paraId="0F2CE6B4" w14:textId="3E9D3775" w:rsidR="002460ED" w:rsidRDefault="008713A0" w:rsidP="003755A0">
      <w:pPr>
        <w:pStyle w:val="af6"/>
      </w:pPr>
      <w:r>
        <w:rPr>
          <w:rFonts w:hint="eastAsia"/>
        </w:rPr>
        <w:t>（</w:t>
      </w:r>
      <w:r>
        <w:rPr>
          <w:rFonts w:hint="eastAsia"/>
        </w:rPr>
        <w:t>1</w:t>
      </w:r>
      <w:r>
        <w:rPr>
          <w:rFonts w:hint="eastAsia"/>
        </w:rPr>
        <w:t>）</w:t>
      </w:r>
      <w:r w:rsidR="001D00BD">
        <w:rPr>
          <w:rFonts w:hint="eastAsia"/>
        </w:rPr>
        <w:t>研究正弦稳态谐振电路的特性。</w:t>
      </w:r>
    </w:p>
    <w:p w14:paraId="099E675E" w14:textId="2648EFC7" w:rsidR="00392EC2" w:rsidRDefault="00392EC2" w:rsidP="003755A0">
      <w:pPr>
        <w:pStyle w:val="af6"/>
      </w:pPr>
      <w:r>
        <w:rPr>
          <w:rFonts w:hint="eastAsia"/>
        </w:rPr>
        <w:t>（</w:t>
      </w:r>
      <w:r>
        <w:rPr>
          <w:rFonts w:hint="eastAsia"/>
        </w:rPr>
        <w:t>2</w:t>
      </w:r>
      <w:r>
        <w:rPr>
          <w:rFonts w:hint="eastAsia"/>
        </w:rPr>
        <w:t>）学习</w:t>
      </w:r>
      <w:r w:rsidR="001D00BD">
        <w:rPr>
          <w:rFonts w:hint="eastAsia"/>
        </w:rPr>
        <w:t>谐振曲线的测量方法。</w:t>
      </w:r>
    </w:p>
    <w:p w14:paraId="07D9ACA4" w14:textId="2BDD2188" w:rsidR="001D00BD" w:rsidRDefault="001D00BD" w:rsidP="003755A0">
      <w:pPr>
        <w:pStyle w:val="af6"/>
      </w:pPr>
      <w:r>
        <w:rPr>
          <w:rFonts w:hint="eastAsia"/>
        </w:rPr>
        <w:t>（</w:t>
      </w:r>
      <w:r>
        <w:rPr>
          <w:rFonts w:hint="eastAsia"/>
        </w:rPr>
        <w:t>3</w:t>
      </w:r>
      <w:r>
        <w:rPr>
          <w:rFonts w:hint="eastAsia"/>
        </w:rPr>
        <w:t>）了解品质因数的物理意义与计算方法。</w:t>
      </w:r>
    </w:p>
    <w:p w14:paraId="7CD3D42B" w14:textId="609FAF50" w:rsidR="002517CE" w:rsidRDefault="002517CE" w:rsidP="002517CE">
      <w:pPr>
        <w:pStyle w:val="af0"/>
        <w:rPr>
          <w:rFonts w:hint="eastAsia"/>
        </w:rPr>
      </w:pPr>
      <w:r>
        <w:rPr>
          <w:rFonts w:hint="eastAsia"/>
        </w:rPr>
        <w:t>二、实验原理</w:t>
      </w:r>
    </w:p>
    <w:p w14:paraId="06760517" w14:textId="163A0F78" w:rsidR="002460ED" w:rsidRDefault="001D00BD" w:rsidP="003755A0">
      <w:pPr>
        <w:pStyle w:val="af6"/>
      </w:pPr>
      <w:r>
        <w:tab/>
      </w:r>
      <w:r w:rsidR="0075293B">
        <w:rPr>
          <w:rFonts w:hint="eastAsia"/>
        </w:rPr>
        <w:t>谐振是正弦稳态电路的一种特定的工作状态。一个含</w:t>
      </w:r>
      <w:r w:rsidR="00D1708E">
        <w:rPr>
          <w:rFonts w:hint="eastAsia"/>
        </w:rPr>
        <w:t>电阻</w:t>
      </w:r>
      <m:oMath>
        <m:r>
          <w:rPr>
            <w:rFonts w:ascii="Cambria Math" w:hAnsi="Cambria Math" w:hint="eastAsia"/>
          </w:rPr>
          <m:t>R</m:t>
        </m:r>
      </m:oMath>
      <w:r w:rsidR="0075293B" w:rsidRPr="00B71644">
        <w:rPr>
          <w:rFonts w:hint="eastAsia"/>
          <w:i/>
          <w:iCs/>
        </w:rPr>
        <w:t>、</w:t>
      </w:r>
      <w:r w:rsidR="00D1708E" w:rsidRPr="00D1708E">
        <w:rPr>
          <w:rFonts w:hint="eastAsia"/>
        </w:rPr>
        <w:t>电感</w:t>
      </w:r>
      <m:oMath>
        <m:r>
          <w:rPr>
            <w:rFonts w:ascii="Cambria Math" w:hAnsi="Cambria Math" w:hint="eastAsia"/>
          </w:rPr>
          <m:t>L</m:t>
        </m:r>
      </m:oMath>
      <w:r w:rsidR="0075293B" w:rsidRPr="00B71644">
        <w:rPr>
          <w:rFonts w:hint="eastAsia"/>
          <w:i/>
          <w:iCs/>
        </w:rPr>
        <w:t>、</w:t>
      </w:r>
      <w:r w:rsidR="00D1708E" w:rsidRPr="00D1708E">
        <w:rPr>
          <w:rFonts w:hint="eastAsia"/>
          <w:iCs/>
        </w:rPr>
        <w:t>电容</w:t>
      </w:r>
      <m:oMath>
        <m:r>
          <w:rPr>
            <w:rFonts w:ascii="Cambria Math" w:hAnsi="Cambria Math" w:hint="eastAsia"/>
          </w:rPr>
          <m:t>C</m:t>
        </m:r>
      </m:oMath>
      <w:r w:rsidR="0075293B">
        <w:rPr>
          <w:rFonts w:hint="eastAsia"/>
        </w:rPr>
        <w:t>而不</w:t>
      </w:r>
      <w:r w:rsidR="00B23C55">
        <w:rPr>
          <w:rFonts w:hint="eastAsia"/>
        </w:rPr>
        <w:t>含</w:t>
      </w:r>
      <w:proofErr w:type="gramStart"/>
      <w:r w:rsidR="00960609">
        <w:rPr>
          <w:rFonts w:hint="eastAsia"/>
        </w:rPr>
        <w:t>独立源</w:t>
      </w:r>
      <w:proofErr w:type="gramEnd"/>
      <w:r w:rsidR="0075293B">
        <w:rPr>
          <w:rFonts w:hint="eastAsia"/>
        </w:rPr>
        <w:t>的</w:t>
      </w:r>
      <w:proofErr w:type="gramStart"/>
      <w:r w:rsidR="0075293B">
        <w:rPr>
          <w:rFonts w:hint="eastAsia"/>
        </w:rPr>
        <w:t>一</w:t>
      </w:r>
      <w:proofErr w:type="gramEnd"/>
      <w:r w:rsidR="0075293B">
        <w:rPr>
          <w:rFonts w:hint="eastAsia"/>
        </w:rPr>
        <w:t>端口正弦稳态电路，</w:t>
      </w:r>
      <w:r w:rsidR="00ED15F7">
        <w:rPr>
          <w:rFonts w:hint="eastAsia"/>
        </w:rPr>
        <w:t>若</w:t>
      </w:r>
      <w:r w:rsidR="003C5EB2">
        <w:rPr>
          <w:rFonts w:hint="eastAsia"/>
        </w:rPr>
        <w:t>某一时刻</w:t>
      </w:r>
      <w:r w:rsidR="00ED15F7">
        <w:rPr>
          <w:rFonts w:hint="eastAsia"/>
        </w:rPr>
        <w:t>端口上的电压与电流的相位相同，则称</w:t>
      </w:r>
      <w:r w:rsidR="003C5EB2">
        <w:rPr>
          <w:rFonts w:hint="eastAsia"/>
        </w:rPr>
        <w:t>此时</w:t>
      </w:r>
      <w:r w:rsidR="00ED15F7">
        <w:rPr>
          <w:rFonts w:hint="eastAsia"/>
        </w:rPr>
        <w:t>电路发生了谐振。</w:t>
      </w:r>
    </w:p>
    <w:p w14:paraId="10830068" w14:textId="2242279B" w:rsidR="00ED15F7" w:rsidRDefault="00ED15F7" w:rsidP="00A92169">
      <w:pPr>
        <w:pStyle w:val="af2"/>
      </w:pPr>
      <w:r>
        <w:rPr>
          <w:rFonts w:hint="eastAsia"/>
        </w:rPr>
        <w:t>2.1</w:t>
      </w:r>
      <w:r w:rsidR="00D4008D" w:rsidRPr="00D4008D">
        <w:rPr>
          <w:rFonts w:hint="eastAsia"/>
          <w:i/>
          <w:iCs/>
        </w:rPr>
        <w:t>RLC</w:t>
      </w:r>
      <w:r w:rsidR="00D4008D">
        <w:rPr>
          <w:rFonts w:hint="eastAsia"/>
        </w:rPr>
        <w:t>串联电路的特性</w:t>
      </w:r>
    </w:p>
    <w:p w14:paraId="517A65A3" w14:textId="789E7BDB" w:rsidR="00895066" w:rsidRDefault="00EB4D58" w:rsidP="003755A0">
      <w:pPr>
        <w:pStyle w:val="af6"/>
      </w:pPr>
      <w:r w:rsidRPr="00EB4D58">
        <w:rPr>
          <w:noProof/>
        </w:rPr>
        <w:drawing>
          <wp:anchor distT="0" distB="0" distL="114300" distR="114300" simplePos="0" relativeHeight="251669504" behindDoc="0" locked="0" layoutInCell="1" allowOverlap="1" wp14:anchorId="4D34F6CE" wp14:editId="65F8D38C">
            <wp:simplePos x="0" y="0"/>
            <wp:positionH relativeFrom="margin">
              <wp:align>center</wp:align>
            </wp:positionH>
            <wp:positionV relativeFrom="paragraph">
              <wp:posOffset>257810</wp:posOffset>
            </wp:positionV>
            <wp:extent cx="2054225" cy="1438910"/>
            <wp:effectExtent l="0" t="0" r="3175" b="8890"/>
            <wp:wrapSquare wrapText="bothSides"/>
            <wp:docPr id="171918528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85283" name="图片 1" descr="图示&#10;&#10;AI 生成的内容可能不正确。"/>
                    <pic:cNvPicPr/>
                  </pic:nvPicPr>
                  <pic:blipFill>
                    <a:blip r:embed="rId8"/>
                    <a:stretch>
                      <a:fillRect/>
                    </a:stretch>
                  </pic:blipFill>
                  <pic:spPr>
                    <a:xfrm>
                      <a:off x="0" y="0"/>
                      <a:ext cx="2054225" cy="1438910"/>
                    </a:xfrm>
                    <a:prstGeom prst="rect">
                      <a:avLst/>
                    </a:prstGeom>
                  </pic:spPr>
                </pic:pic>
              </a:graphicData>
            </a:graphic>
            <wp14:sizeRelH relativeFrom="margin">
              <wp14:pctWidth>0</wp14:pctWidth>
            </wp14:sizeRelH>
            <wp14:sizeRelV relativeFrom="margin">
              <wp14:pctHeight>0</wp14:pctHeight>
            </wp14:sizeRelV>
          </wp:anchor>
        </w:drawing>
      </w:r>
      <w:r w:rsidR="00D4008D">
        <w:tab/>
      </w:r>
      <w:r w:rsidR="00D4008D" w:rsidRPr="005B3FA4">
        <w:rPr>
          <w:rFonts w:hint="eastAsia"/>
          <w:i/>
          <w:iCs/>
        </w:rPr>
        <w:t>RLC</w:t>
      </w:r>
      <w:r w:rsidR="00D4008D">
        <w:rPr>
          <w:rFonts w:hint="eastAsia"/>
        </w:rPr>
        <w:t>串联电路</w:t>
      </w:r>
      <w:r w:rsidR="00895066">
        <w:rPr>
          <w:rFonts w:hint="eastAsia"/>
        </w:rPr>
        <w:t>的原理图如图</w:t>
      </w:r>
      <w:r w:rsidR="00895066">
        <w:rPr>
          <w:rFonts w:hint="eastAsia"/>
        </w:rPr>
        <w:t>1</w:t>
      </w:r>
      <w:r w:rsidR="00895066">
        <w:rPr>
          <w:rFonts w:hint="eastAsia"/>
        </w:rPr>
        <w:t>所示</w:t>
      </w:r>
      <w:r w:rsidR="00C4096D">
        <w:rPr>
          <w:rFonts w:hint="eastAsia"/>
        </w:rPr>
        <w:t>：</w:t>
      </w:r>
    </w:p>
    <w:p w14:paraId="0C7B0D5B" w14:textId="281CCDB2" w:rsidR="005B3FA4" w:rsidRDefault="005B3FA4" w:rsidP="003755A0">
      <w:pPr>
        <w:pStyle w:val="af6"/>
      </w:pPr>
    </w:p>
    <w:p w14:paraId="32FABFF8" w14:textId="28ECD03F" w:rsidR="005B3FA4" w:rsidRDefault="005B3FA4" w:rsidP="003755A0">
      <w:pPr>
        <w:pStyle w:val="af6"/>
      </w:pPr>
    </w:p>
    <w:p w14:paraId="10E442A9" w14:textId="7ED75009" w:rsidR="005B3FA4" w:rsidRDefault="005B3FA4" w:rsidP="003755A0">
      <w:pPr>
        <w:pStyle w:val="af6"/>
      </w:pPr>
    </w:p>
    <w:p w14:paraId="25AB7BF7" w14:textId="39DEC100" w:rsidR="005B3FA4" w:rsidRDefault="005B3FA4" w:rsidP="003755A0">
      <w:pPr>
        <w:pStyle w:val="af6"/>
      </w:pPr>
    </w:p>
    <w:p w14:paraId="0D4776EF" w14:textId="77777777" w:rsidR="005B3FA4" w:rsidRDefault="005B3FA4" w:rsidP="003755A0">
      <w:pPr>
        <w:pStyle w:val="af6"/>
      </w:pPr>
    </w:p>
    <w:p w14:paraId="40BBEA26" w14:textId="3B13EB34" w:rsidR="005B3FA4" w:rsidRPr="005B3FA4" w:rsidRDefault="005B3FA4" w:rsidP="00EF437B">
      <w:pPr>
        <w:pStyle w:val="af8"/>
      </w:pPr>
      <w:r w:rsidRPr="005B3FA4">
        <w:rPr>
          <w:rStyle w:val="af9"/>
          <w:b/>
          <w:bCs/>
        </w:rPr>
        <w:t>图</w:t>
      </w:r>
      <w:r w:rsidRPr="005B3FA4">
        <w:rPr>
          <w:rStyle w:val="af9"/>
          <w:rFonts w:hint="eastAsia"/>
          <w:b/>
          <w:bCs/>
        </w:rPr>
        <w:t xml:space="preserve">1 </w:t>
      </w:r>
      <w:r w:rsidR="00B1490E">
        <w:rPr>
          <w:rStyle w:val="af9"/>
          <w:rFonts w:hint="eastAsia"/>
          <w:b/>
          <w:bCs/>
        </w:rPr>
        <w:t xml:space="preserve"> </w:t>
      </w:r>
      <w:r w:rsidRPr="005B3FA4">
        <w:rPr>
          <w:rStyle w:val="af9"/>
          <w:b/>
          <w:bCs/>
          <w:i/>
          <w:iCs/>
        </w:rPr>
        <w:t>RLC</w:t>
      </w:r>
      <w:r w:rsidRPr="005B3FA4">
        <w:rPr>
          <w:rStyle w:val="af9"/>
          <w:b/>
          <w:bCs/>
        </w:rPr>
        <w:t>串联电</w:t>
      </w:r>
      <w:r w:rsidRPr="005B3FA4">
        <w:t>路</w:t>
      </w:r>
    </w:p>
    <w:p w14:paraId="52860239" w14:textId="7A646973" w:rsidR="004F2950" w:rsidRDefault="001A63EA" w:rsidP="003755A0">
      <w:pPr>
        <w:pStyle w:val="af6"/>
      </w:pPr>
      <w:r>
        <w:tab/>
      </w:r>
      <w:r>
        <w:rPr>
          <w:rFonts w:hint="eastAsia"/>
        </w:rPr>
        <w:t>对于图</w:t>
      </w:r>
      <w:r>
        <w:rPr>
          <w:rFonts w:hint="eastAsia"/>
        </w:rPr>
        <w:t>1</w:t>
      </w:r>
      <w:r>
        <w:rPr>
          <w:rFonts w:hint="eastAsia"/>
        </w:rPr>
        <w:t>的电路图，其端口上的</w:t>
      </w:r>
      <w:r w:rsidR="00D513A2">
        <w:rPr>
          <w:rFonts w:hint="eastAsia"/>
        </w:rPr>
        <w:t>电压相量</w:t>
      </w: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U</m:t>
                </m:r>
              </m:e>
              <m:sub>
                <m:r>
                  <w:rPr>
                    <w:rFonts w:ascii="Cambria Math" w:hAnsi="Cambria Math"/>
                  </w:rPr>
                  <m:t>s</m:t>
                </m:r>
              </m:sub>
            </m:sSub>
          </m:e>
        </m:acc>
      </m:oMath>
      <w:r w:rsidR="00D513A2">
        <w:rPr>
          <w:rFonts w:hint="eastAsia"/>
        </w:rPr>
        <w:t>和电流相量</w:t>
      </w:r>
      <m:oMath>
        <m:acc>
          <m:accPr>
            <m:chr m:val="̇"/>
            <m:ctrlPr>
              <w:rPr>
                <w:rFonts w:ascii="Cambria Math" w:hAnsi="Cambria Math"/>
                <w:i/>
                <w:iCs/>
              </w:rPr>
            </m:ctrlPr>
          </m:accPr>
          <m:e>
            <m:r>
              <w:rPr>
                <w:rFonts w:ascii="Cambria Math" w:hAnsi="Cambria Math"/>
              </w:rPr>
              <m:t>I</m:t>
            </m:r>
          </m:e>
        </m:acc>
      </m:oMath>
      <w:r w:rsidR="00D513A2">
        <w:rPr>
          <w:rFonts w:hint="eastAsia"/>
          <w:iCs/>
        </w:rPr>
        <w:t>满足</w:t>
      </w:r>
      <w:r w:rsidR="00606CFC">
        <w:rPr>
          <w:rFonts w:hint="eastAsia"/>
          <w:iCs/>
        </w:rPr>
        <w:t>关系式：</w:t>
      </w:r>
    </w:p>
    <w:p w14:paraId="62E20191" w14:textId="2E667181" w:rsidR="004F2950" w:rsidRPr="0047372F" w:rsidRDefault="00000000" w:rsidP="003755A0">
      <w:pPr>
        <w:pStyle w:val="af6"/>
      </w:pPr>
      <m:oMathPara>
        <m:oMath>
          <m:acc>
            <m:accPr>
              <m:chr m:val="̇"/>
              <m:ctrlPr>
                <w:rPr>
                  <w:rFonts w:ascii="Cambria Math" w:hAnsi="Cambria Math"/>
                  <w:iCs/>
                </w:rPr>
              </m:ctrlPr>
            </m:accPr>
            <m:e>
              <m:sSub>
                <m:sSubPr>
                  <m:ctrlPr>
                    <w:rPr>
                      <w:rFonts w:ascii="Cambria Math" w:hAnsi="Cambria Math"/>
                      <w:iCs/>
                    </w:rPr>
                  </m:ctrlPr>
                </m:sSubPr>
                <m:e>
                  <m:r>
                    <w:rPr>
                      <w:rFonts w:ascii="Cambria Math" w:hAnsi="Cambria Math"/>
                    </w:rPr>
                    <m:t>U</m:t>
                  </m:r>
                </m:e>
                <m:sub>
                  <m:r>
                    <w:rPr>
                      <w:rFonts w:ascii="Cambria Math" w:hAnsi="Cambria Math"/>
                    </w:rPr>
                    <m:t>s</m:t>
                  </m:r>
                </m:sub>
              </m:sSub>
            </m:e>
          </m:acc>
          <m:r>
            <m:rPr>
              <m:sty m:val="p"/>
            </m:rPr>
            <w:rPr>
              <w:rFonts w:ascii="Cambria Math" w:hAnsi="Cambria Math" w:hint="eastAsia"/>
            </w:rPr>
            <m:t>=</m:t>
          </m:r>
          <m:r>
            <w:rPr>
              <w:rFonts w:ascii="Cambria Math" w:hAnsi="Cambria Math" w:hint="eastAsia"/>
            </w:rPr>
            <m:t>Z</m:t>
          </m:r>
          <m:r>
            <m:rPr>
              <m:sty m:val="p"/>
            </m:rPr>
            <w:rPr>
              <w:rFonts w:ascii="Cambria Math" w:hAnsi="Cambria Math"/>
            </w:rPr>
            <m:t>(</m:t>
          </m:r>
          <m:r>
            <w:rPr>
              <w:rFonts w:ascii="Cambria Math" w:hAnsi="Cambria Math" w:hint="eastAsia"/>
            </w:rPr>
            <m:t>jω</m:t>
          </m:r>
          <m:r>
            <m:rPr>
              <m:sty m:val="p"/>
            </m:rPr>
            <w:rPr>
              <w:rFonts w:ascii="Cambria Math" w:hAnsi="Cambria Math"/>
            </w:rPr>
            <m:t>)</m:t>
          </m:r>
          <m:acc>
            <m:accPr>
              <m:chr m:val="̇"/>
              <m:ctrlPr>
                <w:rPr>
                  <w:rFonts w:ascii="Cambria Math" w:hAnsi="Cambria Math"/>
                  <w:iCs/>
                </w:rPr>
              </m:ctrlPr>
            </m:accPr>
            <m:e>
              <m:r>
                <w:rPr>
                  <w:rFonts w:ascii="Cambria Math" w:hAnsi="Cambria Math"/>
                </w:rPr>
                <m:t>I</m:t>
              </m:r>
            </m:e>
          </m:acc>
          <m:r>
            <m:rPr>
              <m:sty m:val="p"/>
            </m:rPr>
            <w:rPr>
              <w:rFonts w:ascii="Cambria Math" w:hAnsi="Cambria Math"/>
            </w:rPr>
            <m:t>=[</m:t>
          </m:r>
          <m:r>
            <w:rPr>
              <w:rFonts w:ascii="Cambria Math" w:hAnsi="Cambria Math" w:hint="eastAsia"/>
            </w:rPr>
            <m:t>R</m:t>
          </m:r>
          <m:r>
            <m:rPr>
              <m:sty m:val="p"/>
            </m:rPr>
            <w:rPr>
              <w:rFonts w:ascii="Cambria Math" w:hAnsi="Cambria Math" w:hint="eastAsia"/>
            </w:rPr>
            <m:t>+</m:t>
          </m:r>
          <m:r>
            <w:rPr>
              <w:rFonts w:ascii="Cambria Math" w:hAnsi="Cambria Math" w:hint="eastAsia"/>
            </w:rPr>
            <m:t>j</m:t>
          </m:r>
          <m:d>
            <m:dPr>
              <m:ctrlPr>
                <w:rPr>
                  <w:rFonts w:ascii="Cambria Math" w:hAnsi="Cambria Math"/>
                </w:rPr>
              </m:ctrlPr>
            </m:dPr>
            <m:e>
              <m:r>
                <w:rPr>
                  <w:rFonts w:ascii="Cambria Math" w:hAnsi="Cambria Math" w:hint="eastAsia"/>
                </w:rPr>
                <m:t>ωL</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ωC</m:t>
                  </m:r>
                </m:den>
              </m:f>
            </m:e>
          </m:d>
          <m:r>
            <m:rPr>
              <m:sty m:val="p"/>
            </m:rPr>
            <w:rPr>
              <w:rFonts w:ascii="Cambria Math" w:hAnsi="Cambria Math"/>
            </w:rPr>
            <m:t>]</m:t>
          </m:r>
          <m:acc>
            <m:accPr>
              <m:chr m:val="̇"/>
              <m:ctrlPr>
                <w:rPr>
                  <w:rFonts w:ascii="Cambria Math" w:hAnsi="Cambria Math"/>
                  <w:iCs/>
                </w:rPr>
              </m:ctrlPr>
            </m:accPr>
            <m:e>
              <m:r>
                <w:rPr>
                  <w:rFonts w:ascii="Cambria Math" w:hAnsi="Cambria Math"/>
                </w:rPr>
                <m:t>I</m:t>
              </m:r>
            </m:e>
          </m:acc>
          <m:r>
            <m:rPr>
              <m:sty m:val="p"/>
            </m:rPr>
            <w:rPr>
              <w:rFonts w:ascii="Cambria Math" w:hAnsi="Cambria Math"/>
            </w:rPr>
            <m:t>=</m:t>
          </m:r>
          <m:d>
            <m:dPr>
              <m:begChr m:val="|"/>
              <m:endChr m:val="|"/>
              <m:ctrlPr>
                <w:rPr>
                  <w:rFonts w:ascii="Cambria Math" w:hAnsi="Cambria Math"/>
                </w:rPr>
              </m:ctrlPr>
            </m:dPr>
            <m:e>
              <m:r>
                <w:rPr>
                  <w:rFonts w:ascii="Cambria Math" w:hAnsi="Cambria Math" w:hint="eastAsia"/>
                </w:rPr>
                <m:t>Z</m:t>
              </m:r>
            </m:e>
          </m:d>
          <m:r>
            <m:rPr>
              <m:sty m:val="p"/>
            </m:rPr>
            <w:rPr>
              <w:rFonts w:ascii="Cambria Math" w:hAnsi="Cambria Math"/>
            </w:rPr>
            <m:t>∠</m:t>
          </m:r>
          <m:r>
            <w:rPr>
              <w:rFonts w:ascii="Cambria Math" w:hAnsi="Cambria Math" w:hint="eastAsia"/>
            </w:rPr>
            <m:t>φ</m:t>
          </m:r>
          <m:acc>
            <m:accPr>
              <m:chr m:val="̇"/>
              <m:ctrlPr>
                <w:rPr>
                  <w:rFonts w:ascii="Cambria Math" w:hAnsi="Cambria Math"/>
                  <w:iCs/>
                </w:rPr>
              </m:ctrlPr>
            </m:accPr>
            <m:e>
              <m:r>
                <w:rPr>
                  <w:rFonts w:ascii="Cambria Math" w:hAnsi="Cambria Math"/>
                </w:rPr>
                <m:t>I</m:t>
              </m:r>
            </m:e>
          </m:acc>
        </m:oMath>
      </m:oMathPara>
    </w:p>
    <w:p w14:paraId="27BA34CC" w14:textId="770E615C" w:rsidR="00230B40" w:rsidRPr="00230B40" w:rsidRDefault="0047372F" w:rsidP="003755A0">
      <w:pPr>
        <w:pStyle w:val="af6"/>
      </w:pPr>
      <w:r>
        <w:rPr>
          <w:rFonts w:hint="eastAsia"/>
        </w:rPr>
        <w:t>要使得</w:t>
      </w:r>
      <m:oMath>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s</m:t>
                </m:r>
              </m:sub>
            </m:sSub>
          </m:e>
        </m:acc>
      </m:oMath>
      <w:r>
        <w:rPr>
          <w:rFonts w:hint="eastAsia"/>
        </w:rPr>
        <w:t>和</w:t>
      </w:r>
      <m:oMath>
        <m:acc>
          <m:accPr>
            <m:chr m:val="̇"/>
            <m:ctrlPr>
              <w:rPr>
                <w:rFonts w:ascii="Cambria Math" w:hAnsi="Cambria Math"/>
              </w:rPr>
            </m:ctrlPr>
          </m:accPr>
          <m:e>
            <m:r>
              <w:rPr>
                <w:rFonts w:ascii="Cambria Math" w:hAnsi="Cambria Math"/>
              </w:rPr>
              <m:t>I</m:t>
            </m:r>
          </m:e>
        </m:acc>
      </m:oMath>
      <w:r>
        <w:rPr>
          <w:rFonts w:hint="eastAsia"/>
        </w:rPr>
        <w:t>同</w:t>
      </w:r>
      <w:r w:rsidR="00E50DB6">
        <w:rPr>
          <w:rFonts w:hint="eastAsia"/>
        </w:rPr>
        <w:t>相</w:t>
      </w:r>
      <w:r w:rsidR="00230B40">
        <w:rPr>
          <w:rFonts w:hint="eastAsia"/>
        </w:rPr>
        <w:t>，则阻抗</w:t>
      </w:r>
      <m:oMath>
        <m:r>
          <w:rPr>
            <w:rFonts w:ascii="Cambria Math" w:hAnsi="Cambria Math" w:hint="eastAsia"/>
          </w:rPr>
          <m:t>Z</m:t>
        </m:r>
        <m:r>
          <w:rPr>
            <w:rFonts w:ascii="Cambria Math" w:hAnsi="Cambria Math"/>
          </w:rPr>
          <m:t>(</m:t>
        </m:r>
        <m:r>
          <w:rPr>
            <w:rFonts w:ascii="Cambria Math" w:hAnsi="Cambria Math" w:hint="eastAsia"/>
          </w:rPr>
          <m:t>jω</m:t>
        </m:r>
        <m:r>
          <w:rPr>
            <w:rFonts w:ascii="Cambria Math" w:hAnsi="Cambria Math"/>
          </w:rPr>
          <m:t>)</m:t>
        </m:r>
      </m:oMath>
      <w:r w:rsidR="007C7F25">
        <w:rPr>
          <w:rFonts w:hint="eastAsia"/>
        </w:rPr>
        <w:t>的虚部</w:t>
      </w:r>
      <w:r w:rsidR="00230B40">
        <w:rPr>
          <w:rFonts w:hint="eastAsia"/>
        </w:rPr>
        <w:t>必须</w:t>
      </w:r>
      <w:r w:rsidR="007C7F25">
        <w:rPr>
          <w:rFonts w:hint="eastAsia"/>
        </w:rPr>
        <w:t>为</w:t>
      </w:r>
      <w:r w:rsidR="007C7F25">
        <w:rPr>
          <w:rFonts w:hint="eastAsia"/>
        </w:rPr>
        <w:t>0</w:t>
      </w:r>
      <w:r w:rsidR="00E75985">
        <w:rPr>
          <w:rFonts w:hint="eastAsia"/>
        </w:rPr>
        <w:t>，</w:t>
      </w:r>
      <w:r w:rsidR="007C7F25">
        <w:rPr>
          <w:rFonts w:hint="eastAsia"/>
        </w:rPr>
        <w:t>即</w:t>
      </w:r>
    </w:p>
    <w:p w14:paraId="5D0921A5" w14:textId="77777777" w:rsidR="00230B40" w:rsidRDefault="00B86B5C" w:rsidP="003755A0">
      <w:pPr>
        <w:pStyle w:val="af6"/>
      </w:pPr>
      <m:oMathPara>
        <m:oMath>
          <m:r>
            <w:rPr>
              <w:rFonts w:ascii="Cambria Math" w:hAnsi="Cambria Math" w:hint="eastAsia"/>
            </w:rPr>
            <m:t>Im</m:t>
          </m:r>
          <m:r>
            <m:rPr>
              <m:sty m:val="p"/>
            </m:rPr>
            <w:rPr>
              <w:rFonts w:ascii="Cambria Math" w:hAnsi="Cambria Math" w:hint="eastAsia"/>
            </w:rPr>
            <m:t>(</m:t>
          </m:r>
          <m:r>
            <w:rPr>
              <w:rFonts w:ascii="Cambria Math" w:hAnsi="Cambria Math" w:hint="eastAsia"/>
            </w:rPr>
            <m:t>Z</m:t>
          </m:r>
          <m:r>
            <m:rPr>
              <m:sty m:val="p"/>
            </m:rPr>
            <w:rPr>
              <w:rFonts w:ascii="Cambria Math" w:hAnsi="Cambria Math" w:hint="eastAsia"/>
            </w:rPr>
            <m:t>)=0</m:t>
          </m:r>
        </m:oMath>
      </m:oMathPara>
    </w:p>
    <w:p w14:paraId="39019CA7" w14:textId="0A8BF12C" w:rsidR="005B3FA4" w:rsidRPr="007C7F25" w:rsidRDefault="00B1490E" w:rsidP="003755A0">
      <w:pPr>
        <w:pStyle w:val="af6"/>
      </w:pPr>
      <w:r>
        <w:rPr>
          <w:rFonts w:hint="eastAsia"/>
        </w:rPr>
        <w:t>换言之便是</w:t>
      </w:r>
    </w:p>
    <w:p w14:paraId="6A8A22D1" w14:textId="77E66355" w:rsidR="005B3FA4" w:rsidRDefault="00230B40" w:rsidP="003755A0">
      <w:pPr>
        <w:pStyle w:val="af6"/>
      </w:pPr>
      <m:oMathPara>
        <m:oMath>
          <m:r>
            <w:rPr>
              <w:rFonts w:ascii="Cambria Math" w:hAnsi="Cambria Math" w:hint="eastAsia"/>
            </w:rPr>
            <m:t>X</m:t>
          </m:r>
          <m:r>
            <m:rPr>
              <m:sty m:val="p"/>
            </m:rPr>
            <w:rPr>
              <w:rFonts w:ascii="Cambria Math" w:hAnsi="Cambria Math" w:hint="eastAsia"/>
            </w:rPr>
            <m:t>=</m:t>
          </m:r>
          <m:r>
            <w:rPr>
              <w:rFonts w:ascii="Cambria Math" w:hAnsi="Cambria Math" w:hint="eastAsia"/>
            </w:rPr>
            <m:t>ωL</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ωC</m:t>
              </m:r>
            </m:den>
          </m:f>
          <m:r>
            <m:rPr>
              <m:sty m:val="p"/>
            </m:rPr>
            <w:rPr>
              <w:rFonts w:ascii="Cambria Math" w:hAnsi="Cambria Math" w:hint="eastAsia"/>
            </w:rPr>
            <m:t>=</m:t>
          </m:r>
          <m:r>
            <m:rPr>
              <m:sty m:val="p"/>
            </m:rPr>
            <w:rPr>
              <w:rFonts w:ascii="Cambria Math" w:hAnsi="Cambria Math"/>
            </w:rPr>
            <m:t>0</m:t>
          </m:r>
        </m:oMath>
      </m:oMathPara>
    </w:p>
    <w:p w14:paraId="0C7EEFD4" w14:textId="3751EA0E" w:rsidR="005B3FA4" w:rsidRDefault="00230B40" w:rsidP="003755A0">
      <w:pPr>
        <w:pStyle w:val="af6"/>
      </w:pPr>
      <w:r>
        <w:rPr>
          <w:rFonts w:hint="eastAsia"/>
        </w:rPr>
        <w:t>这就是</w:t>
      </w:r>
      <w:r w:rsidRPr="00167D93">
        <w:rPr>
          <w:rFonts w:hint="eastAsia"/>
          <w:i/>
          <w:iCs/>
        </w:rPr>
        <w:t>RLC</w:t>
      </w:r>
      <w:r>
        <w:rPr>
          <w:rFonts w:hint="eastAsia"/>
        </w:rPr>
        <w:t>串联电路发生串联谐振的条件。</w:t>
      </w:r>
      <w:proofErr w:type="gramStart"/>
      <w:r>
        <w:rPr>
          <w:rFonts w:hint="eastAsia"/>
        </w:rPr>
        <w:t>称发生</w:t>
      </w:r>
      <w:proofErr w:type="gramEnd"/>
      <w:r>
        <w:rPr>
          <w:rFonts w:hint="eastAsia"/>
        </w:rPr>
        <w:t>串联谐振时</w:t>
      </w:r>
      <w:r w:rsidR="00B1490E">
        <w:rPr>
          <w:rFonts w:hint="eastAsia"/>
        </w:rPr>
        <w:t>的</w:t>
      </w:r>
      <w:r>
        <w:rPr>
          <w:rFonts w:hint="eastAsia"/>
        </w:rPr>
        <w:t>电流频率或角频率为电路的谐振频率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865248">
        <w:rPr>
          <w:rFonts w:hint="eastAsia"/>
        </w:rPr>
        <w:t>或谐振角频率</w:t>
      </w:r>
      <m:oMath>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hint="eastAsia"/>
              </w:rPr>
              <m:t>0</m:t>
            </m:r>
          </m:sub>
        </m:sSub>
      </m:oMath>
      <w:r>
        <w:rPr>
          <w:rFonts w:hint="eastAsia"/>
        </w:rPr>
        <w:t>。</w:t>
      </w:r>
      <w:r w:rsidR="00180004">
        <w:rPr>
          <w:rFonts w:hint="eastAsia"/>
        </w:rPr>
        <w:t>由</w:t>
      </w:r>
      <w:r w:rsidR="00865248">
        <w:rPr>
          <w:rFonts w:hint="eastAsia"/>
        </w:rPr>
        <w:t>串联谐振条件</w:t>
      </w:r>
      <w:r w:rsidR="00180004">
        <w:rPr>
          <w:rFonts w:hint="eastAsia"/>
        </w:rPr>
        <w:t>可解得谐振角频率</w:t>
      </w:r>
      <m:oMath>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hint="eastAsia"/>
              </w:rPr>
              <m:t>0</m:t>
            </m:r>
          </m:sub>
        </m:sSub>
      </m:oMath>
      <w:r w:rsidR="00180004">
        <w:rPr>
          <w:rFonts w:hint="eastAsia"/>
        </w:rPr>
        <w:t>和谐振频率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865248">
        <w:rPr>
          <w:rFonts w:hint="eastAsia"/>
        </w:rPr>
        <w:t>分别为</w:t>
      </w:r>
      <w:r w:rsidR="00180004">
        <w:rPr>
          <w:rFonts w:hint="eastAsia"/>
        </w:rPr>
        <w:t>：</w:t>
      </w:r>
    </w:p>
    <w:p w14:paraId="4E3E0D70" w14:textId="7B3E7438" w:rsidR="0025735B" w:rsidRPr="0025735B" w:rsidRDefault="00000000" w:rsidP="003755A0">
      <w:pPr>
        <w:pStyle w:val="af6"/>
      </w:pPr>
      <m:oMathPara>
        <m:oMath>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LC</m:t>
                  </m:r>
                </m:e>
              </m:rad>
            </m:den>
          </m:f>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hint="eastAsia"/>
                </w:rPr>
                <m:t>π</m:t>
              </m:r>
              <m:rad>
                <m:radPr>
                  <m:degHide m:val="1"/>
                  <m:ctrlPr>
                    <w:rPr>
                      <w:rFonts w:ascii="Cambria Math" w:hAnsi="Cambria Math"/>
                    </w:rPr>
                  </m:ctrlPr>
                </m:radPr>
                <m:deg/>
                <m:e>
                  <m:r>
                    <w:rPr>
                      <w:rFonts w:ascii="Cambria Math" w:hAnsi="Cambria Math"/>
                    </w:rPr>
                    <m:t>LC</m:t>
                  </m:r>
                </m:e>
              </m:rad>
            </m:den>
          </m:f>
        </m:oMath>
      </m:oMathPara>
    </w:p>
    <w:p w14:paraId="6D9836E5" w14:textId="6BB29594" w:rsidR="005B3FA4" w:rsidRDefault="000C654E" w:rsidP="003755A0">
      <w:pPr>
        <w:pStyle w:val="af6"/>
      </w:pPr>
      <w:r>
        <w:tab/>
      </w:r>
      <w:r>
        <w:rPr>
          <w:rFonts w:hint="eastAsia"/>
        </w:rPr>
        <w:t>根据</w:t>
      </w:r>
      <w:r w:rsidR="00B1490E">
        <w:rPr>
          <w:rFonts w:hint="eastAsia"/>
        </w:rPr>
        <w:t>上述</w:t>
      </w:r>
      <w:r>
        <w:rPr>
          <w:rFonts w:hint="eastAsia"/>
        </w:rPr>
        <w:t>表达式可知</w:t>
      </w:r>
      <w:r w:rsidR="007C3CBB">
        <w:rPr>
          <w:rFonts w:hint="eastAsia"/>
        </w:rPr>
        <w:t>谐振频率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7C3CBB">
        <w:rPr>
          <w:rFonts w:hint="eastAsia"/>
        </w:rPr>
        <w:t>仅与</w:t>
      </w:r>
      <w:r w:rsidR="00B1490E">
        <w:rPr>
          <w:rFonts w:hint="eastAsia"/>
        </w:rPr>
        <w:t>电路中的</w:t>
      </w:r>
      <w:r w:rsidR="007C3CBB">
        <w:rPr>
          <w:rFonts w:hint="eastAsia"/>
        </w:rPr>
        <w:t>电感</w:t>
      </w:r>
      <m:oMath>
        <m:r>
          <w:rPr>
            <w:rFonts w:ascii="Cambria Math" w:hAnsi="Cambria Math" w:hint="eastAsia"/>
          </w:rPr>
          <m:t>L</m:t>
        </m:r>
      </m:oMath>
      <w:r w:rsidR="007C3CBB">
        <w:rPr>
          <w:rFonts w:hint="eastAsia"/>
        </w:rPr>
        <w:t>、电容</w:t>
      </w:r>
      <m:oMath>
        <m:r>
          <w:rPr>
            <w:rFonts w:ascii="Cambria Math" w:hAnsi="Cambria Math" w:hint="eastAsia"/>
          </w:rPr>
          <m:t>C</m:t>
        </m:r>
      </m:oMath>
      <w:r w:rsidR="007C3CBB">
        <w:rPr>
          <w:rFonts w:hint="eastAsia"/>
        </w:rPr>
        <w:t>的数值有关；而</w:t>
      </w:r>
      <w:r w:rsidR="00DD454B">
        <w:rPr>
          <w:rFonts w:hint="eastAsia"/>
        </w:rPr>
        <w:t>与电阻</w:t>
      </w:r>
      <m:oMath>
        <m:r>
          <w:rPr>
            <w:rFonts w:ascii="Cambria Math" w:hAnsi="Cambria Math" w:hint="eastAsia"/>
          </w:rPr>
          <m:t>R</m:t>
        </m:r>
      </m:oMath>
      <w:r w:rsidR="00DD454B">
        <w:rPr>
          <w:rFonts w:hint="eastAsia"/>
        </w:rPr>
        <w:lastRenderedPageBreak/>
        <w:t>和激励电源的角频率</w:t>
      </w:r>
      <m:oMath>
        <m:r>
          <w:rPr>
            <w:rFonts w:ascii="Cambria Math" w:hAnsi="Cambria Math" w:hint="eastAsia"/>
          </w:rPr>
          <m:t>ω</m:t>
        </m:r>
      </m:oMath>
      <w:r w:rsidR="003C5EB2">
        <w:rPr>
          <w:rFonts w:hint="eastAsia"/>
        </w:rPr>
        <w:t>的值</w:t>
      </w:r>
      <w:r w:rsidR="00DD454B">
        <w:rPr>
          <w:rFonts w:hint="eastAsia"/>
        </w:rPr>
        <w:t>均无关</w:t>
      </w:r>
      <w:r w:rsidR="00BF18BD">
        <w:rPr>
          <w:rFonts w:hint="eastAsia"/>
        </w:rPr>
        <w:t>。</w:t>
      </w:r>
      <w:r w:rsidR="008D1F00">
        <w:rPr>
          <w:rFonts w:hint="eastAsia"/>
        </w:rPr>
        <w:t>故也称其为电路的固有谐振频率</w:t>
      </w:r>
      <w:r w:rsidR="00006923">
        <w:rPr>
          <w:rFonts w:hint="eastAsia"/>
        </w:rPr>
        <w:t>，而对于每一个</w:t>
      </w:r>
      <w:r w:rsidR="00006923" w:rsidRPr="006C0595">
        <w:rPr>
          <w:rFonts w:hint="eastAsia"/>
          <w:i/>
          <w:iCs/>
        </w:rPr>
        <w:t>RLC</w:t>
      </w:r>
      <w:r w:rsidR="00006923">
        <w:rPr>
          <w:rFonts w:hint="eastAsia"/>
        </w:rPr>
        <w:t>串联电路，总有一个与之对应的</w:t>
      </w:r>
      <w:r w:rsidR="00587414">
        <w:rPr>
          <w:rFonts w:hint="eastAsia"/>
        </w:rPr>
        <w:t>谐振频率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DD454B">
        <w:rPr>
          <w:rFonts w:hint="eastAsia"/>
        </w:rPr>
        <w:t>。</w:t>
      </w:r>
      <w:r w:rsidR="005516D8">
        <w:rPr>
          <w:rFonts w:hint="eastAsia"/>
        </w:rPr>
        <w:t>由此改变角频率</w:t>
      </w:r>
      <m:oMath>
        <m:r>
          <w:rPr>
            <w:rFonts w:ascii="Cambria Math" w:hAnsi="Cambria Math" w:hint="eastAsia"/>
          </w:rPr>
          <m:t>ω</m:t>
        </m:r>
      </m:oMath>
      <w:r w:rsidR="005516D8">
        <w:rPr>
          <w:rFonts w:hint="eastAsia"/>
        </w:rPr>
        <w:t>和电路</w:t>
      </w:r>
      <w:r w:rsidR="003C5EB2">
        <w:rPr>
          <w:rFonts w:hint="eastAsia"/>
        </w:rPr>
        <w:t>电感</w:t>
      </w:r>
      <m:oMath>
        <m:r>
          <w:rPr>
            <w:rFonts w:ascii="Cambria Math" w:hAnsi="Cambria Math" w:hint="eastAsia"/>
          </w:rPr>
          <m:t>L</m:t>
        </m:r>
      </m:oMath>
      <w:r w:rsidR="005516D8">
        <w:rPr>
          <w:rFonts w:hint="eastAsia"/>
        </w:rPr>
        <w:t>、</w:t>
      </w:r>
      <w:r w:rsidR="003C5EB2">
        <w:rPr>
          <w:rFonts w:hint="eastAsia"/>
        </w:rPr>
        <w:t>电容</w:t>
      </w:r>
      <m:oMath>
        <m:r>
          <w:rPr>
            <w:rFonts w:ascii="Cambria Math" w:hAnsi="Cambria Math" w:hint="eastAsia"/>
          </w:rPr>
          <m:t>C</m:t>
        </m:r>
      </m:oMath>
      <w:r w:rsidR="005516D8">
        <w:rPr>
          <w:rFonts w:hint="eastAsia"/>
        </w:rPr>
        <w:t>参数值可以使电路发生</w:t>
      </w:r>
      <w:r w:rsidR="00587414">
        <w:rPr>
          <w:rFonts w:hint="eastAsia"/>
        </w:rPr>
        <w:t>或消除</w:t>
      </w:r>
      <w:r w:rsidR="005516D8">
        <w:rPr>
          <w:rFonts w:hint="eastAsia"/>
        </w:rPr>
        <w:t>谐振。</w:t>
      </w:r>
    </w:p>
    <w:p w14:paraId="31E53FED" w14:textId="104106C9" w:rsidR="005516D8" w:rsidRDefault="005516D8" w:rsidP="00A92169">
      <w:pPr>
        <w:pStyle w:val="af2"/>
      </w:pPr>
      <w:r>
        <w:rPr>
          <w:rFonts w:hint="eastAsia"/>
        </w:rPr>
        <w:t>2.2</w:t>
      </w:r>
      <w:r w:rsidRPr="00D4008D">
        <w:rPr>
          <w:rFonts w:hint="eastAsia"/>
          <w:i/>
          <w:iCs/>
        </w:rPr>
        <w:t>RLC</w:t>
      </w:r>
      <w:r>
        <w:rPr>
          <w:rFonts w:hint="eastAsia"/>
        </w:rPr>
        <w:t>并联电路的特性</w:t>
      </w:r>
    </w:p>
    <w:p w14:paraId="7C86579B" w14:textId="76451BB1" w:rsidR="005516D8" w:rsidRDefault="00B65178" w:rsidP="003755A0">
      <w:pPr>
        <w:pStyle w:val="af6"/>
      </w:pPr>
      <w:r w:rsidRPr="00C4096D">
        <w:rPr>
          <w:noProof/>
        </w:rPr>
        <w:drawing>
          <wp:anchor distT="0" distB="0" distL="114300" distR="114300" simplePos="0" relativeHeight="251661312" behindDoc="0" locked="0" layoutInCell="1" allowOverlap="1" wp14:anchorId="648B2CB7" wp14:editId="541F0B83">
            <wp:simplePos x="0" y="0"/>
            <wp:positionH relativeFrom="margin">
              <wp:align>center</wp:align>
            </wp:positionH>
            <wp:positionV relativeFrom="paragraph">
              <wp:posOffset>240030</wp:posOffset>
            </wp:positionV>
            <wp:extent cx="3844290" cy="1513205"/>
            <wp:effectExtent l="0" t="0" r="3810" b="0"/>
            <wp:wrapSquare wrapText="bothSides"/>
            <wp:docPr id="470729920"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29920" name="图片 1" descr="图表, 箱线图&#10;&#10;AI 生成的内容可能不正确。"/>
                    <pic:cNvPicPr/>
                  </pic:nvPicPr>
                  <pic:blipFill>
                    <a:blip r:embed="rId9"/>
                    <a:stretch>
                      <a:fillRect/>
                    </a:stretch>
                  </pic:blipFill>
                  <pic:spPr>
                    <a:xfrm>
                      <a:off x="0" y="0"/>
                      <a:ext cx="3844290" cy="1513205"/>
                    </a:xfrm>
                    <a:prstGeom prst="rect">
                      <a:avLst/>
                    </a:prstGeom>
                  </pic:spPr>
                </pic:pic>
              </a:graphicData>
            </a:graphic>
            <wp14:sizeRelH relativeFrom="margin">
              <wp14:pctWidth>0</wp14:pctWidth>
            </wp14:sizeRelH>
            <wp14:sizeRelV relativeFrom="margin">
              <wp14:pctHeight>0</wp14:pctHeight>
            </wp14:sizeRelV>
          </wp:anchor>
        </w:drawing>
      </w:r>
      <w:r w:rsidR="00C4096D">
        <w:rPr>
          <w:i/>
          <w:iCs/>
        </w:rPr>
        <w:tab/>
      </w:r>
      <w:r w:rsidR="005516D8" w:rsidRPr="005B3FA4">
        <w:rPr>
          <w:rFonts w:hint="eastAsia"/>
          <w:i/>
          <w:iCs/>
        </w:rPr>
        <w:t>RLC</w:t>
      </w:r>
      <w:r w:rsidR="00C4096D">
        <w:rPr>
          <w:rFonts w:hint="eastAsia"/>
        </w:rPr>
        <w:t>并</w:t>
      </w:r>
      <w:r w:rsidR="005516D8">
        <w:rPr>
          <w:rFonts w:hint="eastAsia"/>
        </w:rPr>
        <w:t>联电路的原理图如图</w:t>
      </w:r>
      <w:r w:rsidR="00C4096D">
        <w:rPr>
          <w:rFonts w:hint="eastAsia"/>
        </w:rPr>
        <w:t>2</w:t>
      </w:r>
      <w:r w:rsidR="005516D8">
        <w:rPr>
          <w:rFonts w:hint="eastAsia"/>
        </w:rPr>
        <w:t>所示</w:t>
      </w:r>
      <w:r w:rsidR="00C4096D">
        <w:rPr>
          <w:rFonts w:hint="eastAsia"/>
        </w:rPr>
        <w:t>：</w:t>
      </w:r>
    </w:p>
    <w:p w14:paraId="0B1F5FFA" w14:textId="51138E40" w:rsidR="003E7799" w:rsidRDefault="003E7799" w:rsidP="00EF437B">
      <w:pPr>
        <w:pStyle w:val="af8"/>
        <w:rPr>
          <w:rStyle w:val="af9"/>
          <w:b/>
          <w:bCs/>
        </w:rPr>
      </w:pPr>
    </w:p>
    <w:p w14:paraId="33B6D544" w14:textId="77777777" w:rsidR="003E7799" w:rsidRDefault="003E7799" w:rsidP="00EF437B">
      <w:pPr>
        <w:pStyle w:val="af8"/>
        <w:rPr>
          <w:rStyle w:val="af9"/>
          <w:b/>
          <w:bCs/>
        </w:rPr>
      </w:pPr>
    </w:p>
    <w:p w14:paraId="5D941322" w14:textId="521F11FC" w:rsidR="003E7799" w:rsidRDefault="003E7799" w:rsidP="00EF437B">
      <w:pPr>
        <w:pStyle w:val="af8"/>
        <w:rPr>
          <w:rStyle w:val="af9"/>
          <w:b/>
          <w:bCs/>
        </w:rPr>
      </w:pPr>
    </w:p>
    <w:p w14:paraId="7C2DA27B" w14:textId="77777777" w:rsidR="003E7799" w:rsidRDefault="003E7799" w:rsidP="00EF437B">
      <w:pPr>
        <w:pStyle w:val="af8"/>
        <w:rPr>
          <w:rStyle w:val="af9"/>
          <w:b/>
          <w:bCs/>
        </w:rPr>
      </w:pPr>
    </w:p>
    <w:p w14:paraId="4081AFC8" w14:textId="77777777" w:rsidR="003E7799" w:rsidRDefault="003E7799" w:rsidP="00EF437B">
      <w:pPr>
        <w:pStyle w:val="af8"/>
        <w:rPr>
          <w:rStyle w:val="af9"/>
          <w:b/>
          <w:bCs/>
        </w:rPr>
      </w:pPr>
    </w:p>
    <w:p w14:paraId="15EF2734" w14:textId="4595299B" w:rsidR="005516D8" w:rsidRPr="00EF437B" w:rsidRDefault="005516D8" w:rsidP="00EF437B">
      <w:pPr>
        <w:pStyle w:val="af8"/>
      </w:pPr>
      <w:r w:rsidRPr="00EF437B">
        <w:rPr>
          <w:rStyle w:val="af9"/>
          <w:b/>
          <w:bCs/>
        </w:rPr>
        <w:t>图</w:t>
      </w:r>
      <w:r w:rsidR="00C4096D" w:rsidRPr="00EF437B">
        <w:rPr>
          <w:rStyle w:val="af9"/>
          <w:rFonts w:hint="eastAsia"/>
          <w:b/>
          <w:bCs/>
        </w:rPr>
        <w:t>2</w:t>
      </w:r>
      <w:r w:rsidRPr="00EF437B">
        <w:rPr>
          <w:rStyle w:val="af9"/>
          <w:rFonts w:hint="eastAsia"/>
          <w:b/>
          <w:bCs/>
        </w:rPr>
        <w:t xml:space="preserve"> </w:t>
      </w:r>
      <w:r w:rsidRPr="00EF437B">
        <w:rPr>
          <w:rStyle w:val="af9"/>
          <w:b/>
          <w:bCs/>
          <w:i/>
          <w:iCs/>
        </w:rPr>
        <w:t>RLC</w:t>
      </w:r>
      <w:r w:rsidR="00C4096D" w:rsidRPr="00EF437B">
        <w:rPr>
          <w:rStyle w:val="af9"/>
          <w:rFonts w:hint="eastAsia"/>
          <w:b/>
          <w:bCs/>
        </w:rPr>
        <w:t>并</w:t>
      </w:r>
      <w:r w:rsidRPr="00EF437B">
        <w:rPr>
          <w:rStyle w:val="af9"/>
          <w:b/>
          <w:bCs/>
        </w:rPr>
        <w:t>联电</w:t>
      </w:r>
      <w:r w:rsidRPr="00EF437B">
        <w:t>路</w:t>
      </w:r>
    </w:p>
    <w:p w14:paraId="12BFA89F" w14:textId="6562B9F0" w:rsidR="005516D8" w:rsidRDefault="00A54351" w:rsidP="003755A0">
      <w:pPr>
        <w:pStyle w:val="af6"/>
      </w:pPr>
      <w:r>
        <w:rPr>
          <w:rFonts w:hint="eastAsia"/>
        </w:rPr>
        <w:t>根据对偶的特性分析有：</w:t>
      </w:r>
      <w:r w:rsidR="00F079C6">
        <w:rPr>
          <w:rFonts w:hint="eastAsia"/>
        </w:rPr>
        <w:t>并联电路</w:t>
      </w:r>
      <w:r w:rsidR="00C4096D">
        <w:rPr>
          <w:rFonts w:hint="eastAsia"/>
        </w:rPr>
        <w:t>导纳</w:t>
      </w:r>
      <m:oMath>
        <m:r>
          <w:rPr>
            <w:rFonts w:ascii="Cambria Math" w:hAnsi="Cambria Math"/>
          </w:rPr>
          <m:t>Y</m:t>
        </m:r>
      </m:oMath>
      <w:r w:rsidR="005516D8">
        <w:rPr>
          <w:rFonts w:hint="eastAsia"/>
        </w:rPr>
        <w:t>为：</w:t>
      </w:r>
    </w:p>
    <w:p w14:paraId="3F0838AC" w14:textId="3FE9690F" w:rsidR="003B2922" w:rsidRPr="003B2922" w:rsidRDefault="003B2922" w:rsidP="003755A0">
      <w:pPr>
        <w:pStyle w:val="af6"/>
      </w:pPr>
      <m:oMathPara>
        <m:oMath>
          <m:r>
            <w:rPr>
              <w:rFonts w:ascii="Cambria Math" w:hAnsi="Cambria Math"/>
            </w:rPr>
            <m:t>Y</m:t>
          </m:r>
          <m:r>
            <m:rPr>
              <m:sty m:val="p"/>
            </m:rPr>
            <w:rPr>
              <w:rFonts w:ascii="Cambria Math" w:hAnsi="Cambria Math" w:hint="eastAsia"/>
            </w:rPr>
            <m:t>=</m:t>
          </m:r>
          <m:r>
            <w:rPr>
              <w:rFonts w:ascii="Cambria Math" w:hAnsi="Cambria Math"/>
            </w:rPr>
            <m:t>G</m:t>
          </m:r>
          <m:r>
            <m:rPr>
              <m:sty m:val="p"/>
            </m:rPr>
            <w:rPr>
              <w:rFonts w:ascii="Cambria Math" w:hAnsi="Cambria Math" w:hint="eastAsia"/>
            </w:rPr>
            <m:t>+</m:t>
          </m:r>
          <m:r>
            <w:rPr>
              <w:rFonts w:ascii="Cambria Math" w:hAnsi="Cambria Math" w:hint="eastAsia"/>
            </w:rPr>
            <m:t>j</m:t>
          </m:r>
          <m:d>
            <m:dPr>
              <m:ctrlPr>
                <w:rPr>
                  <w:rFonts w:ascii="Cambria Math" w:hAnsi="Cambria Math"/>
                </w:rPr>
              </m:ctrlPr>
            </m:dPr>
            <m:e>
              <m:r>
                <w:rPr>
                  <w:rFonts w:ascii="Cambria Math" w:hAnsi="Cambria Math" w:hint="eastAsia"/>
                </w:rPr>
                <m:t>ωC</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ωL</m:t>
                  </m:r>
                </m:den>
              </m:f>
            </m:e>
          </m:d>
          <m:r>
            <m:rPr>
              <m:sty m:val="p"/>
            </m:rPr>
            <w:rPr>
              <w:rFonts w:ascii="Cambria Math" w:hAnsi="Cambria Math" w:hint="eastAsia"/>
            </w:rPr>
            <m:t>=</m:t>
          </m:r>
          <m:r>
            <w:rPr>
              <w:rFonts w:ascii="Cambria Math" w:hAnsi="Cambria Math"/>
            </w:rPr>
            <m:t>G</m:t>
          </m:r>
          <m:r>
            <m:rPr>
              <m:sty m:val="p"/>
            </m:rPr>
            <w:rPr>
              <w:rFonts w:ascii="Cambria Math" w:hAnsi="Cambria Math"/>
            </w:rPr>
            <m:t>+</m:t>
          </m:r>
          <m:r>
            <w:rPr>
              <w:rFonts w:ascii="Cambria Math" w:hAnsi="Cambria Math"/>
            </w:rPr>
            <m:t>jB</m:t>
          </m:r>
        </m:oMath>
      </m:oMathPara>
    </w:p>
    <w:p w14:paraId="72BCCAC5" w14:textId="609C890F" w:rsidR="005516D8" w:rsidRPr="007C7F25" w:rsidRDefault="00F079C6" w:rsidP="003755A0">
      <w:pPr>
        <w:pStyle w:val="af6"/>
      </w:pPr>
      <w:r>
        <w:rPr>
          <w:rFonts w:hint="eastAsia"/>
        </w:rPr>
        <w:t>根据端口电压相量与电流相量</w:t>
      </w:r>
      <w:r w:rsidR="005460D5">
        <w:rPr>
          <w:rFonts w:hint="eastAsia"/>
        </w:rPr>
        <w:t>同相时电路发生谐振的定义知，</w:t>
      </w:r>
      <w:r w:rsidR="005516D8">
        <w:rPr>
          <w:rFonts w:hint="eastAsia"/>
        </w:rPr>
        <w:t>当</w:t>
      </w:r>
      <w:r w:rsidR="003B2922">
        <w:rPr>
          <w:rFonts w:hint="eastAsia"/>
        </w:rPr>
        <w:t>导纳</w:t>
      </w:r>
      <m:oMath>
        <m:r>
          <w:rPr>
            <w:rFonts w:ascii="Cambria Math" w:hAnsi="Cambria Math"/>
          </w:rPr>
          <m:t>Y</m:t>
        </m:r>
      </m:oMath>
      <w:r w:rsidR="005516D8">
        <w:rPr>
          <w:rFonts w:hint="eastAsia"/>
        </w:rPr>
        <w:t>的虚部为</w:t>
      </w:r>
      <w:r w:rsidR="005516D8">
        <w:rPr>
          <w:rFonts w:hint="eastAsia"/>
        </w:rPr>
        <w:t>0</w:t>
      </w:r>
      <w:r w:rsidR="005516D8">
        <w:rPr>
          <w:rFonts w:hint="eastAsia"/>
        </w:rPr>
        <w:t>，即</w:t>
      </w:r>
      <m:oMath>
        <m:r>
          <w:rPr>
            <w:rFonts w:ascii="Cambria Math" w:hAnsi="Cambria Math" w:hint="eastAsia"/>
          </w:rPr>
          <m:t>Im(</m:t>
        </m:r>
        <m:r>
          <w:rPr>
            <w:rFonts w:ascii="Cambria Math" w:hAnsi="Cambria Math"/>
          </w:rPr>
          <m:t>Y</m:t>
        </m:r>
        <m:r>
          <w:rPr>
            <w:rFonts w:ascii="Cambria Math" w:hAnsi="Cambria Math" w:hint="eastAsia"/>
          </w:rPr>
          <m:t>)=0</m:t>
        </m:r>
      </m:oMath>
      <w:r w:rsidR="005516D8">
        <w:rPr>
          <w:rFonts w:hint="eastAsia"/>
        </w:rPr>
        <w:t>时，可得</w:t>
      </w:r>
    </w:p>
    <w:p w14:paraId="4FBBD868" w14:textId="7C702ED2" w:rsidR="005516D8" w:rsidRDefault="005516D8" w:rsidP="003755A0">
      <w:pPr>
        <w:pStyle w:val="af6"/>
      </w:pPr>
      <m:oMathPara>
        <m:oMath>
          <m:r>
            <w:rPr>
              <w:rFonts w:ascii="Cambria Math" w:hAnsi="Cambria Math" w:hint="eastAsia"/>
            </w:rPr>
            <m:t>ωC</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ωL</m:t>
              </m:r>
            </m:den>
          </m:f>
          <m:r>
            <m:rPr>
              <m:sty m:val="p"/>
            </m:rPr>
            <w:rPr>
              <w:rFonts w:ascii="Cambria Math" w:hAnsi="Cambria Math" w:hint="eastAsia"/>
            </w:rPr>
            <m:t>=</m:t>
          </m:r>
          <m:r>
            <m:rPr>
              <m:sty m:val="p"/>
            </m:rPr>
            <w:rPr>
              <w:rFonts w:ascii="Cambria Math" w:hAnsi="Cambria Math"/>
            </w:rPr>
            <m:t>0</m:t>
          </m:r>
        </m:oMath>
      </m:oMathPara>
    </w:p>
    <w:p w14:paraId="7469FCE6" w14:textId="6F142D67" w:rsidR="005516D8" w:rsidRDefault="005516D8" w:rsidP="003755A0">
      <w:pPr>
        <w:pStyle w:val="af6"/>
      </w:pPr>
      <w:r>
        <w:rPr>
          <w:rFonts w:hint="eastAsia"/>
        </w:rPr>
        <w:t>此时的电路</w:t>
      </w:r>
      <w:r w:rsidR="005460D5">
        <w:rPr>
          <w:rFonts w:hint="eastAsia"/>
        </w:rPr>
        <w:t>发生</w:t>
      </w:r>
      <w:r>
        <w:rPr>
          <w:rFonts w:hint="eastAsia"/>
        </w:rPr>
        <w:t>谐振。</w:t>
      </w:r>
      <w:proofErr w:type="gramStart"/>
      <w:r w:rsidR="005460D5">
        <w:rPr>
          <w:rFonts w:hint="eastAsia"/>
        </w:rPr>
        <w:t>记此时</w:t>
      </w:r>
      <w:proofErr w:type="gramEnd"/>
      <w:r w:rsidR="005460D5">
        <w:rPr>
          <w:rFonts w:hint="eastAsia"/>
        </w:rPr>
        <w:t>的角频率为</w:t>
      </w:r>
      <m:oMath>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hint="eastAsia"/>
              </w:rPr>
              <m:t>0</m:t>
            </m:r>
          </m:sub>
        </m:sSub>
      </m:oMath>
      <w:r w:rsidR="00D11306">
        <w:rPr>
          <w:rFonts w:hint="eastAsia"/>
        </w:rPr>
        <w:t>，则</w:t>
      </w:r>
      <w:r>
        <w:rPr>
          <w:rFonts w:hint="eastAsia"/>
        </w:rPr>
        <w:t>可解得谐振角频率</w:t>
      </w:r>
      <m:oMath>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hint="eastAsia"/>
              </w:rPr>
              <m:t>0</m:t>
            </m:r>
          </m:sub>
        </m:sSub>
      </m:oMath>
      <w:r>
        <w:rPr>
          <w:rFonts w:hint="eastAsia"/>
        </w:rPr>
        <w:t>和谐振频率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hint="eastAsia"/>
        </w:rPr>
        <w:t>：</w:t>
      </w:r>
    </w:p>
    <w:p w14:paraId="2117EBB5" w14:textId="2E181A19" w:rsidR="005516D8" w:rsidRDefault="00000000" w:rsidP="003755A0">
      <w:pPr>
        <w:pStyle w:val="af6"/>
      </w:pPr>
      <m:oMathPara>
        <m:oMath>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LC</m:t>
                  </m:r>
                </m:e>
              </m:rad>
            </m:den>
          </m:f>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hint="eastAsia"/>
                </w:rPr>
                <m:t>π</m:t>
              </m:r>
              <m:rad>
                <m:radPr>
                  <m:degHide m:val="1"/>
                  <m:ctrlPr>
                    <w:rPr>
                      <w:rFonts w:ascii="Cambria Math" w:hAnsi="Cambria Math"/>
                    </w:rPr>
                  </m:ctrlPr>
                </m:radPr>
                <m:deg/>
                <m:e>
                  <m:r>
                    <w:rPr>
                      <w:rFonts w:ascii="Cambria Math" w:hAnsi="Cambria Math"/>
                    </w:rPr>
                    <m:t>LC</m:t>
                  </m:r>
                </m:e>
              </m:rad>
            </m:den>
          </m:f>
        </m:oMath>
      </m:oMathPara>
    </w:p>
    <w:p w14:paraId="2DBA44D0" w14:textId="4652D9AE" w:rsidR="005516D8" w:rsidRDefault="005516D8" w:rsidP="003755A0">
      <w:pPr>
        <w:pStyle w:val="af6"/>
      </w:pPr>
      <w:r>
        <w:tab/>
      </w:r>
      <w:r>
        <w:rPr>
          <w:rFonts w:hint="eastAsia"/>
        </w:rPr>
        <w:t>根据表达式可知谐振频率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Pr>
          <w:rFonts w:hint="eastAsia"/>
        </w:rPr>
        <w:t>仅与</w:t>
      </w:r>
      <w:r w:rsidR="006C0595">
        <w:rPr>
          <w:rFonts w:hint="eastAsia"/>
        </w:rPr>
        <w:t>电路中的</w:t>
      </w:r>
      <w:r>
        <w:rPr>
          <w:rFonts w:hint="eastAsia"/>
        </w:rPr>
        <w:t>电感</w:t>
      </w:r>
      <m:oMath>
        <m:r>
          <w:rPr>
            <w:rFonts w:ascii="Cambria Math" w:hAnsi="Cambria Math" w:hint="eastAsia"/>
          </w:rPr>
          <m:t>L</m:t>
        </m:r>
      </m:oMath>
      <w:r>
        <w:rPr>
          <w:rFonts w:hint="eastAsia"/>
        </w:rPr>
        <w:t>、电容</w:t>
      </w:r>
      <m:oMath>
        <m:r>
          <w:rPr>
            <w:rFonts w:ascii="Cambria Math" w:hAnsi="Cambria Math" w:hint="eastAsia"/>
          </w:rPr>
          <m:t>C</m:t>
        </m:r>
      </m:oMath>
      <w:r>
        <w:rPr>
          <w:rFonts w:hint="eastAsia"/>
        </w:rPr>
        <w:t>的数值有关；而与电</w:t>
      </w:r>
      <w:r w:rsidR="00655B50">
        <w:rPr>
          <w:rFonts w:hint="eastAsia"/>
        </w:rPr>
        <w:t>导</w:t>
      </w:r>
      <m:oMath>
        <m:r>
          <w:rPr>
            <w:rFonts w:ascii="Cambria Math" w:hAnsi="Cambria Math" w:hint="eastAsia"/>
          </w:rPr>
          <m:t>G</m:t>
        </m:r>
      </m:oMath>
      <w:r>
        <w:rPr>
          <w:rFonts w:hint="eastAsia"/>
        </w:rPr>
        <w:t>和激励电源的角频率</w:t>
      </w:r>
      <m:oMath>
        <m:r>
          <w:rPr>
            <w:rFonts w:ascii="Cambria Math" w:hAnsi="Cambria Math" w:hint="eastAsia"/>
          </w:rPr>
          <m:t>ω</m:t>
        </m:r>
      </m:oMath>
      <w:r>
        <w:rPr>
          <w:rFonts w:hint="eastAsia"/>
        </w:rPr>
        <w:t>均无关。由此改变角频率</w:t>
      </w:r>
      <m:oMath>
        <m:r>
          <w:rPr>
            <w:rFonts w:ascii="Cambria Math" w:hAnsi="Cambria Math" w:hint="eastAsia"/>
          </w:rPr>
          <m:t>ω</m:t>
        </m:r>
      </m:oMath>
      <w:r>
        <w:rPr>
          <w:rFonts w:hint="eastAsia"/>
        </w:rPr>
        <w:t>和电路</w:t>
      </w:r>
      <m:oMath>
        <m:r>
          <w:rPr>
            <w:rFonts w:ascii="Cambria Math" w:hAnsi="Cambria Math" w:hint="eastAsia"/>
          </w:rPr>
          <m:t>L</m:t>
        </m:r>
      </m:oMath>
      <w:r>
        <w:rPr>
          <w:rFonts w:hint="eastAsia"/>
        </w:rPr>
        <w:t>、</w:t>
      </w:r>
      <m:oMath>
        <m:r>
          <w:rPr>
            <w:rFonts w:ascii="Cambria Math" w:hAnsi="Cambria Math" w:hint="eastAsia"/>
          </w:rPr>
          <m:t>C</m:t>
        </m:r>
      </m:oMath>
      <w:r>
        <w:rPr>
          <w:rFonts w:hint="eastAsia"/>
        </w:rPr>
        <w:t>参数值可以使电路发生谐振。</w:t>
      </w:r>
    </w:p>
    <w:p w14:paraId="41D87AC5" w14:textId="3CDB5E33" w:rsidR="00655B50" w:rsidRDefault="00655B50" w:rsidP="00A92169">
      <w:pPr>
        <w:pStyle w:val="af2"/>
      </w:pPr>
      <w:r>
        <w:rPr>
          <w:rFonts w:hint="eastAsia"/>
        </w:rPr>
        <w:t>2.3</w:t>
      </w:r>
      <w:r w:rsidRPr="00655B50">
        <w:rPr>
          <w:rFonts w:hint="eastAsia"/>
        </w:rPr>
        <w:t>谐振电路的品质因数</w:t>
      </w:r>
      <w:r w:rsidRPr="00655B50">
        <w:t xml:space="preserve"> </w:t>
      </w:r>
    </w:p>
    <w:p w14:paraId="2B0C1243" w14:textId="3D12B2A3" w:rsidR="004513B5" w:rsidRPr="00B65178" w:rsidRDefault="004513B5" w:rsidP="00A92169">
      <w:pPr>
        <w:pStyle w:val="af2"/>
      </w:pPr>
      <w:r w:rsidRPr="00B65178">
        <w:rPr>
          <w:rFonts w:hint="eastAsia"/>
        </w:rPr>
        <w:t>2.3.1</w:t>
      </w:r>
      <w:r w:rsidRPr="00B65178">
        <w:rPr>
          <w:rFonts w:hint="eastAsia"/>
        </w:rPr>
        <w:t>串联电路</w:t>
      </w:r>
      <w:r w:rsidR="00EE33C3">
        <w:rPr>
          <w:rFonts w:hint="eastAsia"/>
        </w:rPr>
        <w:t>的品质因数</w:t>
      </w:r>
    </w:p>
    <w:p w14:paraId="04644EC9" w14:textId="52064861" w:rsidR="000D66A0" w:rsidRDefault="00C22301" w:rsidP="003755A0">
      <w:pPr>
        <w:pStyle w:val="af6"/>
      </w:pPr>
      <w:r w:rsidRPr="003755A0">
        <w:tab/>
      </w:r>
      <w:r w:rsidRPr="003755A0">
        <w:rPr>
          <w:rFonts w:hint="eastAsia"/>
        </w:rPr>
        <w:t>在</w:t>
      </w:r>
      <w:r w:rsidR="00526FE3" w:rsidRPr="00A708CB">
        <w:rPr>
          <w:rFonts w:hint="eastAsia"/>
          <w:i/>
          <w:iCs/>
        </w:rPr>
        <w:t>RLC</w:t>
      </w:r>
      <w:r w:rsidRPr="003755A0">
        <w:rPr>
          <w:rFonts w:hint="eastAsia"/>
        </w:rPr>
        <w:t>串联</w:t>
      </w:r>
      <w:r w:rsidR="00526FE3" w:rsidRPr="003755A0">
        <w:rPr>
          <w:rFonts w:hint="eastAsia"/>
        </w:rPr>
        <w:t>电路发生</w:t>
      </w:r>
      <w:r w:rsidRPr="003755A0">
        <w:rPr>
          <w:rFonts w:hint="eastAsia"/>
        </w:rPr>
        <w:t>谐振时，</w:t>
      </w:r>
      <w:r w:rsidR="0041714C" w:rsidRPr="003755A0">
        <w:rPr>
          <w:rFonts w:hint="eastAsia"/>
        </w:rPr>
        <w:t>其</w:t>
      </w:r>
      <w:r w:rsidR="00526FE3" w:rsidRPr="003755A0">
        <w:rPr>
          <w:rFonts w:hint="eastAsia"/>
        </w:rPr>
        <w:t>电抗</w:t>
      </w:r>
      <m:oMath>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ω</m:t>
                </m:r>
              </m:e>
              <m:sub>
                <m:r>
                  <m:rPr>
                    <m:sty m:val="p"/>
                  </m:rPr>
                  <w:rPr>
                    <w:rFonts w:ascii="Cambria Math" w:hAnsi="Cambria Math" w:hint="eastAsia"/>
                  </w:rPr>
                  <m:t>0</m:t>
                </m:r>
              </m:sub>
            </m:sSub>
          </m:e>
        </m:d>
      </m:oMath>
      <w:r w:rsidR="00F7770C" w:rsidRPr="003755A0">
        <w:rPr>
          <w:rFonts w:hint="eastAsia"/>
        </w:rPr>
        <w:t>=0</w:t>
      </w:r>
      <w:r w:rsidR="00F7770C" w:rsidRPr="003755A0">
        <w:rPr>
          <w:rFonts w:hint="eastAsia"/>
        </w:rPr>
        <w:t>，所有谐振时电路的阻抗是</w:t>
      </w:r>
      <w:r w:rsidR="00F7770C">
        <w:rPr>
          <w:rFonts w:hint="eastAsia"/>
        </w:rPr>
        <w:t>一个纯电阻，其模为极小值</w:t>
      </w:r>
      <m:oMath>
        <m:d>
          <m:dPr>
            <m:begChr m:val="|"/>
            <m:endChr m:val="|"/>
            <m:ctrlPr>
              <w:rPr>
                <w:rFonts w:ascii="Cambria Math" w:hAnsi="Cambria Math"/>
              </w:rPr>
            </m:ctrlPr>
          </m:dPr>
          <m:e>
            <m:r>
              <w:rPr>
                <w:rFonts w:ascii="Cambria Math" w:hAnsi="Cambria Math" w:hint="eastAsia"/>
              </w:rPr>
              <m:t>Z</m:t>
            </m:r>
            <m:d>
              <m:dPr>
                <m:ctrlPr>
                  <w:rPr>
                    <w:rFonts w:ascii="Cambria Math" w:hAnsi="Cambria Math"/>
                  </w:rPr>
                </m:ctrlPr>
              </m:dPr>
              <m:e>
                <m:r>
                  <w:rPr>
                    <w:rFonts w:ascii="Cambria Math" w:hAnsi="Cambria Math" w:hint="eastAsia"/>
                  </w:rPr>
                  <m:t>j</m:t>
                </m:r>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e>
            </m:d>
          </m:e>
        </m:d>
        <m:r>
          <m:rPr>
            <m:sty m:val="p"/>
          </m:rPr>
          <w:rPr>
            <w:rFonts w:ascii="Cambria Math" w:hAnsi="Cambria Math" w:hint="eastAsia"/>
          </w:rPr>
          <m:t>=</m:t>
        </m:r>
        <m:r>
          <w:rPr>
            <w:rFonts w:ascii="Cambria Math" w:hAnsi="Cambria Math" w:hint="eastAsia"/>
          </w:rPr>
          <m:t>R</m:t>
        </m:r>
        <m:r>
          <m:rPr>
            <m:sty m:val="p"/>
          </m:rPr>
          <w:rPr>
            <w:rFonts w:ascii="Cambria Math" w:hAnsi="Cambria Math" w:hint="eastAsia"/>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hint="eastAsia"/>
                  </w:rPr>
                  <m:t>Z</m:t>
                </m:r>
                <m:d>
                  <m:dPr>
                    <m:ctrlPr>
                      <w:rPr>
                        <w:rFonts w:ascii="Cambria Math" w:hAnsi="Cambria Math"/>
                      </w:rPr>
                    </m:ctrlPr>
                  </m:dPr>
                  <m:e>
                    <m:r>
                      <w:rPr>
                        <w:rFonts w:ascii="Cambria Math" w:hAnsi="Cambria Math" w:hint="eastAsia"/>
                      </w:rPr>
                      <m:t>jω</m:t>
                    </m:r>
                  </m:e>
                </m:d>
              </m:e>
            </m:d>
          </m:e>
          <m:sub>
            <m:r>
              <w:rPr>
                <w:rFonts w:ascii="Cambria Math" w:hAnsi="Cambria Math"/>
              </w:rPr>
              <m:t>min</m:t>
            </m:r>
          </m:sub>
        </m:sSub>
      </m:oMath>
      <w:r w:rsidR="000D66A0">
        <w:rPr>
          <w:rFonts w:hint="eastAsia"/>
        </w:rPr>
        <w:t>，其阻抗角</w:t>
      </w:r>
      <m:oMath>
        <m:r>
          <w:rPr>
            <w:rFonts w:ascii="Cambria Math" w:hAnsi="Cambria Math" w:hint="eastAsia"/>
          </w:rPr>
          <m:t>φ</m:t>
        </m:r>
        <m:r>
          <m:rPr>
            <m:sty m:val="p"/>
          </m:rPr>
          <w:rPr>
            <w:rFonts w:ascii="Cambria Math" w:hAnsi="Cambria Math" w:hint="eastAsia"/>
          </w:rPr>
          <m:t>=</m:t>
        </m:r>
        <m:r>
          <m:rPr>
            <m:sty m:val="p"/>
          </m:rPr>
          <w:rPr>
            <w:rFonts w:ascii="Cambria Math" w:hAnsi="Cambria Math"/>
          </w:rPr>
          <m:t>0°</m:t>
        </m:r>
      </m:oMath>
      <w:r w:rsidR="0053581D">
        <w:rPr>
          <w:rFonts w:hint="eastAsia"/>
        </w:rPr>
        <w:t>。此时虽然</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=0</m:t>
        </m:r>
      </m:oMath>
      <w:r w:rsidR="00884DA2">
        <w:rPr>
          <w:rFonts w:hint="eastAsia"/>
        </w:rPr>
        <w:t>，但是电路的感抗</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sSub>
              <m:sSubPr>
                <m:ctrlPr>
                  <w:rPr>
                    <w:rFonts w:ascii="Cambria Math" w:hAnsi="Cambria Math"/>
                  </w:rPr>
                </m:ctrlPr>
              </m:sSubPr>
              <m:e>
                <m:r>
                  <w:rPr>
                    <w:rFonts w:ascii="Cambria Math" w:hAnsi="Cambria Math" w:hint="eastAsia"/>
                  </w:rPr>
                  <m:t>L</m:t>
                </m:r>
              </m:e>
              <m:sub>
                <m:r>
                  <m:rPr>
                    <m:sty m:val="p"/>
                  </m:rPr>
                  <w:rPr>
                    <w:rFonts w:ascii="Cambria Math" w:hAnsi="Cambria Math" w:hint="eastAsia"/>
                  </w:rPr>
                  <m:t>0</m:t>
                </m:r>
              </m:sub>
            </m:sSub>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r>
          <w:rPr>
            <w:rFonts w:ascii="Cambria Math" w:hAnsi="Cambria Math" w:hint="eastAsia"/>
          </w:rPr>
          <m:t>L</m:t>
        </m:r>
      </m:oMath>
      <w:r w:rsidR="00884DA2">
        <w:rPr>
          <w:rFonts w:hint="eastAsia"/>
        </w:rPr>
        <w:t>和容抗</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sSub>
              <m:sSubPr>
                <m:ctrlPr>
                  <w:rPr>
                    <w:rFonts w:ascii="Cambria Math" w:hAnsi="Cambria Math"/>
                  </w:rPr>
                </m:ctrlPr>
              </m:sSubPr>
              <m:e>
                <m:r>
                  <w:rPr>
                    <w:rFonts w:ascii="Cambria Math" w:hAnsi="Cambria Math" w:hint="eastAsia"/>
                  </w:rPr>
                  <m:t>C</m:t>
                </m:r>
              </m:e>
              <m:sub>
                <m:r>
                  <m:rPr>
                    <m:sty m:val="p"/>
                  </m:rPr>
                  <w:rPr>
                    <w:rFonts w:ascii="Cambria Math" w:hAnsi="Cambria Math" w:hint="eastAsia"/>
                  </w:rPr>
                  <m:t>0</m:t>
                </m:r>
              </m:sub>
            </m:sSub>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hint="eastAsia"/>
                  </w:rPr>
                  <m:t>ω</m:t>
                </m:r>
              </m:e>
              <m:sub>
                <m:r>
                  <m:rPr>
                    <m:sty m:val="p"/>
                  </m:rPr>
                  <w:rPr>
                    <w:rFonts w:ascii="Cambria Math" w:hAnsi="Cambria Math"/>
                  </w:rPr>
                  <m:t>0</m:t>
                </m:r>
              </m:sub>
            </m:sSub>
            <m:r>
              <w:rPr>
                <w:rFonts w:ascii="Cambria Math" w:hAnsi="Cambria Math"/>
              </w:rPr>
              <m:t>C</m:t>
            </m:r>
          </m:den>
        </m:f>
      </m:oMath>
      <w:r w:rsidR="00135C2A">
        <w:rPr>
          <w:rFonts w:hint="eastAsia"/>
        </w:rPr>
        <w:t>却均不为</w:t>
      </w:r>
      <w:r w:rsidR="00135C2A">
        <w:rPr>
          <w:rFonts w:hint="eastAsia"/>
        </w:rPr>
        <w:t>0</w:t>
      </w:r>
      <w:r w:rsidR="00135C2A">
        <w:rPr>
          <w:rFonts w:hint="eastAsia"/>
        </w:rPr>
        <w:t>，即</w:t>
      </w:r>
    </w:p>
    <w:p w14:paraId="1CC3748F" w14:textId="77777777" w:rsidR="004F7779" w:rsidRPr="004F7779" w:rsidRDefault="00000000" w:rsidP="003755A0">
      <w:pPr>
        <w:pStyle w:val="af6"/>
      </w:pPr>
      <m:oMathPara>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ctrlPr>
                <w:rPr>
                  <w:rFonts w:ascii="Cambria Math" w:hAnsi="Cambria Math" w:hint="eastAsia"/>
                </w:rPr>
              </m:ctrlPr>
            </m:e>
            <m:sub>
              <m:sSub>
                <m:sSubPr>
                  <m:ctrlPr>
                    <w:rPr>
                      <w:rFonts w:ascii="Cambria Math" w:hAnsi="Cambria Math"/>
                    </w:rPr>
                  </m:ctrlPr>
                </m:sSubPr>
                <m:e>
                  <m:r>
                    <w:rPr>
                      <w:rFonts w:ascii="Cambria Math" w:hAnsi="Cambria Math" w:hint="eastAsia"/>
                    </w:rPr>
                    <m:t>L</m:t>
                  </m:r>
                </m:e>
                <m:sub>
                  <m:r>
                    <m:rPr>
                      <m:sty m:val="p"/>
                    </m:rPr>
                    <w:rPr>
                      <w:rFonts w:ascii="Cambria Math" w:hAnsi="Cambria Math" w:hint="eastAsia"/>
                    </w:rPr>
                    <m:t>0</m:t>
                  </m:r>
                </m:sub>
              </m:sSub>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ctrlPr>
                <w:rPr>
                  <w:rFonts w:ascii="Cambria Math" w:hAnsi="Cambria Math" w:hint="eastAsia"/>
                </w:rPr>
              </m:ctrlPr>
            </m:e>
            <m:sub>
              <m:sSub>
                <m:sSubPr>
                  <m:ctrlPr>
                    <w:rPr>
                      <w:rFonts w:ascii="Cambria Math" w:hAnsi="Cambria Math"/>
                    </w:rPr>
                  </m:ctrlPr>
                </m:sSubPr>
                <m:e>
                  <m:r>
                    <w:rPr>
                      <w:rFonts w:ascii="Cambria Math" w:hAnsi="Cambria Math" w:hint="eastAsia"/>
                    </w:rPr>
                    <m:t>C</m:t>
                  </m:r>
                </m:e>
                <m:sub>
                  <m:r>
                    <m:rPr>
                      <m:sty m:val="p"/>
                    </m:rPr>
                    <w:rPr>
                      <w:rFonts w:ascii="Cambria Math" w:hAnsi="Cambria Math" w:hint="eastAsia"/>
                    </w:rPr>
                    <m:t>0</m:t>
                  </m:r>
                </m:sub>
              </m:sSub>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r>
            <w:rPr>
              <w:rFonts w:ascii="Cambria Math" w:hAnsi="Cambria Math" w:hint="eastAsia"/>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hint="eastAsia"/>
                    </w:rPr>
                    <m:t>ω</m:t>
                  </m:r>
                </m:e>
                <m:sub>
                  <m:r>
                    <m:rPr>
                      <m:sty m:val="p"/>
                    </m:rPr>
                    <w:rPr>
                      <w:rFonts w:ascii="Cambria Math" w:hAnsi="Cambria Math"/>
                    </w:rPr>
                    <m:t>0</m:t>
                  </m:r>
                </m:sub>
              </m:sSub>
              <m:r>
                <w:rPr>
                  <w:rFonts w:ascii="Cambria Math" w:hAnsi="Cambria Math"/>
                </w:rPr>
                <m:t>C</m:t>
              </m:r>
            </m:den>
          </m:f>
          <m:r>
            <m:rPr>
              <m:sty m:val="p"/>
            </m:rPr>
            <w:rPr>
              <w:rFonts w:ascii="Cambria Math" w:hAnsi="Cambria Math" w:hint="eastAsia"/>
            </w:rPr>
            <m:t>=</m:t>
          </m:r>
          <m:r>
            <m:rPr>
              <m:sty m:val="p"/>
            </m:rPr>
            <w:rPr>
              <w:rFonts w:ascii="Cambria Math" w:hAnsi="Cambria Math"/>
            </w:rPr>
            <m:t>0</m:t>
          </m:r>
        </m:oMath>
      </m:oMathPara>
    </w:p>
    <w:p w14:paraId="3BE8C529" w14:textId="4DAA63CC" w:rsidR="00135C2A" w:rsidRPr="00884DA2" w:rsidRDefault="00000000" w:rsidP="003755A0">
      <w:pPr>
        <w:pStyle w:val="af6"/>
      </w:pPr>
      <m:oMathPara>
        <m:oMath>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r>
            <w:rPr>
              <w:rFonts w:ascii="Cambria Math" w:hAnsi="Cambria Math" w:hint="eastAsia"/>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hint="eastAsia"/>
                    </w:rPr>
                    <m:t>ω</m:t>
                  </m:r>
                </m:e>
                <m:sub>
                  <m:r>
                    <m:rPr>
                      <m:sty m:val="p"/>
                    </m:rPr>
                    <w:rPr>
                      <w:rFonts w:ascii="Cambria Math" w:hAnsi="Cambria Math"/>
                    </w:rPr>
                    <m:t>0</m:t>
                  </m:r>
                </m:sub>
              </m:sSub>
              <m:r>
                <w:rPr>
                  <w:rFonts w:ascii="Cambria Math" w:hAnsi="Cambria Math"/>
                </w:rPr>
                <m:t>C</m:t>
              </m:r>
            </m:den>
          </m:f>
          <m:r>
            <m:rPr>
              <m:sty m:val="p"/>
            </m:rPr>
            <w:rPr>
              <w:rFonts w:ascii="Cambria Math" w:hAnsi="Cambria Math"/>
            </w:rPr>
            <m:t>≠0</m:t>
          </m:r>
        </m:oMath>
      </m:oMathPara>
    </w:p>
    <w:p w14:paraId="3853C032" w14:textId="2760CD96" w:rsidR="005B3FA4" w:rsidRDefault="004F7779" w:rsidP="003755A0">
      <w:pPr>
        <w:pStyle w:val="af6"/>
      </w:pPr>
      <w:r>
        <w:rPr>
          <w:rFonts w:hint="eastAsia"/>
        </w:rPr>
        <w:t>由于</w:t>
      </w:r>
      <m:oMath>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LC</m:t>
                </m:r>
              </m:e>
            </m:rad>
          </m:den>
        </m:f>
      </m:oMath>
      <w:r w:rsidR="00E90C4A">
        <w:rPr>
          <w:rFonts w:hint="eastAsia"/>
        </w:rPr>
        <w:t>，则有</w:t>
      </w:r>
    </w:p>
    <w:p w14:paraId="09BF9520" w14:textId="78A57222" w:rsidR="00E90C4A" w:rsidRPr="00E90C4A" w:rsidRDefault="00000000" w:rsidP="003755A0">
      <w:pPr>
        <w:pStyle w:val="af6"/>
      </w:pPr>
      <m:oMathPara>
        <m:oMath>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r>
            <w:rPr>
              <w:rFonts w:ascii="Cambria Math" w:hAnsi="Cambria Math" w:hint="eastAsia"/>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hint="eastAsia"/>
                    </w:rPr>
                    <m:t>ω</m:t>
                  </m:r>
                </m:e>
                <m:sub>
                  <m:r>
                    <m:rPr>
                      <m:sty m:val="p"/>
                    </m:rPr>
                    <w:rPr>
                      <w:rFonts w:ascii="Cambria Math" w:hAnsi="Cambria Math"/>
                    </w:rPr>
                    <m:t>0</m:t>
                  </m:r>
                </m:sub>
              </m:sSub>
              <m:r>
                <w:rPr>
                  <w:rFonts w:ascii="Cambria Math" w:hAnsi="Cambria Math"/>
                </w:rPr>
                <m:t>C</m:t>
              </m:r>
            </m:den>
          </m:f>
          <m:r>
            <m:rPr>
              <m:sty m:val="p"/>
            </m:rPr>
            <w:rPr>
              <w:rFonts w:ascii="Cambria Math" w:hAnsi="Cambria Math" w:hint="eastAsia"/>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w:rPr>
                      <w:rFonts w:ascii="Cambria Math" w:hAnsi="Cambria Math"/>
                    </w:rPr>
                    <m:t>LC</m:t>
                  </m:r>
                </m:e>
              </m:rad>
            </m:den>
          </m:f>
          <m:r>
            <m:rPr>
              <m:sty m:val="p"/>
            </m:rPr>
            <w:rPr>
              <w:rFonts w:ascii="Cambria Math" w:hAnsi="Cambria Math"/>
            </w:rPr>
            <m:t>×</m:t>
          </m:r>
          <m:r>
            <w:rPr>
              <w:rFonts w:ascii="Cambria Math" w:hAnsi="Cambria Math" w:hint="eastAsia"/>
            </w:rPr>
            <m:t>L</m:t>
          </m:r>
          <m:r>
            <m:rPr>
              <m:sty m:val="p"/>
            </m:rPr>
            <w:rPr>
              <w:rFonts w:ascii="Cambria Math" w:hAnsi="Cambria Math" w:hint="eastAsia"/>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m:t>
                  </m:r>
                </m:num>
                <m:den>
                  <m:r>
                    <m:rPr>
                      <m:sty m:val="p"/>
                    </m:rPr>
                    <w:rPr>
                      <w:rFonts w:ascii="Cambria Math" w:hAnsi="Cambria Math"/>
                    </w:rPr>
                    <m:t>C</m:t>
                  </m:r>
                </m:den>
              </m:f>
            </m:e>
          </m:rad>
          <m:r>
            <m:rPr>
              <m:sty m:val="p"/>
            </m:rPr>
            <w:rPr>
              <w:rFonts w:ascii="Cambria Math" w:hAnsi="Cambria Math"/>
            </w:rPr>
            <m:t>=</m:t>
          </m:r>
          <m:r>
            <w:rPr>
              <w:rFonts w:ascii="Cambria Math" w:hAnsi="Cambria Math"/>
            </w:rPr>
            <m:t>ρ</m:t>
          </m:r>
        </m:oMath>
      </m:oMathPara>
    </w:p>
    <w:p w14:paraId="09ADCB6D" w14:textId="38A4064B" w:rsidR="00E90C4A" w:rsidRDefault="003710D4" w:rsidP="003755A0">
      <w:pPr>
        <w:pStyle w:val="af6"/>
      </w:pPr>
      <w:r>
        <w:rPr>
          <w:rFonts w:hint="eastAsia"/>
        </w:rPr>
        <w:t>上述式子表明电路谐振时的感抗和容抗的数值</w:t>
      </w:r>
      <w:r w:rsidR="004C4E79">
        <w:rPr>
          <w:rFonts w:hint="eastAsia"/>
        </w:rPr>
        <w:t>由</w:t>
      </w:r>
      <w:r>
        <w:rPr>
          <w:rFonts w:hint="eastAsia"/>
        </w:rPr>
        <w:t>电路参数</w:t>
      </w:r>
      <w:r w:rsidRPr="003710D4">
        <w:rPr>
          <w:rFonts w:hint="eastAsia"/>
          <w:i/>
          <w:iCs/>
        </w:rPr>
        <w:t>L</w:t>
      </w:r>
      <w:r w:rsidRPr="003710D4">
        <w:rPr>
          <w:rFonts w:hint="eastAsia"/>
          <w:i/>
          <w:iCs/>
        </w:rPr>
        <w:t>、</w:t>
      </w:r>
      <w:r w:rsidRPr="003710D4">
        <w:rPr>
          <w:rFonts w:hint="eastAsia"/>
          <w:i/>
          <w:iCs/>
        </w:rPr>
        <w:t>C</w:t>
      </w:r>
      <w:r w:rsidRPr="003710D4">
        <w:rPr>
          <w:rFonts w:hint="eastAsia"/>
        </w:rPr>
        <w:t>确定，与角频率</w:t>
      </w:r>
      <m:oMath>
        <m:r>
          <w:rPr>
            <w:rFonts w:ascii="Cambria Math" w:hAnsi="Cambria Math" w:hint="eastAsia"/>
          </w:rPr>
          <m:t>ω</m:t>
        </m:r>
      </m:oMath>
      <w:r>
        <w:rPr>
          <w:rFonts w:hint="eastAsia"/>
        </w:rPr>
        <w:t>无关</w:t>
      </w:r>
      <w:r w:rsidR="00B672B4">
        <w:rPr>
          <w:rFonts w:hint="eastAsia"/>
        </w:rPr>
        <w:t>。</w:t>
      </w:r>
      <m:oMath>
        <m:r>
          <w:rPr>
            <w:rFonts w:ascii="Cambria Math" w:hAnsi="Cambria Math"/>
          </w:rPr>
          <m:t>ρ</m:t>
        </m:r>
      </m:oMath>
      <w:r w:rsidR="00B672B4">
        <w:rPr>
          <w:rFonts w:hint="eastAsia"/>
        </w:rPr>
        <w:t>称为串联谐振电路的特性阻抗，其单位为</w:t>
      </w:r>
      <m:oMath>
        <m:r>
          <w:rPr>
            <w:rFonts w:ascii="Cambria Math" w:hAnsi="Cambria Math" w:hint="eastAsia"/>
          </w:rPr>
          <m:t>Ω</m:t>
        </m:r>
      </m:oMath>
      <w:r w:rsidR="00B672B4">
        <w:rPr>
          <w:rFonts w:hint="eastAsia"/>
        </w:rPr>
        <w:t>，它是描述谐振电路特性的一个重要参数</w:t>
      </w:r>
      <w:r w:rsidR="0025125D">
        <w:rPr>
          <w:rFonts w:hint="eastAsia"/>
        </w:rPr>
        <w:t>。由此引入品质因数（亦称谐振系数）的概念：</w:t>
      </w:r>
    </w:p>
    <w:p w14:paraId="6F17A778" w14:textId="740117E6" w:rsidR="0025125D" w:rsidRPr="003710D4" w:rsidRDefault="0025125D" w:rsidP="003755A0">
      <w:pPr>
        <w:pStyle w:val="af6"/>
      </w:pPr>
      <m:oMathPara>
        <m:oMath>
          <m:r>
            <w:rPr>
              <w:rFonts w:ascii="Cambria Math" w:hAnsi="Cambria Math" w:hint="eastAsia"/>
            </w:rPr>
            <m:t>Q</m:t>
          </m:r>
          <m:r>
            <m:rPr>
              <m:sty m:val="p"/>
            </m:rPr>
            <w:rPr>
              <w:rFonts w:ascii="Cambria Math" w:hAnsi="Cambria Math" w:hint="eastAsia"/>
            </w:rPr>
            <m:t>=</m:t>
          </m:r>
          <m:f>
            <m:fPr>
              <m:ctrlPr>
                <w:rPr>
                  <w:rFonts w:ascii="Cambria Math" w:hAnsi="Cambria Math"/>
                </w:rPr>
              </m:ctrlPr>
            </m:fPr>
            <m:num>
              <m:r>
                <w:rPr>
                  <w:rFonts w:ascii="Cambria Math" w:hAnsi="Cambria Math"/>
                </w:rPr>
                <m:t>ρ</m:t>
              </m:r>
            </m:num>
            <m:den>
              <m:r>
                <w:rPr>
                  <w:rFonts w:ascii="Cambria Math" w:hAnsi="Cambria Math" w:hint="eastAsia"/>
                </w:rPr>
                <m:t>R</m:t>
              </m:r>
            </m:den>
          </m:f>
          <m:r>
            <m:rPr>
              <m:sty m:val="p"/>
            </m:rP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ω</m:t>
                  </m:r>
                </m:e>
                <m:sub>
                  <m:r>
                    <m:rPr>
                      <m:sty m:val="p"/>
                    </m:rPr>
                    <w:rPr>
                      <w:rFonts w:ascii="Cambria Math" w:hAnsi="Cambria Math" w:hint="eastAsia"/>
                    </w:rPr>
                    <m:t>0</m:t>
                  </m:r>
                </m:sub>
              </m:sSub>
              <m:r>
                <w:rPr>
                  <w:rFonts w:ascii="Cambria Math" w:hAnsi="Cambria Math" w:hint="eastAsia"/>
                </w:rPr>
                <m:t>L</m:t>
              </m:r>
            </m:num>
            <m:den>
              <m:r>
                <w:rPr>
                  <w:rFonts w:ascii="Cambria Math" w:hAnsi="Cambria Math" w:hint="eastAsia"/>
                </w:rPr>
                <m:t>R</m:t>
              </m:r>
            </m:den>
          </m:f>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sSub>
                <m:sSubPr>
                  <m:ctrlPr>
                    <w:rPr>
                      <w:rFonts w:ascii="Cambria Math" w:hAnsi="Cambria Math"/>
                    </w:rPr>
                  </m:ctrlPr>
                </m:sSubPr>
                <m:e>
                  <m:r>
                    <w:rPr>
                      <w:rFonts w:ascii="Cambria Math" w:hAnsi="Cambria Math" w:hint="eastAsia"/>
                    </w:rPr>
                    <m:t>ω</m:t>
                  </m:r>
                </m:e>
                <m:sub>
                  <m:r>
                    <m:rPr>
                      <m:sty m:val="p"/>
                    </m:rPr>
                    <w:rPr>
                      <w:rFonts w:ascii="Cambria Math" w:hAnsi="Cambria Math" w:hint="eastAsia"/>
                    </w:rPr>
                    <m:t>0</m:t>
                  </m:r>
                </m:sub>
              </m:sSub>
              <m:r>
                <w:rPr>
                  <w:rFonts w:ascii="Cambria Math" w:hAnsi="Cambria Math" w:hint="eastAsia"/>
                </w:rPr>
                <m:t>RC</m:t>
              </m:r>
            </m:den>
          </m:f>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R</m:t>
              </m:r>
            </m:den>
          </m:f>
          <m:rad>
            <m:radPr>
              <m:degHide m:val="1"/>
              <m:ctrlPr>
                <w:rPr>
                  <w:rFonts w:ascii="Cambria Math" w:hAnsi="Cambria Math"/>
                </w:rPr>
              </m:ctrlPr>
            </m:radPr>
            <m:deg/>
            <m:e>
              <m:f>
                <m:fPr>
                  <m:ctrlPr>
                    <w:rPr>
                      <w:rFonts w:ascii="Cambria Math" w:hAnsi="Cambria Math"/>
                    </w:rPr>
                  </m:ctrlPr>
                </m:fPr>
                <m:num>
                  <m:r>
                    <w:rPr>
                      <w:rFonts w:ascii="Cambria Math" w:hAnsi="Cambria Math" w:hint="eastAsia"/>
                    </w:rPr>
                    <m:t>L</m:t>
                  </m:r>
                </m:num>
                <m:den>
                  <m:r>
                    <w:rPr>
                      <w:rFonts w:ascii="Cambria Math" w:hAnsi="Cambria Math" w:hint="eastAsia"/>
                    </w:rPr>
                    <m:t>C</m:t>
                  </m:r>
                </m:den>
              </m:f>
            </m:e>
          </m:rad>
        </m:oMath>
      </m:oMathPara>
    </w:p>
    <w:p w14:paraId="45E5C5D1" w14:textId="4331C763" w:rsidR="005B3FA4" w:rsidRPr="005C4626" w:rsidRDefault="004D188F" w:rsidP="003755A0">
      <w:pPr>
        <w:pStyle w:val="af6"/>
      </w:pPr>
      <w:r>
        <w:rPr>
          <w:rFonts w:hint="eastAsia"/>
        </w:rPr>
        <w:t>用于描述谐振电路的性能，其是一个</w:t>
      </w:r>
      <w:r w:rsidR="005C4626">
        <w:rPr>
          <w:rFonts w:hint="eastAsia"/>
        </w:rPr>
        <w:t>仅与</w:t>
      </w:r>
      <m:oMath>
        <m:r>
          <w:rPr>
            <w:rFonts w:ascii="Cambria Math" w:hAnsi="Cambria Math" w:hint="eastAsia"/>
          </w:rPr>
          <m:t>R</m:t>
        </m:r>
      </m:oMath>
      <w:r w:rsidR="005C4626">
        <w:rPr>
          <w:rFonts w:hint="eastAsia"/>
        </w:rPr>
        <w:t>、</w:t>
      </w:r>
      <m:oMath>
        <m:r>
          <w:rPr>
            <w:rFonts w:ascii="Cambria Math" w:hAnsi="Cambria Math" w:hint="eastAsia"/>
          </w:rPr>
          <m:t>L</m:t>
        </m:r>
      </m:oMath>
      <w:r w:rsidR="005C4626" w:rsidRPr="003710D4">
        <w:rPr>
          <w:rFonts w:hint="eastAsia"/>
          <w:i/>
          <w:iCs/>
        </w:rPr>
        <w:t>、</w:t>
      </w:r>
      <m:oMath>
        <m:r>
          <w:rPr>
            <w:rFonts w:ascii="Cambria Math" w:hAnsi="Cambria Math" w:hint="eastAsia"/>
          </w:rPr>
          <m:t>C</m:t>
        </m:r>
      </m:oMath>
      <w:r w:rsidR="005C4626">
        <w:rPr>
          <w:rFonts w:hint="eastAsia"/>
        </w:rPr>
        <w:t>有关的无量纲参数</w:t>
      </w:r>
      <w:r w:rsidR="003E2782">
        <w:rPr>
          <w:rFonts w:hint="eastAsia"/>
        </w:rPr>
        <w:t>。</w:t>
      </w:r>
    </w:p>
    <w:p w14:paraId="736EAE07" w14:textId="77777777" w:rsidR="0027394E" w:rsidRDefault="003E2782" w:rsidP="003755A0">
      <w:pPr>
        <w:pStyle w:val="af6"/>
      </w:pPr>
      <w:r>
        <w:tab/>
      </w:r>
      <w:r>
        <w:rPr>
          <w:rFonts w:hint="eastAsia"/>
        </w:rPr>
        <w:t>而谐振时电路中的</w:t>
      </w: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I</m:t>
                </m:r>
              </m:e>
            </m:acc>
          </m:e>
          <m:sub>
            <m:r>
              <m:rPr>
                <m:sty m:val="p"/>
              </m:rPr>
              <w:rPr>
                <w:rFonts w:ascii="Cambria Math" w:hAnsi="Cambria Math"/>
              </w:rPr>
              <m:t>0</m:t>
            </m:r>
          </m:sub>
        </m:sSub>
      </m:oMath>
      <w:r w:rsidR="00BC1A95">
        <w:rPr>
          <w:rFonts w:hint="eastAsia"/>
        </w:rPr>
        <w:t>与</w:t>
      </w:r>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U</m:t>
                </m:r>
              </m:e>
            </m:acc>
          </m:e>
          <m:sub>
            <m:r>
              <w:rPr>
                <w:rFonts w:ascii="Cambria Math" w:hAnsi="Cambria Math" w:hint="eastAsia"/>
              </w:rPr>
              <m:t>s</m:t>
            </m:r>
          </m:sub>
        </m:sSub>
      </m:oMath>
      <w:r w:rsidR="00BC1A95">
        <w:rPr>
          <w:rFonts w:hint="eastAsia"/>
        </w:rPr>
        <w:t>同相</w:t>
      </w:r>
      <w:r w:rsidR="0027394E">
        <w:rPr>
          <w:rFonts w:hint="eastAsia"/>
        </w:rPr>
        <w:t>，且有</w:t>
      </w:r>
    </w:p>
    <w:p w14:paraId="46E58A61" w14:textId="132CE467" w:rsidR="0027394E" w:rsidRPr="00DA3892" w:rsidRDefault="00000000" w:rsidP="003755A0">
      <w:pPr>
        <w:pStyle w:val="af6"/>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I</m:t>
                  </m:r>
                </m:e>
              </m:acc>
            </m:e>
            <m:sub>
              <m:r>
                <m:rPr>
                  <m:sty m:val="p"/>
                </m:rPr>
                <w:rPr>
                  <w:rFonts w:ascii="Cambria Math" w:hAnsi="Cambria Math"/>
                </w:rPr>
                <m:t>0</m:t>
              </m:r>
            </m:sub>
          </m:sSub>
          <m:r>
            <m:rPr>
              <m:sty m:val="p"/>
            </m:rPr>
            <w:rPr>
              <w:rFonts w:ascii="Cambria Math" w:hAnsi="Cambria Math" w:hint="eastAsia"/>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s</m:t>
                      </m:r>
                    </m:sub>
                  </m:sSub>
                </m:e>
              </m:acc>
            </m:num>
            <m:den>
              <m:sSub>
                <m:sSubPr>
                  <m:ctrlPr>
                    <w:rPr>
                      <w:rFonts w:ascii="Cambria Math" w:hAnsi="Cambria Math"/>
                    </w:rPr>
                  </m:ctrlPr>
                </m:sSubPr>
                <m:e>
                  <m:r>
                    <w:rPr>
                      <w:rFonts w:ascii="Cambria Math" w:hAnsi="Cambria Math"/>
                    </w:rPr>
                    <m:t>Z</m:t>
                  </m:r>
                </m:e>
                <m:sub>
                  <m:r>
                    <m:rPr>
                      <m:sty m:val="p"/>
                    </m:rPr>
                    <w:rPr>
                      <w:rFonts w:ascii="Cambria Math" w:hAnsi="Cambria Math"/>
                    </w:rPr>
                    <m:t>0</m:t>
                  </m:r>
                </m:sub>
              </m:sSub>
            </m:den>
          </m:f>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s</m:t>
                      </m:r>
                    </m:sub>
                  </m:sSub>
                </m:e>
              </m:acc>
            </m:num>
            <m:den>
              <m:r>
                <w:rPr>
                  <w:rFonts w:ascii="Cambria Math" w:hAnsi="Cambria Math"/>
                </w:rPr>
                <m:t>R</m:t>
              </m:r>
            </m:den>
          </m:f>
        </m:oMath>
      </m:oMathPara>
    </w:p>
    <w:p w14:paraId="4C704C06" w14:textId="14D6960F" w:rsidR="00A20EB6" w:rsidRDefault="00D3218C" w:rsidP="003755A0">
      <w:pPr>
        <w:pStyle w:val="af6"/>
      </w:pPr>
      <w:r>
        <w:rPr>
          <w:rFonts w:hint="eastAsia"/>
        </w:rPr>
        <w:t>在端口上的输入电压有效值</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s</m:t>
            </m:r>
          </m:sub>
        </m:sSub>
      </m:oMath>
      <w:r>
        <w:rPr>
          <w:rFonts w:hint="eastAsia"/>
        </w:rPr>
        <w:t>一定时</w:t>
      </w:r>
      <w:r w:rsidR="007D76E4">
        <w:rPr>
          <w:rFonts w:hint="eastAsia"/>
        </w:rPr>
        <w:t>，电流有效值</w:t>
      </w:r>
      <m:oMath>
        <m:r>
          <w:rPr>
            <w:rFonts w:ascii="Cambria Math" w:hAnsi="Cambria Math" w:hint="eastAsia"/>
          </w:rPr>
          <m:t>I</m:t>
        </m:r>
      </m:oMath>
      <w:r w:rsidR="0059041A">
        <w:rPr>
          <w:rFonts w:hint="eastAsia"/>
        </w:rPr>
        <w:t>便达到极大值</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0</m:t>
            </m:r>
          </m:sub>
        </m:sSub>
      </m:oMath>
      <w:r w:rsidR="004C4E79">
        <w:rPr>
          <w:rFonts w:hint="eastAsia"/>
        </w:rPr>
        <w:t>。</w:t>
      </w:r>
      <w:r w:rsidR="0059041A">
        <w:rPr>
          <w:rFonts w:hint="eastAsia"/>
        </w:rPr>
        <w:t>且此电流极大值完全取决于电阻值，而与电感</w:t>
      </w:r>
      <m:oMath>
        <m:r>
          <w:rPr>
            <w:rFonts w:ascii="Cambria Math" w:hAnsi="Cambria Math" w:hint="eastAsia"/>
          </w:rPr>
          <m:t>L</m:t>
        </m:r>
      </m:oMath>
      <w:r w:rsidR="0059041A">
        <w:rPr>
          <w:rFonts w:hint="eastAsia"/>
        </w:rPr>
        <w:t>和电容</w:t>
      </w:r>
      <m:oMath>
        <m:r>
          <w:rPr>
            <w:rFonts w:ascii="Cambria Math" w:hAnsi="Cambria Math" w:hint="eastAsia"/>
          </w:rPr>
          <m:t>C</m:t>
        </m:r>
      </m:oMath>
      <w:r w:rsidR="004C4E79">
        <w:rPr>
          <w:rFonts w:hint="eastAsia"/>
        </w:rPr>
        <w:t>的</w:t>
      </w:r>
      <w:r w:rsidR="0059041A">
        <w:rPr>
          <w:rFonts w:hint="eastAsia"/>
        </w:rPr>
        <w:t>值无关。这</w:t>
      </w:r>
      <w:r w:rsidR="004C4E79">
        <w:rPr>
          <w:rFonts w:hint="eastAsia"/>
        </w:rPr>
        <w:t>便</w:t>
      </w:r>
      <w:r w:rsidR="0059041A">
        <w:rPr>
          <w:rFonts w:hint="eastAsia"/>
        </w:rPr>
        <w:t>是串联谐振电路的一个重要特征，</w:t>
      </w:r>
      <w:r w:rsidR="0027394E">
        <w:rPr>
          <w:rFonts w:hint="eastAsia"/>
        </w:rPr>
        <w:t>亦是判定电路是否发生谐振的方法。</w:t>
      </w:r>
    </w:p>
    <w:p w14:paraId="52868243" w14:textId="45808D90" w:rsidR="0027394E" w:rsidRDefault="0027394E" w:rsidP="003755A0">
      <w:pPr>
        <w:pStyle w:val="af6"/>
      </w:pPr>
      <w:r>
        <w:tab/>
      </w:r>
      <w:r>
        <w:rPr>
          <w:rFonts w:hint="eastAsia"/>
        </w:rPr>
        <w:t>谐振时各元件的电压相量分别为：</w:t>
      </w:r>
    </w:p>
    <w:p w14:paraId="3FCAF685" w14:textId="1BF19B37" w:rsidR="0027394E" w:rsidRPr="00DA3892" w:rsidRDefault="00000000" w:rsidP="003755A0">
      <w:pPr>
        <w:pStyle w:val="af6"/>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hint="eastAsia"/>
                    </w:rPr>
                    <m:t>U</m:t>
                  </m:r>
                </m:e>
              </m:acc>
            </m:e>
            <m:sub>
              <m:sSub>
                <m:sSubPr>
                  <m:ctrlPr>
                    <w:rPr>
                      <w:rFonts w:ascii="Cambria Math" w:hAnsi="Cambria Math"/>
                    </w:rPr>
                  </m:ctrlPr>
                </m:sSubPr>
                <m:e>
                  <m:r>
                    <w:rPr>
                      <w:rFonts w:ascii="Cambria Math" w:hAnsi="Cambria Math" w:hint="eastAsia"/>
                    </w:rPr>
                    <m:t>R</m:t>
                  </m:r>
                  <m:ctrlPr>
                    <w:rPr>
                      <w:rFonts w:ascii="Cambria Math" w:hAnsi="Cambria Math" w:hint="eastAsia"/>
                    </w:rPr>
                  </m:ctrlPr>
                </m:e>
                <m:sub>
                  <m:r>
                    <m:rPr>
                      <m:sty m:val="p"/>
                    </m:rPr>
                    <w:rPr>
                      <w:rFonts w:ascii="Cambria Math" w:hAnsi="Cambria Math"/>
                    </w:rPr>
                    <m:t>0</m:t>
                  </m:r>
                </m:sub>
              </m:sSub>
            </m:sub>
          </m:sSub>
          <m:r>
            <m:rPr>
              <m:sty m:val="p"/>
            </m:rPr>
            <w:rPr>
              <w:rFonts w:ascii="Cambria Math" w:hAnsi="Cambria Math" w:hint="eastAsia"/>
            </w:rPr>
            <m:t>=</m:t>
          </m:r>
          <m:r>
            <w:rPr>
              <w:rFonts w:ascii="Cambria Math" w:hAnsi="Cambria Math" w:hint="eastAsia"/>
            </w:rPr>
            <m:t>R</m:t>
          </m:r>
          <m:sSub>
            <m:sSubPr>
              <m:ctrlPr>
                <w:rPr>
                  <w:rFonts w:ascii="Cambria Math" w:hAnsi="Cambria Math"/>
                </w:rPr>
              </m:ctrlPr>
            </m:sSubPr>
            <m:e>
              <m:acc>
                <m:accPr>
                  <m:chr m:val="̇"/>
                  <m:ctrlPr>
                    <w:rPr>
                      <w:rFonts w:ascii="Cambria Math" w:hAnsi="Cambria Math"/>
                    </w:rPr>
                  </m:ctrlPr>
                </m:accPr>
                <m:e>
                  <m:r>
                    <w:rPr>
                      <w:rFonts w:ascii="Cambria Math" w:hAnsi="Cambria Math" w:hint="eastAsia"/>
                    </w:rPr>
                    <m:t>I</m:t>
                  </m:r>
                </m:e>
              </m:acc>
            </m:e>
            <m:sub>
              <m:r>
                <m:rPr>
                  <m:sty m:val="p"/>
                </m:rPr>
                <w:rPr>
                  <w:rFonts w:ascii="Cambria Math" w:hAnsi="Cambria Math"/>
                </w:rPr>
                <m:t>0</m:t>
              </m:r>
            </m:sub>
          </m:sSub>
          <m:r>
            <m:rPr>
              <m:sty m:val="p"/>
            </m:rPr>
            <w:rPr>
              <w:rFonts w:ascii="Cambria Math" w:hAnsi="Cambria Math" w:hint="eastAsia"/>
            </w:rPr>
            <m:t>=</m:t>
          </m:r>
          <m:r>
            <w:rPr>
              <w:rFonts w:ascii="Cambria Math" w:hAnsi="Cambria Math" w:hint="eastAsia"/>
            </w:rPr>
            <m:t>R</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s</m:t>
                      </m:r>
                    </m:sub>
                  </m:sSub>
                </m:e>
              </m:acc>
            </m:num>
            <m:den>
              <m:r>
                <w:rPr>
                  <w:rFonts w:ascii="Cambria Math" w:hAnsi="Cambria Math"/>
                </w:rPr>
                <m:t>R</m:t>
              </m:r>
            </m:den>
          </m:f>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U</m:t>
                  </m:r>
                </m:e>
                <m:sub>
                  <m:r>
                    <w:rPr>
                      <w:rFonts w:ascii="Cambria Math" w:hAnsi="Cambria Math"/>
                    </w:rPr>
                    <m:t>s</m:t>
                  </m:r>
                </m:sub>
              </m:sSub>
            </m:e>
          </m:acc>
        </m:oMath>
      </m:oMathPara>
    </w:p>
    <w:p w14:paraId="351D16A5" w14:textId="231C25D5" w:rsidR="003755A0" w:rsidRPr="00A068A6" w:rsidRDefault="00000000" w:rsidP="003755A0">
      <w:pPr>
        <w:pStyle w:val="af6"/>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U</m:t>
                  </m:r>
                </m:e>
              </m:acc>
            </m:e>
            <m:sub>
              <m:sSub>
                <m:sSubPr>
                  <m:ctrlPr>
                    <w:rPr>
                      <w:rFonts w:ascii="Cambria Math" w:hAnsi="Cambria Math"/>
                      <w:i/>
                    </w:rPr>
                  </m:ctrlPr>
                </m:sSubPr>
                <m:e>
                  <m:r>
                    <w:rPr>
                      <w:rFonts w:ascii="Cambria Math" w:hAnsi="Cambria Math"/>
                    </w:rPr>
                    <m:t>L</m:t>
                  </m:r>
                  <m:ctrlPr>
                    <w:rPr>
                      <w:rFonts w:ascii="Cambria Math" w:hAnsi="Cambria Math" w:hint="eastAsia"/>
                      <w:i/>
                    </w:rPr>
                  </m:ctrlPr>
                </m:e>
                <m:sub>
                  <m:r>
                    <w:rPr>
                      <w:rFonts w:ascii="Cambria Math" w:hAnsi="Cambria Math"/>
                    </w:rPr>
                    <m:t>0</m:t>
                  </m:r>
                </m:sub>
              </m:sSub>
            </m:sub>
          </m:sSub>
          <m:r>
            <w:rPr>
              <w:rFonts w:ascii="Cambria Math" w:hAnsi="Cambria Math" w:hint="eastAsia"/>
            </w:rPr>
            <m:t>=</m:t>
          </m:r>
          <m:r>
            <w:rPr>
              <w:rFonts w:ascii="Cambria Math" w:hAnsi="Cambria Math"/>
            </w:rPr>
            <m:t>j</m:t>
          </m:r>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hint="eastAsia"/>
            </w:rPr>
            <m:t>L</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I</m:t>
                  </m:r>
                </m:e>
              </m:acc>
            </m:e>
            <m:sub>
              <m:r>
                <w:rPr>
                  <w:rFonts w:ascii="Cambria Math" w:hAnsi="Cambria Math"/>
                </w:rPr>
                <m:t>0</m:t>
              </m:r>
            </m:sub>
          </m:sSub>
          <m:r>
            <w:rPr>
              <w:rFonts w:ascii="Cambria Math" w:hAnsi="Cambria Math" w:hint="eastAsia"/>
            </w:rPr>
            <m:t>=</m:t>
          </m:r>
          <m:r>
            <w:rPr>
              <w:rFonts w:ascii="Cambria Math" w:hAnsi="Cambria Math"/>
            </w:rPr>
            <m:t>j</m:t>
          </m:r>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hint="eastAsia"/>
            </w:rPr>
            <m:t>L</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s</m:t>
                      </m:r>
                    </m:sub>
                  </m:sSub>
                </m:e>
              </m:acc>
            </m:num>
            <m:den>
              <m:r>
                <w:rPr>
                  <w:rFonts w:ascii="Cambria Math" w:hAnsi="Cambria Math"/>
                </w:rPr>
                <m:t>R</m:t>
              </m:r>
            </m:den>
          </m:f>
          <m:r>
            <w:rPr>
              <w:rFonts w:ascii="Cambria Math" w:hAnsi="Cambria Math"/>
            </w:rPr>
            <m:t>=</m:t>
          </m:r>
          <m:r>
            <w:rPr>
              <w:rFonts w:ascii="Cambria Math" w:hAnsi="Cambria Math" w:hint="eastAsia"/>
            </w:rPr>
            <m:t>jQ</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s</m:t>
                  </m:r>
                </m:sub>
              </m:sSub>
            </m:e>
          </m:acc>
        </m:oMath>
      </m:oMathPara>
    </w:p>
    <w:p w14:paraId="010E9D7D" w14:textId="378FD2E7" w:rsidR="00A068A6" w:rsidRPr="00983F86" w:rsidRDefault="00000000" w:rsidP="00A068A6">
      <w:pPr>
        <w:pStyle w:val="af6"/>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U</m:t>
                  </m:r>
                </m:e>
              </m:acc>
            </m:e>
            <m: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sub>
          </m:sSub>
          <m:r>
            <w:rPr>
              <w:rFonts w:ascii="Cambria Math" w:hAnsi="Cambria Math" w:hint="eastAsia"/>
            </w:rPr>
            <m:t>=</m:t>
          </m:r>
          <m:r>
            <w:rPr>
              <w:rFonts w:ascii="Cambria Math" w:hAnsi="Cambria Math" w:cs="Cambria Math"/>
            </w:rPr>
            <m:t>-</m:t>
          </m:r>
          <m:r>
            <w:rPr>
              <w:rFonts w:ascii="Cambria Math" w:hAnsi="Cambria Math"/>
            </w:rPr>
            <m:t xml:space="preserve">j </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rPr>
                <m:t>C</m:t>
              </m:r>
            </m:den>
          </m:f>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I</m:t>
                  </m:r>
                </m:e>
              </m:acc>
            </m:e>
            <m:sub>
              <m:r>
                <w:rPr>
                  <w:rFonts w:ascii="Cambria Math" w:hAnsi="Cambria Math"/>
                </w:rPr>
                <m:t>0</m:t>
              </m:r>
            </m:sub>
          </m:sSub>
          <m:r>
            <w:rPr>
              <w:rFonts w:ascii="Cambria Math" w:hAnsi="Cambria Math" w:hint="eastAsia"/>
            </w:rPr>
            <m:t>==</m:t>
          </m:r>
          <m:r>
            <w:rPr>
              <w:rFonts w:ascii="Cambria Math" w:hAnsi="Cambria Math" w:cs="Cambria Math"/>
            </w:rPr>
            <m:t>-</m:t>
          </m:r>
          <m:r>
            <w:rPr>
              <w:rFonts w:ascii="Cambria Math" w:hAnsi="Cambria Math"/>
            </w:rPr>
            <m:t xml:space="preserve">j </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rPr>
                <m:t>C</m:t>
              </m:r>
            </m:den>
          </m:f>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s</m:t>
                      </m:r>
                    </m:sub>
                  </m:sSub>
                </m:e>
              </m:acc>
            </m:num>
            <m:den>
              <m:r>
                <w:rPr>
                  <w:rFonts w:ascii="Cambria Math" w:hAnsi="Cambria Math"/>
                </w:rPr>
                <m:t>R</m:t>
              </m:r>
            </m:den>
          </m:f>
          <m:r>
            <w:rPr>
              <w:rFonts w:ascii="Cambria Math" w:hAnsi="Cambria Math"/>
            </w:rPr>
            <m:t>=</m:t>
          </m:r>
          <m:r>
            <w:rPr>
              <w:rFonts w:ascii="Cambria Math" w:hAnsi="Cambria Math" w:cs="Cambria Math"/>
            </w:rPr>
            <m:t>-</m:t>
          </m:r>
          <m:r>
            <w:rPr>
              <w:rFonts w:ascii="Cambria Math" w:hAnsi="Cambria Math" w:hint="eastAsia"/>
            </w:rPr>
            <m:t>jQ</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s</m:t>
                  </m:r>
                </m:sub>
              </m:sSub>
            </m:e>
          </m:acc>
        </m:oMath>
      </m:oMathPara>
    </w:p>
    <w:p w14:paraId="733D6600" w14:textId="35724F24" w:rsidR="00A068A6" w:rsidRDefault="00A708CB" w:rsidP="003755A0">
      <w:pPr>
        <w:pStyle w:val="af6"/>
        <w:rPr>
          <w:iCs/>
        </w:rPr>
      </w:pPr>
      <w:r>
        <w:rPr>
          <w:rFonts w:hint="eastAsia"/>
          <w:iCs/>
        </w:rPr>
        <w:t>由此</w:t>
      </w:r>
      <w:r w:rsidR="001D7325">
        <w:rPr>
          <w:rFonts w:hint="eastAsia"/>
          <w:iCs/>
        </w:rPr>
        <w:t>可知品质因数还满足下列关系式子：</w:t>
      </w:r>
    </w:p>
    <w:p w14:paraId="7090A7A1" w14:textId="07945C0B" w:rsidR="001D7325" w:rsidRPr="004E7D43" w:rsidRDefault="002639FC" w:rsidP="003755A0">
      <w:pPr>
        <w:pStyle w:val="af6"/>
        <w:rPr>
          <w:i/>
          <w:iCs/>
        </w:rPr>
      </w:pPr>
      <m:oMathPara>
        <m:oMath>
          <m:r>
            <w:rPr>
              <w:rFonts w:ascii="Cambria Math" w:hAnsi="Cambria Math" w:hint="eastAsia"/>
            </w:rPr>
            <m:t>Q=</m:t>
          </m:r>
          <m:f>
            <m:fPr>
              <m:ctrlPr>
                <w:rPr>
                  <w:rFonts w:ascii="Cambria Math" w:hAnsi="Cambria Math"/>
                  <w:i/>
                  <w:iCs/>
                </w:rPr>
              </m:ctrlPr>
            </m:fPr>
            <m:num>
              <m:sSub>
                <m:sSubPr>
                  <m:ctrlPr>
                    <w:rPr>
                      <w:rFonts w:ascii="Cambria Math" w:hAnsi="Cambria Math"/>
                      <w:i/>
                      <w:iCs/>
                    </w:rPr>
                  </m:ctrlPr>
                </m:sSubPr>
                <m:e>
                  <m:r>
                    <w:rPr>
                      <w:rFonts w:ascii="Cambria Math" w:hAnsi="Cambria Math" w:hint="eastAsia"/>
                    </w:rPr>
                    <m:t>U</m:t>
                  </m:r>
                </m:e>
                <m:sub>
                  <m:sSub>
                    <m:sSubPr>
                      <m:ctrlPr>
                        <w:rPr>
                          <w:rFonts w:ascii="Cambria Math" w:hAnsi="Cambria Math"/>
                          <w:i/>
                          <w:iCs/>
                        </w:rPr>
                      </m:ctrlPr>
                    </m:sSubPr>
                    <m:e>
                      <m:r>
                        <w:rPr>
                          <w:rFonts w:ascii="Cambria Math" w:hAnsi="Cambria Math" w:hint="eastAsia"/>
                        </w:rPr>
                        <m:t>C</m:t>
                      </m:r>
                      <m:ctrlPr>
                        <w:rPr>
                          <w:rFonts w:ascii="Cambria Math" w:hAnsi="Cambria Math" w:hint="eastAsia"/>
                          <w:i/>
                          <w:iCs/>
                        </w:rPr>
                      </m:ctrlPr>
                    </m:e>
                    <m:sub>
                      <m:r>
                        <w:rPr>
                          <w:rFonts w:ascii="Cambria Math" w:hAnsi="Cambria Math" w:hint="eastAsia"/>
                        </w:rPr>
                        <m:t>0</m:t>
                      </m:r>
                    </m:sub>
                  </m:sSub>
                </m:sub>
              </m:sSub>
            </m:num>
            <m:den>
              <m:sSub>
                <m:sSubPr>
                  <m:ctrlPr>
                    <w:rPr>
                      <w:rFonts w:ascii="Cambria Math" w:hAnsi="Cambria Math"/>
                      <w:i/>
                      <w:iCs/>
                    </w:rPr>
                  </m:ctrlPr>
                </m:sSubPr>
                <m:e>
                  <m:r>
                    <w:rPr>
                      <w:rFonts w:ascii="Cambria Math" w:hAnsi="Cambria Math" w:hint="eastAsia"/>
                    </w:rPr>
                    <m:t>U</m:t>
                  </m:r>
                </m:e>
                <m:sub>
                  <m:r>
                    <w:rPr>
                      <w:rFonts w:ascii="Cambria Math" w:hAnsi="Cambria Math" w:hint="eastAsia"/>
                    </w:rPr>
                    <m:t>s</m:t>
                  </m:r>
                </m:sub>
              </m:sSub>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hint="eastAsia"/>
                    </w:rPr>
                    <m:t>U</m:t>
                  </m:r>
                </m:e>
                <m:sub>
                  <m:sSub>
                    <m:sSubPr>
                      <m:ctrlPr>
                        <w:rPr>
                          <w:rFonts w:ascii="Cambria Math" w:hAnsi="Cambria Math"/>
                          <w:i/>
                          <w:iCs/>
                        </w:rPr>
                      </m:ctrlPr>
                    </m:sSubPr>
                    <m:e>
                      <m:r>
                        <w:rPr>
                          <w:rFonts w:ascii="Cambria Math" w:hAnsi="Cambria Math"/>
                        </w:rPr>
                        <m:t>L</m:t>
                      </m:r>
                    </m:e>
                    <m:sub>
                      <m:r>
                        <w:rPr>
                          <w:rFonts w:ascii="Cambria Math" w:hAnsi="Cambria Math" w:hint="eastAsia"/>
                        </w:rPr>
                        <m:t>0</m:t>
                      </m:r>
                    </m:sub>
                  </m:sSub>
                </m:sub>
              </m:sSub>
            </m:num>
            <m:den>
              <m:sSub>
                <m:sSubPr>
                  <m:ctrlPr>
                    <w:rPr>
                      <w:rFonts w:ascii="Cambria Math" w:hAnsi="Cambria Math"/>
                      <w:i/>
                      <w:iCs/>
                    </w:rPr>
                  </m:ctrlPr>
                </m:sSubPr>
                <m:e>
                  <m:r>
                    <w:rPr>
                      <w:rFonts w:ascii="Cambria Math" w:hAnsi="Cambria Math" w:hint="eastAsia"/>
                    </w:rPr>
                    <m:t>U</m:t>
                  </m:r>
                </m:e>
                <m:sub>
                  <m:r>
                    <w:rPr>
                      <w:rFonts w:ascii="Cambria Math" w:hAnsi="Cambria Math" w:hint="eastAsia"/>
                    </w:rPr>
                    <m:t>s</m:t>
                  </m:r>
                </m:sub>
              </m:sSub>
            </m:den>
          </m:f>
        </m:oMath>
      </m:oMathPara>
    </w:p>
    <w:p w14:paraId="7F51F5FA" w14:textId="5A52F1C3" w:rsidR="004E7D43" w:rsidRPr="00B65178" w:rsidRDefault="004E7D43" w:rsidP="00A92169">
      <w:pPr>
        <w:pStyle w:val="af2"/>
      </w:pPr>
      <w:r w:rsidRPr="00B65178">
        <w:rPr>
          <w:rFonts w:hint="eastAsia"/>
        </w:rPr>
        <w:t>2.3.</w:t>
      </w:r>
      <w:r>
        <w:rPr>
          <w:rFonts w:hint="eastAsia"/>
        </w:rPr>
        <w:t>2</w:t>
      </w:r>
      <w:r>
        <w:rPr>
          <w:rFonts w:hint="eastAsia"/>
        </w:rPr>
        <w:t>并</w:t>
      </w:r>
      <w:r w:rsidRPr="00B65178">
        <w:rPr>
          <w:rFonts w:hint="eastAsia"/>
        </w:rPr>
        <w:t>联电路</w:t>
      </w:r>
      <w:r w:rsidR="00EE33C3">
        <w:rPr>
          <w:rFonts w:hint="eastAsia"/>
        </w:rPr>
        <w:t>的品质因数</w:t>
      </w:r>
    </w:p>
    <w:p w14:paraId="54453D6A" w14:textId="674E5817" w:rsidR="004E7D43" w:rsidRDefault="004E7D43" w:rsidP="003755A0">
      <w:pPr>
        <w:pStyle w:val="af6"/>
      </w:pPr>
      <w:r>
        <w:rPr>
          <w:i/>
          <w:iCs/>
        </w:rPr>
        <w:tab/>
      </w:r>
      <w:r w:rsidR="00450D0A">
        <w:rPr>
          <w:rFonts w:hint="eastAsia"/>
        </w:rPr>
        <w:t>对偶分析有：发生谐振时</w:t>
      </w:r>
      <m:oMath>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0</m:t>
            </m:r>
          </m:sub>
        </m:sSub>
        <m:r>
          <w:rPr>
            <w:rFonts w:ascii="Cambria Math" w:hAnsi="Cambria Math" w:hint="eastAsia"/>
          </w:rPr>
          <m:t>=G</m:t>
        </m:r>
      </m:oMath>
      <w:r w:rsidR="00450D0A">
        <w:rPr>
          <w:rFonts w:hint="eastAsia"/>
        </w:rPr>
        <w:t>，电路呈电阻性。谐振时端口上电压相量</w:t>
      </w:r>
    </w:p>
    <w:p w14:paraId="3D311862" w14:textId="10C4A8F1" w:rsidR="00AE102E" w:rsidRPr="00D77FC9" w:rsidRDefault="00000000" w:rsidP="00AE102E">
      <w:pPr>
        <w:pStyle w:val="af6"/>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U</m:t>
                  </m:r>
                </m:e>
              </m:acc>
            </m:e>
            <m:sub>
              <m:r>
                <w:rPr>
                  <w:rFonts w:ascii="Cambria Math" w:hAnsi="Cambria Math"/>
                </w:rPr>
                <m:t>0</m:t>
              </m:r>
            </m:sub>
          </m:sSub>
          <m:r>
            <w:rPr>
              <w:rFonts w:ascii="Cambria Math" w:hAnsi="Cambria Math" w:hint="eastAsia"/>
            </w:rPr>
            <m:t>=</m:t>
          </m:r>
          <m:f>
            <m:fPr>
              <m:ctrlPr>
                <w:rPr>
                  <w:rFonts w:ascii="Cambria Math" w:hAnsi="Cambria Math"/>
                  <w:i/>
                </w:rPr>
              </m:ctrlPr>
            </m:fPr>
            <m:num>
              <m:acc>
                <m:accPr>
                  <m:chr m:val="̇"/>
                  <m:ctrlPr>
                    <w:rPr>
                      <w:rFonts w:ascii="Cambria Math" w:hAnsi="Cambria Math"/>
                      <w:i/>
                    </w:rPr>
                  </m:ctrlPr>
                </m:accPr>
                <m:e>
                  <m:r>
                    <w:rPr>
                      <w:rFonts w:ascii="Cambria Math" w:hAnsi="Cambria Math" w:hint="eastAsia"/>
                    </w:rPr>
                    <m:t>I</m:t>
                  </m:r>
                </m:e>
              </m:acc>
            </m:num>
            <m:den>
              <m:sSub>
                <m:sSubPr>
                  <m:ctrlPr>
                    <w:rPr>
                      <w:rFonts w:ascii="Cambria Math" w:hAnsi="Cambria Math"/>
                      <w:i/>
                    </w:rPr>
                  </m:ctrlPr>
                </m:sSubPr>
                <m:e>
                  <m:r>
                    <w:rPr>
                      <w:rFonts w:ascii="Cambria Math" w:hAnsi="Cambria Math" w:hint="eastAsia"/>
                    </w:rPr>
                    <m:t>Y</m:t>
                  </m:r>
                </m:e>
                <m:sub>
                  <m:r>
                    <w:rPr>
                      <w:rFonts w:ascii="Cambria Math" w:hAnsi="Cambria Math"/>
                    </w:rPr>
                    <m:t>0</m:t>
                  </m:r>
                </m:sub>
              </m:sSub>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hint="eastAsia"/>
                    </w:rPr>
                    <m:t>I</m:t>
                  </m:r>
                </m:e>
              </m:acc>
            </m:num>
            <m:den>
              <m:r>
                <w:rPr>
                  <w:rFonts w:ascii="Cambria Math" w:hAnsi="Cambria Math" w:hint="eastAsia"/>
                </w:rPr>
                <m:t>G</m:t>
              </m:r>
            </m:den>
          </m:f>
        </m:oMath>
      </m:oMathPara>
    </w:p>
    <w:p w14:paraId="6ADBE28B" w14:textId="4580373D" w:rsidR="00E00CAB" w:rsidRDefault="00E00CAB" w:rsidP="00E00CAB">
      <w:pPr>
        <w:pStyle w:val="af6"/>
      </w:pPr>
      <w:r>
        <w:rPr>
          <w:rFonts w:hint="eastAsia"/>
        </w:rPr>
        <w:t>谐振时各元件的电流相量分别为：</w:t>
      </w:r>
    </w:p>
    <w:p w14:paraId="108EE603" w14:textId="40E0FA0C" w:rsidR="00E00CAB" w:rsidRPr="00B95782" w:rsidRDefault="00000000" w:rsidP="00E00CAB">
      <w:pPr>
        <w:pStyle w:val="af6"/>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I</m:t>
                  </m:r>
                </m:e>
              </m:acc>
            </m:e>
            <m:sub>
              <m:sSub>
                <m:sSubPr>
                  <m:ctrlPr>
                    <w:rPr>
                      <w:rFonts w:ascii="Cambria Math" w:hAnsi="Cambria Math"/>
                      <w:i/>
                    </w:rPr>
                  </m:ctrlPr>
                </m:sSubPr>
                <m:e>
                  <m:r>
                    <w:rPr>
                      <w:rFonts w:ascii="Cambria Math" w:hAnsi="Cambria Math" w:hint="eastAsia"/>
                    </w:rPr>
                    <m:t>G</m:t>
                  </m:r>
                  <m:ctrlPr>
                    <w:rPr>
                      <w:rFonts w:ascii="Cambria Math" w:hAnsi="Cambria Math" w:hint="eastAsia"/>
                      <w:i/>
                    </w:rPr>
                  </m:ctrlPr>
                </m:e>
                <m:sub>
                  <m:r>
                    <w:rPr>
                      <w:rFonts w:ascii="Cambria Math" w:hAnsi="Cambria Math"/>
                    </w:rPr>
                    <m:t>0</m:t>
                  </m:r>
                </m:sub>
              </m:sSub>
            </m:sub>
          </m:sSub>
          <m:r>
            <w:rPr>
              <w:rFonts w:ascii="Cambria Math" w:hAnsi="Cambria Math" w:hint="eastAsia"/>
            </w:rPr>
            <m:t>=G</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U</m:t>
                  </m:r>
                </m:e>
              </m:acc>
            </m:e>
            <m:sub>
              <m:r>
                <w:rPr>
                  <w:rFonts w:ascii="Cambria Math" w:hAnsi="Cambria Math"/>
                </w:rPr>
                <m:t>0</m:t>
              </m:r>
            </m:sub>
          </m:sSub>
          <m:r>
            <w:rPr>
              <w:rFonts w:ascii="Cambria Math" w:hAnsi="Cambria Math" w:hint="eastAsia"/>
            </w:rPr>
            <m:t>=G</m:t>
          </m:r>
          <m:f>
            <m:fPr>
              <m:ctrlPr>
                <w:rPr>
                  <w:rFonts w:ascii="Cambria Math" w:hAnsi="Cambria Math"/>
                  <w:i/>
                </w:rPr>
              </m:ctrlPr>
            </m:fPr>
            <m:num>
              <m:acc>
                <m:accPr>
                  <m:chr m:val="̇"/>
                  <m:ctrlPr>
                    <w:rPr>
                      <w:rFonts w:ascii="Cambria Math" w:hAnsi="Cambria Math"/>
                      <w:i/>
                    </w:rPr>
                  </m:ctrlPr>
                </m:accPr>
                <m:e>
                  <m:r>
                    <w:rPr>
                      <w:rFonts w:ascii="Cambria Math" w:hAnsi="Cambria Math" w:hint="eastAsia"/>
                    </w:rPr>
                    <m:t>I</m:t>
                  </m:r>
                </m:e>
              </m:acc>
            </m:num>
            <m:den>
              <m:r>
                <w:rPr>
                  <w:rFonts w:ascii="Cambria Math" w:hAnsi="Cambria Math" w:hint="eastAsia"/>
                </w:rPr>
                <m:t>G</m:t>
              </m:r>
            </m:den>
          </m:f>
          <m:r>
            <w:rPr>
              <w:rFonts w:ascii="Cambria Math" w:hAnsi="Cambria Math"/>
            </w:rPr>
            <m:t>=</m:t>
          </m:r>
          <m:acc>
            <m:accPr>
              <m:chr m:val="̇"/>
              <m:ctrlPr>
                <w:rPr>
                  <w:rFonts w:ascii="Cambria Math" w:hAnsi="Cambria Math"/>
                  <w:i/>
                </w:rPr>
              </m:ctrlPr>
            </m:accPr>
            <m:e>
              <m:r>
                <w:rPr>
                  <w:rFonts w:ascii="Cambria Math" w:hAnsi="Cambria Math" w:hint="eastAsia"/>
                </w:rPr>
                <m:t>I</m:t>
              </m:r>
            </m:e>
          </m:acc>
        </m:oMath>
      </m:oMathPara>
    </w:p>
    <w:p w14:paraId="551AA9C6" w14:textId="28A6EB8B" w:rsidR="00E00CAB" w:rsidRPr="00B95782" w:rsidRDefault="00000000" w:rsidP="00E00CAB">
      <w:pPr>
        <w:pStyle w:val="af6"/>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I</m:t>
                  </m:r>
                </m:e>
              </m:acc>
            </m:e>
            <m: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sub>
          </m:sSub>
          <m:r>
            <w:rPr>
              <w:rFonts w:ascii="Cambria Math" w:hAnsi="Cambria Math" w:hint="eastAsia"/>
            </w:rPr>
            <m:t>=</m:t>
          </m:r>
          <m:r>
            <w:rPr>
              <w:rFonts w:ascii="Cambria Math" w:hAnsi="Cambria Math"/>
            </w:rPr>
            <m:t>j</m:t>
          </m:r>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rPr>
            <m:t>C</m:t>
          </m:r>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U</m:t>
                  </m:r>
                </m:e>
              </m:acc>
            </m:e>
            <m:sub>
              <m:r>
                <w:rPr>
                  <w:rFonts w:ascii="Cambria Math" w:hAnsi="Cambria Math"/>
                </w:rPr>
                <m:t>0</m:t>
              </m:r>
            </m:sub>
          </m:sSub>
          <m:r>
            <w:rPr>
              <w:rFonts w:ascii="Cambria Math" w:hAnsi="Cambria Math" w:hint="eastAsia"/>
            </w:rPr>
            <m:t>=</m:t>
          </m:r>
          <m:r>
            <w:rPr>
              <w:rFonts w:ascii="Cambria Math" w:hAnsi="Cambria Math"/>
            </w:rPr>
            <m:t>j</m:t>
          </m:r>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rPr>
            <m:t>C</m:t>
          </m:r>
          <m:f>
            <m:fPr>
              <m:ctrlPr>
                <w:rPr>
                  <w:rFonts w:ascii="Cambria Math" w:hAnsi="Cambria Math"/>
                  <w:i/>
                </w:rPr>
              </m:ctrlPr>
            </m:fPr>
            <m:num>
              <m:acc>
                <m:accPr>
                  <m:chr m:val="̇"/>
                  <m:ctrlPr>
                    <w:rPr>
                      <w:rFonts w:ascii="Cambria Math" w:hAnsi="Cambria Math"/>
                      <w:i/>
                    </w:rPr>
                  </m:ctrlPr>
                </m:accPr>
                <m:e>
                  <m:r>
                    <w:rPr>
                      <w:rFonts w:ascii="Cambria Math" w:hAnsi="Cambria Math" w:hint="eastAsia"/>
                    </w:rPr>
                    <m:t>I</m:t>
                  </m:r>
                </m:e>
              </m:acc>
            </m:num>
            <m:den>
              <m:r>
                <w:rPr>
                  <w:rFonts w:ascii="Cambria Math" w:hAnsi="Cambria Math" w:hint="eastAsia"/>
                </w:rPr>
                <m:t>G</m:t>
              </m:r>
            </m:den>
          </m:f>
          <m:r>
            <w:rPr>
              <w:rFonts w:ascii="Cambria Math" w:hAnsi="Cambria Math"/>
            </w:rPr>
            <m:t>=</m:t>
          </m:r>
          <m:r>
            <w:rPr>
              <w:rFonts w:ascii="Cambria Math" w:hAnsi="Cambria Math" w:hint="eastAsia"/>
            </w:rPr>
            <m:t>jQ</m:t>
          </m:r>
          <m:acc>
            <m:accPr>
              <m:chr m:val="̇"/>
              <m:ctrlPr>
                <w:rPr>
                  <w:rFonts w:ascii="Cambria Math" w:hAnsi="Cambria Math"/>
                  <w:i/>
                </w:rPr>
              </m:ctrlPr>
            </m:accPr>
            <m:e>
              <m:r>
                <w:rPr>
                  <w:rFonts w:ascii="Cambria Math" w:hAnsi="Cambria Math"/>
                </w:rPr>
                <m:t>I</m:t>
              </m:r>
            </m:e>
          </m:acc>
        </m:oMath>
      </m:oMathPara>
    </w:p>
    <w:p w14:paraId="7AF002F8" w14:textId="70C69C3A" w:rsidR="00E00CAB" w:rsidRPr="00B95782" w:rsidRDefault="00000000" w:rsidP="00E00CAB">
      <w:pPr>
        <w:pStyle w:val="af6"/>
        <w:rPr>
          <w:i/>
        </w:rPr>
      </w:pPr>
      <m:oMathPara>
        <m:oMath>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L</m:t>
                  </m:r>
                  <m:ctrlPr>
                    <w:rPr>
                      <w:rFonts w:ascii="Cambria Math" w:hAnsi="Cambria Math" w:hint="eastAsia"/>
                      <w:i/>
                    </w:rPr>
                  </m:ctrlPr>
                </m:e>
                <m:sub>
                  <m:r>
                    <w:rPr>
                      <w:rFonts w:ascii="Cambria Math" w:hAnsi="Cambria Math"/>
                    </w:rPr>
                    <m:t>0</m:t>
                  </m:r>
                </m:sub>
              </m:sSub>
            </m:sub>
          </m:sSub>
          <m:r>
            <w:rPr>
              <w:rFonts w:ascii="Cambria Math" w:hAnsi="Cambria Math" w:hint="eastAsia"/>
            </w:rPr>
            <m:t>=</m:t>
          </m:r>
          <m:r>
            <w:rPr>
              <w:rFonts w:ascii="Cambria Math" w:hAnsi="Cambria Math" w:cs="Cambria Math"/>
            </w:rPr>
            <m:t>-</m:t>
          </m:r>
          <m:r>
            <w:rPr>
              <w:rFonts w:ascii="Cambria Math" w:hAnsi="Cambria Math"/>
            </w:rPr>
            <m:t xml:space="preserve">j </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rPr>
                <m:t>L</m:t>
              </m:r>
            </m:den>
          </m:f>
          <m:sSub>
            <m:sSubPr>
              <m:ctrlPr>
                <w:rPr>
                  <w:rFonts w:ascii="Cambria Math" w:hAnsi="Cambria Math"/>
                  <w:i/>
                </w:rPr>
              </m:ctrlPr>
            </m:sSubPr>
            <m:e>
              <m:acc>
                <m:accPr>
                  <m:chr m:val="̇"/>
                  <m:ctrlPr>
                    <w:rPr>
                      <w:rFonts w:ascii="Cambria Math" w:hAnsi="Cambria Math"/>
                      <w:i/>
                    </w:rPr>
                  </m:ctrlPr>
                </m:accPr>
                <m:e>
                  <m:r>
                    <w:rPr>
                      <w:rFonts w:ascii="Cambria Math" w:hAnsi="Cambria Math" w:hint="eastAsia"/>
                    </w:rPr>
                    <m:t>U</m:t>
                  </m:r>
                </m:e>
              </m:acc>
            </m:e>
            <m:sub>
              <m:r>
                <w:rPr>
                  <w:rFonts w:ascii="Cambria Math" w:hAnsi="Cambria Math"/>
                </w:rPr>
                <m:t>0</m:t>
              </m:r>
            </m:sub>
          </m:sSub>
          <m:r>
            <w:rPr>
              <w:rFonts w:ascii="Cambria Math" w:hAnsi="Cambria Math" w:hint="eastAsia"/>
            </w:rPr>
            <m:t>==</m:t>
          </m:r>
          <m:r>
            <w:rPr>
              <w:rFonts w:ascii="Cambria Math" w:hAnsi="Cambria Math" w:cs="Cambria Math"/>
            </w:rPr>
            <m:t>-</m:t>
          </m:r>
          <m:r>
            <w:rPr>
              <w:rFonts w:ascii="Cambria Math" w:hAnsi="Cambria Math"/>
            </w:rPr>
            <m:t xml:space="preserve">j </m:t>
          </m:r>
          <m:f>
            <m:fPr>
              <m:ctrlPr>
                <w:rPr>
                  <w:rFonts w:ascii="Cambria Math" w:hAnsi="Cambria Math"/>
                  <w:i/>
                </w:rPr>
              </m:ctrlPr>
            </m:fPr>
            <m:num>
              <m:r>
                <w:rPr>
                  <w:rFonts w:ascii="Cambria Math" w:hAnsi="Cambria Math"/>
                </w:rPr>
                <m:t>1</m:t>
              </m:r>
            </m:num>
            <m:den>
              <m:sSub>
                <m:sSubPr>
                  <m:ctrlPr>
                    <w:rPr>
                      <w:rFonts w:ascii="Cambria Math" w:hAnsi="Cambria Math" w:cs="Cambria Math"/>
                      <w:i/>
                    </w:rPr>
                  </m:ctrlPr>
                </m:sSubPr>
                <m:e>
                  <m:r>
                    <w:rPr>
                      <w:rFonts w:ascii="Cambria Math" w:hAnsi="Cambria Math" w:hint="eastAsia"/>
                    </w:rPr>
                    <m:t>ω</m:t>
                  </m:r>
                  <m:ctrlPr>
                    <w:rPr>
                      <w:rFonts w:ascii="Cambria Math" w:hAnsi="Cambria Math" w:hint="eastAsia"/>
                      <w:i/>
                    </w:rPr>
                  </m:ctrlPr>
                </m:e>
                <m:sub>
                  <m:r>
                    <w:rPr>
                      <w:rFonts w:ascii="Cambria Math" w:hAnsi="Cambria Math" w:cs="Cambria Math"/>
                    </w:rPr>
                    <m:t>0</m:t>
                  </m:r>
                </m:sub>
              </m:sSub>
              <m:r>
                <w:rPr>
                  <w:rFonts w:ascii="Cambria Math" w:hAnsi="Cambria Math" w:cs="Cambria Math"/>
                </w:rPr>
                <m:t>L</m:t>
              </m:r>
            </m:den>
          </m:f>
          <m:f>
            <m:fPr>
              <m:ctrlPr>
                <w:rPr>
                  <w:rFonts w:ascii="Cambria Math" w:hAnsi="Cambria Math"/>
                  <w:i/>
                </w:rPr>
              </m:ctrlPr>
            </m:fPr>
            <m:num>
              <m:acc>
                <m:accPr>
                  <m:chr m:val="̇"/>
                  <m:ctrlPr>
                    <w:rPr>
                      <w:rFonts w:ascii="Cambria Math" w:hAnsi="Cambria Math"/>
                      <w:i/>
                    </w:rPr>
                  </m:ctrlPr>
                </m:accPr>
                <m:e>
                  <m:r>
                    <w:rPr>
                      <w:rFonts w:ascii="Cambria Math" w:hAnsi="Cambria Math" w:hint="eastAsia"/>
                    </w:rPr>
                    <m:t>I</m:t>
                  </m:r>
                </m:e>
              </m:acc>
            </m:num>
            <m:den>
              <m:r>
                <w:rPr>
                  <w:rFonts w:ascii="Cambria Math" w:hAnsi="Cambria Math" w:hint="eastAsia"/>
                </w:rPr>
                <m:t>G</m:t>
              </m:r>
            </m:den>
          </m:f>
          <m:r>
            <w:rPr>
              <w:rFonts w:ascii="Cambria Math" w:hAnsi="Cambria Math"/>
            </w:rPr>
            <m:t>=</m:t>
          </m:r>
          <m:r>
            <w:rPr>
              <w:rFonts w:ascii="Cambria Math" w:hAnsi="Cambria Math" w:cs="Cambria Math"/>
            </w:rPr>
            <m:t>-</m:t>
          </m:r>
          <m:r>
            <w:rPr>
              <w:rFonts w:ascii="Cambria Math" w:hAnsi="Cambria Math" w:hint="eastAsia"/>
            </w:rPr>
            <m:t>jQ</m:t>
          </m:r>
          <m:acc>
            <m:accPr>
              <m:chr m:val="̇"/>
              <m:ctrlPr>
                <w:rPr>
                  <w:rFonts w:ascii="Cambria Math" w:hAnsi="Cambria Math"/>
                  <w:i/>
                </w:rPr>
              </m:ctrlPr>
            </m:accPr>
            <m:e>
              <m:r>
                <w:rPr>
                  <w:rFonts w:ascii="Cambria Math" w:hAnsi="Cambria Math"/>
                </w:rPr>
                <m:t>I</m:t>
              </m:r>
            </m:e>
          </m:acc>
        </m:oMath>
      </m:oMathPara>
    </w:p>
    <w:p w14:paraId="64AECF77" w14:textId="523674F6" w:rsidR="00E00CAB" w:rsidRDefault="00474E6A" w:rsidP="00E00CAB">
      <w:pPr>
        <w:pStyle w:val="af6"/>
        <w:rPr>
          <w:iCs/>
        </w:rPr>
      </w:pPr>
      <w:r>
        <w:rPr>
          <w:rFonts w:hint="eastAsia"/>
          <w:iCs/>
        </w:rPr>
        <w:t>其中并联</w:t>
      </w:r>
      <w:r w:rsidR="00F14561">
        <w:rPr>
          <w:rFonts w:hint="eastAsia"/>
          <w:iCs/>
        </w:rPr>
        <w:t>谐振电路的品质因数</w:t>
      </w:r>
      <m:oMath>
        <m:r>
          <w:rPr>
            <w:rFonts w:ascii="Cambria Math" w:hAnsi="Cambria Math" w:hint="eastAsia"/>
          </w:rPr>
          <m:t>Q</m:t>
        </m:r>
      </m:oMath>
      <w:r w:rsidR="00F14561">
        <w:rPr>
          <w:rFonts w:hint="eastAsia"/>
          <w:iCs/>
        </w:rPr>
        <w:t>定义为：</w:t>
      </w:r>
    </w:p>
    <w:p w14:paraId="5FC3FEC6" w14:textId="37E05ACA" w:rsidR="00F14561" w:rsidRPr="00EB4203" w:rsidRDefault="00F14561" w:rsidP="00E00CAB">
      <w:pPr>
        <w:pStyle w:val="af6"/>
        <w:rPr>
          <w:iCs/>
        </w:rPr>
      </w:pPr>
      <m:oMathPara>
        <m:oMath>
          <m:r>
            <w:rPr>
              <w:rFonts w:ascii="Cambria Math" w:hAnsi="Cambria Math" w:hint="eastAsia"/>
            </w:rPr>
            <m:t>Q=</m:t>
          </m:r>
          <m:f>
            <m:fPr>
              <m:ctrlPr>
                <w:rPr>
                  <w:rFonts w:ascii="Cambria Math" w:hAnsi="Cambria Math"/>
                  <w:iCs/>
                </w:rPr>
              </m:ctrlPr>
            </m:fPr>
            <m:num>
              <m:sSub>
                <m:sSubPr>
                  <m:ctrlPr>
                    <w:rPr>
                      <w:rFonts w:ascii="Cambria Math" w:hAnsi="Cambria Math"/>
                      <w:i/>
                      <w:iCs/>
                    </w:rPr>
                  </m:ctrlPr>
                </m:sSubPr>
                <m:e>
                  <m:r>
                    <w:rPr>
                      <w:rFonts w:ascii="Cambria Math" w:hAnsi="Cambria Math"/>
                    </w:rPr>
                    <m:t>ω</m:t>
                  </m:r>
                </m:e>
                <m:sub>
                  <m:r>
                    <w:rPr>
                      <w:rFonts w:ascii="Cambria Math" w:hAnsi="Cambria Math"/>
                    </w:rPr>
                    <m:t>0</m:t>
                  </m:r>
                </m:sub>
              </m:sSub>
              <m:r>
                <w:rPr>
                  <w:rFonts w:ascii="Cambria Math" w:hAnsi="Cambria Math" w:hint="eastAsia"/>
                </w:rPr>
                <m:t>C</m:t>
              </m:r>
              <m:ctrlPr>
                <w:rPr>
                  <w:rFonts w:ascii="Cambria Math" w:hAnsi="Cambria Math"/>
                  <w:i/>
                  <w:iCs/>
                </w:rPr>
              </m:ctrlPr>
            </m:num>
            <m:den>
              <m:r>
                <w:rPr>
                  <w:rFonts w:ascii="Cambria Math" w:hAnsi="Cambria Math" w:hint="eastAsia"/>
                </w:rPr>
                <m:t>G</m:t>
              </m:r>
              <m:ctrlPr>
                <w:rPr>
                  <w:rFonts w:ascii="Cambria Math" w:hAnsi="Cambria Math"/>
                  <w:i/>
                  <w:iCs/>
                </w:rPr>
              </m:ctrlPr>
            </m:den>
          </m:f>
          <m:r>
            <w:rPr>
              <w:rFonts w:ascii="Cambria Math" w:hAnsi="Cambria Math" w:hint="eastAsia"/>
            </w:rPr>
            <m:t>=</m:t>
          </m:r>
          <m:f>
            <m:fPr>
              <m:ctrlPr>
                <w:rPr>
                  <w:rFonts w:ascii="Cambria Math" w:hAnsi="Cambria Math"/>
                  <w:iCs/>
                </w:rPr>
              </m:ctrlPr>
            </m:fPr>
            <m:num>
              <m:r>
                <w:rPr>
                  <w:rFonts w:ascii="Cambria Math" w:hAnsi="Cambria Math" w:hint="eastAsia"/>
                </w:rPr>
                <m:t>1</m:t>
              </m:r>
              <m:ctrlPr>
                <w:rPr>
                  <w:rFonts w:ascii="Cambria Math" w:hAnsi="Cambria Math"/>
                  <w:i/>
                  <w:iCs/>
                </w:rPr>
              </m:ctrlPr>
            </m:num>
            <m:den>
              <m:sSub>
                <m:sSubPr>
                  <m:ctrlPr>
                    <w:rPr>
                      <w:rFonts w:ascii="Cambria Math" w:hAnsi="Cambria Math"/>
                      <w:i/>
                      <w:iCs/>
                    </w:rPr>
                  </m:ctrlPr>
                </m:sSubPr>
                <m:e>
                  <m:r>
                    <m:rPr>
                      <m:sty m:val="p"/>
                    </m:rPr>
                    <w:rPr>
                      <w:rFonts w:ascii="Cambria Math" w:hAnsi="Cambria Math"/>
                    </w:rPr>
                    <m:t>ω</m:t>
                  </m:r>
                </m:e>
                <m:sub>
                  <m:r>
                    <w:rPr>
                      <w:rFonts w:ascii="Cambria Math" w:hAnsi="Cambria Math" w:hint="eastAsia"/>
                    </w:rPr>
                    <m:t>0</m:t>
                  </m:r>
                </m:sub>
              </m:sSub>
              <m:r>
                <w:rPr>
                  <w:rFonts w:ascii="Cambria Math" w:hAnsi="Cambria Math" w:hint="eastAsia"/>
                </w:rPr>
                <m:t>LG</m:t>
              </m:r>
              <m:ctrlPr>
                <w:rPr>
                  <w:rFonts w:ascii="Cambria Math" w:hAnsi="Cambria Math"/>
                  <w:i/>
                  <w:iCs/>
                </w:rPr>
              </m:ctrlPr>
            </m:den>
          </m:f>
        </m:oMath>
      </m:oMathPara>
    </w:p>
    <w:p w14:paraId="2CDB0D96" w14:textId="442A58AB" w:rsidR="00EB4203" w:rsidRDefault="00EB4203" w:rsidP="00E00CAB">
      <w:pPr>
        <w:pStyle w:val="af6"/>
        <w:rPr>
          <w:iCs/>
        </w:rPr>
      </w:pPr>
      <w:r>
        <w:rPr>
          <w:rFonts w:hint="eastAsia"/>
          <w:iCs/>
        </w:rPr>
        <w:t>易知品质因数</w:t>
      </w:r>
      <m:oMath>
        <m:r>
          <w:rPr>
            <w:rFonts w:ascii="Cambria Math" w:hAnsi="Cambria Math" w:hint="eastAsia"/>
          </w:rPr>
          <m:t>Q</m:t>
        </m:r>
      </m:oMath>
      <w:r>
        <w:rPr>
          <w:rFonts w:hint="eastAsia"/>
          <w:iCs/>
        </w:rPr>
        <w:t>满足关系式：</w:t>
      </w:r>
    </w:p>
    <w:p w14:paraId="2159ED50" w14:textId="2DDEA9A8" w:rsidR="00E00CAB" w:rsidRPr="00B95782" w:rsidRDefault="00B95782" w:rsidP="00E00CAB">
      <w:pPr>
        <w:pStyle w:val="af6"/>
        <w:rPr>
          <w:i/>
          <w:iCs/>
        </w:rPr>
      </w:pPr>
      <m:oMathPara>
        <m:oMath>
          <m:r>
            <w:rPr>
              <w:rFonts w:ascii="Cambria Math" w:hAnsi="Cambria Math" w:hint="eastAsia"/>
            </w:rPr>
            <m:t>Q=</m:t>
          </m:r>
          <m:f>
            <m:fPr>
              <m:ctrlPr>
                <w:rPr>
                  <w:rFonts w:ascii="Cambria Math" w:hAnsi="Cambria Math"/>
                  <w:i/>
                  <w:iCs/>
                </w:rPr>
              </m:ctrlPr>
            </m:fPr>
            <m:num>
              <m:sSub>
                <m:sSubPr>
                  <m:ctrlPr>
                    <w:rPr>
                      <w:rFonts w:ascii="Cambria Math" w:hAnsi="Cambria Math"/>
                      <w:i/>
                      <w:iCs/>
                    </w:rPr>
                  </m:ctrlPr>
                </m:sSubPr>
                <m:e>
                  <m:r>
                    <w:rPr>
                      <w:rFonts w:ascii="Cambria Math" w:hAnsi="Cambria Math"/>
                    </w:rPr>
                    <m:t>I</m:t>
                  </m:r>
                </m:e>
                <m:sub>
                  <m:sSub>
                    <m:sSubPr>
                      <m:ctrlPr>
                        <w:rPr>
                          <w:rFonts w:ascii="Cambria Math" w:hAnsi="Cambria Math"/>
                          <w:i/>
                          <w:iCs/>
                        </w:rPr>
                      </m:ctrlPr>
                    </m:sSubPr>
                    <m:e>
                      <m:r>
                        <w:rPr>
                          <w:rFonts w:ascii="Cambria Math" w:hAnsi="Cambria Math"/>
                        </w:rPr>
                        <m:t>L</m:t>
                      </m:r>
                    </m:e>
                    <m:sub>
                      <m:r>
                        <w:rPr>
                          <w:rFonts w:ascii="Cambria Math" w:hAnsi="Cambria Math"/>
                        </w:rPr>
                        <m:t>0</m:t>
                      </m:r>
                    </m:sub>
                  </m:sSub>
                </m:sub>
              </m:sSub>
            </m:num>
            <m:den>
              <m:r>
                <w:rPr>
                  <w:rFonts w:ascii="Cambria Math" w:hAnsi="Cambria Math"/>
                </w:rPr>
                <m:t>I</m:t>
              </m:r>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I</m:t>
                  </m:r>
                </m:e>
                <m:sub>
                  <m:sSub>
                    <m:sSubPr>
                      <m:ctrlPr>
                        <w:rPr>
                          <w:rFonts w:ascii="Cambria Math" w:hAnsi="Cambria Math"/>
                          <w:i/>
                          <w:iCs/>
                        </w:rPr>
                      </m:ctrlPr>
                    </m:sSubPr>
                    <m:e>
                      <m:r>
                        <w:rPr>
                          <w:rFonts w:ascii="Cambria Math" w:hAnsi="Cambria Math"/>
                        </w:rPr>
                        <m:t>C</m:t>
                      </m:r>
                    </m:e>
                    <m:sub>
                      <m:r>
                        <w:rPr>
                          <w:rFonts w:ascii="Cambria Math" w:hAnsi="Cambria Math" w:hint="eastAsia"/>
                        </w:rPr>
                        <m:t>0</m:t>
                      </m:r>
                    </m:sub>
                  </m:sSub>
                </m:sub>
              </m:sSub>
            </m:num>
            <m:den>
              <m:r>
                <w:rPr>
                  <w:rFonts w:ascii="Cambria Math" w:hAnsi="Cambria Math"/>
                </w:rPr>
                <m:t>I</m:t>
              </m:r>
            </m:den>
          </m:f>
        </m:oMath>
      </m:oMathPara>
    </w:p>
    <w:p w14:paraId="3B11A78C" w14:textId="118BE058" w:rsidR="00EE33C3" w:rsidRPr="00B65178" w:rsidRDefault="00EE33C3" w:rsidP="00A92169">
      <w:pPr>
        <w:pStyle w:val="af2"/>
      </w:pPr>
      <w:r w:rsidRPr="00B65178">
        <w:rPr>
          <w:rFonts w:hint="eastAsia"/>
        </w:rPr>
        <w:t>2.3.</w:t>
      </w:r>
      <w:r>
        <w:rPr>
          <w:rFonts w:hint="eastAsia"/>
        </w:rPr>
        <w:t>3</w:t>
      </w:r>
      <w:r w:rsidR="00814F4E">
        <w:rPr>
          <w:rFonts w:hint="eastAsia"/>
        </w:rPr>
        <w:t>电路</w:t>
      </w:r>
      <w:r w:rsidR="0059266C">
        <w:rPr>
          <w:rFonts w:hint="eastAsia"/>
        </w:rPr>
        <w:t>中关键</w:t>
      </w:r>
      <w:r w:rsidR="00814F4E">
        <w:rPr>
          <w:rFonts w:hint="eastAsia"/>
        </w:rPr>
        <w:t>参量</w:t>
      </w:r>
      <w:r w:rsidR="005B0A42">
        <w:rPr>
          <w:rFonts w:hint="eastAsia"/>
        </w:rPr>
        <w:t>随电源频率变化关系</w:t>
      </w:r>
    </w:p>
    <w:p w14:paraId="6EF0997D" w14:textId="1749C996" w:rsidR="003266FE" w:rsidRPr="003266FE" w:rsidRDefault="00D73137" w:rsidP="003755A0">
      <w:pPr>
        <w:pStyle w:val="af6"/>
      </w:pPr>
      <w:r>
        <w:tab/>
      </w:r>
      <w:r w:rsidR="003266FE">
        <w:rPr>
          <w:rFonts w:hint="eastAsia"/>
        </w:rPr>
        <w:t>电流的有效值</w:t>
      </w:r>
      <m:oMath>
        <m:r>
          <w:rPr>
            <w:rFonts w:ascii="Cambria Math" w:hAnsi="Cambria Math" w:hint="eastAsia"/>
          </w:rPr>
          <m:t>I</m:t>
        </m:r>
        <m:r>
          <w:rPr>
            <w:rFonts w:ascii="Cambria Math" w:hAnsi="Cambria Math"/>
          </w:rPr>
          <m:t>(ω)</m:t>
        </m:r>
      </m:oMath>
      <w:r w:rsidR="003266FE">
        <w:rPr>
          <w:rFonts w:hint="eastAsia"/>
        </w:rPr>
        <w:t>的关系式为</w:t>
      </w:r>
    </w:p>
    <w:p w14:paraId="0137439B" w14:textId="4EEED782" w:rsidR="003266FE" w:rsidRPr="003266FE" w:rsidRDefault="003266FE" w:rsidP="003755A0">
      <w:pPr>
        <w:pStyle w:val="af6"/>
      </w:pPr>
      <m:oMathPara>
        <m:oMath>
          <m:r>
            <w:rPr>
              <w:rFonts w:ascii="Cambria Math" w:hAnsi="Cambria Math" w:hint="eastAsia"/>
            </w:rPr>
            <m:t>I</m:t>
          </m:r>
          <m:d>
            <m:dPr>
              <m:ctrlPr>
                <w:rPr>
                  <w:rFonts w:ascii="Cambria Math" w:hAnsi="Cambria Math"/>
                  <w:i/>
                </w:rPr>
              </m:ctrlPr>
            </m:dPr>
            <m:e>
              <m:r>
                <w:rPr>
                  <w:rFonts w:ascii="Cambria Math" w:hAnsi="Cambria Math"/>
                </w:rPr>
                <m:t>ω</m:t>
              </m:r>
            </m:e>
          </m:d>
          <m:r>
            <w:rPr>
              <w:rFonts w:ascii="Cambria Math" w:hAnsi="Cambria Math" w:hint="eastAsia"/>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s</m:t>
                  </m:r>
                </m:sub>
              </m:sSub>
            </m:num>
            <m:den>
              <m:d>
                <m:dPr>
                  <m:begChr m:val="|"/>
                  <m:endChr m:val="|"/>
                  <m:ctrlPr>
                    <w:rPr>
                      <w:rFonts w:ascii="Cambria Math" w:hAnsi="Cambria Math"/>
                      <w:i/>
                    </w:rPr>
                  </m:ctrlPr>
                </m:dPr>
                <m:e>
                  <m:r>
                    <w:rPr>
                      <w:rFonts w:ascii="Cambria Math" w:hAnsi="Cambria Math"/>
                    </w:rPr>
                    <m:t>Z</m:t>
                  </m:r>
                </m:e>
              </m:d>
            </m:den>
          </m:f>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s</m:t>
                  </m:r>
                </m:sub>
              </m:sSub>
            </m:num>
            <m:den>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ωL-</m:t>
                          </m:r>
                          <m:f>
                            <m:fPr>
                              <m:ctrlPr>
                                <w:rPr>
                                  <w:rFonts w:ascii="Cambria Math" w:hAnsi="Cambria Math"/>
                                  <w:i/>
                                  <w:iCs/>
                                </w:rPr>
                              </m:ctrlPr>
                            </m:fPr>
                            <m:num>
                              <m:r>
                                <w:rPr>
                                  <w:rFonts w:ascii="Cambria Math" w:hAnsi="Cambria Math"/>
                                </w:rPr>
                                <m:t>1</m:t>
                              </m:r>
                            </m:num>
                            <m:den>
                              <m:r>
                                <w:rPr>
                                  <w:rFonts w:ascii="Cambria Math" w:hAnsi="Cambria Math"/>
                                </w:rPr>
                                <m:t>ωC</m:t>
                              </m:r>
                            </m:den>
                          </m:f>
                        </m:e>
                      </m:d>
                    </m:e>
                    <m:sup>
                      <m:r>
                        <w:rPr>
                          <w:rFonts w:ascii="Cambria Math" w:hAnsi="Cambria Math"/>
                        </w:rPr>
                        <m:t>2</m:t>
                      </m:r>
                    </m:sup>
                  </m:sSup>
                </m:e>
              </m:rad>
            </m:den>
          </m:f>
        </m:oMath>
      </m:oMathPara>
    </w:p>
    <w:p w14:paraId="1E862760" w14:textId="1BBCA0DF" w:rsidR="008B4B98" w:rsidRDefault="008B4B98" w:rsidP="003755A0">
      <w:pPr>
        <w:pStyle w:val="af6"/>
        <w:rPr>
          <w:iCs/>
        </w:rPr>
      </w:pPr>
      <w:r>
        <w:rPr>
          <w:rFonts w:hint="eastAsia"/>
        </w:rPr>
        <w:t>可知其在</w:t>
      </w:r>
      <m:oMath>
        <m:sSub>
          <m:sSubPr>
            <m:ctrlPr>
              <w:rPr>
                <w:rFonts w:ascii="Cambria Math" w:hAnsi="Cambria Math"/>
                <w:i/>
                <w:iCs/>
              </w:rPr>
            </m:ctrlPr>
          </m:sSubPr>
          <m:e>
            <m:r>
              <m:rPr>
                <m:sty m:val="p"/>
              </m:rPr>
              <w:rPr>
                <w:rFonts w:ascii="Cambria Math" w:hAnsi="Cambria Math"/>
              </w:rPr>
              <m:t>ω</m:t>
            </m:r>
            <m:ctrlPr>
              <w:rPr>
                <w:rFonts w:ascii="Cambria Math" w:hAnsi="Cambria Math"/>
                <w:iCs/>
              </w:rPr>
            </m:ctrlPr>
          </m:e>
          <m:sub>
            <m:r>
              <w:rPr>
                <w:rFonts w:ascii="Cambria Math" w:hAnsi="Cambria Math"/>
              </w:rPr>
              <m:t>0</m:t>
            </m:r>
          </m:sub>
        </m:sSub>
        <m:r>
          <w:rPr>
            <w:rFonts w:ascii="Cambria Math" w:hAnsi="Cambria Math"/>
          </w:rPr>
          <m:t>=</m:t>
        </m:r>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LC</m:t>
                </m:r>
              </m:e>
            </m:rad>
          </m:den>
        </m:f>
      </m:oMath>
      <w:r>
        <w:rPr>
          <w:rFonts w:hint="eastAsia"/>
          <w:iCs/>
        </w:rPr>
        <w:t>处，</w:t>
      </w:r>
      <w:r w:rsidR="00501CEB">
        <w:rPr>
          <w:rFonts w:hint="eastAsia"/>
          <w:iCs/>
        </w:rPr>
        <w:t>电路处于</w:t>
      </w:r>
      <w:r w:rsidR="00501CEB" w:rsidRPr="00501CEB">
        <w:rPr>
          <w:iCs/>
        </w:rPr>
        <w:t>串联谐振状态，此时电抗为零，阻抗最小</w:t>
      </w:r>
      <w:r w:rsidR="00501CEB">
        <w:rPr>
          <w:rFonts w:hint="eastAsia"/>
          <w:iCs/>
        </w:rPr>
        <w:t>，其</w:t>
      </w:r>
      <w:r>
        <w:rPr>
          <w:rFonts w:hint="eastAsia"/>
          <w:iCs/>
        </w:rPr>
        <w:t>取得最大值</w:t>
      </w:r>
    </w:p>
    <w:p w14:paraId="5861A20A" w14:textId="352D2185" w:rsidR="003266FE" w:rsidRDefault="00000000" w:rsidP="003755A0">
      <w:pPr>
        <w:pStyle w:val="af6"/>
      </w:pPr>
      <m:oMathPara>
        <m:oMath>
          <m:sSub>
            <m:sSubPr>
              <m:ctrlPr>
                <w:rPr>
                  <w:rFonts w:ascii="Cambria Math" w:hAnsi="Cambria Math"/>
                  <w:i/>
                  <w:iCs/>
                </w:rPr>
              </m:ctrlPr>
            </m:sSubPr>
            <m:e>
              <m:r>
                <w:rPr>
                  <w:rFonts w:ascii="Cambria Math" w:hAnsi="Cambria Math"/>
                </w:rPr>
                <m:t>I</m:t>
              </m:r>
            </m:e>
            <m:sub>
              <m:r>
                <w:rPr>
                  <w:rFonts w:ascii="Cambria Math" w:hAnsi="Cambria Math"/>
                </w:rPr>
                <m:t>0</m:t>
              </m:r>
            </m:sub>
          </m:sSub>
          <m:r>
            <w:rPr>
              <w:rFonts w:ascii="Cambria Math" w:hAnsi="Cambria Math"/>
            </w:rPr>
            <m:t>​=I</m:t>
          </m:r>
          <m:d>
            <m:dPr>
              <m:ctrlPr>
                <w:rPr>
                  <w:rFonts w:ascii="Cambria Math" w:hAnsi="Cambria Math"/>
                  <w:i/>
                  <w:iCs/>
                </w:rPr>
              </m:ctrlPr>
            </m:dPr>
            <m:e>
              <m:sSub>
                <m:sSubPr>
                  <m:ctrlPr>
                    <w:rPr>
                      <w:rFonts w:ascii="Cambria Math" w:hAnsi="Cambria Math"/>
                      <w:i/>
                      <w:iCs/>
                    </w:rPr>
                  </m:ctrlPr>
                </m:sSubPr>
                <m:e>
                  <m:r>
                    <w:rPr>
                      <w:rFonts w:ascii="Cambria Math" w:hAnsi="Cambria Math"/>
                    </w:rPr>
                    <m:t>ω</m:t>
                  </m:r>
                </m:e>
                <m:sub>
                  <m:r>
                    <w:rPr>
                      <w:rFonts w:ascii="Cambria Math" w:hAnsi="Cambria Math"/>
                    </w:rPr>
                    <m:t>0</m:t>
                  </m:r>
                </m:sub>
              </m:sSub>
              <m:r>
                <w:rPr>
                  <w:rFonts w:ascii="Cambria Math" w:hAnsi="Cambria Math"/>
                </w:rPr>
                <m:t>​</m:t>
              </m:r>
            </m:e>
          </m:d>
          <m:r>
            <w:rPr>
              <w:rFonts w:ascii="Cambria Math" w:hAnsi="Cambria Math"/>
            </w:rPr>
            <m:t>=</m:t>
          </m:r>
          <m:f>
            <m:fPr>
              <m:ctrlPr>
                <w:rPr>
                  <w:rFonts w:ascii="Cambria Math" w:hAnsi="Cambria Math"/>
                  <w:iCs/>
                </w:rPr>
              </m:ctrlPr>
            </m:fPr>
            <m:num>
              <m:r>
                <w:rPr>
                  <w:rFonts w:ascii="Cambria Math" w:hAnsi="Cambria Math"/>
                </w:rPr>
                <m:t>Us​​</m:t>
              </m:r>
              <m:ctrlPr>
                <w:rPr>
                  <w:rFonts w:ascii="Cambria Math" w:hAnsi="Cambria Math"/>
                  <w:i/>
                  <w:iCs/>
                </w:rPr>
              </m:ctrlPr>
            </m:num>
            <m:den>
              <m:r>
                <w:rPr>
                  <w:rFonts w:ascii="Cambria Math" w:hAnsi="Cambria Math" w:hint="eastAsia"/>
                </w:rPr>
                <m:t>R</m:t>
              </m:r>
              <m:ctrlPr>
                <w:rPr>
                  <w:rFonts w:ascii="Cambria Math" w:hAnsi="Cambria Math"/>
                  <w:i/>
                  <w:iCs/>
                </w:rPr>
              </m:ctrlPr>
            </m:den>
          </m:f>
          <m:r>
            <m:rPr>
              <m:sty m:val="p"/>
            </m:rPr>
            <w:br/>
          </m:r>
        </m:oMath>
      </m:oMathPara>
      <w:r w:rsidR="008B4B98">
        <w:rPr>
          <w:iCs/>
        </w:rPr>
        <w:tab/>
      </w:r>
      <w:r w:rsidR="008B4B98">
        <w:rPr>
          <w:rFonts w:hint="eastAsia"/>
          <w:iCs/>
        </w:rPr>
        <w:t>电容电压有效值</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(ω)</m:t>
        </m:r>
      </m:oMath>
      <w:r w:rsidR="008B4B98">
        <w:rPr>
          <w:rFonts w:hint="eastAsia"/>
        </w:rPr>
        <w:t>表达式为</w:t>
      </w:r>
    </w:p>
    <w:p w14:paraId="0488A06E" w14:textId="52F073DD" w:rsidR="008B4B98" w:rsidRPr="008B4B98" w:rsidRDefault="00000000" w:rsidP="003755A0">
      <w:pPr>
        <w:pStyle w:val="af6"/>
      </w:pPr>
      <m:oMathPara>
        <m:oMath>
          <m:sSub>
            <m:sSubPr>
              <m:ctrlPr>
                <w:rPr>
                  <w:rFonts w:ascii="Cambria Math" w:hAnsi="Cambria Math"/>
                  <w:i/>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ω</m:t>
              </m:r>
            </m:e>
          </m:d>
          <m:r>
            <w:rPr>
              <w:rFonts w:ascii="Cambria Math" w:hAnsi="Cambria Math" w:hint="eastAsia"/>
            </w:rPr>
            <m:t>=</m:t>
          </m:r>
          <m:f>
            <m:fPr>
              <m:ctrlPr>
                <w:rPr>
                  <w:rFonts w:ascii="Cambria Math" w:hAnsi="Cambria Math"/>
                  <w:i/>
                  <w:iCs/>
                </w:rPr>
              </m:ctrlPr>
            </m:fPr>
            <m:num>
              <m:r>
                <w:rPr>
                  <w:rFonts w:ascii="Cambria Math" w:hAnsi="Cambria Math" w:hint="eastAsia"/>
                </w:rPr>
                <m:t>I</m:t>
              </m:r>
              <m:d>
                <m:dPr>
                  <m:ctrlPr>
                    <w:rPr>
                      <w:rFonts w:ascii="Cambria Math" w:hAnsi="Cambria Math"/>
                      <w:i/>
                    </w:rPr>
                  </m:ctrlPr>
                </m:dPr>
                <m:e>
                  <m:r>
                    <w:rPr>
                      <w:rFonts w:ascii="Cambria Math" w:hAnsi="Cambria Math"/>
                    </w:rPr>
                    <m:t>ω</m:t>
                  </m:r>
                </m:e>
              </m:d>
            </m:num>
            <m:den>
              <m:r>
                <w:rPr>
                  <w:rFonts w:ascii="Cambria Math" w:hAnsi="Cambria Math"/>
                </w:rPr>
                <m:t>ωC</m:t>
              </m:r>
            </m:den>
          </m:f>
          <m:r>
            <w:rPr>
              <w:rFonts w:ascii="Cambria Math" w:hAnsi="Cambria Math" w:hint="eastAsia"/>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s</m:t>
                  </m:r>
                </m:sub>
              </m:sSub>
            </m:num>
            <m:den>
              <m:r>
                <w:rPr>
                  <w:rFonts w:ascii="Cambria Math" w:hAnsi="Cambria Math"/>
                </w:rPr>
                <m:t>ωC</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ωL-</m:t>
                          </m:r>
                          <m:f>
                            <m:fPr>
                              <m:ctrlPr>
                                <w:rPr>
                                  <w:rFonts w:ascii="Cambria Math" w:hAnsi="Cambria Math"/>
                                  <w:i/>
                                  <w:iCs/>
                                </w:rPr>
                              </m:ctrlPr>
                            </m:fPr>
                            <m:num>
                              <m:r>
                                <w:rPr>
                                  <w:rFonts w:ascii="Cambria Math" w:hAnsi="Cambria Math"/>
                                </w:rPr>
                                <m:t>1</m:t>
                              </m:r>
                            </m:num>
                            <m:den>
                              <m:r>
                                <w:rPr>
                                  <w:rFonts w:ascii="Cambria Math" w:hAnsi="Cambria Math"/>
                                </w:rPr>
                                <m:t>ωC</m:t>
                              </m:r>
                            </m:den>
                          </m:f>
                        </m:e>
                      </m:d>
                    </m:e>
                    <m:sup>
                      <m:r>
                        <w:rPr>
                          <w:rFonts w:ascii="Cambria Math" w:hAnsi="Cambria Math"/>
                        </w:rPr>
                        <m:t>2</m:t>
                      </m:r>
                    </m:sup>
                  </m:sSup>
                </m:e>
              </m:rad>
            </m:den>
          </m:f>
        </m:oMath>
      </m:oMathPara>
    </w:p>
    <w:p w14:paraId="3635368E" w14:textId="77EB6CC1" w:rsidR="009E43C9" w:rsidRDefault="00501CEB" w:rsidP="003755A0">
      <w:pPr>
        <w:pStyle w:val="af6"/>
      </w:pPr>
      <w:r w:rsidRPr="00501CEB">
        <w:t>为了求得电容电压的最大值及其对应的频率</w:t>
      </w:r>
      <w:r>
        <w:rPr>
          <w:rFonts w:hint="eastAsia"/>
        </w:rPr>
        <w:t>，</w:t>
      </w:r>
      <w:r w:rsidR="009E43C9">
        <w:rPr>
          <w:rFonts w:hint="eastAsia"/>
        </w:rPr>
        <w:t>对</w:t>
      </w:r>
      <w:r>
        <w:rPr>
          <w:rFonts w:hint="eastAsia"/>
        </w:rPr>
        <w:t>表达式</w:t>
      </w:r>
      <w:r w:rsidR="009E43C9">
        <w:rPr>
          <w:rFonts w:hint="eastAsia"/>
        </w:rPr>
        <w:t>求导，并代入最值条件</w:t>
      </w:r>
      <m:oMath>
        <m:f>
          <m:fPr>
            <m:ctrlPr>
              <w:rPr>
                <w:rFonts w:ascii="Cambria Math" w:hAnsi="Cambria Math"/>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ctrlPr>
              <w:rPr>
                <w:rFonts w:ascii="Cambria Math" w:hAnsi="Cambria Math"/>
                <w:i/>
              </w:rPr>
            </m:ctrlPr>
          </m:num>
          <m:den>
            <m:r>
              <w:rPr>
                <w:rFonts w:ascii="Cambria Math" w:hAnsi="Cambria Math" w:hint="eastAsia"/>
              </w:rPr>
              <m:t>d</m:t>
            </m:r>
            <m:r>
              <m:rPr>
                <m:sty m:val="p"/>
              </m:rPr>
              <w:rPr>
                <w:rFonts w:ascii="Cambria Math" w:hAnsi="Cambria Math"/>
              </w:rPr>
              <m:t>ω</m:t>
            </m:r>
            <m:ctrlPr>
              <w:rPr>
                <w:rFonts w:ascii="Cambria Math" w:hAnsi="Cambria Math"/>
                <w:i/>
              </w:rPr>
            </m:ctrlPr>
          </m:den>
        </m:f>
        <m:r>
          <w:rPr>
            <w:rFonts w:ascii="Cambria Math" w:hAnsi="Cambria Math" w:hint="eastAsia"/>
          </w:rPr>
          <m:t>=0</m:t>
        </m:r>
      </m:oMath>
      <w:r w:rsidR="009E43C9">
        <w:rPr>
          <w:rFonts w:hint="eastAsia"/>
        </w:rPr>
        <w:t>，可求得当电容电压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9E43C9">
        <w:rPr>
          <w:rFonts w:hint="eastAsia"/>
        </w:rPr>
        <w:t>取得最大值时其角频率</w:t>
      </w:r>
      <m:oMath>
        <m:sSub>
          <m:sSubPr>
            <m:ctrlPr>
              <w:rPr>
                <w:rFonts w:ascii="Cambria Math" w:hAnsi="Cambria Math"/>
                <w:i/>
              </w:rPr>
            </m:ctrlPr>
          </m:sSubPr>
          <m:e>
            <m:r>
              <w:rPr>
                <w:rFonts w:ascii="Cambria Math" w:hAnsi="Cambria Math"/>
              </w:rPr>
              <m:t>ω</m:t>
            </m:r>
          </m:e>
          <m:sub>
            <m:r>
              <w:rPr>
                <w:rFonts w:ascii="Cambria Math" w:hAnsi="Cambria Math"/>
              </w:rPr>
              <m:t>Cmax</m:t>
            </m:r>
          </m:sub>
        </m:sSub>
      </m:oMath>
      <w:r w:rsidR="009E43C9">
        <w:rPr>
          <w:rFonts w:hint="eastAsia"/>
        </w:rPr>
        <w:t>满足：</w:t>
      </w:r>
    </w:p>
    <w:p w14:paraId="07A4D0E9" w14:textId="46431406" w:rsidR="009E43C9" w:rsidRPr="009E43C9" w:rsidRDefault="00000000" w:rsidP="003755A0">
      <w:pPr>
        <w:pStyle w:val="af6"/>
        <w:rPr>
          <w:iCs/>
        </w:rPr>
      </w:pPr>
      <m:oMathPara>
        <m:oMath>
          <m:sSub>
            <m:sSubPr>
              <m:ctrlPr>
                <w:rPr>
                  <w:rFonts w:ascii="Cambria Math" w:hAnsi="Cambria Math"/>
                  <w:i/>
                </w:rPr>
              </m:ctrlPr>
            </m:sSubPr>
            <m:e>
              <m:r>
                <w:rPr>
                  <w:rFonts w:ascii="Cambria Math" w:hAnsi="Cambria Math"/>
                </w:rPr>
                <m:t>ω</m:t>
              </m:r>
            </m:e>
            <m:sub>
              <m:r>
                <w:rPr>
                  <w:rFonts w:ascii="Cambria Math" w:hAnsi="Cambria Math"/>
                </w:rPr>
                <m:t>Cmax</m:t>
              </m:r>
            </m:sub>
          </m:sSub>
          <m:r>
            <w:rPr>
              <w:rFonts w:ascii="Cambria Math" w:hAnsi="Cambria Math" w:hint="eastAsia"/>
            </w:rPr>
            <m:t>=</m:t>
          </m:r>
          <m:sSub>
            <m:sSubPr>
              <m:ctrlPr>
                <w:rPr>
                  <w:rFonts w:ascii="Cambria Math" w:hAnsi="Cambria Math"/>
                  <w:i/>
                  <w:iCs/>
                </w:rPr>
              </m:ctrlPr>
            </m:sSubPr>
            <m:e>
              <m:r>
                <w:rPr>
                  <w:rFonts w:ascii="Cambria Math" w:hAnsi="Cambria Math"/>
                </w:rPr>
                <m:t>ω</m:t>
              </m:r>
            </m:e>
            <m:sub>
              <m:r>
                <w:rPr>
                  <w:rFonts w:ascii="Cambria Math" w:hAnsi="Cambria Math"/>
                </w:rPr>
                <m:t>0</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2</m:t>
                  </m:r>
                  <m:sSup>
                    <m:sSupPr>
                      <m:ctrlPr>
                        <w:rPr>
                          <w:rFonts w:ascii="Cambria Math" w:hAnsi="Cambria Math"/>
                          <w:i/>
                          <w:iCs/>
                        </w:rPr>
                      </m:ctrlPr>
                    </m:sSupPr>
                    <m:e>
                      <m:r>
                        <w:rPr>
                          <w:rFonts w:ascii="Cambria Math" w:hAnsi="Cambria Math"/>
                        </w:rPr>
                        <m:t>Q</m:t>
                      </m:r>
                    </m:e>
                    <m:sup>
                      <m:r>
                        <w:rPr>
                          <w:rFonts w:ascii="Cambria Math" w:hAnsi="Cambria Math"/>
                        </w:rPr>
                        <m:t>2</m:t>
                      </m:r>
                    </m:sup>
                  </m:sSup>
                  <m:ctrlPr>
                    <w:rPr>
                      <w:rFonts w:ascii="Cambria Math" w:hAnsi="Cambria Math"/>
                      <w:i/>
                      <w:iCs/>
                    </w:rPr>
                  </m:ctrlPr>
                </m:den>
              </m:f>
            </m:e>
          </m:rad>
        </m:oMath>
      </m:oMathPara>
    </w:p>
    <w:p w14:paraId="3A6901B6" w14:textId="322AFC57" w:rsidR="009E43C9" w:rsidRDefault="009E43C9" w:rsidP="003755A0">
      <w:pPr>
        <w:pStyle w:val="af6"/>
      </w:pPr>
      <w:r>
        <w:rPr>
          <w:rFonts w:hint="eastAsia"/>
        </w:rPr>
        <w:t>将</w:t>
      </w:r>
      <m:oMath>
        <m:sSub>
          <m:sSubPr>
            <m:ctrlPr>
              <w:rPr>
                <w:rFonts w:ascii="Cambria Math" w:hAnsi="Cambria Math"/>
                <w:i/>
              </w:rPr>
            </m:ctrlPr>
          </m:sSubPr>
          <m:e>
            <m:r>
              <w:rPr>
                <w:rFonts w:ascii="Cambria Math" w:hAnsi="Cambria Math"/>
              </w:rPr>
              <m:t>ω</m:t>
            </m:r>
          </m:e>
          <m:sub>
            <m:r>
              <w:rPr>
                <w:rFonts w:ascii="Cambria Math" w:hAnsi="Cambria Math"/>
              </w:rPr>
              <m:t>Cmax</m:t>
            </m:r>
          </m:sub>
        </m:sSub>
      </m:oMath>
      <w:r>
        <w:rPr>
          <w:rFonts w:hint="eastAsia"/>
        </w:rPr>
        <w:t>值代入</w:t>
      </w:r>
      <w:r>
        <w:rPr>
          <w:rFonts w:hint="eastAsia"/>
          <w:iCs/>
        </w:rPr>
        <w:t>电容电压有效值</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(ω)</m:t>
        </m:r>
      </m:oMath>
      <w:r>
        <w:rPr>
          <w:rFonts w:hint="eastAsia"/>
        </w:rPr>
        <w:t>表达式便可求得电容电压</w:t>
      </w:r>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(ω)</m:t>
        </m:r>
      </m:oMath>
      <w:r>
        <w:rPr>
          <w:rFonts w:hint="eastAsia"/>
        </w:rPr>
        <w:t>最大值</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Cmax</m:t>
            </m:r>
          </m:sub>
        </m:sSub>
      </m:oMath>
      <w:r>
        <w:rPr>
          <w:rFonts w:hint="eastAsia"/>
        </w:rPr>
        <w:t>为</w:t>
      </w:r>
    </w:p>
    <w:p w14:paraId="6F67D58F" w14:textId="242D0231" w:rsidR="009E43C9" w:rsidRPr="00154EB7" w:rsidRDefault="00000000" w:rsidP="003755A0">
      <w:pPr>
        <w:pStyle w:val="af6"/>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Cmax</m:t>
              </m:r>
            </m:sub>
          </m:sSub>
          <m:r>
            <w:rPr>
              <w:rFonts w:ascii="Cambria Math" w:hAnsi="Cambria Math" w:hint="eastAsia"/>
            </w:rPr>
            <m:t>=</m:t>
          </m:r>
          <m:f>
            <m:fPr>
              <m:ctrlPr>
                <w:rPr>
                  <w:rFonts w:ascii="Cambria Math" w:hAnsi="Cambria Math"/>
                </w:rPr>
              </m:ctrlPr>
            </m:fPr>
            <m:num>
              <m:r>
                <w:rPr>
                  <w:rFonts w:ascii="Cambria Math" w:hAnsi="Cambria Math"/>
                </w:rPr>
                <m:t>Q</m:t>
              </m:r>
              <m:sSub>
                <m:sSubPr>
                  <m:ctrlPr>
                    <w:rPr>
                      <w:rFonts w:ascii="Cambria Math" w:hAnsi="Cambria Math"/>
                      <w:i/>
                    </w:rPr>
                  </m:ctrlPr>
                </m:sSubPr>
                <m:e>
                  <m:r>
                    <w:rPr>
                      <w:rFonts w:ascii="Cambria Math" w:hAnsi="Cambria Math"/>
                    </w:rPr>
                    <m:t>U</m:t>
                  </m:r>
                </m:e>
                <m:sub>
                  <m:r>
                    <w:rPr>
                      <w:rFonts w:ascii="Cambria Math" w:hAnsi="Cambria Math"/>
                    </w:rPr>
                    <m:t>s</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Q</m:t>
                          </m:r>
                        </m:e>
                        <m:sup>
                          <m:r>
                            <w:rPr>
                              <w:rFonts w:ascii="Cambria Math" w:hAnsi="Cambria Math"/>
                            </w:rPr>
                            <m:t>2</m:t>
                          </m:r>
                        </m:sup>
                      </m:sSup>
                      <m:ctrlPr>
                        <w:rPr>
                          <w:rFonts w:ascii="Cambria Math" w:hAnsi="Cambria Math"/>
                          <w:i/>
                        </w:rPr>
                      </m:ctrlPr>
                    </m:den>
                  </m:f>
                </m:e>
              </m:rad>
              <m:ctrlPr>
                <w:rPr>
                  <w:rFonts w:ascii="Cambria Math" w:hAnsi="Cambria Math"/>
                  <w:i/>
                </w:rPr>
              </m:ctrlPr>
            </m:den>
          </m:f>
        </m:oMath>
      </m:oMathPara>
    </w:p>
    <w:p w14:paraId="7EE5E9B3" w14:textId="78B4C22E" w:rsidR="008B4B98" w:rsidRDefault="008B4B98" w:rsidP="008B4B98">
      <w:pPr>
        <w:pStyle w:val="af6"/>
      </w:pPr>
      <w:r>
        <w:rPr>
          <w:iCs/>
        </w:rPr>
        <w:tab/>
      </w:r>
      <w:r>
        <w:rPr>
          <w:rFonts w:hint="eastAsia"/>
          <w:iCs/>
        </w:rPr>
        <w:t>电感电压有效值</w:t>
      </w:r>
      <m:oMath>
        <m:sSub>
          <m:sSubPr>
            <m:ctrlPr>
              <w:rPr>
                <w:rFonts w:ascii="Cambria Math" w:hAnsi="Cambria Math"/>
                <w:i/>
              </w:rPr>
            </m:ctrlPr>
          </m:sSubPr>
          <m:e>
            <m:r>
              <w:rPr>
                <w:rFonts w:ascii="Cambria Math" w:hAnsi="Cambria Math"/>
              </w:rPr>
              <m:t>U</m:t>
            </m:r>
          </m:e>
          <m:sub>
            <m:r>
              <w:rPr>
                <w:rFonts w:ascii="Cambria Math" w:hAnsi="Cambria Math" w:hint="eastAsia"/>
              </w:rPr>
              <m:t>L</m:t>
            </m:r>
          </m:sub>
        </m:sSub>
        <m:r>
          <w:rPr>
            <w:rFonts w:ascii="Cambria Math" w:hAnsi="Cambria Math"/>
          </w:rPr>
          <m:t>(ω)</m:t>
        </m:r>
      </m:oMath>
      <w:r>
        <w:rPr>
          <w:rFonts w:hint="eastAsia"/>
        </w:rPr>
        <w:t>表达式为</w:t>
      </w:r>
    </w:p>
    <w:p w14:paraId="554376BB" w14:textId="1A3DBF5E" w:rsidR="008B4B98" w:rsidRPr="008B4B98" w:rsidRDefault="00000000" w:rsidP="008B4B98">
      <w:pPr>
        <w:pStyle w:val="af6"/>
      </w:pPr>
      <m:oMathPara>
        <m:oMath>
          <m:sSub>
            <m:sSubPr>
              <m:ctrlPr>
                <w:rPr>
                  <w:rFonts w:ascii="Cambria Math" w:hAnsi="Cambria Math"/>
                  <w:i/>
                </w:rPr>
              </m:ctrlPr>
            </m:sSubPr>
            <m:e>
              <m:r>
                <w:rPr>
                  <w:rFonts w:ascii="Cambria Math" w:hAnsi="Cambria Math"/>
                </w:rPr>
                <m:t>U</m:t>
              </m:r>
            </m:e>
            <m:sub>
              <m:r>
                <w:rPr>
                  <w:rFonts w:ascii="Cambria Math" w:hAnsi="Cambria Math"/>
                </w:rPr>
                <m:t>L</m:t>
              </m:r>
            </m:sub>
          </m:sSub>
          <m:d>
            <m:dPr>
              <m:ctrlPr>
                <w:rPr>
                  <w:rFonts w:ascii="Cambria Math" w:hAnsi="Cambria Math"/>
                  <w:i/>
                </w:rPr>
              </m:ctrlPr>
            </m:dPr>
            <m:e>
              <m:r>
                <w:rPr>
                  <w:rFonts w:ascii="Cambria Math" w:hAnsi="Cambria Math"/>
                </w:rPr>
                <m:t>ω</m:t>
              </m:r>
            </m:e>
          </m:d>
          <m:r>
            <w:rPr>
              <w:rFonts w:ascii="Cambria Math" w:hAnsi="Cambria Math" w:hint="eastAsia"/>
            </w:rPr>
            <m:t>=</m:t>
          </m:r>
          <m:r>
            <w:rPr>
              <w:rFonts w:ascii="Cambria Math" w:hAnsi="Cambria Math"/>
            </w:rPr>
            <m:t>ωL</m:t>
          </m:r>
          <m:r>
            <w:rPr>
              <w:rFonts w:ascii="Cambria Math" w:hAnsi="Cambria Math" w:hint="eastAsia"/>
            </w:rPr>
            <m:t>I</m:t>
          </m:r>
          <m:d>
            <m:dPr>
              <m:ctrlPr>
                <w:rPr>
                  <w:rFonts w:ascii="Cambria Math" w:hAnsi="Cambria Math"/>
                  <w:i/>
                </w:rPr>
              </m:ctrlPr>
            </m:dPr>
            <m:e>
              <m:r>
                <w:rPr>
                  <w:rFonts w:ascii="Cambria Math" w:hAnsi="Cambria Math"/>
                </w:rPr>
                <m:t>ω</m:t>
              </m:r>
            </m:e>
          </m:d>
          <m:r>
            <w:rPr>
              <w:rFonts w:ascii="Cambria Math" w:hAnsi="Cambria Math" w:hint="eastAsia"/>
            </w:rPr>
            <m:t>=</m:t>
          </m:r>
          <m:f>
            <m:fPr>
              <m:ctrlPr>
                <w:rPr>
                  <w:rFonts w:ascii="Cambria Math" w:hAnsi="Cambria Math"/>
                  <w:i/>
                  <w:iCs/>
                </w:rPr>
              </m:ctrlPr>
            </m:fPr>
            <m:num>
              <m:r>
                <w:rPr>
                  <w:rFonts w:ascii="Cambria Math" w:hAnsi="Cambria Math"/>
                </w:rPr>
                <m:t>ωL</m:t>
              </m:r>
              <m:sSub>
                <m:sSubPr>
                  <m:ctrlPr>
                    <w:rPr>
                      <w:rFonts w:ascii="Cambria Math" w:hAnsi="Cambria Math"/>
                      <w:i/>
                      <w:iCs/>
                    </w:rPr>
                  </m:ctrlPr>
                </m:sSubPr>
                <m:e>
                  <m:r>
                    <w:rPr>
                      <w:rFonts w:ascii="Cambria Math" w:hAnsi="Cambria Math"/>
                    </w:rPr>
                    <m:t>U</m:t>
                  </m:r>
                </m:e>
                <m:sub>
                  <m:r>
                    <w:rPr>
                      <w:rFonts w:ascii="Cambria Math" w:hAnsi="Cambria Math"/>
                    </w:rPr>
                    <m:t>s</m:t>
                  </m:r>
                </m:sub>
              </m:sSub>
            </m:num>
            <m:den>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ωL-</m:t>
                          </m:r>
                          <m:f>
                            <m:fPr>
                              <m:ctrlPr>
                                <w:rPr>
                                  <w:rFonts w:ascii="Cambria Math" w:hAnsi="Cambria Math"/>
                                  <w:i/>
                                  <w:iCs/>
                                </w:rPr>
                              </m:ctrlPr>
                            </m:fPr>
                            <m:num>
                              <m:r>
                                <w:rPr>
                                  <w:rFonts w:ascii="Cambria Math" w:hAnsi="Cambria Math"/>
                                </w:rPr>
                                <m:t>1</m:t>
                              </m:r>
                            </m:num>
                            <m:den>
                              <m:r>
                                <w:rPr>
                                  <w:rFonts w:ascii="Cambria Math" w:hAnsi="Cambria Math"/>
                                </w:rPr>
                                <m:t>ωC</m:t>
                              </m:r>
                            </m:den>
                          </m:f>
                        </m:e>
                      </m:d>
                    </m:e>
                    <m:sup>
                      <m:r>
                        <w:rPr>
                          <w:rFonts w:ascii="Cambria Math" w:hAnsi="Cambria Math"/>
                        </w:rPr>
                        <m:t>2</m:t>
                      </m:r>
                    </m:sup>
                  </m:sSup>
                </m:e>
              </m:rad>
            </m:den>
          </m:f>
        </m:oMath>
      </m:oMathPara>
    </w:p>
    <w:p w14:paraId="454585DA" w14:textId="75B6328C" w:rsidR="00154EB7" w:rsidRDefault="00154EB7" w:rsidP="00154EB7">
      <w:pPr>
        <w:pStyle w:val="af6"/>
      </w:pPr>
      <w:r>
        <w:rPr>
          <w:rFonts w:hint="eastAsia"/>
        </w:rPr>
        <w:t>同上对其求导，代入最值条件</w:t>
      </w:r>
      <m:oMath>
        <m:f>
          <m:fPr>
            <m:ctrlPr>
              <w:rPr>
                <w:rFonts w:ascii="Cambria Math" w:hAnsi="Cambria Math"/>
              </w:rPr>
            </m:ctrlPr>
          </m:fPr>
          <m:num>
            <m:r>
              <w:rPr>
                <w:rFonts w:ascii="Cambria Math" w:hAnsi="Cambria Math" w:hint="eastAsia"/>
              </w:rPr>
              <m:t>d</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ctrlPr>
              <w:rPr>
                <w:rFonts w:ascii="Cambria Math" w:hAnsi="Cambria Math"/>
                <w:i/>
              </w:rPr>
            </m:ctrlPr>
          </m:num>
          <m:den>
            <m:r>
              <w:rPr>
                <w:rFonts w:ascii="Cambria Math" w:hAnsi="Cambria Math" w:hint="eastAsia"/>
              </w:rPr>
              <m:t>d</m:t>
            </m:r>
            <m:r>
              <w:rPr>
                <w:rFonts w:ascii="Cambria Math" w:hAnsi="Cambria Math"/>
              </w:rPr>
              <m:t>ω</m:t>
            </m:r>
            <m:ctrlPr>
              <w:rPr>
                <w:rFonts w:ascii="Cambria Math" w:hAnsi="Cambria Math"/>
                <w:i/>
              </w:rPr>
            </m:ctrlPr>
          </m:den>
        </m:f>
        <m:r>
          <w:rPr>
            <w:rFonts w:ascii="Cambria Math" w:hAnsi="Cambria Math" w:hint="eastAsia"/>
          </w:rPr>
          <m:t>=0</m:t>
        </m:r>
      </m:oMath>
      <w:r>
        <w:rPr>
          <w:rFonts w:hint="eastAsia"/>
        </w:rPr>
        <w:t>，可求得当电感电压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Pr>
          <w:rFonts w:hint="eastAsia"/>
        </w:rPr>
        <w:t>取得最大值时其角频率</w:t>
      </w:r>
      <m:oMath>
        <m:sSub>
          <m:sSubPr>
            <m:ctrlPr>
              <w:rPr>
                <w:rFonts w:ascii="Cambria Math" w:hAnsi="Cambria Math"/>
                <w:i/>
              </w:rPr>
            </m:ctrlPr>
          </m:sSubPr>
          <m:e>
            <m:r>
              <w:rPr>
                <w:rFonts w:ascii="Cambria Math" w:hAnsi="Cambria Math"/>
              </w:rPr>
              <m:t>ω</m:t>
            </m:r>
          </m:e>
          <m:sub>
            <m:r>
              <w:rPr>
                <w:rFonts w:ascii="Cambria Math" w:hAnsi="Cambria Math" w:hint="eastAsia"/>
              </w:rPr>
              <m:t>L</m:t>
            </m:r>
            <m:r>
              <w:rPr>
                <w:rFonts w:ascii="Cambria Math" w:hAnsi="Cambria Math"/>
              </w:rPr>
              <m:t>max</m:t>
            </m:r>
          </m:sub>
        </m:sSub>
      </m:oMath>
      <w:r>
        <w:rPr>
          <w:rFonts w:hint="eastAsia"/>
        </w:rPr>
        <w:lastRenderedPageBreak/>
        <w:t>满足：</w:t>
      </w:r>
    </w:p>
    <w:p w14:paraId="6CBDF6A2" w14:textId="78A3AE56" w:rsidR="00154EB7" w:rsidRPr="00154EB7" w:rsidRDefault="00000000" w:rsidP="00154EB7">
      <w:pPr>
        <w:pStyle w:val="af6"/>
        <w:rPr>
          <w:iCs/>
        </w:rPr>
      </w:pPr>
      <m:oMathPara>
        <m:oMath>
          <m:sSub>
            <m:sSubPr>
              <m:ctrlPr>
                <w:rPr>
                  <w:rFonts w:ascii="Cambria Math" w:hAnsi="Cambria Math"/>
                  <w:i/>
                </w:rPr>
              </m:ctrlPr>
            </m:sSubPr>
            <m:e>
              <m:r>
                <w:rPr>
                  <w:rFonts w:ascii="Cambria Math" w:hAnsi="Cambria Math"/>
                </w:rPr>
                <m:t>ω</m:t>
              </m:r>
            </m:e>
            <m:sub>
              <m:r>
                <w:rPr>
                  <w:rFonts w:ascii="Cambria Math" w:hAnsi="Cambria Math" w:hint="eastAsia"/>
                </w:rPr>
                <m:t>L</m:t>
              </m:r>
              <m:r>
                <w:rPr>
                  <w:rFonts w:ascii="Cambria Math" w:hAnsi="Cambria Math"/>
                </w:rPr>
                <m:t>max</m:t>
              </m:r>
            </m:sub>
          </m:sSub>
          <m:r>
            <w:rPr>
              <w:rFonts w:ascii="Cambria Math" w:hAnsi="Cambria Math" w:hint="eastAsia"/>
            </w:rPr>
            <m:t>=</m:t>
          </m:r>
          <m:f>
            <m:fPr>
              <m:ctrlPr>
                <w:rPr>
                  <w:rFonts w:ascii="Cambria Math" w:hAnsi="Cambria Math"/>
                </w:rPr>
              </m:ctrlPr>
            </m:fPr>
            <m:num>
              <m:sSub>
                <m:sSubPr>
                  <m:ctrlPr>
                    <w:rPr>
                      <w:rFonts w:ascii="Cambria Math" w:hAnsi="Cambria Math"/>
                      <w:i/>
                      <w:iCs/>
                    </w:rPr>
                  </m:ctrlPr>
                </m:sSubPr>
                <m:e>
                  <m:r>
                    <w:rPr>
                      <w:rFonts w:ascii="Cambria Math" w:hAnsi="Cambria Math"/>
                    </w:rPr>
                    <m:t>ω</m:t>
                  </m:r>
                </m:e>
                <m:sub>
                  <m:r>
                    <w:rPr>
                      <w:rFonts w:ascii="Cambria Math" w:hAnsi="Cambria Math"/>
                    </w:rPr>
                    <m:t>0</m:t>
                  </m:r>
                </m:sub>
              </m:sSub>
              <m:ctrlPr>
                <w:rPr>
                  <w:rFonts w:ascii="Cambria Math" w:hAnsi="Cambria Math"/>
                  <w:i/>
                </w:rPr>
              </m:ctrlPr>
            </m:num>
            <m:den>
              <m:rad>
                <m:radPr>
                  <m:degHide m:val="1"/>
                  <m:ctrlPr>
                    <w:rPr>
                      <w:rFonts w:ascii="Cambria Math" w:hAnsi="Cambria Math"/>
                      <w:iCs/>
                    </w:rPr>
                  </m:ctrlPr>
                </m:radPr>
                <m:deg>
                  <m:ctrlPr>
                    <w:rPr>
                      <w:rFonts w:ascii="Cambria Math" w:hAnsi="Cambria Math"/>
                      <w:i/>
                      <w:iCs/>
                    </w:rPr>
                  </m:ctrlPr>
                </m:deg>
                <m:e>
                  <m:r>
                    <w:rPr>
                      <w:rFonts w:ascii="Cambria Math" w:hAnsi="Cambria Math"/>
                    </w:rPr>
                    <m:t>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2</m:t>
                      </m:r>
                      <m:sSup>
                        <m:sSupPr>
                          <m:ctrlPr>
                            <w:rPr>
                              <w:rFonts w:ascii="Cambria Math" w:hAnsi="Cambria Math"/>
                              <w:i/>
                              <w:iCs/>
                            </w:rPr>
                          </m:ctrlPr>
                        </m:sSupPr>
                        <m:e>
                          <m:r>
                            <w:rPr>
                              <w:rFonts w:ascii="Cambria Math" w:hAnsi="Cambria Math"/>
                            </w:rPr>
                            <m:t>Q</m:t>
                          </m:r>
                        </m:e>
                        <m:sup>
                          <m:r>
                            <w:rPr>
                              <w:rFonts w:ascii="Cambria Math" w:hAnsi="Cambria Math"/>
                            </w:rPr>
                            <m:t>2</m:t>
                          </m:r>
                        </m:sup>
                      </m:sSup>
                      <m:ctrlPr>
                        <w:rPr>
                          <w:rFonts w:ascii="Cambria Math" w:hAnsi="Cambria Math"/>
                          <w:i/>
                          <w:iCs/>
                        </w:rPr>
                      </m:ctrlPr>
                    </m:den>
                  </m:f>
                </m:e>
              </m:rad>
              <m:ctrlPr>
                <w:rPr>
                  <w:rFonts w:ascii="Cambria Math" w:hAnsi="Cambria Math"/>
                  <w:i/>
                  <w:iCs/>
                </w:rPr>
              </m:ctrlPr>
            </m:den>
          </m:f>
        </m:oMath>
      </m:oMathPara>
    </w:p>
    <w:p w14:paraId="7CE22E77" w14:textId="4ECFC637" w:rsidR="00154EB7" w:rsidRDefault="00154EB7" w:rsidP="00154EB7">
      <w:pPr>
        <w:pStyle w:val="af6"/>
      </w:pPr>
      <w:r>
        <w:rPr>
          <w:rFonts w:hint="eastAsia"/>
        </w:rPr>
        <w:t>将</w:t>
      </w:r>
      <m:oMath>
        <m:sSub>
          <m:sSubPr>
            <m:ctrlPr>
              <w:rPr>
                <w:rFonts w:ascii="Cambria Math" w:hAnsi="Cambria Math"/>
                <w:i/>
              </w:rPr>
            </m:ctrlPr>
          </m:sSubPr>
          <m:e>
            <m:r>
              <w:rPr>
                <w:rFonts w:ascii="Cambria Math" w:hAnsi="Cambria Math"/>
              </w:rPr>
              <m:t>ω</m:t>
            </m:r>
          </m:e>
          <m:sub>
            <m:r>
              <w:rPr>
                <w:rFonts w:ascii="Cambria Math" w:hAnsi="Cambria Math" w:hint="eastAsia"/>
              </w:rPr>
              <m:t>L</m:t>
            </m:r>
            <m:r>
              <w:rPr>
                <w:rFonts w:ascii="Cambria Math" w:hAnsi="Cambria Math"/>
              </w:rPr>
              <m:t>max</m:t>
            </m:r>
          </m:sub>
        </m:sSub>
      </m:oMath>
      <w:r>
        <w:rPr>
          <w:rFonts w:hint="eastAsia"/>
        </w:rPr>
        <w:t>值代入</w:t>
      </w:r>
      <w:r>
        <w:rPr>
          <w:rFonts w:hint="eastAsia"/>
          <w:iCs/>
        </w:rPr>
        <w:t>电感电压有效值</w:t>
      </w:r>
      <m:oMath>
        <m:sSub>
          <m:sSubPr>
            <m:ctrlPr>
              <w:rPr>
                <w:rFonts w:ascii="Cambria Math" w:hAnsi="Cambria Math"/>
                <w:i/>
              </w:rPr>
            </m:ctrlPr>
          </m:sSubPr>
          <m:e>
            <m:r>
              <w:rPr>
                <w:rFonts w:ascii="Cambria Math" w:hAnsi="Cambria Math"/>
              </w:rPr>
              <m:t>U</m:t>
            </m:r>
          </m:e>
          <m:sub>
            <m:r>
              <w:rPr>
                <w:rFonts w:ascii="Cambria Math" w:hAnsi="Cambria Math" w:hint="eastAsia"/>
              </w:rPr>
              <m:t>L</m:t>
            </m:r>
          </m:sub>
        </m:sSub>
        <m:r>
          <w:rPr>
            <w:rFonts w:ascii="Cambria Math" w:hAnsi="Cambria Math"/>
          </w:rPr>
          <m:t>(ω)</m:t>
        </m:r>
      </m:oMath>
      <w:r>
        <w:rPr>
          <w:rFonts w:hint="eastAsia"/>
        </w:rPr>
        <w:t>表达式便可求得电容电压</w:t>
      </w:r>
      <m:oMath>
        <m:sSub>
          <m:sSubPr>
            <m:ctrlPr>
              <w:rPr>
                <w:rFonts w:ascii="Cambria Math" w:hAnsi="Cambria Math"/>
                <w:i/>
              </w:rPr>
            </m:ctrlPr>
          </m:sSubPr>
          <m:e>
            <m:r>
              <w:rPr>
                <w:rFonts w:ascii="Cambria Math" w:hAnsi="Cambria Math"/>
              </w:rPr>
              <m:t>U</m:t>
            </m:r>
          </m:e>
          <m:sub>
            <m:r>
              <w:rPr>
                <w:rFonts w:ascii="Cambria Math" w:hAnsi="Cambria Math" w:hint="eastAsia"/>
              </w:rPr>
              <m:t>L</m:t>
            </m:r>
          </m:sub>
        </m:sSub>
        <m:r>
          <w:rPr>
            <w:rFonts w:ascii="Cambria Math" w:hAnsi="Cambria Math"/>
          </w:rPr>
          <m:t>(ω)</m:t>
        </m:r>
      </m:oMath>
      <w:r>
        <w:rPr>
          <w:rFonts w:hint="eastAsia"/>
        </w:rPr>
        <w:t>最大值</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Lmax</m:t>
            </m:r>
          </m:sub>
        </m:sSub>
      </m:oMath>
      <w:r>
        <w:rPr>
          <w:rFonts w:hint="eastAsia"/>
        </w:rPr>
        <w:t>为</w:t>
      </w:r>
    </w:p>
    <w:p w14:paraId="0C1D7CD3" w14:textId="7746BB3B" w:rsidR="00154EB7" w:rsidRPr="00154EB7" w:rsidRDefault="00000000" w:rsidP="00154EB7">
      <w:pPr>
        <w:pStyle w:val="af6"/>
      </w:pPr>
      <m:oMathPara>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Lmax</m:t>
              </m:r>
            </m:sub>
          </m:sSub>
          <m:r>
            <w:rPr>
              <w:rFonts w:ascii="Cambria Math" w:hAnsi="Cambria Math" w:hint="eastAsia"/>
            </w:rPr>
            <m:t>=</m:t>
          </m:r>
          <m:f>
            <m:fPr>
              <m:ctrlPr>
                <w:rPr>
                  <w:rFonts w:ascii="Cambria Math" w:hAnsi="Cambria Math"/>
                </w:rPr>
              </m:ctrlPr>
            </m:fPr>
            <m:num>
              <m:r>
                <w:rPr>
                  <w:rFonts w:ascii="Cambria Math" w:hAnsi="Cambria Math"/>
                </w:rPr>
                <m:t>Q</m:t>
              </m:r>
              <m:sSub>
                <m:sSubPr>
                  <m:ctrlPr>
                    <w:rPr>
                      <w:rFonts w:ascii="Cambria Math" w:hAnsi="Cambria Math"/>
                      <w:i/>
                    </w:rPr>
                  </m:ctrlPr>
                </m:sSubPr>
                <m:e>
                  <m:r>
                    <w:rPr>
                      <w:rFonts w:ascii="Cambria Math" w:hAnsi="Cambria Math"/>
                    </w:rPr>
                    <m:t>U</m:t>
                  </m:r>
                </m:e>
                <m:sub>
                  <m:r>
                    <w:rPr>
                      <w:rFonts w:ascii="Cambria Math" w:hAnsi="Cambria Math"/>
                    </w:rPr>
                    <m:t>s</m:t>
                  </m:r>
                </m:sub>
              </m:sSub>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Q</m:t>
                          </m:r>
                        </m:e>
                        <m:sup>
                          <m:r>
                            <w:rPr>
                              <w:rFonts w:ascii="Cambria Math" w:hAnsi="Cambria Math"/>
                            </w:rPr>
                            <m:t>2</m:t>
                          </m:r>
                        </m:sup>
                      </m:sSup>
                      <m:ctrlPr>
                        <w:rPr>
                          <w:rFonts w:ascii="Cambria Math" w:hAnsi="Cambria Math"/>
                          <w:i/>
                        </w:rPr>
                      </m:ctrlPr>
                    </m:den>
                  </m:f>
                </m:e>
              </m:rad>
              <m:ctrlPr>
                <w:rPr>
                  <w:rFonts w:ascii="Cambria Math" w:hAnsi="Cambria Math"/>
                  <w:i/>
                </w:rPr>
              </m:ctrlPr>
            </m:den>
          </m:f>
        </m:oMath>
      </m:oMathPara>
    </w:p>
    <w:p w14:paraId="0360E24F" w14:textId="2BEFD7D6" w:rsidR="0059266C" w:rsidRDefault="00154EB7" w:rsidP="00154EB7">
      <w:pPr>
        <w:pStyle w:val="af6"/>
      </w:pPr>
      <w:r>
        <w:tab/>
      </w:r>
      <w:r>
        <w:rPr>
          <w:rFonts w:hint="eastAsia"/>
        </w:rPr>
        <w:t>显然可以发现</w:t>
      </w:r>
      <w:r w:rsidR="0059266C">
        <w:rPr>
          <w:rFonts w:hint="eastAsia"/>
        </w:rPr>
        <w:t>电路有以下关键特性：</w:t>
      </w:r>
    </w:p>
    <w:p w14:paraId="1EF5F1DB" w14:textId="03CC86F3" w:rsidR="00154EB7" w:rsidRPr="00154EB7" w:rsidRDefault="0059266C" w:rsidP="00154EB7">
      <w:pPr>
        <w:pStyle w:val="af6"/>
      </w:pPr>
      <w:r>
        <w:rPr>
          <w:rFonts w:hint="eastAsia"/>
        </w:rPr>
        <w:t>（</w:t>
      </w:r>
      <w:r>
        <w:rPr>
          <w:rFonts w:hint="eastAsia"/>
        </w:rPr>
        <w:t>1</w:t>
      </w:r>
      <w:r>
        <w:rPr>
          <w:rFonts w:hint="eastAsia"/>
        </w:rPr>
        <w:t>）</w:t>
      </w:r>
      <w:r w:rsidR="00501CEB" w:rsidRPr="00501CEB">
        <w:t>电容电压和电感电压取得最大值的频率</w:t>
      </w:r>
      <w:r w:rsidR="00501CEB" w:rsidRPr="00501CEB">
        <w:t> </w:t>
      </w:r>
      <m:oMath>
        <m:sSub>
          <m:sSubPr>
            <m:ctrlPr>
              <w:rPr>
                <w:rFonts w:ascii="Cambria Math" w:hAnsi="Cambria Math"/>
              </w:rPr>
            </m:ctrlPr>
          </m:sSubPr>
          <m:e>
            <m:r>
              <w:rPr>
                <w:rFonts w:ascii="Cambria Math" w:hAnsi="Cambria Math"/>
              </w:rPr>
              <m:t>ω</m:t>
            </m:r>
          </m:e>
          <m:sub>
            <m:r>
              <w:rPr>
                <w:rFonts w:ascii="Cambria Math" w:hAnsi="Cambria Math"/>
              </w:rPr>
              <m:t>Cmax</m:t>
            </m:r>
          </m:sub>
        </m:sSub>
      </m:oMath>
      <w:r w:rsidR="00501CEB" w:rsidRPr="00501CEB">
        <w:t> </w:t>
      </w:r>
      <w:r w:rsidR="00501CEB" w:rsidRPr="00501CEB">
        <w:t>和</w:t>
      </w:r>
      <w:r w:rsidR="00501CEB" w:rsidRPr="00501CEB">
        <w:t> </w:t>
      </w:r>
      <m:oMath>
        <m:sSub>
          <m:sSubPr>
            <m:ctrlPr>
              <w:rPr>
                <w:rFonts w:ascii="Cambria Math" w:hAnsi="Cambria Math"/>
              </w:rPr>
            </m:ctrlPr>
          </m:sSubPr>
          <m:e>
            <m:r>
              <w:rPr>
                <w:rFonts w:ascii="Cambria Math" w:hAnsi="Cambria Math"/>
              </w:rPr>
              <m:t>ω</m:t>
            </m:r>
          </m:e>
          <m:sub>
            <m:r>
              <w:rPr>
                <w:rFonts w:ascii="Cambria Math" w:hAnsi="Cambria Math"/>
              </w:rPr>
              <m:t>Lmax</m:t>
            </m:r>
          </m:sub>
        </m:sSub>
      </m:oMath>
      <w:r w:rsidR="00501CEB" w:rsidRPr="00501CEB">
        <w:t> </w:t>
      </w:r>
      <w:r w:rsidR="00501CEB" w:rsidRPr="00501CEB">
        <w:t>关于谐振频率</w:t>
      </w:r>
      <w:r w:rsidR="00501CEB" w:rsidRPr="00501CEB">
        <w:t> </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00501CEB" w:rsidRPr="00501CEB">
        <w:t> </w:t>
      </w:r>
      <w:r w:rsidR="00501CEB" w:rsidRPr="00501CEB">
        <w:t>呈几何对称，即满足：</w:t>
      </w:r>
      <w:r w:rsidR="00501CEB" w:rsidRPr="00154EB7">
        <w:rPr>
          <w:rFonts w:hint="eastAsia"/>
        </w:rPr>
        <w:t xml:space="preserve"> </w:t>
      </w:r>
    </w:p>
    <w:p w14:paraId="2ED9D01F" w14:textId="77777777" w:rsidR="00501CEB" w:rsidRDefault="00000000" w:rsidP="00501CEB">
      <w:pPr>
        <w:pStyle w:val="af6"/>
        <w:rPr>
          <w:rStyle w:val="af7"/>
          <w:iCs/>
        </w:rPr>
      </w:pPr>
      <m:oMathPara>
        <m:oMath>
          <m:sSub>
            <m:sSubPr>
              <m:ctrlPr>
                <w:rPr>
                  <w:rFonts w:ascii="Cambria Math" w:hAnsi="Cambria Math"/>
                  <w:i/>
                  <w:iCs/>
                </w:rPr>
              </m:ctrlPr>
            </m:sSubPr>
            <m:e>
              <m:r>
                <w:rPr>
                  <w:rFonts w:ascii="Cambria Math" w:hAnsi="Cambria Math"/>
                </w:rPr>
                <m:t>ω</m:t>
              </m:r>
            </m:e>
            <m:sub>
              <m:r>
                <w:rPr>
                  <w:rFonts w:ascii="Cambria Math" w:hAnsi="Cambria Math"/>
                </w:rPr>
                <m:t>Cmax​</m:t>
              </m:r>
            </m:sub>
          </m:sSub>
          <m:r>
            <w:rPr>
              <w:rFonts w:ascii="Cambria Math" w:hAnsi="Cambria Math"/>
            </w:rPr>
            <m:t>&lt;</m:t>
          </m:r>
          <m:sSub>
            <m:sSubPr>
              <m:ctrlPr>
                <w:rPr>
                  <w:rFonts w:ascii="Cambria Math" w:hAnsi="Cambria Math"/>
                  <w:i/>
                  <w:iCs/>
                </w:rPr>
              </m:ctrlPr>
            </m:sSubPr>
            <m:e>
              <m:r>
                <w:rPr>
                  <w:rFonts w:ascii="Cambria Math" w:hAnsi="Cambria Math"/>
                </w:rPr>
                <m:t>ω</m:t>
              </m:r>
            </m:e>
            <m:sub>
              <m:r>
                <w:rPr>
                  <w:rFonts w:ascii="Cambria Math" w:hAnsi="Cambria Math"/>
                </w:rPr>
                <m:t>0</m:t>
              </m:r>
            </m:sub>
          </m:sSub>
          <m:r>
            <w:rPr>
              <w:rFonts w:ascii="Cambria Math" w:hAnsi="Cambria Math"/>
            </w:rPr>
            <m:t>​&lt;</m:t>
          </m:r>
          <m:sSub>
            <m:sSubPr>
              <m:ctrlPr>
                <w:rPr>
                  <w:rFonts w:ascii="Cambria Math" w:hAnsi="Cambria Math"/>
                  <w:i/>
                  <w:iCs/>
                </w:rPr>
              </m:ctrlPr>
            </m:sSubPr>
            <m:e>
              <m:r>
                <w:rPr>
                  <w:rFonts w:ascii="Cambria Math" w:hAnsi="Cambria Math"/>
                </w:rPr>
                <m:t>ω</m:t>
              </m:r>
            </m:e>
            <m:sub>
              <m:r>
                <w:rPr>
                  <w:rFonts w:ascii="Cambria Math" w:hAnsi="Cambria Math"/>
                </w:rPr>
                <m:t>Lmax</m:t>
              </m:r>
            </m:sub>
          </m:sSub>
          <m:r>
            <w:rPr>
              <w:rFonts w:ascii="Cambria Math" w:hAnsi="Cambria Math"/>
            </w:rPr>
            <m:t>​,</m:t>
          </m:r>
          <m:sSub>
            <m:sSubPr>
              <m:ctrlPr>
                <w:rPr>
                  <w:rFonts w:ascii="Cambria Math" w:hAnsi="Cambria Math"/>
                  <w:i/>
                  <w:iCs/>
                </w:rPr>
              </m:ctrlPr>
            </m:sSubPr>
            <m:e>
              <m:r>
                <w:rPr>
                  <w:rFonts w:ascii="Cambria Math" w:hAnsi="Cambria Math"/>
                </w:rPr>
                <m:t>ω</m:t>
              </m:r>
            </m:e>
            <m:sub>
              <m:r>
                <w:rPr>
                  <w:rFonts w:ascii="Cambria Math" w:hAnsi="Cambria Math"/>
                </w:rPr>
                <m:t>Cmax</m:t>
              </m:r>
            </m:sub>
          </m:sSub>
          <m:r>
            <w:rPr>
              <w:rFonts w:ascii="Cambria Math" w:hAnsi="Cambria Math"/>
            </w:rPr>
            <m:t>​</m:t>
          </m:r>
          <m:r>
            <w:rPr>
              <w:rFonts w:ascii="Cambria Math" w:hAnsi="Cambria Math" w:cs="Cambria Math"/>
            </w:rPr>
            <m:t>⋅</m:t>
          </m:r>
          <m:sSub>
            <m:sSubPr>
              <m:ctrlPr>
                <w:rPr>
                  <w:rFonts w:ascii="Cambria Math" w:hAnsi="Cambria Math"/>
                  <w:i/>
                  <w:iCs/>
                </w:rPr>
              </m:ctrlPr>
            </m:sSubPr>
            <m:e>
              <m:r>
                <w:rPr>
                  <w:rFonts w:ascii="Cambria Math" w:hAnsi="Cambria Math"/>
                </w:rPr>
                <m:t>ω</m:t>
              </m:r>
              <m:ctrlPr>
                <w:rPr>
                  <w:rFonts w:ascii="Cambria Math" w:hAnsi="Cambria Math" w:cs="Cambria Math"/>
                  <w:i/>
                  <w:iCs/>
                </w:rPr>
              </m:ctrlPr>
            </m:e>
            <m:sub>
              <m:r>
                <w:rPr>
                  <w:rFonts w:ascii="Cambria Math" w:hAnsi="Cambria Math"/>
                </w:rPr>
                <m:t>Lmax</m:t>
              </m:r>
            </m:sub>
          </m:sSub>
          <m:r>
            <w:rPr>
              <w:rFonts w:ascii="Cambria Math" w:hAnsi="Cambria Math"/>
            </w:rPr>
            <m:t>​=</m:t>
          </m:r>
          <m:sSubSup>
            <m:sSubSupPr>
              <m:ctrlPr>
                <w:rPr>
                  <w:rFonts w:ascii="Cambria Math" w:hAnsi="Cambria Math"/>
                  <w:i/>
                  <w:iCs/>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w:br/>
          </m:r>
        </m:oMath>
      </m:oMathPara>
      <w:r w:rsidR="00501CEB" w:rsidRPr="00501CEB">
        <w:t>这一对称关系反映了感抗与容抗随频率变化的互补特性。</w:t>
      </w:r>
    </w:p>
    <w:p w14:paraId="2F4B28F9" w14:textId="5BCCCDB4" w:rsidR="00501CEB" w:rsidRPr="00501CEB" w:rsidRDefault="0059266C" w:rsidP="00501CEB">
      <w:pPr>
        <w:pStyle w:val="af6"/>
        <w:rPr>
          <w:iCs/>
        </w:rPr>
      </w:pPr>
      <w:r>
        <w:rPr>
          <w:rStyle w:val="af7"/>
          <w:rFonts w:hint="eastAsia"/>
          <w:iCs/>
        </w:rPr>
        <w:t>（</w:t>
      </w:r>
      <w:r>
        <w:rPr>
          <w:rStyle w:val="af7"/>
          <w:rFonts w:hint="eastAsia"/>
          <w:iCs/>
        </w:rPr>
        <w:t>2</w:t>
      </w:r>
      <w:r>
        <w:rPr>
          <w:rStyle w:val="af7"/>
          <w:rFonts w:hint="eastAsia"/>
          <w:iCs/>
        </w:rPr>
        <w:t>）</w:t>
      </w:r>
      <w:r w:rsidR="00501CEB" w:rsidRPr="00501CEB">
        <w:t>电容电压与电感电压的最大值相等，即：</w:t>
      </w:r>
    </w:p>
    <w:p w14:paraId="716F9AD7" w14:textId="4F8CB91E" w:rsidR="00501CEB" w:rsidRPr="00501CEB" w:rsidRDefault="00000000" w:rsidP="00501CEB">
      <w:pPr>
        <w:pStyle w:val="af6"/>
      </w:pPr>
      <m:oMathPara>
        <m:oMath>
          <m:sSub>
            <m:sSubPr>
              <m:ctrlPr>
                <w:rPr>
                  <w:rFonts w:ascii="Cambria Math" w:hAnsi="Cambria Math"/>
                </w:rPr>
              </m:ctrlPr>
            </m:sSubPr>
            <m:e>
              <m:r>
                <w:rPr>
                  <w:rFonts w:ascii="Cambria Math" w:hAnsi="Cambria Math"/>
                </w:rPr>
                <m:t>U</m:t>
              </m:r>
            </m:e>
            <m:sub>
              <m:r>
                <w:rPr>
                  <w:rFonts w:ascii="Cambria Math" w:hAnsi="Cambria Math"/>
                </w:rPr>
                <m:t>Cmax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Lmax</m:t>
              </m:r>
            </m:sub>
          </m:sSub>
        </m:oMath>
      </m:oMathPara>
    </w:p>
    <w:p w14:paraId="69266B1C" w14:textId="64A69F1E" w:rsidR="003266FE" w:rsidRPr="00501CEB" w:rsidRDefault="00501CEB" w:rsidP="003755A0">
      <w:pPr>
        <w:pStyle w:val="af6"/>
      </w:pPr>
      <w:r w:rsidRPr="00501CEB">
        <w:t>且均大于谐振时的电压值</w:t>
      </w:r>
      <w:r w:rsidRPr="00501CEB">
        <w:t> </w:t>
      </w:r>
      <m:oMath>
        <m:sSub>
          <m:sSubPr>
            <m:ctrlPr>
              <w:rPr>
                <w:rFonts w:ascii="Cambria Math" w:hAnsi="Cambria Math"/>
              </w:rPr>
            </m:ctrlPr>
          </m:sSubPr>
          <m:e>
            <m:r>
              <w:rPr>
                <w:rFonts w:ascii="Cambria Math" w:hAnsi="Cambria Math"/>
              </w:rPr>
              <m:t>U</m:t>
            </m:r>
          </m:e>
          <m:sub>
            <m:r>
              <w:rPr>
                <w:rFonts w:ascii="Cambria Math" w:hAnsi="Cambria Math"/>
              </w:rPr>
              <m:t>C0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L0</m:t>
            </m:r>
          </m:sub>
        </m:sSub>
        <m:r>
          <w:rPr>
            <w:rFonts w:ascii="Cambria Math" w:hAnsi="Cambria Math"/>
          </w:rPr>
          <m:t>=Q</m:t>
        </m:r>
        <m:sSub>
          <m:sSubPr>
            <m:ctrlPr>
              <w:rPr>
                <w:rFonts w:ascii="Cambria Math" w:hAnsi="Cambria Math"/>
              </w:rPr>
            </m:ctrlPr>
          </m:sSubPr>
          <m:e>
            <m:r>
              <w:rPr>
                <w:rFonts w:ascii="Cambria Math" w:hAnsi="Cambria Math"/>
              </w:rPr>
              <m:t>U</m:t>
            </m:r>
          </m:e>
          <m:sub>
            <m:r>
              <w:rPr>
                <w:rFonts w:ascii="Cambria Math" w:hAnsi="Cambria Math"/>
              </w:rPr>
              <m:t>s</m:t>
            </m:r>
          </m:sub>
        </m:sSub>
      </m:oMath>
      <w:r w:rsidRPr="00501CEB">
        <w:t>，说明在谐振点附近，尽管总电流最大，但电容和电感上的电压并非最大，其峰值出现在偏离谐振点的特定频率处。</w:t>
      </w:r>
    </w:p>
    <w:p w14:paraId="0023419C" w14:textId="2562438C" w:rsidR="00902F93" w:rsidRDefault="00775C77" w:rsidP="003755A0">
      <w:pPr>
        <w:pStyle w:val="af6"/>
      </w:pPr>
      <w:r>
        <w:tab/>
      </w:r>
      <w:r>
        <w:rPr>
          <w:rFonts w:hint="eastAsia"/>
        </w:rPr>
        <w:t>由此</w:t>
      </w:r>
      <w:r w:rsidR="00902F93">
        <w:rPr>
          <w:rFonts w:hint="eastAsia"/>
        </w:rPr>
        <w:t>对于串联谐振电路，在</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S</m:t>
            </m:r>
          </m:sub>
        </m:sSub>
      </m:oMath>
      <w:r w:rsidR="00902F93">
        <w:rPr>
          <w:rFonts w:hint="eastAsia"/>
        </w:rPr>
        <w:t>、</w:t>
      </w:r>
      <m:oMath>
        <m:r>
          <w:rPr>
            <w:rFonts w:ascii="Cambria Math" w:hAnsi="Cambria Math" w:hint="eastAsia"/>
          </w:rPr>
          <m:t>R</m:t>
        </m:r>
      </m:oMath>
      <w:r w:rsidR="00336A63">
        <w:rPr>
          <w:rFonts w:hint="eastAsia"/>
        </w:rPr>
        <w:t>、</w:t>
      </w:r>
      <m:oMath>
        <m:r>
          <w:rPr>
            <w:rFonts w:ascii="Cambria Math" w:hAnsi="Cambria Math" w:hint="eastAsia"/>
          </w:rPr>
          <m:t>L</m:t>
        </m:r>
      </m:oMath>
      <w:r w:rsidR="00336A63">
        <w:rPr>
          <w:rFonts w:hint="eastAsia"/>
        </w:rPr>
        <w:t>、</w:t>
      </w:r>
      <m:oMath>
        <m:r>
          <w:rPr>
            <w:rFonts w:ascii="Cambria Math" w:hAnsi="Cambria Math" w:hint="eastAsia"/>
          </w:rPr>
          <m:t>C</m:t>
        </m:r>
      </m:oMath>
      <w:r w:rsidR="00336A63">
        <w:rPr>
          <w:rFonts w:hint="eastAsia"/>
        </w:rPr>
        <w:t>固定的情况下，改变电源频率</w:t>
      </w:r>
      <m:oMath>
        <m:r>
          <w:rPr>
            <w:rFonts w:ascii="Cambria Math" w:hAnsi="Cambria Math" w:hint="eastAsia"/>
          </w:rPr>
          <m:t>ω</m:t>
        </m:r>
      </m:oMath>
      <w:r w:rsidR="00336A63">
        <w:rPr>
          <w:rFonts w:hint="eastAsia"/>
        </w:rPr>
        <w:t>，可以得到不同的谐振曲线</w:t>
      </w:r>
      <w:r w:rsidR="00036DD4">
        <w:rPr>
          <w:rFonts w:hint="eastAsia"/>
        </w:rPr>
        <w:t>，图</w:t>
      </w:r>
      <w:r w:rsidR="00036DD4">
        <w:rPr>
          <w:rFonts w:hint="eastAsia"/>
        </w:rPr>
        <w:t>3</w:t>
      </w:r>
      <w:r w:rsidR="00036DD4">
        <w:rPr>
          <w:rFonts w:hint="eastAsia"/>
        </w:rPr>
        <w:t>为</w:t>
      </w:r>
      <m:oMath>
        <m:r>
          <w:rPr>
            <w:rFonts w:ascii="Cambria Math" w:hAnsi="Cambria Math" w:hint="eastAsia"/>
          </w:rPr>
          <m:t>I</m:t>
        </m:r>
      </m:oMath>
      <w:r w:rsidR="00036DD4">
        <w:rPr>
          <w:rFonts w:hint="eastAsia"/>
        </w:rPr>
        <w:t>、</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036DD4">
        <w:rPr>
          <w:rFonts w:hint="eastAsia"/>
        </w:rPr>
        <w:t>和</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036DD4">
        <w:rPr>
          <w:rFonts w:hint="eastAsia"/>
        </w:rPr>
        <w:t>的谐振曲线：</w:t>
      </w:r>
    </w:p>
    <w:p w14:paraId="75212158" w14:textId="01FCDB0E" w:rsidR="00902F93" w:rsidRDefault="00836F68" w:rsidP="003755A0">
      <w:pPr>
        <w:pStyle w:val="af6"/>
      </w:pPr>
      <w:r>
        <w:rPr>
          <w:noProof/>
        </w:rPr>
        <w:drawing>
          <wp:anchor distT="0" distB="0" distL="114300" distR="114300" simplePos="0" relativeHeight="251665408" behindDoc="0" locked="0" layoutInCell="1" allowOverlap="1" wp14:anchorId="55820E89" wp14:editId="1184F4DF">
            <wp:simplePos x="0" y="0"/>
            <wp:positionH relativeFrom="margin">
              <wp:align>center</wp:align>
            </wp:positionH>
            <wp:positionV relativeFrom="paragraph">
              <wp:posOffset>29845</wp:posOffset>
            </wp:positionV>
            <wp:extent cx="4328795" cy="2886075"/>
            <wp:effectExtent l="0" t="0" r="0" b="9525"/>
            <wp:wrapSquare wrapText="bothSides"/>
            <wp:docPr id="623302058"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02058" name="图片 1" descr="图表, 折线图&#10;&#10;AI 生成的内容可能不正确。"/>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8795" cy="2886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13B40A" w14:textId="77777777" w:rsidR="00125A15" w:rsidRDefault="00125A15" w:rsidP="003755A0">
      <w:pPr>
        <w:pStyle w:val="af6"/>
      </w:pPr>
    </w:p>
    <w:p w14:paraId="760F12C4" w14:textId="77777777" w:rsidR="00125A15" w:rsidRDefault="00125A15" w:rsidP="003755A0">
      <w:pPr>
        <w:pStyle w:val="af6"/>
      </w:pPr>
    </w:p>
    <w:p w14:paraId="042467AC" w14:textId="77777777" w:rsidR="00125A15" w:rsidRDefault="00125A15" w:rsidP="003755A0">
      <w:pPr>
        <w:pStyle w:val="af6"/>
      </w:pPr>
    </w:p>
    <w:p w14:paraId="27D5A223" w14:textId="77777777" w:rsidR="00125A15" w:rsidRDefault="00125A15" w:rsidP="003755A0">
      <w:pPr>
        <w:pStyle w:val="af6"/>
      </w:pPr>
    </w:p>
    <w:p w14:paraId="793715D2" w14:textId="77777777" w:rsidR="00125A15" w:rsidRDefault="00125A15" w:rsidP="003755A0">
      <w:pPr>
        <w:pStyle w:val="af6"/>
      </w:pPr>
    </w:p>
    <w:p w14:paraId="15C9693F" w14:textId="77777777" w:rsidR="00125A15" w:rsidRDefault="00125A15" w:rsidP="003755A0">
      <w:pPr>
        <w:pStyle w:val="af6"/>
      </w:pPr>
    </w:p>
    <w:p w14:paraId="5F826DD4" w14:textId="77777777" w:rsidR="00125A15" w:rsidRDefault="00125A15" w:rsidP="003755A0">
      <w:pPr>
        <w:pStyle w:val="af6"/>
      </w:pPr>
    </w:p>
    <w:p w14:paraId="355E56BB" w14:textId="77777777" w:rsidR="00125A15" w:rsidRDefault="00125A15" w:rsidP="003755A0">
      <w:pPr>
        <w:pStyle w:val="af6"/>
      </w:pPr>
    </w:p>
    <w:p w14:paraId="6E528E08" w14:textId="77777777" w:rsidR="00836F68" w:rsidRDefault="00836F68" w:rsidP="003755A0">
      <w:pPr>
        <w:pStyle w:val="af6"/>
      </w:pPr>
    </w:p>
    <w:p w14:paraId="3F4896A3" w14:textId="18BB8E66" w:rsidR="00125A15" w:rsidRDefault="00125334" w:rsidP="00EF437B">
      <w:pPr>
        <w:pStyle w:val="af8"/>
      </w:pPr>
      <w:r>
        <w:rPr>
          <w:rFonts w:hint="eastAsia"/>
        </w:rPr>
        <w:t>图</w:t>
      </w:r>
      <w:r>
        <w:rPr>
          <w:rFonts w:hint="eastAsia"/>
        </w:rPr>
        <w:t xml:space="preserve">3 </w:t>
      </w:r>
      <m:oMath>
        <m:r>
          <m:rPr>
            <m:sty m:val="bi"/>
          </m:rPr>
          <w:rPr>
            <w:rFonts w:ascii="Cambria Math" w:hAnsi="Cambria Math" w:hint="eastAsia"/>
          </w:rPr>
          <m:t>I</m:t>
        </m:r>
      </m:oMath>
      <w:r w:rsidR="00836F68">
        <w:rPr>
          <w:rFonts w:hint="eastAsia"/>
        </w:rPr>
        <w:t>、</w:t>
      </w:r>
      <m:oMath>
        <m:sSub>
          <m:sSubPr>
            <m:ctrlPr>
              <w:rPr>
                <w:rFonts w:ascii="Cambria Math" w:hAnsi="Cambria Math"/>
              </w:rPr>
            </m:ctrlPr>
          </m:sSubPr>
          <m:e>
            <m:r>
              <m:rPr>
                <m:sty m:val="bi"/>
              </m:rPr>
              <w:rPr>
                <w:rFonts w:ascii="Cambria Math" w:hAnsi="Cambria Math" w:hint="eastAsia"/>
              </w:rPr>
              <m:t>U</m:t>
            </m:r>
            <m:ctrlPr>
              <w:rPr>
                <w:rFonts w:ascii="Cambria Math" w:hAnsi="Cambria Math" w:hint="eastAsia"/>
              </w:rPr>
            </m:ctrlPr>
          </m:e>
          <m:sub>
            <m:r>
              <m:rPr>
                <m:sty m:val="bi"/>
              </m:rPr>
              <w:rPr>
                <w:rFonts w:ascii="Cambria Math" w:hAnsi="Cambria Math" w:hint="eastAsia"/>
              </w:rPr>
              <m:t>L</m:t>
            </m:r>
          </m:sub>
        </m:sSub>
      </m:oMath>
      <w:r w:rsidR="00836F68">
        <w:rPr>
          <w:rFonts w:hint="eastAsia"/>
        </w:rPr>
        <w:t>和</w:t>
      </w:r>
      <m:oMath>
        <m:sSub>
          <m:sSubPr>
            <m:ctrlPr>
              <w:rPr>
                <w:rFonts w:ascii="Cambria Math" w:hAnsi="Cambria Math"/>
              </w:rPr>
            </m:ctrlPr>
          </m:sSubPr>
          <m:e>
            <m:r>
              <m:rPr>
                <m:sty m:val="bi"/>
              </m:rPr>
              <w:rPr>
                <w:rFonts w:ascii="Cambria Math" w:hAnsi="Cambria Math" w:hint="eastAsia"/>
              </w:rPr>
              <m:t>U</m:t>
            </m:r>
            <m:ctrlPr>
              <w:rPr>
                <w:rFonts w:ascii="Cambria Math" w:hAnsi="Cambria Math" w:hint="eastAsia"/>
              </w:rPr>
            </m:ctrlPr>
          </m:e>
          <m:sub>
            <m:r>
              <m:rPr>
                <m:sty m:val="bi"/>
              </m:rPr>
              <w:rPr>
                <w:rFonts w:ascii="Cambria Math" w:hAnsi="Cambria Math" w:hint="eastAsia"/>
              </w:rPr>
              <m:t>C</m:t>
            </m:r>
          </m:sub>
        </m:sSub>
      </m:oMath>
      <w:r w:rsidR="00836F68">
        <w:rPr>
          <w:rFonts w:hint="eastAsia"/>
        </w:rPr>
        <w:t>的谐振曲线</w:t>
      </w:r>
    </w:p>
    <w:p w14:paraId="084DEB05" w14:textId="72F83B0E" w:rsidR="00934A98" w:rsidRDefault="00125334" w:rsidP="003755A0">
      <w:pPr>
        <w:pStyle w:val="af6"/>
      </w:pPr>
      <w:r w:rsidRPr="00125334">
        <w:t>根据谐振曲线分析，</w:t>
      </w:r>
      <w:r w:rsidRPr="008C1EA7">
        <w:rPr>
          <w:i/>
          <w:iCs/>
        </w:rPr>
        <w:t>RLC</w:t>
      </w:r>
      <w:r w:rsidRPr="00125334">
        <w:t>串联电路在谐振频率</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Pr="00125334">
        <w:t>处呈现以下特性：</w:t>
      </w:r>
      <w:r w:rsidR="00C53B09" w:rsidRPr="00C53B09">
        <w:t>电流达到最大值</w:t>
      </w: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s</m:t>
                </m:r>
              </m:sub>
            </m:sSub>
          </m:num>
          <m:den>
            <m:r>
              <w:rPr>
                <w:rFonts w:ascii="Cambria Math" w:hAnsi="Cambria Math"/>
              </w:rPr>
              <m:t>R</m:t>
            </m:r>
          </m:den>
        </m:f>
      </m:oMath>
      <w:r w:rsidR="00C53B09" w:rsidRPr="00C53B09">
        <w:t>，且与电源电压同相</w:t>
      </w:r>
      <w:r w:rsidR="00492F99">
        <w:rPr>
          <w:rFonts w:hint="eastAsia"/>
        </w:rPr>
        <w:t>，此时电路产生谐振</w:t>
      </w:r>
      <w:r w:rsidR="00C53B09" w:rsidRPr="00C53B09">
        <w:t>；</w:t>
      </w:r>
      <w:r w:rsidR="008025B4">
        <w:rPr>
          <w:rFonts w:hint="eastAsia"/>
        </w:rPr>
        <w:t>此时</w:t>
      </w:r>
      <w:r w:rsidR="00C53B09" w:rsidRPr="00C53B09">
        <w:t>电感电压</w:t>
      </w:r>
      <m:oMath>
        <m:sSub>
          <m:sSubPr>
            <m:ctrlPr>
              <w:rPr>
                <w:rFonts w:ascii="Cambria Math" w:hAnsi="Cambria Math"/>
              </w:rPr>
            </m:ctrlPr>
          </m:sSubPr>
          <m:e>
            <m:r>
              <w:rPr>
                <w:rFonts w:ascii="Cambria Math" w:hAnsi="Cambria Math"/>
              </w:rPr>
              <m:t>U</m:t>
            </m:r>
          </m:e>
          <m:sub>
            <m:r>
              <w:rPr>
                <w:rFonts w:ascii="Cambria Math" w:hAnsi="Cambria Math"/>
              </w:rPr>
              <m:t>L</m:t>
            </m:r>
          </m:sub>
        </m:sSub>
      </m:oMath>
      <w:r w:rsidR="00C53B09" w:rsidRPr="00C53B09">
        <w:t>与电容电压</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00C53B09" w:rsidRPr="00C53B09">
        <w:t>大小相等、相位相反，其值均为电源电压的</w:t>
      </w:r>
      <m:oMath>
        <m:r>
          <w:rPr>
            <w:rFonts w:ascii="Cambria Math" w:hAnsi="Cambria Math"/>
          </w:rPr>
          <m:t>Q</m:t>
        </m:r>
      </m:oMath>
      <w:proofErr w:type="gramStart"/>
      <w:r w:rsidR="00C53B09" w:rsidRPr="00C53B09">
        <w:t>倍</w:t>
      </w:r>
      <w:proofErr w:type="gramEnd"/>
      <w:r w:rsidR="00492F99">
        <w:rPr>
          <w:rFonts w:hint="eastAsia"/>
        </w:rPr>
        <w:t>，即满足</w:t>
      </w:r>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=Q</m:t>
        </m:r>
        <m:sSub>
          <m:sSubPr>
            <m:ctrlPr>
              <w:rPr>
                <w:rFonts w:ascii="Cambria Math" w:hAnsi="Cambria Math"/>
              </w:rPr>
            </m:ctrlPr>
          </m:sSubPr>
          <m:e>
            <m:r>
              <w:rPr>
                <w:rFonts w:ascii="Cambria Math" w:hAnsi="Cambria Math"/>
              </w:rPr>
              <m:t>U</m:t>
            </m:r>
          </m:e>
          <m:sub>
            <m:r>
              <w:rPr>
                <w:rFonts w:ascii="Cambria Math" w:hAnsi="Cambria Math"/>
              </w:rPr>
              <m:t>s</m:t>
            </m:r>
          </m:sub>
        </m:sSub>
      </m:oMath>
      <w:r w:rsidR="00C53B09" w:rsidRPr="00C53B09">
        <w:t>。当频率偏离</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00C53B09" w:rsidRPr="00C53B09">
        <w:t>时，电路电抗迅速增大，电流显著衰减，表现出明显的频率选择性，且选择性的强弱由品质因数</w:t>
      </w:r>
      <m:oMath>
        <m:r>
          <w:rPr>
            <w:rFonts w:ascii="Cambria Math" w:hAnsi="Cambria Math"/>
          </w:rPr>
          <m:t>Q</m:t>
        </m:r>
      </m:oMath>
      <w:r w:rsidR="00C53B09" w:rsidRPr="00C53B09">
        <w:t>决定</w:t>
      </w:r>
      <w:r w:rsidR="00C53B09" w:rsidRPr="00C53B09">
        <w:t>——</w:t>
      </w:r>
      <m:oMath>
        <m:r>
          <w:rPr>
            <w:rFonts w:ascii="Cambria Math" w:hAnsi="Cambria Math"/>
          </w:rPr>
          <m:t>Q</m:t>
        </m:r>
      </m:oMath>
      <w:r w:rsidR="00C53B09" w:rsidRPr="00C53B09">
        <w:t>值越高，谐振曲线越尖锐，通频带越窄</w:t>
      </w:r>
      <w:r w:rsidR="00492F99">
        <w:rPr>
          <w:rFonts w:hint="eastAsia"/>
        </w:rPr>
        <w:t>；相反之下</w:t>
      </w:r>
      <w:r w:rsidR="008025B4">
        <w:rPr>
          <w:rFonts w:hint="eastAsia"/>
        </w:rPr>
        <w:t>，</w:t>
      </w:r>
      <m:oMath>
        <m:r>
          <w:rPr>
            <w:rFonts w:ascii="Cambria Math" w:hAnsi="Cambria Math"/>
          </w:rPr>
          <m:t>Q</m:t>
        </m:r>
      </m:oMath>
      <w:r w:rsidR="00492F99" w:rsidRPr="00C53B09">
        <w:t>值越</w:t>
      </w:r>
      <w:r w:rsidR="00492F99">
        <w:rPr>
          <w:rFonts w:hint="eastAsia"/>
        </w:rPr>
        <w:t>低</w:t>
      </w:r>
      <w:r w:rsidR="00492F99" w:rsidRPr="00C53B09">
        <w:t>，谐振曲线越</w:t>
      </w:r>
      <w:r w:rsidR="00934A98">
        <w:rPr>
          <w:rFonts w:hint="eastAsia"/>
        </w:rPr>
        <w:t>平坦</w:t>
      </w:r>
      <w:r w:rsidR="00492F99" w:rsidRPr="00C53B09">
        <w:t>，通频带越</w:t>
      </w:r>
      <w:r w:rsidR="00934A98">
        <w:rPr>
          <w:rFonts w:hint="eastAsia"/>
        </w:rPr>
        <w:t>宽</w:t>
      </w:r>
      <w:r w:rsidR="00C53B09" w:rsidRPr="00C53B09">
        <w:t>。</w:t>
      </w:r>
      <w:r w:rsidR="00934A98">
        <w:rPr>
          <w:rFonts w:hint="eastAsia"/>
        </w:rPr>
        <w:t>同时</w:t>
      </w:r>
      <w:r w:rsidR="00C53B09" w:rsidRPr="00C53B09">
        <w:t>，</w:t>
      </w:r>
      <w:r w:rsidR="00934A98">
        <w:rPr>
          <w:rFonts w:hint="eastAsia"/>
        </w:rPr>
        <w:t>虽然电感电压</w:t>
      </w:r>
      <m:oMath>
        <m:sSub>
          <m:sSubPr>
            <m:ctrlPr>
              <w:rPr>
                <w:rFonts w:ascii="Cambria Math" w:hAnsi="Cambria Math"/>
              </w:rPr>
            </m:ctrlPr>
          </m:sSubPr>
          <m:e>
            <m:r>
              <w:rPr>
                <w:rFonts w:ascii="Cambria Math" w:hAnsi="Cambria Math"/>
              </w:rPr>
              <m:t>U</m:t>
            </m:r>
          </m:e>
          <m:sub>
            <m:r>
              <w:rPr>
                <w:rFonts w:ascii="Cambria Math" w:hAnsi="Cambria Math"/>
              </w:rPr>
              <m:t>L</m:t>
            </m:r>
          </m:sub>
        </m:sSub>
      </m:oMath>
      <w:r w:rsidR="00C53B09" w:rsidRPr="00C53B09">
        <w:t>和</w:t>
      </w:r>
      <w:r w:rsidR="00934A98">
        <w:rPr>
          <w:rFonts w:hint="eastAsia"/>
        </w:rPr>
        <w:t>电容电压</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00C53B09" w:rsidRPr="00C53B09">
        <w:t>的最大值</w:t>
      </w:r>
      <w:r w:rsidR="00934A98">
        <w:rPr>
          <w:rFonts w:hint="eastAsia"/>
        </w:rPr>
        <w:t>相等，但是</w:t>
      </w:r>
      <w:r w:rsidR="00C53B09" w:rsidRPr="00C53B09">
        <w:t>并不出现在</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00C53B09" w:rsidRPr="00C53B09">
        <w:t>处，而是分别位于其两侧（</w:t>
      </w:r>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0</m:t>
            </m:r>
          </m:sub>
        </m:sSub>
      </m:oMath>
      <w:r w:rsidR="00C53B09" w:rsidRPr="00C53B09">
        <w:t>，</w:t>
      </w:r>
      <m:oMath>
        <m:sSub>
          <m:sSubPr>
            <m:ctrlPr>
              <w:rPr>
                <w:rFonts w:ascii="Cambria Math" w:hAnsi="Cambria Math"/>
              </w:rPr>
            </m:ctrlPr>
          </m:sSubPr>
          <m:e>
            <m:r>
              <w:rPr>
                <w:rFonts w:ascii="Cambria Math" w:hAnsi="Cambria Math"/>
              </w:rPr>
              <m:t>f</m:t>
            </m:r>
          </m:e>
          <m:sub>
            <m:r>
              <w:rPr>
                <w:rFonts w:ascii="Cambria Math" w:hAnsi="Cambria Math"/>
              </w:rPr>
              <m:t>C</m:t>
            </m:r>
          </m:sub>
        </m:sSub>
        <m: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0</m:t>
            </m:r>
          </m:sub>
        </m:sSub>
      </m:oMath>
      <w:r w:rsidR="00C53B09" w:rsidRPr="00C53B09">
        <w:t>）</w:t>
      </w:r>
      <w:r w:rsidR="00934A98">
        <w:rPr>
          <w:rFonts w:hint="eastAsia"/>
        </w:rPr>
        <w:t>，实际上满足</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r>
          <w:rPr>
            <w:rFonts w:ascii="Cambria Math" w:hAnsi="Cambria Math" w:hint="eastAsia"/>
          </w:rPr>
          <m:t>=</m:t>
        </m:r>
        <m:sSubSup>
          <m:sSubSupPr>
            <m:ctrlPr>
              <w:rPr>
                <w:rFonts w:ascii="Cambria Math" w:hAnsi="Cambria Math"/>
                <w:i/>
              </w:rPr>
            </m:ctrlPr>
          </m:sSubSupPr>
          <m:e>
            <m:r>
              <w:rPr>
                <w:rFonts w:ascii="Cambria Math" w:hAnsi="Cambria Math" w:hint="eastAsia"/>
              </w:rPr>
              <m:t>f</m:t>
            </m:r>
            <m:ctrlPr>
              <w:rPr>
                <w:rFonts w:ascii="Cambria Math" w:hAnsi="Cambria Math" w:hint="eastAsia"/>
                <w:i/>
              </w:rPr>
            </m:ctrlPr>
          </m:e>
          <m:sub>
            <m:r>
              <w:rPr>
                <w:rFonts w:ascii="Cambria Math" w:hAnsi="Cambria Math" w:hint="eastAsia"/>
              </w:rPr>
              <m:t>0</m:t>
            </m:r>
            <m:ctrlPr>
              <w:rPr>
                <w:rFonts w:ascii="Cambria Math" w:hAnsi="Cambria Math" w:hint="eastAsia"/>
                <w:i/>
              </w:rPr>
            </m:ctrlPr>
          </m:sub>
          <m:sup>
            <m:r>
              <w:rPr>
                <w:rFonts w:ascii="Cambria Math" w:hAnsi="Cambria Math"/>
              </w:rPr>
              <m:t>2</m:t>
            </m:r>
          </m:sup>
        </m:sSubSup>
      </m:oMath>
      <w:r w:rsidR="00C53B09" w:rsidRPr="00C53B09">
        <w:t>，</w:t>
      </w:r>
      <w:r w:rsidR="008025B4">
        <w:rPr>
          <w:rFonts w:hint="eastAsia"/>
        </w:rPr>
        <w:t>而</w:t>
      </w:r>
      <w:r w:rsidR="00C53B09" w:rsidRPr="00C53B09">
        <w:t>峰值电压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Lmax</m:t>
            </m:r>
          </m:sub>
        </m:sSub>
      </m:oMath>
      <w:r w:rsidR="00934A98">
        <w:rPr>
          <w:rFonts w:hint="eastAsia"/>
        </w:rPr>
        <w:t>和</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Cmax</m:t>
            </m:r>
          </m:sub>
        </m:sSub>
      </m:oMath>
      <w:r w:rsidR="008025B4">
        <w:rPr>
          <w:rFonts w:hint="eastAsia"/>
        </w:rPr>
        <w:t>相等且</w:t>
      </w:r>
      <w:r w:rsidR="00934A98">
        <w:rPr>
          <w:rFonts w:hint="eastAsia"/>
        </w:rPr>
        <w:t>均</w:t>
      </w:r>
      <w:r w:rsidR="00934A98" w:rsidRPr="00934A98">
        <w:t>高于谐振时的电压值</w:t>
      </w:r>
      <m:oMath>
        <m:r>
          <w:rPr>
            <w:rFonts w:ascii="Cambria Math" w:hAnsi="Cambria Math" w:hint="eastAsia"/>
          </w:rPr>
          <m:t>Q</m:t>
        </m:r>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s</m:t>
            </m:r>
          </m:sub>
        </m:sSub>
      </m:oMath>
      <w:r w:rsidR="00934A98" w:rsidRPr="00934A98">
        <w:t>。</w:t>
      </w:r>
    </w:p>
    <w:p w14:paraId="53AD15A0" w14:textId="24274BE8" w:rsidR="00432CC0" w:rsidRDefault="00093102" w:rsidP="003755A0">
      <w:pPr>
        <w:pStyle w:val="af6"/>
      </w:pPr>
      <w:r>
        <w:tab/>
      </w:r>
      <w:r w:rsidR="00DA0092">
        <w:rPr>
          <w:rFonts w:hint="eastAsia"/>
        </w:rPr>
        <w:t>在串联电路中</w:t>
      </w:r>
      <w:r w:rsidR="00347C49">
        <w:rPr>
          <w:rFonts w:hint="eastAsia"/>
        </w:rPr>
        <w:t>阻抗</w:t>
      </w:r>
      <m:oMath>
        <m:r>
          <w:rPr>
            <w:rFonts w:ascii="Cambria Math" w:hAnsi="Cambria Math" w:hint="eastAsia"/>
          </w:rPr>
          <m:t>Z</m:t>
        </m:r>
        <m:r>
          <m:rPr>
            <m:sty m:val="p"/>
          </m:rPr>
          <w:rPr>
            <w:rFonts w:ascii="Cambria Math" w:hAnsi="Cambria Math"/>
          </w:rPr>
          <m:t>=</m:t>
        </m:r>
        <m:r>
          <w:rPr>
            <w:rFonts w:ascii="Cambria Math" w:hAnsi="Cambria Math" w:hint="eastAsia"/>
          </w:rPr>
          <m:t>R</m:t>
        </m:r>
        <m:r>
          <m:rPr>
            <m:sty m:val="p"/>
          </m:rPr>
          <w:rPr>
            <w:rFonts w:ascii="Cambria Math" w:hAnsi="Cambria Math" w:hint="eastAsia"/>
          </w:rPr>
          <m:t>+</m:t>
        </m:r>
        <m:r>
          <w:rPr>
            <w:rFonts w:ascii="Cambria Math" w:hAnsi="Cambria Math" w:hint="eastAsia"/>
          </w:rPr>
          <m:t>j</m:t>
        </m:r>
        <m:d>
          <m:dPr>
            <m:ctrlPr>
              <w:rPr>
                <w:rFonts w:ascii="Cambria Math" w:hAnsi="Cambria Math"/>
              </w:rPr>
            </m:ctrlPr>
          </m:dPr>
          <m:e>
            <m:r>
              <w:rPr>
                <w:rFonts w:ascii="Cambria Math" w:hAnsi="Cambria Math" w:hint="eastAsia"/>
              </w:rPr>
              <m:t>ωL</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ωC</m:t>
                </m:r>
              </m:den>
            </m:f>
          </m:e>
        </m:d>
      </m:oMath>
      <w:r w:rsidR="0032474F">
        <w:rPr>
          <w:rFonts w:hint="eastAsia"/>
        </w:rPr>
        <w:t>。在发生串联谐振后，改变电源频率</w:t>
      </w:r>
      <m:oMath>
        <m:r>
          <w:rPr>
            <w:rFonts w:ascii="Cambria Math" w:hAnsi="Cambria Math" w:hint="eastAsia"/>
          </w:rPr>
          <m:t>ω</m:t>
        </m:r>
      </m:oMath>
      <w:r w:rsidR="00FD37A7">
        <w:rPr>
          <w:rFonts w:hint="eastAsia"/>
        </w:rPr>
        <w:t>，由于电抗</w:t>
      </w:r>
      <m:oMath>
        <m:d>
          <m:dPr>
            <m:begChr m:val="|"/>
            <m:endChr m:val="|"/>
            <m:ctrlPr>
              <w:rPr>
                <w:rFonts w:ascii="Cambria Math" w:hAnsi="Cambria Math"/>
                <w:i/>
              </w:rPr>
            </m:ctrlPr>
          </m:dPr>
          <m:e>
            <m:r>
              <w:rPr>
                <w:rFonts w:ascii="Cambria Math" w:hAnsi="Cambria Math" w:hint="eastAsia"/>
              </w:rPr>
              <m:t>X</m:t>
            </m:r>
          </m:e>
        </m:d>
        <m:r>
          <w:rPr>
            <w:rFonts w:ascii="Cambria Math" w:hAnsi="Cambria Math" w:hint="eastAsia"/>
          </w:rPr>
          <m:t>=ωL</m:t>
        </m:r>
        <m:r>
          <m:rPr>
            <m:sty m:val="p"/>
          </m:rPr>
          <w:rPr>
            <w:rFonts w:ascii="Cambria Math" w:hAnsi="Cambria Math" w:cs="Cambria Math"/>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ωC</m:t>
            </m:r>
          </m:den>
        </m:f>
      </m:oMath>
      <w:r w:rsidR="00FD37A7">
        <w:rPr>
          <w:rFonts w:hint="eastAsia"/>
        </w:rPr>
        <w:t>的增加，电流谐振时的极大值下降，这表明电路对电流的抑制作用加强</w:t>
      </w:r>
      <w:r w:rsidR="0018085F">
        <w:rPr>
          <w:rFonts w:hint="eastAsia"/>
        </w:rPr>
        <w:t>，故串联谐振具有选择接近于谐振频率附近的电流的特性。</w:t>
      </w:r>
      <w:r w:rsidR="0073331E">
        <w:rPr>
          <w:rFonts w:hint="eastAsia"/>
        </w:rPr>
        <w:t>为更清楚</w:t>
      </w:r>
      <w:r w:rsidR="0086337A">
        <w:rPr>
          <w:rFonts w:hint="eastAsia"/>
        </w:rPr>
        <w:t>显示</w:t>
      </w:r>
      <m:oMath>
        <m:r>
          <w:rPr>
            <w:rFonts w:ascii="Cambria Math" w:hAnsi="Cambria Math" w:hint="eastAsia"/>
          </w:rPr>
          <m:t>ω</m:t>
        </m:r>
      </m:oMath>
      <w:r w:rsidR="0073331E">
        <w:rPr>
          <w:rFonts w:hint="eastAsia"/>
        </w:rPr>
        <w:t>偏离</w:t>
      </w:r>
      <w:r w:rsidR="0086337A">
        <w:rPr>
          <w:rFonts w:hint="eastAsia"/>
        </w:rPr>
        <w:t>谐振角频率</w:t>
      </w:r>
      <m:oMath>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hint="eastAsia"/>
              </w:rPr>
              <m:t>0</m:t>
            </m:r>
          </m:sub>
        </m:sSub>
      </m:oMath>
      <w:r w:rsidR="0073331E">
        <w:rPr>
          <w:rFonts w:hint="eastAsia"/>
        </w:rPr>
        <w:t>的百分数和</w:t>
      </w:r>
      <m:oMath>
        <m:r>
          <w:rPr>
            <w:rFonts w:ascii="Cambria Math" w:hAnsi="Cambria Math" w:hint="eastAsia"/>
          </w:rPr>
          <m:t>I</m:t>
        </m:r>
      </m:oMath>
      <w:r w:rsidR="008209DB">
        <w:rPr>
          <w:rFonts w:hint="eastAsia"/>
        </w:rPr>
        <w:t>与</w:t>
      </w:r>
      <w:r w:rsidR="0086337A">
        <w:rPr>
          <w:rFonts w:hint="eastAsia"/>
        </w:rPr>
        <w:t>谐振电流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0</m:t>
            </m:r>
          </m:sub>
        </m:sSub>
      </m:oMath>
      <w:r w:rsidR="008209DB">
        <w:rPr>
          <w:rFonts w:hint="eastAsia"/>
        </w:rPr>
        <w:t>相比的百分数，定义</w:t>
      </w:r>
      <w:r w:rsidR="003B5AC1">
        <w:rPr>
          <w:rFonts w:hint="eastAsia"/>
        </w:rPr>
        <w:t>相对抑制比</w:t>
      </w:r>
    </w:p>
    <w:p w14:paraId="4912C9DD" w14:textId="2F4E7B0D" w:rsidR="003B5AC1" w:rsidRPr="00DC2834" w:rsidRDefault="00000000" w:rsidP="003755A0">
      <w:pPr>
        <w:pStyle w:val="af6"/>
      </w:pPr>
      <m:oMathPara>
        <m:oMath>
          <m:f>
            <m:fPr>
              <m:ctrlPr>
                <w:rPr>
                  <w:rFonts w:ascii="Cambria Math" w:hAnsi="Cambria Math"/>
                </w:rPr>
              </m:ctrlPr>
            </m:fPr>
            <m:num>
              <m:r>
                <w:rPr>
                  <w:rFonts w:ascii="Cambria Math" w:hAnsi="Cambria Math" w:hint="eastAsia"/>
                </w:rPr>
                <m:t>I</m:t>
              </m:r>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1</m:t>
              </m:r>
              <m:ctrlPr>
                <w:rPr>
                  <w:rFonts w:ascii="Cambria Math" w:hAnsi="Cambria Math"/>
                  <w:i/>
                </w:rPr>
              </m:ctrlPr>
            </m:num>
            <m:den>
              <m:rad>
                <m:radPr>
                  <m:degHide m:val="1"/>
                  <m:ctrlPr>
                    <w:rPr>
                      <w:rFonts w:ascii="Cambria Math" w:hAnsi="Cambria Math"/>
                    </w:rPr>
                  </m:ctrlPr>
                </m:radPr>
                <m:deg>
                  <m:ctrlPr>
                    <w:rPr>
                      <w:rFonts w:ascii="Cambria Math" w:hAnsi="Cambria Math" w:hint="eastAsia"/>
                      <w:i/>
                    </w:rPr>
                  </m:ctrlPr>
                </m:deg>
                <m:e>
                  <m:r>
                    <w:rPr>
                      <w:rFonts w:ascii="Cambria Math" w:hAnsi="Cambria Math" w:hint="eastAsia"/>
                    </w:rPr>
                    <m:t>1+</m:t>
                  </m:r>
                  <m:sSup>
                    <m:sSupPr>
                      <m:ctrlPr>
                        <w:rPr>
                          <w:rFonts w:ascii="Cambria Math" w:hAnsi="Cambria Math"/>
                          <w:i/>
                        </w:rPr>
                      </m:ctrlPr>
                    </m:sSupPr>
                    <m:e>
                      <m:r>
                        <w:rPr>
                          <w:rFonts w:ascii="Cambria Math" w:hAnsi="Cambria Math" w:hint="eastAsia"/>
                        </w:rPr>
                        <m:t>Q</m:t>
                      </m:r>
                    </m:e>
                    <m:sup>
                      <m:r>
                        <w:rPr>
                          <w:rFonts w:ascii="Cambria Math" w:hAnsi="Cambria Math" w:hint="eastAsia"/>
                        </w:rPr>
                        <m:t>2</m:t>
                      </m:r>
                    </m:sup>
                  </m:sSup>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r>
                                <w:rPr>
                                  <w:rFonts w:ascii="Cambria Math" w:hAnsi="Cambria Math" w:hint="eastAsia"/>
                                </w:rPr>
                                <m:t>ω</m:t>
                              </m:r>
                              <m:ctrlPr>
                                <w:rPr>
                                  <w:rFonts w:ascii="Cambria Math" w:hAnsi="Cambria Math"/>
                                  <w:i/>
                                </w:rPr>
                              </m:ctrlPr>
                            </m:num>
                            <m:den>
                              <m:sSub>
                                <m:sSubPr>
                                  <m:ctrlPr>
                                    <w:rPr>
                                      <w:rFonts w:ascii="Cambria Math" w:hAnsi="Cambria Math"/>
                                      <w:i/>
                                    </w:rPr>
                                  </m:ctrlPr>
                                </m:sSubPr>
                                <m:e>
                                  <m:r>
                                    <w:rPr>
                                      <w:rFonts w:ascii="Cambria Math" w:hAnsi="Cambria Math" w:hint="eastAsia"/>
                                    </w:rPr>
                                    <m:t>ω</m:t>
                                  </m:r>
                                </m:e>
                                <m:sub>
                                  <m:r>
                                    <w:rPr>
                                      <w:rFonts w:ascii="Cambria Math" w:hAnsi="Cambria Math" w:hint="eastAsia"/>
                                    </w:rPr>
                                    <m:t>0</m:t>
                                  </m:r>
                                </m:sub>
                              </m:sSub>
                              <m:ctrlPr>
                                <w:rPr>
                                  <w:rFonts w:ascii="Cambria Math" w:hAnsi="Cambria Math"/>
                                  <w:i/>
                                </w:rPr>
                              </m:ctrlPr>
                            </m:den>
                          </m:f>
                          <m:r>
                            <w:rPr>
                              <w:rFonts w:ascii="Cambria Math" w:hAnsi="Cambria Math" w:cs="Cambria Math"/>
                            </w:rPr>
                            <m:t>-</m:t>
                          </m:r>
                          <m:f>
                            <m:fPr>
                              <m:ctrlPr>
                                <w:rPr>
                                  <w:rFonts w:ascii="Cambria Math" w:hAnsi="Cambria Math"/>
                                </w:rPr>
                              </m:ctrlPr>
                            </m:fPr>
                            <m:num>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rPr>
                                    <m:t>0</m:t>
                                  </m:r>
                                </m:sub>
                              </m:sSub>
                              <m:ctrlPr>
                                <w:rPr>
                                  <w:rFonts w:ascii="Cambria Math" w:hAnsi="Cambria Math"/>
                                  <w:i/>
                                </w:rPr>
                              </m:ctrlPr>
                            </m:num>
                            <m:den>
                              <m:r>
                                <w:rPr>
                                  <w:rFonts w:ascii="Cambria Math" w:hAnsi="Cambria Math" w:hint="eastAsia"/>
                                </w:rPr>
                                <m:t>ω</m:t>
                              </m:r>
                              <m:ctrlPr>
                                <w:rPr>
                                  <w:rFonts w:ascii="Cambria Math" w:hAnsi="Cambria Math"/>
                                  <w:i/>
                                </w:rPr>
                              </m:ctrlPr>
                            </m:den>
                          </m:f>
                        </m:e>
                      </m:d>
                      <m:ctrlPr>
                        <w:rPr>
                          <w:rFonts w:ascii="Cambria Math" w:hAnsi="Cambria Math" w:hint="eastAsia"/>
                          <w:i/>
                        </w:rPr>
                      </m:ctrlPr>
                    </m:e>
                    <m:sup>
                      <m:r>
                        <w:rPr>
                          <w:rFonts w:ascii="Cambria Math" w:hAnsi="Cambria Math" w:hint="eastAsia"/>
                        </w:rPr>
                        <m:t>2</m:t>
                      </m:r>
                    </m:sup>
                  </m:sSup>
                </m:e>
              </m:rad>
              <m:ctrlPr>
                <w:rPr>
                  <w:rFonts w:ascii="Cambria Math" w:hAnsi="Cambria Math"/>
                  <w:i/>
                </w:rPr>
              </m:ctrlPr>
            </m:den>
          </m:f>
        </m:oMath>
      </m:oMathPara>
    </w:p>
    <w:p w14:paraId="35509296" w14:textId="469549C8" w:rsidR="00DC2834" w:rsidRDefault="00EC149A" w:rsidP="003755A0">
      <w:pPr>
        <w:pStyle w:val="af6"/>
      </w:pPr>
      <w:r>
        <w:rPr>
          <w:noProof/>
        </w:rPr>
        <w:drawing>
          <wp:anchor distT="0" distB="0" distL="114300" distR="114300" simplePos="0" relativeHeight="251667456" behindDoc="0" locked="0" layoutInCell="1" allowOverlap="1" wp14:anchorId="6EBE8F49" wp14:editId="20555524">
            <wp:simplePos x="0" y="0"/>
            <wp:positionH relativeFrom="margin">
              <wp:align>center</wp:align>
            </wp:positionH>
            <wp:positionV relativeFrom="paragraph">
              <wp:posOffset>366395</wp:posOffset>
            </wp:positionV>
            <wp:extent cx="4241800" cy="2969260"/>
            <wp:effectExtent l="0" t="0" r="6350" b="2540"/>
            <wp:wrapSquare wrapText="bothSides"/>
            <wp:docPr id="1842650404"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50404" name="图片 2" descr="图表&#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41800" cy="2969260"/>
                    </a:xfrm>
                    <a:prstGeom prst="rect">
                      <a:avLst/>
                    </a:prstGeom>
                    <a:noFill/>
                    <a:ln>
                      <a:noFill/>
                    </a:ln>
                  </pic:spPr>
                </pic:pic>
              </a:graphicData>
            </a:graphic>
            <wp14:sizeRelH relativeFrom="page">
              <wp14:pctWidth>0</wp14:pctWidth>
            </wp14:sizeRelH>
            <wp14:sizeRelV relativeFrom="page">
              <wp14:pctHeight>0</wp14:pctHeight>
            </wp14:sizeRelV>
          </wp:anchor>
        </w:drawing>
      </w:r>
      <w:r w:rsidR="00DC2834">
        <w:rPr>
          <w:rFonts w:hint="eastAsia"/>
        </w:rPr>
        <w:t>以</w:t>
      </w:r>
      <m:oMath>
        <m:r>
          <w:rPr>
            <w:rFonts w:ascii="Cambria Math" w:hAnsi="Cambria Math" w:hint="eastAsia"/>
          </w:rPr>
          <m:t>η=</m:t>
        </m:r>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oMath>
      <w:r w:rsidR="00DC2834">
        <w:rPr>
          <w:rFonts w:hint="eastAsia"/>
        </w:rPr>
        <w:t>为横轴，</w:t>
      </w:r>
      <m:oMath>
        <m:f>
          <m:fPr>
            <m:ctrlPr>
              <w:rPr>
                <w:rFonts w:ascii="Cambria Math" w:hAnsi="Cambria Math"/>
              </w:rPr>
            </m:ctrlPr>
          </m:fPr>
          <m:num>
            <m:r>
              <w:rPr>
                <w:rFonts w:ascii="Cambria Math" w:hAnsi="Cambria Math" w:hint="eastAsia"/>
              </w:rPr>
              <m:t>I</m:t>
            </m:r>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ctrlPr>
              <w:rPr>
                <w:rFonts w:ascii="Cambria Math" w:hAnsi="Cambria Math"/>
                <w:i/>
              </w:rPr>
            </m:ctrlPr>
          </m:den>
        </m:f>
      </m:oMath>
      <w:r w:rsidR="00DC2834">
        <w:rPr>
          <w:rFonts w:hint="eastAsia"/>
        </w:rPr>
        <w:t>为纵轴可以绘制出串联谐振电路的通用曲线：</w:t>
      </w:r>
    </w:p>
    <w:p w14:paraId="7E0701EF" w14:textId="3E2C5A69" w:rsidR="00EC149A" w:rsidRDefault="00EC149A" w:rsidP="003755A0">
      <w:pPr>
        <w:pStyle w:val="af6"/>
      </w:pPr>
    </w:p>
    <w:p w14:paraId="1629D59B" w14:textId="77777777" w:rsidR="00EC149A" w:rsidRDefault="00EC149A" w:rsidP="003755A0">
      <w:pPr>
        <w:pStyle w:val="af6"/>
      </w:pPr>
    </w:p>
    <w:p w14:paraId="0045C948" w14:textId="77777777" w:rsidR="00EC149A" w:rsidRDefault="00EC149A" w:rsidP="003755A0">
      <w:pPr>
        <w:pStyle w:val="af6"/>
      </w:pPr>
    </w:p>
    <w:p w14:paraId="23348979" w14:textId="77777777" w:rsidR="00EC149A" w:rsidRDefault="00EC149A" w:rsidP="003755A0">
      <w:pPr>
        <w:pStyle w:val="af6"/>
      </w:pPr>
    </w:p>
    <w:p w14:paraId="74E7BF6E" w14:textId="77777777" w:rsidR="00EC149A" w:rsidRDefault="00EC149A" w:rsidP="003755A0">
      <w:pPr>
        <w:pStyle w:val="af6"/>
      </w:pPr>
    </w:p>
    <w:p w14:paraId="35C1FBAE" w14:textId="77777777" w:rsidR="00EC149A" w:rsidRDefault="00EC149A" w:rsidP="003755A0">
      <w:pPr>
        <w:pStyle w:val="af6"/>
      </w:pPr>
    </w:p>
    <w:p w14:paraId="70E9A5CA" w14:textId="77777777" w:rsidR="00EC149A" w:rsidRDefault="00EC149A" w:rsidP="003755A0">
      <w:pPr>
        <w:pStyle w:val="af6"/>
      </w:pPr>
    </w:p>
    <w:p w14:paraId="22A5A08F" w14:textId="77777777" w:rsidR="00EC149A" w:rsidRDefault="00EC149A" w:rsidP="003755A0">
      <w:pPr>
        <w:pStyle w:val="af6"/>
      </w:pPr>
    </w:p>
    <w:p w14:paraId="643A5142" w14:textId="77777777" w:rsidR="00EC149A" w:rsidRDefault="00EC149A" w:rsidP="003755A0">
      <w:pPr>
        <w:pStyle w:val="af6"/>
      </w:pPr>
    </w:p>
    <w:p w14:paraId="02730FED" w14:textId="77777777" w:rsidR="00EC149A" w:rsidRDefault="00EC149A" w:rsidP="00EC149A">
      <w:pPr>
        <w:pStyle w:val="af8"/>
      </w:pPr>
    </w:p>
    <w:p w14:paraId="187BFE2B" w14:textId="49E19B50" w:rsidR="00EC149A" w:rsidRDefault="00EC149A" w:rsidP="009125ED">
      <w:pPr>
        <w:pStyle w:val="af8"/>
      </w:pPr>
      <w:r>
        <w:rPr>
          <w:rFonts w:hint="eastAsia"/>
        </w:rPr>
        <w:t>图</w:t>
      </w:r>
      <w:r>
        <w:rPr>
          <w:rFonts w:hint="eastAsia"/>
        </w:rPr>
        <w:t>4</w:t>
      </w:r>
      <w:r w:rsidR="00335CD9">
        <w:rPr>
          <w:rFonts w:hint="eastAsia"/>
        </w:rPr>
        <w:t xml:space="preserve"> </w:t>
      </w:r>
      <w:r>
        <w:rPr>
          <w:rFonts w:hint="eastAsia"/>
        </w:rPr>
        <w:t>串联谐振电路的通用曲线</w:t>
      </w:r>
    </w:p>
    <w:p w14:paraId="0E29F258" w14:textId="0FA61C66" w:rsidR="00EC149A" w:rsidRDefault="009125ED" w:rsidP="003755A0">
      <w:pPr>
        <w:pStyle w:val="af6"/>
      </w:pPr>
      <w:r>
        <w:tab/>
      </w:r>
      <w:r w:rsidR="00501CEB" w:rsidRPr="00501CEB">
        <w:t>由上图可见，随着品质因数</w:t>
      </w:r>
      <m:oMath>
        <m:r>
          <w:rPr>
            <w:rFonts w:ascii="Cambria Math" w:hAnsi="Cambria Math"/>
          </w:rPr>
          <m:t>Q</m:t>
        </m:r>
      </m:oMath>
      <w:r w:rsidR="00501CEB" w:rsidRPr="00501CEB">
        <w:t>的增大，串联谐振电路的通用谐振曲线（即相对抑制比</w:t>
      </w:r>
      <m:oMath>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I</m:t>
                </m:r>
              </m:e>
              <m:sub>
                <m:r>
                  <w:rPr>
                    <w:rFonts w:ascii="Cambria Math" w:hAnsi="Cambria Math"/>
                  </w:rPr>
                  <m:t>0</m:t>
                </m:r>
              </m:sub>
            </m:sSub>
          </m:den>
        </m:f>
      </m:oMath>
      <w:proofErr w:type="gramStart"/>
      <w:r w:rsidR="00501CEB" w:rsidRPr="00501CEB">
        <w:t>随相对</w:t>
      </w:r>
      <w:proofErr w:type="gramEnd"/>
      <w:r w:rsidR="00501CEB" w:rsidRPr="00501CEB">
        <w:t>频率</w:t>
      </w:r>
      <m:oMath>
        <m:r>
          <w:rPr>
            <w:rFonts w:ascii="Cambria Math" w:hAnsi="Cambria Math"/>
          </w:rPr>
          <m:t>η=</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0</m:t>
                </m:r>
              </m:sub>
            </m:sSub>
          </m:den>
        </m:f>
      </m:oMath>
      <w:r w:rsidR="00501CEB" w:rsidRPr="00501CEB">
        <w:t>变化的曲线）呈现出越来越尖锐的形态。具体表现为：当</w:t>
      </w:r>
      <m:oMath>
        <m:r>
          <w:rPr>
            <w:rFonts w:ascii="Cambria Math" w:hAnsi="Cambria Math"/>
          </w:rPr>
          <m:t>Q=</m:t>
        </m:r>
      </m:oMath>
      <w:r w:rsidR="00010666" w:rsidRPr="00010666">
        <w:t>0.5</w:t>
      </w:r>
      <w:r w:rsidR="00501CEB" w:rsidRPr="00501CEB">
        <w:t>时，曲线较为平坦，</w:t>
      </w:r>
      <w:r w:rsidR="004F4AFB">
        <w:rPr>
          <w:rFonts w:hint="eastAsia"/>
        </w:rPr>
        <w:t>其选择性较弱</w:t>
      </w:r>
      <w:r w:rsidR="00501CEB" w:rsidRPr="00501CEB">
        <w:t>；随着</w:t>
      </w:r>
      <m:oMath>
        <m:r>
          <w:rPr>
            <w:rFonts w:ascii="Cambria Math" w:hAnsi="Cambria Math"/>
          </w:rPr>
          <m:t>Q</m:t>
        </m:r>
      </m:oMath>
      <w:r w:rsidR="00501CEB" w:rsidRPr="00501CEB">
        <w:t>值逐步提高至</w:t>
      </w:r>
      <w:r w:rsidR="00501CEB" w:rsidRPr="00501CEB">
        <w:t>1</w:t>
      </w:r>
      <w:r w:rsidR="00501CEB" w:rsidRPr="00501CEB">
        <w:t>、</w:t>
      </w:r>
      <w:r w:rsidR="00501CEB" w:rsidRPr="00501CEB">
        <w:t>2</w:t>
      </w:r>
      <w:r w:rsidR="00501CEB" w:rsidRPr="00501CEB">
        <w:t>、</w:t>
      </w:r>
      <w:r w:rsidR="004F4AFB">
        <w:rPr>
          <w:rFonts w:hint="eastAsia"/>
        </w:rPr>
        <w:t>5</w:t>
      </w:r>
      <w:r w:rsidR="00501CEB" w:rsidRPr="00501CEB">
        <w:t>、</w:t>
      </w:r>
      <w:r w:rsidR="004F4AFB">
        <w:rPr>
          <w:rFonts w:hint="eastAsia"/>
        </w:rPr>
        <w:t>10</w:t>
      </w:r>
      <w:r w:rsidR="00010666">
        <w:rPr>
          <w:rFonts w:hint="eastAsia"/>
        </w:rPr>
        <w:t>时</w:t>
      </w:r>
      <w:r w:rsidR="00501CEB" w:rsidRPr="00501CEB">
        <w:t>曲线</w:t>
      </w:r>
      <w:r w:rsidR="004F4AFB">
        <w:rPr>
          <w:rFonts w:hint="eastAsia"/>
        </w:rPr>
        <w:t>的</w:t>
      </w:r>
      <w:r w:rsidR="00501CEB" w:rsidRPr="00501CEB">
        <w:t>峰顶不断升高，</w:t>
      </w:r>
      <w:r w:rsidR="00501CEB" w:rsidRPr="00501CEB">
        <w:lastRenderedPageBreak/>
        <w:t>两侧下降斜率显著增大，在谐振点</w:t>
      </w:r>
      <m:oMath>
        <m:r>
          <w:rPr>
            <w:rFonts w:ascii="Cambria Math" w:hAnsi="Cambria Math"/>
          </w:rPr>
          <m:t>η=</m:t>
        </m:r>
      </m:oMath>
      <w:r w:rsidR="00564606">
        <w:rPr>
          <w:rFonts w:hint="eastAsia"/>
        </w:rPr>
        <w:t>1</w:t>
      </w:r>
      <w:r w:rsidR="004F4AFB">
        <w:rPr>
          <w:rFonts w:hint="eastAsia"/>
        </w:rPr>
        <w:t>左右两侧的</w:t>
      </w:r>
      <w:r w:rsidR="00501CEB" w:rsidRPr="00501CEB">
        <w:t>电流迅速衰减，表明电路</w:t>
      </w:r>
      <w:r w:rsidR="008D08AC">
        <w:rPr>
          <w:rFonts w:hint="eastAsia"/>
        </w:rPr>
        <w:t>的</w:t>
      </w:r>
      <w:r w:rsidR="00501CEB" w:rsidRPr="00501CEB">
        <w:t>选择性越来越好。</w:t>
      </w:r>
    </w:p>
    <w:p w14:paraId="70999708" w14:textId="1933CEA9" w:rsidR="00EC149A" w:rsidRPr="008209DB" w:rsidRDefault="002F2A8B" w:rsidP="003755A0">
      <w:pPr>
        <w:pStyle w:val="af6"/>
      </w:pPr>
      <w:r>
        <w:tab/>
      </w:r>
      <w:r>
        <w:rPr>
          <w:rFonts w:hint="eastAsia"/>
        </w:rPr>
        <w:t>为了便于定量地测定电路的选择性，可将电路的通用曲线上</w:t>
      </w:r>
      <m:oMath>
        <m:f>
          <m:fPr>
            <m:ctrlPr>
              <w:rPr>
                <w:rFonts w:ascii="Cambria Math" w:hAnsi="Cambria Math"/>
              </w:rPr>
            </m:ctrlPr>
          </m:fPr>
          <m:num>
            <m:r>
              <w:rPr>
                <w:rFonts w:ascii="Cambria Math" w:hAnsi="Cambria Math" w:hint="eastAsia"/>
              </w:rPr>
              <m:t>I</m:t>
            </m:r>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rPr>
              <m:t>1</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2</m:t>
                </m:r>
              </m:e>
            </m:rad>
            <m:ctrlPr>
              <w:rPr>
                <w:rFonts w:ascii="Cambria Math" w:hAnsi="Cambria Math"/>
                <w:i/>
              </w:rPr>
            </m:ctrlPr>
          </m:den>
        </m:f>
        <m:r>
          <w:rPr>
            <w:rFonts w:ascii="Cambria Math" w:hAnsi="Cambria Math"/>
          </w:rPr>
          <m:t>≥</m:t>
        </m:r>
      </m:oMath>
      <w:r w:rsidR="00010666" w:rsidRPr="00010666">
        <w:t>0.707</w:t>
      </w:r>
      <w:r w:rsidR="00267B9F" w:rsidRPr="00267B9F">
        <w:rPr>
          <w:rFonts w:hint="eastAsia"/>
        </w:rPr>
        <w:t>所对应</w:t>
      </w:r>
      <w:r w:rsidR="00267B9F">
        <w:rPr>
          <w:rFonts w:hint="eastAsia"/>
        </w:rPr>
        <w:t>的频率范围称为通频带。该范围</w:t>
      </w:r>
      <w:r w:rsidR="00010666">
        <w:rPr>
          <w:rFonts w:hint="eastAsia"/>
        </w:rPr>
        <w:t>便</w:t>
      </w:r>
      <w:r w:rsidR="00267B9F">
        <w:rPr>
          <w:rFonts w:hint="eastAsia"/>
        </w:rPr>
        <w:t>是</w:t>
      </w:r>
      <w:r w:rsidR="00267B9F" w:rsidRPr="00267B9F">
        <w:rPr>
          <w:rFonts w:hint="eastAsia"/>
          <w:i/>
          <w:iCs/>
        </w:rPr>
        <w:t>RLC</w:t>
      </w:r>
      <w:r w:rsidR="00267B9F">
        <w:rPr>
          <w:rFonts w:hint="eastAsia"/>
        </w:rPr>
        <w:t>谐振电路允许通过信号的频率范围。</w:t>
      </w:r>
    </w:p>
    <w:p w14:paraId="46A0A701" w14:textId="1C33B83E" w:rsidR="002460ED" w:rsidRDefault="002517CE" w:rsidP="002517CE">
      <w:pPr>
        <w:pStyle w:val="af0"/>
        <w:rPr>
          <w:rFonts w:hint="eastAsia"/>
        </w:rPr>
      </w:pPr>
      <w:r>
        <w:rPr>
          <w:rFonts w:hint="eastAsia"/>
        </w:rPr>
        <w:t>三、</w:t>
      </w:r>
      <w:r w:rsidRPr="002517CE">
        <w:t>实验环境与器材</w:t>
      </w:r>
    </w:p>
    <w:p w14:paraId="76F6DB85" w14:textId="77777777" w:rsidR="00D5074C" w:rsidRDefault="00D5074C" w:rsidP="00A92169">
      <w:pPr>
        <w:pStyle w:val="af2"/>
      </w:pPr>
      <w:r w:rsidRPr="00D5074C">
        <w:t xml:space="preserve">3.1 </w:t>
      </w:r>
      <w:r w:rsidRPr="00D5074C">
        <w:t>软件环境</w:t>
      </w:r>
    </w:p>
    <w:p w14:paraId="14CA9E9B" w14:textId="77777777" w:rsidR="00C84480" w:rsidRDefault="00C84480" w:rsidP="00A92169">
      <w:pPr>
        <w:pStyle w:val="af2"/>
        <w:rPr>
          <w:rFonts w:eastAsia="宋体"/>
          <w:b w:val="0"/>
          <w:bCs w:val="0"/>
          <w:sz w:val="21"/>
          <w:szCs w:val="21"/>
        </w:rPr>
      </w:pPr>
      <w:r w:rsidRPr="00C84480">
        <w:rPr>
          <w:rFonts w:eastAsia="宋体" w:hint="eastAsia"/>
          <w:b w:val="0"/>
          <w:bCs w:val="0"/>
          <w:sz w:val="21"/>
          <w:szCs w:val="21"/>
        </w:rPr>
        <w:t>Cadence OrCAD Capture CIS 25.1</w:t>
      </w:r>
    </w:p>
    <w:p w14:paraId="4BB62872" w14:textId="738D74E6" w:rsidR="00D5074C" w:rsidRDefault="00D5074C" w:rsidP="00A92169">
      <w:pPr>
        <w:pStyle w:val="af2"/>
      </w:pPr>
      <w:r w:rsidRPr="00D5074C">
        <w:t xml:space="preserve">3.2 </w:t>
      </w:r>
      <w:r w:rsidR="00DD5D18">
        <w:rPr>
          <w:rFonts w:hint="eastAsia"/>
        </w:rPr>
        <w:t>实验器材</w:t>
      </w:r>
    </w:p>
    <w:p w14:paraId="5237625B" w14:textId="6C5227FC" w:rsidR="002460ED" w:rsidRPr="00D5074C" w:rsidRDefault="00C84480" w:rsidP="003755A0">
      <w:pPr>
        <w:pStyle w:val="af6"/>
      </w:pPr>
      <w:r>
        <w:rPr>
          <w:rFonts w:hint="eastAsia"/>
        </w:rPr>
        <w:t>正弦电压源</w:t>
      </w:r>
      <w:r w:rsidR="000E59F9">
        <w:rPr>
          <w:rFonts w:hint="eastAsia"/>
        </w:rPr>
        <w:t>、电压表、电流表、电容、电感、电阻、导线。</w:t>
      </w:r>
    </w:p>
    <w:p w14:paraId="66F8D45D" w14:textId="610956D6" w:rsidR="002517CE" w:rsidRDefault="002517CE" w:rsidP="002517CE">
      <w:pPr>
        <w:pStyle w:val="af0"/>
        <w:rPr>
          <w:rFonts w:hint="eastAsia"/>
        </w:rPr>
      </w:pPr>
      <w:r>
        <w:rPr>
          <w:rFonts w:hint="eastAsia"/>
        </w:rPr>
        <w:t>四、</w:t>
      </w:r>
      <w:r w:rsidRPr="002517CE">
        <w:t>实验</w:t>
      </w:r>
      <w:r w:rsidR="00DD5D18">
        <w:rPr>
          <w:rFonts w:hint="eastAsia"/>
        </w:rPr>
        <w:t>方法与操作结果</w:t>
      </w:r>
    </w:p>
    <w:p w14:paraId="5F0D1C89" w14:textId="77777777" w:rsidR="00DD5D18" w:rsidRDefault="00DD5D18" w:rsidP="00A92169">
      <w:pPr>
        <w:pStyle w:val="af2"/>
      </w:pPr>
      <w:r w:rsidRPr="00A92169">
        <w:rPr>
          <w:rFonts w:hint="eastAsia"/>
        </w:rPr>
        <w:t>4.1</w:t>
      </w:r>
      <w:r>
        <w:rPr>
          <w:rFonts w:hint="eastAsia"/>
        </w:rPr>
        <w:t>实验方法</w:t>
      </w:r>
    </w:p>
    <w:p w14:paraId="1E12A231" w14:textId="0B8B2B93" w:rsidR="00DD5D18" w:rsidRPr="000E59F9" w:rsidRDefault="000E59F9" w:rsidP="00A92169">
      <w:pPr>
        <w:pStyle w:val="af4"/>
      </w:pPr>
      <w:r w:rsidRPr="000E59F9">
        <w:rPr>
          <w:rFonts w:hint="eastAsia"/>
        </w:rPr>
        <w:t>4</w:t>
      </w:r>
      <w:r w:rsidRPr="000E59F9">
        <w:t>.</w:t>
      </w:r>
      <w:r w:rsidRPr="000E59F9">
        <w:rPr>
          <w:rFonts w:hint="eastAsia"/>
        </w:rPr>
        <w:t>1</w:t>
      </w:r>
      <w:r w:rsidRPr="000E59F9">
        <w:t>.</w:t>
      </w:r>
      <w:r w:rsidRPr="000E59F9">
        <w:rPr>
          <w:rFonts w:hint="eastAsia"/>
        </w:rPr>
        <w:t>1</w:t>
      </w:r>
      <w:r w:rsidRPr="000E59F9">
        <w:rPr>
          <w:rFonts w:hint="eastAsia"/>
          <w:i/>
          <w:iCs/>
        </w:rPr>
        <w:t>RLC</w:t>
      </w:r>
      <w:r w:rsidRPr="000E59F9">
        <w:rPr>
          <w:rFonts w:hint="eastAsia"/>
        </w:rPr>
        <w:t>串联谐振电路</w:t>
      </w:r>
    </w:p>
    <w:p w14:paraId="36E8D11B" w14:textId="7E4606D9" w:rsidR="000E59F9" w:rsidRDefault="00F9184B" w:rsidP="003755A0">
      <w:pPr>
        <w:pStyle w:val="af6"/>
      </w:pPr>
      <w:r w:rsidRPr="00F9184B">
        <w:rPr>
          <w:noProof/>
        </w:rPr>
        <w:drawing>
          <wp:anchor distT="0" distB="0" distL="114300" distR="114300" simplePos="0" relativeHeight="251675648" behindDoc="0" locked="0" layoutInCell="1" allowOverlap="1" wp14:anchorId="1DCFECFC" wp14:editId="5F81B2F5">
            <wp:simplePos x="0" y="0"/>
            <wp:positionH relativeFrom="margin">
              <wp:align>center</wp:align>
            </wp:positionH>
            <wp:positionV relativeFrom="paragraph">
              <wp:posOffset>294005</wp:posOffset>
            </wp:positionV>
            <wp:extent cx="3287395" cy="1460500"/>
            <wp:effectExtent l="0" t="0" r="8255" b="6350"/>
            <wp:wrapSquare wrapText="bothSides"/>
            <wp:docPr id="669484555"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84555" name="图片 1" descr="图示, 示意图&#10;&#10;AI 生成的内容可能不正确。"/>
                    <pic:cNvPicPr/>
                  </pic:nvPicPr>
                  <pic:blipFill>
                    <a:blip r:embed="rId12"/>
                    <a:stretch>
                      <a:fillRect/>
                    </a:stretch>
                  </pic:blipFill>
                  <pic:spPr>
                    <a:xfrm>
                      <a:off x="0" y="0"/>
                      <a:ext cx="3287395" cy="1460500"/>
                    </a:xfrm>
                    <a:prstGeom prst="rect">
                      <a:avLst/>
                    </a:prstGeom>
                  </pic:spPr>
                </pic:pic>
              </a:graphicData>
            </a:graphic>
            <wp14:sizeRelH relativeFrom="margin">
              <wp14:pctWidth>0</wp14:pctWidth>
            </wp14:sizeRelH>
            <wp14:sizeRelV relativeFrom="margin">
              <wp14:pctHeight>0</wp14:pctHeight>
            </wp14:sizeRelV>
          </wp:anchor>
        </w:drawing>
      </w:r>
      <w:r w:rsidR="000E59F9">
        <w:tab/>
      </w:r>
      <w:r w:rsidR="00410AA7">
        <w:rPr>
          <w:rFonts w:hint="eastAsia"/>
        </w:rPr>
        <w:t>以信号发生器正弦信号输出功率作为激励源，</w:t>
      </w:r>
      <w:r w:rsidR="00D06320">
        <w:rPr>
          <w:rFonts w:hint="eastAsia"/>
        </w:rPr>
        <w:t>电路图</w:t>
      </w:r>
      <w:r w:rsidR="00410AA7">
        <w:rPr>
          <w:rFonts w:hint="eastAsia"/>
        </w:rPr>
        <w:t>以及各个仪器具体参数</w:t>
      </w:r>
      <w:r w:rsidR="007537DE">
        <w:rPr>
          <w:rFonts w:hint="eastAsia"/>
        </w:rPr>
        <w:t>见图</w:t>
      </w:r>
      <w:r w:rsidR="007537DE">
        <w:rPr>
          <w:rFonts w:hint="eastAsia"/>
        </w:rPr>
        <w:t>5</w:t>
      </w:r>
      <w:r w:rsidR="007537DE">
        <w:rPr>
          <w:rFonts w:hint="eastAsia"/>
        </w:rPr>
        <w:t>：</w:t>
      </w:r>
    </w:p>
    <w:p w14:paraId="545E6F98" w14:textId="2FE84FB1" w:rsidR="00500EDD" w:rsidRDefault="00500EDD" w:rsidP="003755A0">
      <w:pPr>
        <w:pStyle w:val="af6"/>
      </w:pPr>
    </w:p>
    <w:p w14:paraId="15913B55" w14:textId="77777777" w:rsidR="00500EDD" w:rsidRDefault="00500EDD" w:rsidP="003755A0">
      <w:pPr>
        <w:pStyle w:val="af6"/>
      </w:pPr>
    </w:p>
    <w:p w14:paraId="71C4D10E" w14:textId="77777777" w:rsidR="00500EDD" w:rsidRDefault="00500EDD" w:rsidP="003755A0">
      <w:pPr>
        <w:pStyle w:val="af6"/>
      </w:pPr>
    </w:p>
    <w:p w14:paraId="3C058EBD" w14:textId="77777777" w:rsidR="00500EDD" w:rsidRDefault="00500EDD" w:rsidP="003755A0">
      <w:pPr>
        <w:pStyle w:val="af6"/>
      </w:pPr>
    </w:p>
    <w:p w14:paraId="061F42D1" w14:textId="77777777" w:rsidR="00500EDD" w:rsidRDefault="00500EDD" w:rsidP="003755A0">
      <w:pPr>
        <w:pStyle w:val="af6"/>
      </w:pPr>
    </w:p>
    <w:p w14:paraId="338C8D3C" w14:textId="1C92B10E" w:rsidR="00500EDD" w:rsidRDefault="00500EDD" w:rsidP="00500EDD">
      <w:pPr>
        <w:pStyle w:val="af8"/>
      </w:pPr>
      <w:r>
        <w:rPr>
          <w:rFonts w:hint="eastAsia"/>
        </w:rPr>
        <w:t>图</w:t>
      </w:r>
      <w:r>
        <w:rPr>
          <w:rFonts w:hint="eastAsia"/>
        </w:rPr>
        <w:t>5</w:t>
      </w:r>
      <w:r w:rsidR="00C06C14">
        <w:rPr>
          <w:rFonts w:hint="eastAsia"/>
        </w:rPr>
        <w:t xml:space="preserve"> </w:t>
      </w:r>
      <w:r>
        <w:rPr>
          <w:rFonts w:hint="eastAsia"/>
        </w:rPr>
        <w:t xml:space="preserve"> </w:t>
      </w:r>
      <w:r w:rsidRPr="00500EDD">
        <w:rPr>
          <w:rFonts w:hint="eastAsia"/>
          <w:i/>
          <w:iCs/>
        </w:rPr>
        <w:t>RLC</w:t>
      </w:r>
      <w:r>
        <w:rPr>
          <w:rFonts w:hint="eastAsia"/>
        </w:rPr>
        <w:t>串联谐振电路</w:t>
      </w:r>
    </w:p>
    <w:p w14:paraId="4310E136" w14:textId="2223B1F8" w:rsidR="00980F4A" w:rsidRDefault="003D59A6" w:rsidP="003755A0">
      <w:pPr>
        <w:pStyle w:val="af6"/>
      </w:pPr>
      <w:r>
        <w:tab/>
      </w:r>
      <w:r>
        <w:rPr>
          <w:rFonts w:hint="eastAsia"/>
        </w:rPr>
        <w:t>首先计算电路的谐振频率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701786">
        <w:rPr>
          <w:rFonts w:hint="eastAsia"/>
        </w:rPr>
        <w:t>和品质因数</w:t>
      </w:r>
      <m:oMath>
        <m:r>
          <w:rPr>
            <w:rFonts w:ascii="Cambria Math" w:hAnsi="Cambria Math" w:hint="eastAsia"/>
          </w:rPr>
          <m:t>Q</m:t>
        </m:r>
      </m:oMath>
      <w:r w:rsidR="00701786">
        <w:rPr>
          <w:rFonts w:hint="eastAsia"/>
        </w:rPr>
        <w:t>。</w:t>
      </w:r>
      <w:r w:rsidR="003F0469">
        <w:rPr>
          <w:rFonts w:hint="eastAsia"/>
        </w:rPr>
        <w:t>之后</w:t>
      </w:r>
      <w:r w:rsidR="00701786">
        <w:rPr>
          <w:rFonts w:hint="eastAsia"/>
        </w:rPr>
        <w:t>设置</w:t>
      </w:r>
      <w:r w:rsidR="00284281">
        <w:rPr>
          <w:rFonts w:hint="eastAsia"/>
        </w:rPr>
        <w:t>激励源频率</w:t>
      </w:r>
      <m:oMath>
        <m:r>
          <w:rPr>
            <w:rFonts w:ascii="Cambria Math" w:hAnsi="Cambria Math" w:hint="eastAsia"/>
          </w:rPr>
          <m:t>f</m:t>
        </m:r>
      </m:oMath>
      <w:r w:rsidR="00284281">
        <w:rPr>
          <w:rFonts w:hint="eastAsia"/>
        </w:rPr>
        <w:t>为</w:t>
      </w:r>
      <w:r w:rsidR="00284281">
        <w:rPr>
          <w:rFonts w:hint="eastAsia"/>
        </w:rPr>
        <w:t>0.1</w:t>
      </w:r>
      <m:oMath>
        <m:r>
          <w:rPr>
            <w:rFonts w:ascii="Cambria Math" w:hAnsi="Cambria Math" w:hint="eastAsia"/>
          </w:rPr>
          <m:t>~</m:t>
        </m:r>
      </m:oMath>
      <w:r w:rsidR="00FF0E18">
        <w:rPr>
          <w:rFonts w:hint="eastAsia"/>
        </w:rPr>
        <w:t xml:space="preserve"> </w:t>
      </w:r>
      <w:r w:rsidR="004771BD">
        <w:rPr>
          <w:rFonts w:hint="eastAsia"/>
        </w:rPr>
        <w:t>5</w:t>
      </w:r>
      <m:oMath>
        <m:r>
          <w:rPr>
            <w:rFonts w:ascii="Cambria Math" w:hAnsi="Cambria Math" w:hint="eastAsia"/>
          </w:rPr>
          <m:t>KHz</m:t>
        </m:r>
      </m:oMath>
      <w:r w:rsidR="00FF0E18">
        <w:rPr>
          <w:rFonts w:hint="eastAsia"/>
        </w:rPr>
        <w:t>之间恰当步长</w:t>
      </w:r>
      <w:r w:rsidR="004771BD">
        <w:rPr>
          <w:rFonts w:hint="eastAsia"/>
        </w:rPr>
        <w:t>，测量</w:t>
      </w:r>
      <w:r w:rsidR="007F6223">
        <w:rPr>
          <w:rFonts w:hint="eastAsia"/>
        </w:rPr>
        <w:t>电路中的电流</w:t>
      </w:r>
      <m:oMath>
        <m:r>
          <w:rPr>
            <w:rFonts w:ascii="Cambria Math" w:hAnsi="Cambria Math" w:hint="eastAsia"/>
          </w:rPr>
          <m:t>I</m:t>
        </m:r>
      </m:oMath>
      <w:r w:rsidR="007F6223">
        <w:rPr>
          <w:rFonts w:hint="eastAsia"/>
        </w:rPr>
        <w:t>、电感电压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7F6223">
        <w:rPr>
          <w:rFonts w:hint="eastAsia"/>
        </w:rPr>
        <w:t>和电容电压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7F6223">
        <w:rPr>
          <w:rFonts w:hint="eastAsia"/>
        </w:rPr>
        <w:t>。</w:t>
      </w:r>
      <w:r w:rsidR="003E1C76">
        <w:rPr>
          <w:rFonts w:hint="eastAsia"/>
        </w:rPr>
        <w:t>利用测量的数据</w:t>
      </w:r>
      <w:r w:rsidR="003F0469">
        <w:rPr>
          <w:rFonts w:hint="eastAsia"/>
        </w:rPr>
        <w:t>绘制</w:t>
      </w:r>
      <m:oMath>
        <m:r>
          <w:rPr>
            <w:rFonts w:ascii="Cambria Math" w:hAnsi="Cambria Math" w:hint="eastAsia"/>
          </w:rPr>
          <m:t>I</m:t>
        </m:r>
        <m:r>
          <w:rPr>
            <w:rFonts w:ascii="Cambria Math" w:hAnsi="Cambria Math" w:cs="Cambria Math"/>
          </w:rPr>
          <m:t>-</m:t>
        </m:r>
        <m:r>
          <w:rPr>
            <w:rFonts w:ascii="Cambria Math" w:hAnsi="Cambria Math" w:hint="eastAsia"/>
          </w:rPr>
          <m:t>f</m:t>
        </m:r>
      </m:oMath>
      <w:r w:rsidR="003F0469">
        <w:rPr>
          <w:rFonts w:hint="eastAsia"/>
        </w:rPr>
        <w:t>谐振曲线、</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r>
          <w:rPr>
            <w:rFonts w:ascii="Cambria Math" w:hAnsi="Cambria Math" w:cs="Cambria Math"/>
          </w:rPr>
          <m:t>-</m:t>
        </m:r>
        <m:r>
          <w:rPr>
            <w:rFonts w:ascii="Cambria Math" w:hAnsi="Cambria Math" w:hint="eastAsia"/>
          </w:rPr>
          <m:t>f</m:t>
        </m:r>
      </m:oMath>
      <w:r w:rsidR="00573828">
        <w:rPr>
          <w:rFonts w:hint="eastAsia"/>
        </w:rPr>
        <w:t>谐振曲线</w:t>
      </w:r>
      <w:r w:rsidR="00902252">
        <w:rPr>
          <w:rFonts w:hint="eastAsia"/>
        </w:rPr>
        <w:t>，</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r>
          <w:rPr>
            <w:rFonts w:ascii="Cambria Math" w:hAnsi="Cambria Math" w:cs="Cambria Math"/>
          </w:rPr>
          <m:t>-</m:t>
        </m:r>
        <m:r>
          <w:rPr>
            <w:rFonts w:ascii="Cambria Math" w:hAnsi="Cambria Math" w:hint="eastAsia"/>
          </w:rPr>
          <m:t>f</m:t>
        </m:r>
      </m:oMath>
      <w:r w:rsidR="00902252">
        <w:rPr>
          <w:rFonts w:hint="eastAsia"/>
        </w:rPr>
        <w:t>谐振曲线。</w:t>
      </w:r>
      <w:r w:rsidR="00CA28B4">
        <w:rPr>
          <w:rFonts w:hint="eastAsia"/>
        </w:rPr>
        <w:t>测量</w:t>
      </w:r>
      <m:oMath>
        <m:r>
          <w:rPr>
            <w:rFonts w:ascii="Cambria Math" w:hAnsi="Cambria Math" w:hint="eastAsia"/>
          </w:rPr>
          <m:t>Q</m:t>
        </m:r>
      </m:oMath>
      <w:r w:rsidR="00980F4A">
        <w:rPr>
          <w:rFonts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oMath>
      <w:r w:rsidR="00980F4A">
        <w:rPr>
          <w:rFonts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sidR="00980F4A">
        <w:rPr>
          <w:rFonts w:hint="eastAsia"/>
        </w:rPr>
        <w:t>和</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980F4A">
        <w:rPr>
          <w:rFonts w:hint="eastAsia"/>
        </w:rPr>
        <w:t>的实际值，与理论值进行比较。</w:t>
      </w:r>
    </w:p>
    <w:p w14:paraId="698F3821" w14:textId="16A2DE2C" w:rsidR="003C6E2B" w:rsidRDefault="003C6E2B" w:rsidP="003755A0">
      <w:pPr>
        <w:pStyle w:val="af6"/>
      </w:pPr>
      <w:r>
        <w:tab/>
      </w:r>
      <m:oMath>
        <m:r>
          <w:rPr>
            <w:rFonts w:ascii="Cambria Math" w:hAnsi="Cambria Math" w:hint="eastAsia"/>
          </w:rPr>
          <m:t>Q</m:t>
        </m:r>
      </m:oMath>
      <w:r>
        <w:rPr>
          <w:rFonts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674B5D" w:rsidRPr="00674B5D">
        <w:rPr>
          <w:rFonts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oMath>
      <w:r w:rsidR="00674B5D">
        <w:rPr>
          <w:rFonts w:hint="eastAsia"/>
        </w:rPr>
        <w:t>和</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Pr>
          <w:rFonts w:hint="eastAsia"/>
        </w:rPr>
        <w:t>理论值</w:t>
      </w:r>
      <w:r w:rsidR="00674B5D">
        <w:rPr>
          <w:rFonts w:hint="eastAsia"/>
        </w:rPr>
        <w:t>计算方法与结果</w:t>
      </w:r>
      <w:r>
        <w:rPr>
          <w:rFonts w:hint="eastAsia"/>
        </w:rPr>
        <w:t>如下：</w:t>
      </w:r>
    </w:p>
    <w:p w14:paraId="5E05CFF5" w14:textId="41C01E29" w:rsidR="00EC29FC" w:rsidRPr="00D916D3" w:rsidRDefault="00EC29FC" w:rsidP="00EC29FC">
      <w:pPr>
        <w:pStyle w:val="af6"/>
      </w:pPr>
      <m:oMathPara>
        <m:oMath>
          <m:r>
            <w:rPr>
              <w:rFonts w:ascii="Cambria Math" w:hAnsi="Cambria Math" w:hint="eastAsia"/>
            </w:rPr>
            <m:t>Q</m:t>
          </m:r>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w:rPr>
                  <w:rFonts w:ascii="Cambria Math" w:hAnsi="Cambria Math" w:hint="eastAsia"/>
                </w:rPr>
                <m:t>R</m:t>
              </m:r>
            </m:den>
          </m:f>
          <m:rad>
            <m:radPr>
              <m:degHide m:val="1"/>
              <m:ctrlPr>
                <w:rPr>
                  <w:rFonts w:ascii="Cambria Math" w:hAnsi="Cambria Math"/>
                </w:rPr>
              </m:ctrlPr>
            </m:radPr>
            <m:deg/>
            <m:e>
              <m:f>
                <m:fPr>
                  <m:ctrlPr>
                    <w:rPr>
                      <w:rFonts w:ascii="Cambria Math" w:hAnsi="Cambria Math"/>
                    </w:rPr>
                  </m:ctrlPr>
                </m:fPr>
                <m:num>
                  <m:r>
                    <w:rPr>
                      <w:rFonts w:ascii="Cambria Math" w:hAnsi="Cambria Math" w:hint="eastAsia"/>
                    </w:rPr>
                    <m:t>L</m:t>
                  </m:r>
                </m:num>
                <m:den>
                  <m:r>
                    <w:rPr>
                      <w:rFonts w:ascii="Cambria Math" w:hAnsi="Cambria Math" w:hint="eastAsia"/>
                    </w:rPr>
                    <m:t>C</m:t>
                  </m:r>
                </m:den>
              </m:f>
            </m:e>
          </m:rad>
          <m: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w:rPr>
                  <w:rFonts w:ascii="Cambria Math" w:hAnsi="Cambria Math"/>
                </w:rPr>
                <m:t>200</m:t>
              </m:r>
            </m:den>
          </m:f>
          <m:rad>
            <m:radPr>
              <m:degHide m:val="1"/>
              <m:ctrlPr>
                <w:rPr>
                  <w:rFonts w:ascii="Cambria Math" w:hAnsi="Cambria Math"/>
                </w:rPr>
              </m:ctrlPr>
            </m:radPr>
            <m:deg/>
            <m:e>
              <m:f>
                <m:fPr>
                  <m:ctrlPr>
                    <w:rPr>
                      <w:rFonts w:ascii="Cambria Math" w:hAnsi="Cambria Math"/>
                    </w:rPr>
                  </m:ctrlPr>
                </m:fPr>
                <m:num>
                  <m:r>
                    <w:rPr>
                      <w:rFonts w:ascii="Cambria Math" w:hAnsi="Cambria Math"/>
                    </w:rPr>
                    <m:t>200</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0.1</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-6</m:t>
                      </m:r>
                    </m:sup>
                  </m:sSup>
                </m:den>
              </m:f>
            </m:e>
          </m:rad>
          <m:r>
            <w:rPr>
              <w:rFonts w:ascii="Cambria Math" w:hAnsi="Cambria Math" w:hint="eastAsia"/>
            </w:rPr>
            <m:t>=</m:t>
          </m:r>
          <m:r>
            <w:rPr>
              <w:rFonts w:ascii="Cambria Math" w:hAnsi="Cambria Math"/>
            </w:rPr>
            <m:t>7</m:t>
          </m:r>
          <m:r>
            <w:rPr>
              <w:rFonts w:ascii="Cambria Math" w:hAnsi="Cambria Math" w:hint="eastAsia"/>
            </w:rPr>
            <m:t>.</m:t>
          </m:r>
          <m:r>
            <w:rPr>
              <w:rFonts w:ascii="Cambria Math" w:hAnsi="Cambria Math"/>
            </w:rPr>
            <m:t>071</m:t>
          </m:r>
        </m:oMath>
      </m:oMathPara>
    </w:p>
    <w:p w14:paraId="2F9C132D" w14:textId="05D8F4F0" w:rsidR="00101C2D" w:rsidRPr="0025735B" w:rsidRDefault="00000000" w:rsidP="00101C2D">
      <w:pPr>
        <w:pStyle w:val="af6"/>
      </w:pPr>
      <m:oMathPara>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ω</m:t>
                  </m:r>
                  <m:ctrlPr>
                    <w:rPr>
                      <w:rFonts w:ascii="Cambria Math" w:hAnsi="Cambria Math" w:hint="eastAsia"/>
                    </w:rPr>
                  </m:ctrlPr>
                </m:e>
                <m:sub>
                  <m:r>
                    <m:rPr>
                      <m:sty m:val="p"/>
                    </m:rPr>
                    <w:rPr>
                      <w:rFonts w:ascii="Cambria Math" w:hAnsi="Cambria Math" w:hint="eastAsia"/>
                    </w:rPr>
                    <m:t>0</m:t>
                  </m:r>
                </m:sub>
              </m:sSub>
              <m:ctrlPr>
                <w:rPr>
                  <w:rFonts w:ascii="Cambria Math" w:hAnsi="Cambria Math"/>
                  <w:i/>
                </w:rPr>
              </m:ctrlPr>
            </m:num>
            <m:den>
              <m:r>
                <m:rPr>
                  <m:sty m:val="p"/>
                </m:rPr>
                <w:rPr>
                  <w:rFonts w:ascii="Cambria Math" w:hAnsi="Cambria Math"/>
                </w:rPr>
                <m:t>2π</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hint="eastAsia"/>
                </w:rPr>
                <m:t>π</m:t>
              </m:r>
              <m:rad>
                <m:radPr>
                  <m:degHide m:val="1"/>
                  <m:ctrlPr>
                    <w:rPr>
                      <w:rFonts w:ascii="Cambria Math" w:hAnsi="Cambria Math"/>
                    </w:rPr>
                  </m:ctrlPr>
                </m:radPr>
                <m:deg/>
                <m:e>
                  <m:r>
                    <w:rPr>
                      <w:rFonts w:ascii="Cambria Math" w:hAnsi="Cambria Math"/>
                    </w:rPr>
                    <m:t>LC</m:t>
                  </m:r>
                </m:e>
              </m:rad>
            </m:den>
          </m:f>
          <m: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
                <w:rPr>
                  <w:rFonts w:ascii="Cambria Math" w:hAnsi="Cambria Math" w:hint="eastAsia"/>
                </w:rPr>
                <m:t>π</m:t>
              </m:r>
              <m:rad>
                <m:radPr>
                  <m:degHide m:val="1"/>
                  <m:ctrlPr>
                    <w:rPr>
                      <w:rFonts w:ascii="Cambria Math" w:hAnsi="Cambria Math"/>
                    </w:rPr>
                  </m:ctrlPr>
                </m:radPr>
                <m:deg/>
                <m:e>
                  <m:r>
                    <w:rPr>
                      <w:rFonts w:ascii="Cambria Math" w:hAnsi="Cambria Math"/>
                    </w:rPr>
                    <m:t>200</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hint="eastAsia"/>
                    </w:rPr>
                    <m:t>×</m:t>
                  </m:r>
                  <m:r>
                    <w:rPr>
                      <w:rFonts w:ascii="Cambria Math" w:hAnsi="Cambria Math"/>
                    </w:rPr>
                    <m:t>0.1</m:t>
                  </m:r>
                  <m:r>
                    <w:rPr>
                      <w:rFonts w:ascii="Cambria Math" w:hAnsi="Cambria Math" w:hint="eastAsia"/>
                    </w:rPr>
                    <m:t>×</m:t>
                  </m:r>
                  <m:sSup>
                    <m:sSupPr>
                      <m:ctrlPr>
                        <w:rPr>
                          <w:rFonts w:ascii="Cambria Math" w:hAnsi="Cambria Math"/>
                          <w:i/>
                        </w:rPr>
                      </m:ctrlPr>
                    </m:sSupPr>
                    <m:e>
                      <m:r>
                        <w:rPr>
                          <w:rFonts w:ascii="Cambria Math" w:hAnsi="Cambria Math"/>
                        </w:rPr>
                        <m:t>10</m:t>
                      </m:r>
                    </m:e>
                    <m:sup>
                      <m:r>
                        <w:rPr>
                          <w:rFonts w:ascii="Cambria Math" w:hAnsi="Cambria Math"/>
                        </w:rPr>
                        <m:t>-6</m:t>
                      </m:r>
                    </m:sup>
                  </m:sSup>
                </m:e>
              </m:rad>
            </m:den>
          </m:f>
          <m:r>
            <w:rPr>
              <w:rFonts w:ascii="Cambria Math" w:hAnsi="Cambria Math" w:hint="eastAsia"/>
            </w:rPr>
            <m:t>=</m:t>
          </m:r>
          <m:r>
            <m:rPr>
              <m:sty m:val="p"/>
            </m:rPr>
            <w:rPr>
              <w:rFonts w:ascii="Cambria Math" w:hAnsi="Cambria Math"/>
            </w:rPr>
            <m:t>1</m:t>
          </m:r>
          <m:r>
            <m:rPr>
              <m:sty m:val="p"/>
            </m:rPr>
            <w:rPr>
              <w:rFonts w:ascii="Cambria Math" w:hAnsi="Cambria Math" w:hint="eastAsia"/>
            </w:rPr>
            <m:t>125</m:t>
          </m:r>
          <m:r>
            <w:rPr>
              <w:rFonts w:ascii="Cambria Math" w:hint="eastAsia"/>
            </w:rPr>
            <m:t>Hz</m:t>
          </m:r>
        </m:oMath>
      </m:oMathPara>
    </w:p>
    <w:p w14:paraId="6BC79ADE" w14:textId="09F4173A" w:rsidR="00D916D3" w:rsidRPr="006C5A35" w:rsidRDefault="00000000" w:rsidP="00EC29FC">
      <w:pPr>
        <w:pStyle w:val="af6"/>
        <w:rPr>
          <w:iCs/>
        </w:rPr>
      </w:pPr>
      <m:oMathPara>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m:t>
              </m:r>
            </m:sub>
          </m:sSub>
          <m: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rPr>
                    <m:t>ω</m:t>
                  </m:r>
                </m:e>
                <m:sub>
                  <m:r>
                    <w:rPr>
                      <w:rFonts w:ascii="Cambria Math" w:hAnsi="Cambria Math"/>
                    </w:rPr>
                    <m:t>Cmax</m:t>
                  </m:r>
                </m:sub>
              </m:sSub>
              <m:ctrlPr>
                <w:rPr>
                  <w:rFonts w:ascii="Cambria Math" w:hAnsi="Cambria Math"/>
                  <w:i/>
                </w:rPr>
              </m:ctrlPr>
            </m:num>
            <m:den>
              <m:r>
                <m:rPr>
                  <m:sty m:val="p"/>
                </m:rPr>
                <w:rPr>
                  <w:rFonts w:ascii="Cambria Math" w:hAnsi="Cambria Math"/>
                </w:rPr>
                <m:t>2</m:t>
              </m:r>
              <m:r>
                <w:rPr>
                  <w:rFonts w:ascii="Cambria Math" w:hAnsi="Cambria Math"/>
                </w:rPr>
                <m:t>π</m:t>
              </m:r>
            </m:den>
          </m:f>
          <m:r>
            <w:rPr>
              <w:rFonts w:ascii="Cambria Math" w:hAnsi="Cambria Math" w:hint="eastAsia"/>
            </w:rPr>
            <m:t>=</m:t>
          </m:r>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hint="eastAsia"/>
                </w:rPr>
                <m:t>0</m:t>
              </m:r>
            </m:sub>
          </m:sSub>
          <m:rad>
            <m:radPr>
              <m:degHide m:val="1"/>
              <m:ctrlPr>
                <w:rPr>
                  <w:rFonts w:ascii="Cambria Math" w:hAnsi="Cambria Math"/>
                  <w:iCs/>
                </w:rPr>
              </m:ctrlPr>
            </m:radPr>
            <m:deg>
              <m:ctrlPr>
                <w:rPr>
                  <w:rFonts w:ascii="Cambria Math" w:hAnsi="Cambria Math"/>
                  <w:i/>
                  <w:iCs/>
                </w:rPr>
              </m:ctrlPr>
            </m:deg>
            <m:e>
              <m:r>
                <w:rPr>
                  <w:rFonts w:ascii="Cambria Math" w:hAnsi="Cambria Math"/>
                </w:rPr>
                <m:t>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2</m:t>
                  </m:r>
                  <m:sSup>
                    <m:sSupPr>
                      <m:ctrlPr>
                        <w:rPr>
                          <w:rFonts w:ascii="Cambria Math" w:hAnsi="Cambria Math"/>
                          <w:i/>
                          <w:iCs/>
                        </w:rPr>
                      </m:ctrlPr>
                    </m:sSupPr>
                    <m:e>
                      <m:r>
                        <w:rPr>
                          <w:rFonts w:ascii="Cambria Math" w:hAnsi="Cambria Math"/>
                        </w:rPr>
                        <m:t>Q</m:t>
                      </m:r>
                    </m:e>
                    <m:sup>
                      <m:r>
                        <w:rPr>
                          <w:rFonts w:ascii="Cambria Math" w:hAnsi="Cambria Math"/>
                        </w:rPr>
                        <m:t>2</m:t>
                      </m:r>
                    </m:sup>
                  </m:sSup>
                  <m:ctrlPr>
                    <w:rPr>
                      <w:rFonts w:ascii="Cambria Math" w:hAnsi="Cambria Math"/>
                      <w:i/>
                      <w:iCs/>
                    </w:rPr>
                  </m:ctrlPr>
                </m:den>
              </m:f>
            </m:e>
          </m:rad>
          <m:r>
            <w:rPr>
              <w:rFonts w:ascii="Cambria Math" w:hAnsi="Cambria Math" w:hint="eastAsia"/>
            </w:rPr>
            <m:t>=</m:t>
          </m:r>
          <m:r>
            <m:rPr>
              <m:sty m:val="p"/>
            </m:rPr>
            <w:rPr>
              <w:rFonts w:ascii="Cambria Math" w:hAnsi="Cambria Math"/>
            </w:rPr>
            <m:t>1</m:t>
          </m:r>
          <m:r>
            <m:rPr>
              <m:sty m:val="p"/>
            </m:rPr>
            <w:rPr>
              <w:rFonts w:ascii="Cambria Math" w:hAnsi="Cambria Math" w:hint="eastAsia"/>
            </w:rPr>
            <m:t>125</m:t>
          </m:r>
          <m:r>
            <w:rPr>
              <w:rFonts w:ascii="Cambria Math" w:hAnsi="Cambria Math" w:hint="eastAsia"/>
            </w:rPr>
            <m:t>×</m:t>
          </m:r>
          <m:rad>
            <m:radPr>
              <m:degHide m:val="1"/>
              <m:ctrlPr>
                <w:rPr>
                  <w:rFonts w:ascii="Cambria Math" w:hAnsi="Cambria Math"/>
                  <w:iCs/>
                </w:rPr>
              </m:ctrlPr>
            </m:radPr>
            <m:deg>
              <m:ctrlPr>
                <w:rPr>
                  <w:rFonts w:ascii="Cambria Math" w:hAnsi="Cambria Math"/>
                  <w:i/>
                  <w:iCs/>
                </w:rPr>
              </m:ctrlPr>
            </m:deg>
            <m:e>
              <m:r>
                <w:rPr>
                  <w:rFonts w:ascii="Cambria Math" w:hAnsi="Cambria Math"/>
                </w:rPr>
                <m:t>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2</m:t>
                  </m:r>
                  <m:sSup>
                    <m:sSupPr>
                      <m:ctrlPr>
                        <w:rPr>
                          <w:rFonts w:ascii="Cambria Math" w:hAnsi="Cambria Math"/>
                          <w:i/>
                          <w:iCs/>
                        </w:rPr>
                      </m:ctrlPr>
                    </m:sSupPr>
                    <m:e>
                      <m:r>
                        <w:rPr>
                          <w:rFonts w:ascii="Cambria Math" w:hAnsi="Cambria Math" w:hint="eastAsia"/>
                        </w:rPr>
                        <m:t>×</m:t>
                      </m:r>
                      <m:r>
                        <w:rPr>
                          <w:rFonts w:ascii="Cambria Math" w:hAnsi="Cambria Math"/>
                        </w:rPr>
                        <m:t>7</m:t>
                      </m:r>
                      <m:r>
                        <w:rPr>
                          <w:rFonts w:ascii="Cambria Math" w:hAnsi="Cambria Math" w:hint="eastAsia"/>
                        </w:rPr>
                        <m:t>.</m:t>
                      </m:r>
                      <m:r>
                        <w:rPr>
                          <w:rFonts w:ascii="Cambria Math" w:hAnsi="Cambria Math"/>
                        </w:rPr>
                        <m:t>071</m:t>
                      </m:r>
                    </m:e>
                    <m:sup>
                      <m:r>
                        <w:rPr>
                          <w:rFonts w:ascii="Cambria Math" w:hAnsi="Cambria Math"/>
                        </w:rPr>
                        <m:t>2</m:t>
                      </m:r>
                    </m:sup>
                  </m:sSup>
                  <m:ctrlPr>
                    <w:rPr>
                      <w:rFonts w:ascii="Cambria Math" w:hAnsi="Cambria Math"/>
                      <w:i/>
                      <w:iCs/>
                    </w:rPr>
                  </m:ctrlPr>
                </m:den>
              </m:f>
            </m:e>
          </m:rad>
          <m:r>
            <w:rPr>
              <w:rFonts w:ascii="Cambria Math" w:hAnsi="Cambria Math" w:hint="eastAsia"/>
            </w:rPr>
            <m:t>=</m:t>
          </m:r>
          <m:r>
            <m:rPr>
              <m:sty m:val="p"/>
            </m:rPr>
            <w:rPr>
              <w:rFonts w:ascii="Cambria Math" w:hAnsi="Cambria Math" w:hint="eastAsia"/>
            </w:rPr>
            <m:t>1119</m:t>
          </m:r>
          <m:r>
            <w:rPr>
              <w:rFonts w:ascii="Cambria Math" w:hint="eastAsia"/>
            </w:rPr>
            <m:t>Hz</m:t>
          </m:r>
        </m:oMath>
      </m:oMathPara>
    </w:p>
    <w:p w14:paraId="65B13C4A" w14:textId="1197C911" w:rsidR="00EC29FC" w:rsidRPr="00840DF2" w:rsidRDefault="00000000" w:rsidP="00EC29FC">
      <w:pPr>
        <w:pStyle w:val="af6"/>
        <w:rPr>
          <w:iCs/>
        </w:rPr>
      </w:pPr>
      <m:oMathPara>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L</m:t>
              </m:r>
            </m:sub>
          </m:sSub>
          <m:r>
            <m:rPr>
              <m:sty m:val="bi"/>
            </m:rPr>
            <w:rPr>
              <w:rFonts w:ascii="Cambria Math" w:hAnsi="Cambria Math" w:hint="eastAsia"/>
            </w:rPr>
            <m:t>=</m:t>
          </m:r>
          <m:f>
            <m:fPr>
              <m:ctrlPr>
                <w:rPr>
                  <w:rFonts w:ascii="Cambria Math" w:hAnsi="Cambria Math"/>
                </w:rPr>
              </m:ctrlPr>
            </m:fPr>
            <m:num>
              <m:sSub>
                <m:sSubPr>
                  <m:ctrlPr>
                    <w:rPr>
                      <w:rFonts w:ascii="Cambria Math" w:hAnsi="Cambria Math"/>
                      <w:i/>
                    </w:rPr>
                  </m:ctrlPr>
                </m:sSubPr>
                <m:e>
                  <m:r>
                    <w:rPr>
                      <w:rFonts w:ascii="Cambria Math" w:hAnsi="Cambria Math"/>
                    </w:rPr>
                    <m:t>ω</m:t>
                  </m:r>
                </m:e>
                <m:sub>
                  <m:r>
                    <w:rPr>
                      <w:rFonts w:ascii="Cambria Math" w:hAnsi="Cambria Math" w:hint="eastAsia"/>
                    </w:rPr>
                    <m:t>L</m:t>
                  </m:r>
                  <m:r>
                    <w:rPr>
                      <w:rFonts w:ascii="Cambria Math" w:hAnsi="Cambria Math"/>
                    </w:rPr>
                    <m:t>max</m:t>
                  </m:r>
                </m:sub>
              </m:sSub>
              <m:ctrlPr>
                <w:rPr>
                  <w:rFonts w:ascii="Cambria Math" w:hAnsi="Cambria Math"/>
                  <w:i/>
                </w:rPr>
              </m:ctrlPr>
            </m:num>
            <m:den>
              <m:r>
                <m:rPr>
                  <m:sty m:val="p"/>
                </m:rPr>
                <w:rPr>
                  <w:rFonts w:ascii="Cambria Math" w:hAnsi="Cambria Math"/>
                </w:rPr>
                <m:t>2</m:t>
              </m:r>
              <m:r>
                <w:rPr>
                  <w:rFonts w:ascii="Cambria Math" w:hAnsi="Cambria Math"/>
                </w:rPr>
                <m:t>π</m:t>
              </m:r>
            </m:den>
          </m:f>
          <m:r>
            <w:rPr>
              <w:rFonts w:ascii="Cambria Math" w:hAnsi="Cambria Math" w:hint="eastAsia"/>
            </w:rPr>
            <m:t>=</m:t>
          </m:r>
          <m:f>
            <m:fPr>
              <m:ctrlPr>
                <w:rPr>
                  <w:rFonts w:ascii="Cambria Math" w:hAnsi="Cambria Math"/>
                </w:rPr>
              </m:ctrlPr>
            </m:fPr>
            <m:num>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hint="eastAsia"/>
                    </w:rPr>
                    <m:t>0</m:t>
                  </m:r>
                </m:sub>
              </m:sSub>
              <m:ctrlPr>
                <w:rPr>
                  <w:rFonts w:ascii="Cambria Math" w:hAnsi="Cambria Math"/>
                  <w:i/>
                </w:rPr>
              </m:ctrlPr>
            </m:num>
            <m:den>
              <m:rad>
                <m:radPr>
                  <m:degHide m:val="1"/>
                  <m:ctrlPr>
                    <w:rPr>
                      <w:rFonts w:ascii="Cambria Math" w:hAnsi="Cambria Math"/>
                      <w:iCs/>
                    </w:rPr>
                  </m:ctrlPr>
                </m:radPr>
                <m:deg>
                  <m:ctrlPr>
                    <w:rPr>
                      <w:rFonts w:ascii="Cambria Math" w:hAnsi="Cambria Math"/>
                      <w:i/>
                      <w:iCs/>
                    </w:rPr>
                  </m:ctrlPr>
                </m:deg>
                <m:e>
                  <m:r>
                    <w:rPr>
                      <w:rFonts w:ascii="Cambria Math" w:hAnsi="Cambria Math"/>
                    </w:rPr>
                    <m:t>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2</m:t>
                      </m:r>
                      <m:sSup>
                        <m:sSupPr>
                          <m:ctrlPr>
                            <w:rPr>
                              <w:rFonts w:ascii="Cambria Math" w:hAnsi="Cambria Math"/>
                              <w:i/>
                              <w:iCs/>
                            </w:rPr>
                          </m:ctrlPr>
                        </m:sSupPr>
                        <m:e>
                          <m:r>
                            <w:rPr>
                              <w:rFonts w:ascii="Cambria Math" w:hAnsi="Cambria Math"/>
                            </w:rPr>
                            <m:t>Q</m:t>
                          </m:r>
                        </m:e>
                        <m:sup>
                          <m:r>
                            <w:rPr>
                              <w:rFonts w:ascii="Cambria Math" w:hAnsi="Cambria Math"/>
                            </w:rPr>
                            <m:t>2</m:t>
                          </m:r>
                        </m:sup>
                      </m:sSup>
                      <m:ctrlPr>
                        <w:rPr>
                          <w:rFonts w:ascii="Cambria Math" w:hAnsi="Cambria Math"/>
                          <w:i/>
                          <w:iCs/>
                        </w:rPr>
                      </m:ctrlPr>
                    </m:den>
                  </m:f>
                </m:e>
              </m:rad>
              <m:ctrlPr>
                <w:rPr>
                  <w:rFonts w:ascii="Cambria Math" w:hAnsi="Cambria Math"/>
                  <w:i/>
                  <w:iCs/>
                </w:rPr>
              </m:ctrlPr>
            </m:den>
          </m:f>
          <m:r>
            <w:rPr>
              <w:rFonts w:ascii="Cambria Math" w:hAnsi="Cambria Math" w:hint="eastAsia"/>
            </w:rPr>
            <m:t>=</m:t>
          </m:r>
          <m:f>
            <m:fPr>
              <m:ctrlPr>
                <w:rPr>
                  <w:rFonts w:ascii="Cambria Math" w:hAnsi="Cambria Math"/>
                </w:rPr>
              </m:ctrlPr>
            </m:fPr>
            <m:num>
              <m:r>
                <m:rPr>
                  <m:sty m:val="p"/>
                </m:rPr>
                <w:rPr>
                  <w:rFonts w:ascii="Cambria Math" w:hAnsi="Cambria Math"/>
                </w:rPr>
                <m:t>1</m:t>
              </m:r>
              <m:r>
                <m:rPr>
                  <m:sty m:val="p"/>
                </m:rPr>
                <w:rPr>
                  <w:rFonts w:ascii="Cambria Math" w:hAnsi="Cambria Math" w:hint="eastAsia"/>
                </w:rPr>
                <m:t>125</m:t>
              </m:r>
              <m:ctrlPr>
                <w:rPr>
                  <w:rFonts w:ascii="Cambria Math" w:hAnsi="Cambria Math"/>
                  <w:i/>
                </w:rPr>
              </m:ctrlPr>
            </m:num>
            <m:den>
              <m:rad>
                <m:radPr>
                  <m:degHide m:val="1"/>
                  <m:ctrlPr>
                    <w:rPr>
                      <w:rFonts w:ascii="Cambria Math" w:hAnsi="Cambria Math"/>
                      <w:iCs/>
                    </w:rPr>
                  </m:ctrlPr>
                </m:radPr>
                <m:deg>
                  <m:ctrlPr>
                    <w:rPr>
                      <w:rFonts w:ascii="Cambria Math" w:hAnsi="Cambria Math"/>
                      <w:i/>
                      <w:iCs/>
                    </w:rPr>
                  </m:ctrlPr>
                </m:deg>
                <m:e>
                  <m:r>
                    <w:rPr>
                      <w:rFonts w:ascii="Cambria Math" w:hAnsi="Cambria Math"/>
                    </w:rPr>
                    <m:t>1-</m:t>
                  </m:r>
                  <m:f>
                    <m:fPr>
                      <m:ctrlPr>
                        <w:rPr>
                          <w:rFonts w:ascii="Cambria Math" w:hAnsi="Cambria Math"/>
                          <w:iCs/>
                        </w:rPr>
                      </m:ctrlPr>
                    </m:fPr>
                    <m:num>
                      <m:r>
                        <w:rPr>
                          <w:rFonts w:ascii="Cambria Math" w:hAnsi="Cambria Math"/>
                        </w:rPr>
                        <m:t>1</m:t>
                      </m:r>
                      <m:ctrlPr>
                        <w:rPr>
                          <w:rFonts w:ascii="Cambria Math" w:hAnsi="Cambria Math"/>
                          <w:i/>
                          <w:iCs/>
                        </w:rPr>
                      </m:ctrlPr>
                    </m:num>
                    <m:den>
                      <m:r>
                        <w:rPr>
                          <w:rFonts w:ascii="Cambria Math" w:hAnsi="Cambria Math"/>
                        </w:rPr>
                        <m:t>2</m:t>
                      </m:r>
                      <m:r>
                        <w:rPr>
                          <w:rFonts w:ascii="Cambria Math" w:hAnsi="Cambria Math" w:hint="eastAsia"/>
                        </w:rPr>
                        <m:t>×</m:t>
                      </m:r>
                      <m:sSup>
                        <m:sSupPr>
                          <m:ctrlPr>
                            <w:rPr>
                              <w:rFonts w:ascii="Cambria Math" w:hAnsi="Cambria Math"/>
                              <w:i/>
                              <w:iCs/>
                            </w:rPr>
                          </m:ctrlPr>
                        </m:sSupPr>
                        <m:e>
                          <m:r>
                            <w:rPr>
                              <w:rFonts w:ascii="Cambria Math" w:hAnsi="Cambria Math"/>
                            </w:rPr>
                            <m:t>7</m:t>
                          </m:r>
                          <m:r>
                            <w:rPr>
                              <w:rFonts w:ascii="Cambria Math" w:hAnsi="Cambria Math" w:hint="eastAsia"/>
                            </w:rPr>
                            <m:t>.</m:t>
                          </m:r>
                          <m:r>
                            <w:rPr>
                              <w:rFonts w:ascii="Cambria Math" w:hAnsi="Cambria Math"/>
                            </w:rPr>
                            <m:t>071</m:t>
                          </m:r>
                        </m:e>
                        <m:sup>
                          <m:r>
                            <w:rPr>
                              <w:rFonts w:ascii="Cambria Math" w:hAnsi="Cambria Math"/>
                            </w:rPr>
                            <m:t>2</m:t>
                          </m:r>
                        </m:sup>
                      </m:sSup>
                      <m:ctrlPr>
                        <w:rPr>
                          <w:rFonts w:ascii="Cambria Math" w:hAnsi="Cambria Math"/>
                          <w:i/>
                          <w:iCs/>
                        </w:rPr>
                      </m:ctrlPr>
                    </m:den>
                  </m:f>
                </m:e>
              </m:rad>
              <m:ctrlPr>
                <w:rPr>
                  <w:rFonts w:ascii="Cambria Math" w:hAnsi="Cambria Math"/>
                  <w:i/>
                  <w:iCs/>
                </w:rPr>
              </m:ctrlPr>
            </m:den>
          </m:f>
          <m:r>
            <w:rPr>
              <w:rFonts w:ascii="Cambria Math" w:hAnsi="Cambria Math" w:hint="eastAsia"/>
            </w:rPr>
            <m:t>=</m:t>
          </m:r>
          <m:r>
            <m:rPr>
              <m:sty m:val="p"/>
            </m:rPr>
            <w:rPr>
              <w:rFonts w:ascii="Cambria Math" w:hAnsi="Cambria Math" w:hint="eastAsia"/>
            </w:rPr>
            <m:t>113</m:t>
          </m:r>
          <m:r>
            <m:rPr>
              <m:sty m:val="p"/>
            </m:rPr>
            <w:rPr>
              <w:rFonts w:ascii="Cambria Math" w:hAnsi="Cambria Math"/>
            </w:rPr>
            <m:t>1</m:t>
          </m:r>
          <m:r>
            <w:rPr>
              <w:rFonts w:ascii="Cambria Math" w:hint="eastAsia"/>
            </w:rPr>
            <m:t xml:space="preserve"> Hz</m:t>
          </m:r>
        </m:oMath>
      </m:oMathPara>
    </w:p>
    <w:p w14:paraId="448ACEB4" w14:textId="4BDC20FD" w:rsidR="00840DF2" w:rsidRPr="00840DF2" w:rsidRDefault="00840DF2" w:rsidP="00EC29FC">
      <w:pPr>
        <w:pStyle w:val="af6"/>
      </w:pPr>
      <w:r>
        <w:rPr>
          <w:rFonts w:hint="eastAsia"/>
          <w:iCs/>
        </w:rPr>
        <w:t>显然有</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m:t>
            </m:r>
          </m:sub>
        </m:sSub>
        <m:r>
          <w:rPr>
            <w:rFonts w:ascii="Cambria Math" w:hAnsi="Cambria Math"/>
          </w:rPr>
          <m:t>∙</m:t>
        </m:r>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L</m:t>
            </m:r>
          </m:sub>
        </m:sSub>
        <m:r>
          <m:rPr>
            <m:sty m:val="bi"/>
          </m:rPr>
          <w:rPr>
            <w:rFonts w:ascii="Cambria Math" w:hAnsi="Cambria Math" w:hint="eastAsia"/>
          </w:rPr>
          <m:t>=</m:t>
        </m:r>
        <m:r>
          <m:rPr>
            <m:sty m:val="p"/>
          </m:rPr>
          <w:rPr>
            <w:rFonts w:ascii="Cambria Math" w:hAnsi="Cambria Math" w:hint="eastAsia"/>
          </w:rPr>
          <m:t>1119</m:t>
        </m:r>
        <m:r>
          <w:rPr>
            <w:rFonts w:ascii="Cambria Math" w:hAnsi="Cambria Math" w:hint="eastAsia"/>
          </w:rPr>
          <m:t>×</m:t>
        </m:r>
        <m:r>
          <m:rPr>
            <m:sty m:val="p"/>
          </m:rPr>
          <w:rPr>
            <w:rFonts w:ascii="Cambria Math" w:hAnsi="Cambria Math" w:hint="eastAsia"/>
          </w:rPr>
          <m:t>113</m:t>
        </m:r>
        <m:r>
          <m:rPr>
            <m:sty m:val="p"/>
          </m:rPr>
          <w:rPr>
            <w:rFonts w:ascii="Cambria Math" w:hAnsi="Cambria Math"/>
          </w:rPr>
          <m:t>1</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1</m:t>
            </m:r>
            <m:r>
              <m:rPr>
                <m:sty m:val="p"/>
              </m:rPr>
              <w:rPr>
                <w:rFonts w:ascii="Cambria Math" w:hAnsi="Cambria Math" w:hint="eastAsia"/>
              </w:rPr>
              <m:t>125</m:t>
            </m:r>
          </m:e>
          <m:sup>
            <m:r>
              <m:rPr>
                <m:sty m:val="p"/>
              </m:rPr>
              <w:rPr>
                <w:rFonts w:ascii="Cambria Math" w:hAnsi="Cambria Math"/>
              </w:rPr>
              <m:t>2</m:t>
            </m:r>
          </m:sup>
        </m:sSup>
        <m:r>
          <w:rPr>
            <w:rFonts w:ascii="Cambria Math" w:hint="eastAsia"/>
          </w:rPr>
          <m:t xml:space="preserve"> Hz</m:t>
        </m:r>
      </m:oMath>
      <w:r>
        <w:rPr>
          <w:rFonts w:hint="eastAsia"/>
        </w:rPr>
        <w:t>=</w:t>
      </w:r>
      <m:oMath>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Pr>
          <w:rFonts w:hint="eastAsia"/>
        </w:rPr>
        <w:t>。</w:t>
      </w:r>
    </w:p>
    <w:p w14:paraId="7643CCD4" w14:textId="63D13251" w:rsidR="008D08AC" w:rsidRDefault="00674B5D" w:rsidP="00674B5D">
      <w:pPr>
        <w:pStyle w:val="af8"/>
      </w:pPr>
      <w:r>
        <w:rPr>
          <w:rFonts w:hint="eastAsia"/>
        </w:rPr>
        <w:t>表</w:t>
      </w:r>
      <w:r>
        <w:rPr>
          <w:rFonts w:hint="eastAsia"/>
        </w:rPr>
        <w:t xml:space="preserve">1 </w:t>
      </w:r>
      <m:oMath>
        <m:r>
          <m:rPr>
            <m:sty m:val="bi"/>
          </m:rPr>
          <w:rPr>
            <w:rFonts w:ascii="Cambria Math" w:hAnsi="Cambria Math" w:hint="eastAsia"/>
          </w:rPr>
          <m:t>Q</m:t>
        </m:r>
      </m:oMath>
      <w:r>
        <w:rPr>
          <w:rFonts w:hint="eastAsia"/>
        </w:rPr>
        <w:t>、</w:t>
      </w:r>
      <m:oMath>
        <m:sSub>
          <m:sSubPr>
            <m:ctrlPr>
              <w:rPr>
                <w:rFonts w:ascii="Cambria Math" w:hAnsi="Cambria Math"/>
              </w:rPr>
            </m:ctrlPr>
          </m:sSubPr>
          <m:e>
            <m:r>
              <m:rPr>
                <m:sty m:val="bi"/>
              </m:rPr>
              <w:rPr>
                <w:rFonts w:ascii="Cambria Math" w:hAnsi="Cambria Math" w:hint="eastAsia"/>
              </w:rPr>
              <m:t>f</m:t>
            </m:r>
            <m:ctrlPr>
              <w:rPr>
                <w:rFonts w:ascii="Cambria Math" w:hAnsi="Cambria Math" w:hint="eastAsia"/>
              </w:rPr>
            </m:ctrlPr>
          </m:e>
          <m:sub>
            <m:r>
              <m:rPr>
                <m:sty m:val="b"/>
              </m:rPr>
              <w:rPr>
                <w:rFonts w:ascii="Cambria Math" w:hAnsi="Cambria Math" w:hint="eastAsia"/>
              </w:rPr>
              <m:t>0</m:t>
            </m:r>
          </m:sub>
        </m:sSub>
      </m:oMath>
      <w:r w:rsidRPr="00674B5D">
        <w:rPr>
          <w:rFonts w:hint="eastAsia"/>
        </w:rPr>
        <w:t>、</w:t>
      </w:r>
      <m:oMath>
        <m:sSub>
          <m:sSubPr>
            <m:ctrlPr>
              <w:rPr>
                <w:rFonts w:ascii="Cambria Math" w:hAnsi="Cambria Math"/>
              </w:rPr>
            </m:ctrlPr>
          </m:sSubPr>
          <m:e>
            <m:r>
              <m:rPr>
                <m:sty m:val="bi"/>
              </m:rPr>
              <w:rPr>
                <w:rFonts w:ascii="Cambria Math" w:hAnsi="Cambria Math" w:hint="eastAsia"/>
              </w:rPr>
              <m:t>f</m:t>
            </m:r>
            <m:ctrlPr>
              <w:rPr>
                <w:rFonts w:ascii="Cambria Math" w:hAnsi="Cambria Math" w:hint="eastAsia"/>
              </w:rPr>
            </m:ctrlPr>
          </m:e>
          <m:sub>
            <m:r>
              <m:rPr>
                <m:sty m:val="bi"/>
              </m:rPr>
              <w:rPr>
                <w:rFonts w:ascii="Cambria Math" w:hAnsi="Cambria Math" w:hint="eastAsia"/>
              </w:rPr>
              <m:t>C</m:t>
            </m:r>
          </m:sub>
        </m:sSub>
      </m:oMath>
      <w:r>
        <w:rPr>
          <w:rFonts w:hint="eastAsia"/>
        </w:rPr>
        <w:t>和</w:t>
      </w:r>
      <m:oMath>
        <m:sSub>
          <m:sSubPr>
            <m:ctrlPr>
              <w:rPr>
                <w:rFonts w:ascii="Cambria Math" w:hAnsi="Cambria Math"/>
              </w:rPr>
            </m:ctrlPr>
          </m:sSubPr>
          <m:e>
            <m:r>
              <m:rPr>
                <m:sty m:val="bi"/>
              </m:rPr>
              <w:rPr>
                <w:rFonts w:ascii="Cambria Math" w:hAnsi="Cambria Math" w:hint="eastAsia"/>
              </w:rPr>
              <m:t>f</m:t>
            </m:r>
            <m:ctrlPr>
              <w:rPr>
                <w:rFonts w:ascii="Cambria Math" w:hAnsi="Cambria Math" w:hint="eastAsia"/>
              </w:rPr>
            </m:ctrlPr>
          </m:e>
          <m:sub>
            <m:r>
              <m:rPr>
                <m:sty m:val="bi"/>
              </m:rPr>
              <w:rPr>
                <w:rFonts w:ascii="Cambria Math" w:hAnsi="Cambria Math" w:hint="eastAsia"/>
              </w:rPr>
              <m:t>L</m:t>
            </m:r>
          </m:sub>
        </m:sSub>
      </m:oMath>
      <w:r>
        <w:rPr>
          <w:rFonts w:hint="eastAsia"/>
        </w:rPr>
        <w:t>理论值</w:t>
      </w:r>
    </w:p>
    <w:tbl>
      <w:tblPr>
        <w:tblStyle w:val="aff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B12862" w:rsidRPr="00E837FB" w14:paraId="12383759" w14:textId="77777777" w:rsidTr="00E837FB">
        <w:tc>
          <w:tcPr>
            <w:tcW w:w="1659" w:type="dxa"/>
            <w:tcBorders>
              <w:top w:val="single" w:sz="12" w:space="0" w:color="auto"/>
              <w:bottom w:val="single" w:sz="6" w:space="0" w:color="auto"/>
            </w:tcBorders>
          </w:tcPr>
          <w:p w14:paraId="35D24FE9" w14:textId="733D6312" w:rsidR="00B12862" w:rsidRPr="00E837FB" w:rsidRDefault="00B12862" w:rsidP="00E837FB">
            <w:pPr>
              <w:pStyle w:val="afa"/>
            </w:pPr>
            <w:r w:rsidRPr="00E837FB">
              <w:rPr>
                <w:rFonts w:hint="eastAsia"/>
              </w:rPr>
              <w:t>参数</w:t>
            </w:r>
          </w:p>
        </w:tc>
        <w:tc>
          <w:tcPr>
            <w:tcW w:w="1659" w:type="dxa"/>
            <w:tcBorders>
              <w:top w:val="single" w:sz="12" w:space="0" w:color="auto"/>
              <w:bottom w:val="single" w:sz="6" w:space="0" w:color="auto"/>
            </w:tcBorders>
          </w:tcPr>
          <w:p w14:paraId="60505AEF" w14:textId="4012E104" w:rsidR="00B12862" w:rsidRPr="00F07DC0" w:rsidRDefault="00F07DC0" w:rsidP="00E837FB">
            <w:pPr>
              <w:pStyle w:val="afa"/>
              <w:rPr>
                <w:b w:val="0"/>
                <w:bCs w:val="0"/>
              </w:rPr>
            </w:pPr>
            <m:oMathPara>
              <m:oMath>
                <m:r>
                  <m:rPr>
                    <m:sty m:val="bi"/>
                  </m:rPr>
                  <w:rPr>
                    <w:rFonts w:ascii="Cambria Math" w:hAnsi="Cambria Math" w:hint="eastAsia"/>
                  </w:rPr>
                  <m:t>Q</m:t>
                </m:r>
              </m:oMath>
            </m:oMathPara>
          </w:p>
        </w:tc>
        <w:tc>
          <w:tcPr>
            <w:tcW w:w="1659" w:type="dxa"/>
            <w:tcBorders>
              <w:top w:val="single" w:sz="12" w:space="0" w:color="auto"/>
              <w:bottom w:val="single" w:sz="6" w:space="0" w:color="auto"/>
            </w:tcBorders>
          </w:tcPr>
          <w:p w14:paraId="05BD72FF" w14:textId="3672222C" w:rsidR="00B12862" w:rsidRPr="00F07DC0" w:rsidRDefault="00000000" w:rsidP="00E837FB">
            <w:pPr>
              <w:pStyle w:val="afa"/>
              <w:rPr>
                <w:b w:val="0"/>
                <w:bCs w:val="0"/>
              </w:rPr>
            </w:pPr>
            <m:oMath>
              <m:sSub>
                <m:sSubPr>
                  <m:ctrlPr>
                    <w:rPr>
                      <w:rFonts w:ascii="Cambria Math" w:hAnsi="Cambria Math"/>
                      <w:b w:val="0"/>
                      <w:bCs w:val="0"/>
                    </w:rPr>
                  </m:ctrlPr>
                </m:sSubPr>
                <m:e>
                  <m:r>
                    <m:rPr>
                      <m:sty m:val="bi"/>
                    </m:rPr>
                    <w:rPr>
                      <w:rFonts w:ascii="Cambria Math" w:hAnsi="Cambria Math" w:hint="eastAsia"/>
                    </w:rPr>
                    <m:t>f</m:t>
                  </m:r>
                  <m:ctrlPr>
                    <w:rPr>
                      <w:rFonts w:ascii="Cambria Math" w:hAnsi="Cambria Math" w:hint="eastAsia"/>
                      <w:b w:val="0"/>
                      <w:bCs w:val="0"/>
                    </w:rPr>
                  </m:ctrlPr>
                </m:e>
                <m:sub>
                  <m:r>
                    <m:rPr>
                      <m:sty m:val="b"/>
                    </m:rPr>
                    <w:rPr>
                      <w:rFonts w:ascii="Cambria Math" w:hAnsi="Cambria Math" w:hint="eastAsia"/>
                    </w:rPr>
                    <m:t>0</m:t>
                  </m:r>
                </m:sub>
              </m:sSub>
            </m:oMath>
            <w:r w:rsidR="00D916D3" w:rsidRPr="00F07DC0">
              <w:rPr>
                <w:rFonts w:hint="eastAsia"/>
                <w:b w:val="0"/>
                <w:bCs w:val="0"/>
              </w:rPr>
              <w:t>/Hz</w:t>
            </w:r>
          </w:p>
        </w:tc>
        <w:tc>
          <w:tcPr>
            <w:tcW w:w="1659" w:type="dxa"/>
            <w:tcBorders>
              <w:top w:val="single" w:sz="12" w:space="0" w:color="auto"/>
              <w:bottom w:val="single" w:sz="6" w:space="0" w:color="auto"/>
            </w:tcBorders>
          </w:tcPr>
          <w:p w14:paraId="4FF150E4" w14:textId="3B77BCDC" w:rsidR="00B12862" w:rsidRPr="00F07DC0" w:rsidRDefault="00000000" w:rsidP="00E837FB">
            <w:pPr>
              <w:pStyle w:val="afa"/>
              <w:rPr>
                <w:b w:val="0"/>
                <w:bCs w:val="0"/>
              </w:rPr>
            </w:pPr>
            <m:oMath>
              <m:sSub>
                <m:sSubPr>
                  <m:ctrlPr>
                    <w:rPr>
                      <w:rFonts w:ascii="Cambria Math" w:hAnsi="Cambria Math"/>
                      <w:b w:val="0"/>
                      <w:bCs w:val="0"/>
                    </w:rPr>
                  </m:ctrlPr>
                </m:sSubPr>
                <m:e>
                  <m:r>
                    <m:rPr>
                      <m:sty m:val="bi"/>
                    </m:rPr>
                    <w:rPr>
                      <w:rFonts w:ascii="Cambria Math" w:hAnsi="Cambria Math" w:hint="eastAsia"/>
                    </w:rPr>
                    <m:t>f</m:t>
                  </m:r>
                  <m:ctrlPr>
                    <w:rPr>
                      <w:rFonts w:ascii="Cambria Math" w:hAnsi="Cambria Math" w:hint="eastAsia"/>
                      <w:b w:val="0"/>
                      <w:bCs w:val="0"/>
                    </w:rPr>
                  </m:ctrlPr>
                </m:e>
                <m:sub>
                  <m:r>
                    <m:rPr>
                      <m:sty m:val="bi"/>
                    </m:rPr>
                    <w:rPr>
                      <w:rFonts w:ascii="Cambria Math" w:hAnsi="Cambria Math" w:hint="eastAsia"/>
                    </w:rPr>
                    <m:t>C</m:t>
                  </m:r>
                </m:sub>
              </m:sSub>
            </m:oMath>
            <w:r w:rsidR="00D916D3" w:rsidRPr="00F07DC0">
              <w:rPr>
                <w:rFonts w:hint="eastAsia"/>
                <w:b w:val="0"/>
                <w:bCs w:val="0"/>
              </w:rPr>
              <w:t>/Hz</w:t>
            </w:r>
          </w:p>
        </w:tc>
        <w:tc>
          <w:tcPr>
            <w:tcW w:w="1660" w:type="dxa"/>
            <w:tcBorders>
              <w:top w:val="single" w:sz="12" w:space="0" w:color="auto"/>
              <w:bottom w:val="single" w:sz="6" w:space="0" w:color="auto"/>
            </w:tcBorders>
          </w:tcPr>
          <w:p w14:paraId="77B913C4" w14:textId="2C69146E" w:rsidR="00B12862" w:rsidRPr="00F07DC0" w:rsidRDefault="00000000" w:rsidP="00E837FB">
            <w:pPr>
              <w:pStyle w:val="afa"/>
              <w:rPr>
                <w:b w:val="0"/>
                <w:bCs w:val="0"/>
              </w:rPr>
            </w:pPr>
            <m:oMath>
              <m:sSub>
                <m:sSubPr>
                  <m:ctrlPr>
                    <w:rPr>
                      <w:rFonts w:ascii="Cambria Math" w:hAnsi="Cambria Math"/>
                      <w:b w:val="0"/>
                      <w:bCs w:val="0"/>
                    </w:rPr>
                  </m:ctrlPr>
                </m:sSubPr>
                <m:e>
                  <m:r>
                    <m:rPr>
                      <m:sty m:val="bi"/>
                    </m:rPr>
                    <w:rPr>
                      <w:rFonts w:ascii="Cambria Math" w:hAnsi="Cambria Math" w:hint="eastAsia"/>
                    </w:rPr>
                    <m:t>f</m:t>
                  </m:r>
                  <m:ctrlPr>
                    <w:rPr>
                      <w:rFonts w:ascii="Cambria Math" w:hAnsi="Cambria Math" w:hint="eastAsia"/>
                      <w:b w:val="0"/>
                      <w:bCs w:val="0"/>
                    </w:rPr>
                  </m:ctrlPr>
                </m:e>
                <m:sub>
                  <m:r>
                    <m:rPr>
                      <m:sty m:val="bi"/>
                    </m:rPr>
                    <w:rPr>
                      <w:rFonts w:ascii="Cambria Math" w:hAnsi="Cambria Math" w:hint="eastAsia"/>
                    </w:rPr>
                    <m:t>L</m:t>
                  </m:r>
                </m:sub>
              </m:sSub>
            </m:oMath>
            <w:r w:rsidR="00D916D3" w:rsidRPr="00F07DC0">
              <w:rPr>
                <w:rFonts w:hint="eastAsia"/>
                <w:b w:val="0"/>
                <w:bCs w:val="0"/>
              </w:rPr>
              <w:t>/Hz</w:t>
            </w:r>
          </w:p>
        </w:tc>
      </w:tr>
      <w:tr w:rsidR="00B12862" w14:paraId="0E100F2C" w14:textId="77777777" w:rsidTr="00E837FB">
        <w:tc>
          <w:tcPr>
            <w:tcW w:w="1659" w:type="dxa"/>
            <w:tcBorders>
              <w:top w:val="single" w:sz="6" w:space="0" w:color="auto"/>
            </w:tcBorders>
          </w:tcPr>
          <w:p w14:paraId="11B00F9A" w14:textId="150EA2C7" w:rsidR="00B12862" w:rsidRPr="00E837FB" w:rsidRDefault="00B12862" w:rsidP="00E837FB">
            <w:pPr>
              <w:pStyle w:val="afa"/>
            </w:pPr>
            <w:r w:rsidRPr="00E837FB">
              <w:rPr>
                <w:rFonts w:hint="eastAsia"/>
              </w:rPr>
              <w:t>理论值</w:t>
            </w:r>
          </w:p>
        </w:tc>
        <w:tc>
          <w:tcPr>
            <w:tcW w:w="1659" w:type="dxa"/>
            <w:tcBorders>
              <w:top w:val="single" w:sz="6" w:space="0" w:color="auto"/>
            </w:tcBorders>
          </w:tcPr>
          <w:p w14:paraId="2A533840" w14:textId="345B7A1D" w:rsidR="00B12862" w:rsidRPr="00E837FB" w:rsidRDefault="00B279FA" w:rsidP="00E837FB">
            <w:pPr>
              <w:pStyle w:val="afc"/>
            </w:pPr>
            <w:r w:rsidRPr="00B279FA">
              <w:t>7.071</w:t>
            </w:r>
          </w:p>
        </w:tc>
        <w:tc>
          <w:tcPr>
            <w:tcW w:w="1659" w:type="dxa"/>
            <w:tcBorders>
              <w:top w:val="single" w:sz="6" w:space="0" w:color="auto"/>
            </w:tcBorders>
          </w:tcPr>
          <w:p w14:paraId="55A1B6A8" w14:textId="3BBD118B" w:rsidR="00B12862" w:rsidRPr="00E837FB" w:rsidRDefault="00D916D3" w:rsidP="00E837FB">
            <w:pPr>
              <w:pStyle w:val="afc"/>
            </w:pPr>
            <w:r w:rsidRPr="00DA27DC">
              <w:t>1</w:t>
            </w:r>
            <w:r>
              <w:rPr>
                <w:rFonts w:hint="eastAsia"/>
              </w:rPr>
              <w:t>125</w:t>
            </w:r>
          </w:p>
        </w:tc>
        <w:tc>
          <w:tcPr>
            <w:tcW w:w="1659" w:type="dxa"/>
            <w:tcBorders>
              <w:top w:val="single" w:sz="6" w:space="0" w:color="auto"/>
            </w:tcBorders>
          </w:tcPr>
          <w:p w14:paraId="37E928D8" w14:textId="5F56C9E0" w:rsidR="00B12862" w:rsidRPr="00E837FB" w:rsidRDefault="00D916D3" w:rsidP="00E837FB">
            <w:pPr>
              <w:pStyle w:val="afc"/>
            </w:pPr>
            <w:r w:rsidRPr="009E5179">
              <w:rPr>
                <w:rFonts w:hint="eastAsia"/>
              </w:rPr>
              <w:t>111</w:t>
            </w:r>
            <w:r>
              <w:rPr>
                <w:rFonts w:hint="eastAsia"/>
              </w:rPr>
              <w:t>9</w:t>
            </w:r>
          </w:p>
        </w:tc>
        <w:tc>
          <w:tcPr>
            <w:tcW w:w="1660" w:type="dxa"/>
            <w:tcBorders>
              <w:top w:val="single" w:sz="6" w:space="0" w:color="auto"/>
            </w:tcBorders>
          </w:tcPr>
          <w:p w14:paraId="06D0A9D5" w14:textId="1F8B820D" w:rsidR="00B12862" w:rsidRPr="00E837FB" w:rsidRDefault="00D916D3" w:rsidP="00E837FB">
            <w:pPr>
              <w:pStyle w:val="afc"/>
            </w:pPr>
            <w:r w:rsidRPr="00E31B9F">
              <w:rPr>
                <w:rFonts w:hint="eastAsia"/>
              </w:rPr>
              <w:t>113</w:t>
            </w:r>
            <w:r w:rsidR="00233A14">
              <w:rPr>
                <w:rFonts w:hint="eastAsia"/>
              </w:rPr>
              <w:t>1</w:t>
            </w:r>
          </w:p>
        </w:tc>
      </w:tr>
    </w:tbl>
    <w:p w14:paraId="4F7CD35B" w14:textId="6FD5ACF5" w:rsidR="00A92169" w:rsidRPr="000E59F9" w:rsidRDefault="00A92169" w:rsidP="00A92169">
      <w:pPr>
        <w:pStyle w:val="af4"/>
      </w:pPr>
      <w:r w:rsidRPr="000E59F9">
        <w:rPr>
          <w:rFonts w:hint="eastAsia"/>
        </w:rPr>
        <w:t>4</w:t>
      </w:r>
      <w:r w:rsidRPr="000E59F9">
        <w:t>.</w:t>
      </w:r>
      <w:r w:rsidRPr="000E59F9">
        <w:rPr>
          <w:rFonts w:hint="eastAsia"/>
        </w:rPr>
        <w:t>1</w:t>
      </w:r>
      <w:r w:rsidRPr="000E59F9">
        <w:t>.</w:t>
      </w:r>
      <w:r w:rsidR="004B4C52">
        <w:rPr>
          <w:rFonts w:hint="eastAsia"/>
        </w:rPr>
        <w:t>2</w:t>
      </w:r>
      <w:r w:rsidRPr="000E59F9">
        <w:rPr>
          <w:rFonts w:hint="eastAsia"/>
          <w:i/>
          <w:iCs/>
        </w:rPr>
        <w:t>RLC</w:t>
      </w:r>
      <w:r w:rsidR="004B4C52">
        <w:rPr>
          <w:rFonts w:hint="eastAsia"/>
        </w:rPr>
        <w:t>并</w:t>
      </w:r>
      <w:r w:rsidRPr="000E59F9">
        <w:rPr>
          <w:rFonts w:hint="eastAsia"/>
        </w:rPr>
        <w:t>联谐振电路</w:t>
      </w:r>
    </w:p>
    <w:p w14:paraId="3BC22F52" w14:textId="4F745EC3" w:rsidR="0088553A" w:rsidRDefault="0088553A" w:rsidP="0088553A">
      <w:pPr>
        <w:pStyle w:val="af6"/>
      </w:pPr>
      <w:r>
        <w:tab/>
      </w:r>
      <w:r>
        <w:rPr>
          <w:rFonts w:hint="eastAsia"/>
        </w:rPr>
        <w:t>以信号发生器正弦信号输出功率作为激励源，电路图以及各个仪器具体参数见图</w:t>
      </w:r>
      <w:r>
        <w:rPr>
          <w:rFonts w:hint="eastAsia"/>
        </w:rPr>
        <w:t>6</w:t>
      </w:r>
      <w:r>
        <w:rPr>
          <w:rFonts w:hint="eastAsia"/>
        </w:rPr>
        <w:t>：</w:t>
      </w:r>
      <w:r w:rsidR="006C5A35" w:rsidRPr="006C5A35">
        <w:rPr>
          <w:noProof/>
        </w:rPr>
        <w:drawing>
          <wp:anchor distT="0" distB="0" distL="114300" distR="114300" simplePos="0" relativeHeight="251730944" behindDoc="0" locked="0" layoutInCell="1" allowOverlap="1" wp14:anchorId="690A2C05" wp14:editId="3E643DA0">
            <wp:simplePos x="0" y="0"/>
            <wp:positionH relativeFrom="column">
              <wp:posOffset>0</wp:posOffset>
            </wp:positionH>
            <wp:positionV relativeFrom="paragraph">
              <wp:posOffset>297815</wp:posOffset>
            </wp:positionV>
            <wp:extent cx="5274310" cy="2001520"/>
            <wp:effectExtent l="0" t="0" r="1270" b="0"/>
            <wp:wrapSquare wrapText="bothSides"/>
            <wp:docPr id="576131543"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31543" name="图片 1" descr="图示, 示意图&#10;&#10;AI 生成的内容可能不正确。"/>
                    <pic:cNvPicPr/>
                  </pic:nvPicPr>
                  <pic:blipFill>
                    <a:blip r:embed="rId13"/>
                    <a:stretch>
                      <a:fillRect/>
                    </a:stretch>
                  </pic:blipFill>
                  <pic:spPr>
                    <a:xfrm>
                      <a:off x="0" y="0"/>
                      <a:ext cx="5274310" cy="2001520"/>
                    </a:xfrm>
                    <a:prstGeom prst="rect">
                      <a:avLst/>
                    </a:prstGeom>
                  </pic:spPr>
                </pic:pic>
              </a:graphicData>
            </a:graphic>
            <wp14:sizeRelH relativeFrom="margin">
              <wp14:pctWidth>0</wp14:pctWidth>
            </wp14:sizeRelH>
            <wp14:sizeRelV relativeFrom="margin">
              <wp14:pctHeight>0</wp14:pctHeight>
            </wp14:sizeRelV>
          </wp:anchor>
        </w:drawing>
      </w:r>
    </w:p>
    <w:p w14:paraId="737DB250" w14:textId="18555460" w:rsidR="00E00CEA" w:rsidRDefault="00E00CEA" w:rsidP="00E00CEA">
      <w:pPr>
        <w:pStyle w:val="af8"/>
      </w:pPr>
      <w:r>
        <w:rPr>
          <w:rFonts w:hint="eastAsia"/>
        </w:rPr>
        <w:t>图</w:t>
      </w:r>
      <w:r>
        <w:rPr>
          <w:rFonts w:hint="eastAsia"/>
        </w:rPr>
        <w:t xml:space="preserve">6 </w:t>
      </w:r>
      <w:r w:rsidR="00C06C14">
        <w:rPr>
          <w:rFonts w:hint="eastAsia"/>
        </w:rPr>
        <w:t xml:space="preserve"> </w:t>
      </w:r>
      <w:r w:rsidRPr="00500EDD">
        <w:rPr>
          <w:rFonts w:hint="eastAsia"/>
          <w:i/>
          <w:iCs/>
        </w:rPr>
        <w:t>RLC</w:t>
      </w:r>
      <w:r>
        <w:rPr>
          <w:rFonts w:hint="eastAsia"/>
        </w:rPr>
        <w:t>并联谐振电路</w:t>
      </w:r>
    </w:p>
    <w:p w14:paraId="4A5C6D6B" w14:textId="3EAFD776" w:rsidR="00A37334" w:rsidRDefault="0088553A" w:rsidP="00A37334">
      <w:pPr>
        <w:pStyle w:val="af6"/>
      </w:pPr>
      <w:r>
        <w:tab/>
      </w:r>
      <w:r w:rsidR="00A37334">
        <w:rPr>
          <w:rFonts w:hint="eastAsia"/>
        </w:rPr>
        <w:t>首先计算电路的谐振频率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A37334">
        <w:rPr>
          <w:rFonts w:hint="eastAsia"/>
        </w:rPr>
        <w:t>和品质因数</w:t>
      </w:r>
      <m:oMath>
        <m:r>
          <w:rPr>
            <w:rFonts w:ascii="Cambria Math" w:hAnsi="Cambria Math" w:hint="eastAsia"/>
          </w:rPr>
          <m:t>Q</m:t>
        </m:r>
      </m:oMath>
      <w:r w:rsidR="00A37334">
        <w:rPr>
          <w:rFonts w:hint="eastAsia"/>
        </w:rPr>
        <w:t>。之后设置激励源频率</w:t>
      </w:r>
      <m:oMath>
        <m:r>
          <w:rPr>
            <w:rFonts w:ascii="Cambria Math" w:hAnsi="Cambria Math" w:hint="eastAsia"/>
          </w:rPr>
          <m:t>f</m:t>
        </m:r>
      </m:oMath>
      <w:r w:rsidR="00A37334">
        <w:rPr>
          <w:rFonts w:hint="eastAsia"/>
        </w:rPr>
        <w:t>分别为</w:t>
      </w:r>
      <w:r w:rsidR="00BB6002">
        <w:rPr>
          <w:rFonts w:hint="eastAsia"/>
        </w:rPr>
        <w:t>0</w:t>
      </w:r>
      <m:oMath>
        <m:r>
          <w:rPr>
            <w:rFonts w:ascii="Cambria Math" w:hAnsi="Cambria Math" w:hint="eastAsia"/>
          </w:rPr>
          <m:t>~</m:t>
        </m:r>
      </m:oMath>
      <w:r w:rsidR="00BB6002">
        <w:rPr>
          <w:rFonts w:hint="eastAsia"/>
        </w:rPr>
        <w:t>10</w:t>
      </w:r>
      <m:oMath>
        <m:r>
          <w:rPr>
            <w:rFonts w:ascii="Cambria Math" w:hAnsi="Cambria Math" w:hint="eastAsia"/>
          </w:rPr>
          <m:t>KHz</m:t>
        </m:r>
      </m:oMath>
      <w:r w:rsidR="00A37334">
        <w:rPr>
          <w:rFonts w:hint="eastAsia"/>
        </w:rPr>
        <w:t>，测量电路中的电流</w:t>
      </w:r>
      <m:oMath>
        <m:r>
          <w:rPr>
            <w:rFonts w:ascii="Cambria Math" w:hAnsi="Cambria Math" w:hint="eastAsia"/>
          </w:rPr>
          <m:t>I</m:t>
        </m:r>
      </m:oMath>
      <w:r w:rsidR="00A37334">
        <w:rPr>
          <w:rFonts w:hint="eastAsia"/>
        </w:rPr>
        <w:t>、电感电压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A37334">
        <w:rPr>
          <w:rFonts w:hint="eastAsia"/>
        </w:rPr>
        <w:t>和电容电压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A37334">
        <w:rPr>
          <w:rFonts w:hint="eastAsia"/>
        </w:rPr>
        <w:t>。利用测量的数据绘制</w:t>
      </w:r>
      <m:oMath>
        <m:r>
          <w:rPr>
            <w:rFonts w:ascii="Cambria Math" w:hAnsi="Cambria Math" w:hint="eastAsia"/>
          </w:rPr>
          <m:t>I</m:t>
        </m:r>
        <m:r>
          <w:rPr>
            <w:rFonts w:ascii="Cambria Math" w:hAnsi="Cambria Math" w:cs="Cambria Math"/>
          </w:rPr>
          <m:t>-</m:t>
        </m:r>
        <m:r>
          <w:rPr>
            <w:rFonts w:ascii="Cambria Math" w:hAnsi="Cambria Math" w:hint="eastAsia"/>
          </w:rPr>
          <m:t>f</m:t>
        </m:r>
      </m:oMath>
      <w:r w:rsidR="00A37334">
        <w:rPr>
          <w:rFonts w:hint="eastAsia"/>
        </w:rPr>
        <w:t>谐振曲线、</w:t>
      </w:r>
      <m:oMath>
        <m:sSub>
          <m:sSubPr>
            <m:ctrlPr>
              <w:rPr>
                <w:rFonts w:ascii="Cambria Math" w:hAnsi="Cambria Math"/>
                <w:i/>
              </w:rPr>
            </m:ctrlPr>
          </m:sSubPr>
          <m:e>
            <m:r>
              <w:rPr>
                <w:rFonts w:ascii="Cambria Math" w:hAnsi="Cambria Math"/>
              </w:rPr>
              <m:t>I</m:t>
            </m:r>
            <m:ctrlPr>
              <w:rPr>
                <w:rFonts w:ascii="Cambria Math" w:hAnsi="Cambria Math" w:hint="eastAsia"/>
                <w:i/>
              </w:rPr>
            </m:ctrlPr>
          </m:e>
          <m:sub>
            <m:r>
              <w:rPr>
                <w:rFonts w:ascii="Cambria Math" w:hAnsi="Cambria Math" w:hint="eastAsia"/>
              </w:rPr>
              <m:t>C</m:t>
            </m:r>
          </m:sub>
        </m:sSub>
        <m:r>
          <w:rPr>
            <w:rFonts w:ascii="Cambria Math" w:hAnsi="Cambria Math" w:cs="Cambria Math"/>
          </w:rPr>
          <m:t>-</m:t>
        </m:r>
        <m:r>
          <w:rPr>
            <w:rFonts w:ascii="Cambria Math" w:hAnsi="Cambria Math" w:hint="eastAsia"/>
          </w:rPr>
          <m:t>f</m:t>
        </m:r>
      </m:oMath>
      <w:r w:rsidR="00A37334">
        <w:rPr>
          <w:rFonts w:hint="eastAsia"/>
        </w:rPr>
        <w:t>谐振曲线，</w:t>
      </w:r>
      <m:oMath>
        <m:sSub>
          <m:sSubPr>
            <m:ctrlPr>
              <w:rPr>
                <w:rFonts w:ascii="Cambria Math" w:hAnsi="Cambria Math"/>
                <w:i/>
              </w:rPr>
            </m:ctrlPr>
          </m:sSubPr>
          <m:e>
            <m:r>
              <w:rPr>
                <w:rFonts w:ascii="Cambria Math" w:hAnsi="Cambria Math"/>
              </w:rPr>
              <m:t>I</m:t>
            </m:r>
            <m:ctrlPr>
              <w:rPr>
                <w:rFonts w:ascii="Cambria Math" w:hAnsi="Cambria Math" w:hint="eastAsia"/>
                <w:i/>
              </w:rPr>
            </m:ctrlPr>
          </m:e>
          <m:sub>
            <m:r>
              <w:rPr>
                <w:rFonts w:ascii="Cambria Math" w:hAnsi="Cambria Math" w:hint="eastAsia"/>
              </w:rPr>
              <m:t>L</m:t>
            </m:r>
          </m:sub>
        </m:sSub>
        <m:r>
          <w:rPr>
            <w:rFonts w:ascii="Cambria Math" w:hAnsi="Cambria Math" w:cs="Cambria Math"/>
          </w:rPr>
          <m:t>-</m:t>
        </m:r>
        <m:r>
          <w:rPr>
            <w:rFonts w:ascii="Cambria Math" w:hAnsi="Cambria Math" w:hint="eastAsia"/>
          </w:rPr>
          <m:t>f</m:t>
        </m:r>
      </m:oMath>
      <w:r w:rsidR="00A37334">
        <w:rPr>
          <w:rFonts w:hint="eastAsia"/>
        </w:rPr>
        <w:t>谐振曲线。测量</w:t>
      </w:r>
      <m:oMath>
        <m:r>
          <w:rPr>
            <w:rFonts w:ascii="Cambria Math" w:hAnsi="Cambria Math" w:hint="eastAsia"/>
          </w:rPr>
          <m:t>Q</m:t>
        </m:r>
      </m:oMath>
      <w:r w:rsidR="00A37334">
        <w:rPr>
          <w:rFonts w:hint="eastAsia"/>
        </w:rPr>
        <w:t>的实际值，与理论值进行比较。</w:t>
      </w:r>
    </w:p>
    <w:p w14:paraId="66ED8CEC" w14:textId="3D5A80D0" w:rsidR="008813B4" w:rsidRDefault="00D37321" w:rsidP="00A37334">
      <w:pPr>
        <w:pStyle w:val="af6"/>
      </w:pPr>
      <w:r>
        <w:tab/>
      </w:r>
      <w:r>
        <w:rPr>
          <w:rFonts w:hint="eastAsia"/>
        </w:rPr>
        <w:t>理论值的计算过程如下：</w:t>
      </w:r>
      <w:r w:rsidR="009306B2">
        <w:rPr>
          <w:rFonts w:hint="eastAsia"/>
        </w:rPr>
        <w:t>电路中导纳</w:t>
      </w:r>
      <m:oMath>
        <m:r>
          <w:rPr>
            <w:rFonts w:ascii="Cambria Math" w:hAnsi="Cambria Math" w:hint="eastAsia"/>
          </w:rPr>
          <m:t>Y</m:t>
        </m:r>
      </m:oMath>
      <w:r w:rsidR="009306B2">
        <w:rPr>
          <w:rFonts w:hint="eastAsia"/>
        </w:rPr>
        <w:t>为</w:t>
      </w:r>
    </w:p>
    <w:p w14:paraId="3CB6328B" w14:textId="5963DBA1" w:rsidR="009306B2" w:rsidRDefault="008813B4" w:rsidP="00A37334">
      <w:pPr>
        <w:pStyle w:val="af6"/>
      </w:pPr>
      <m:oMathPara>
        <m:oMath>
          <m:r>
            <w:rPr>
              <w:rFonts w:ascii="Cambria Math" w:hAnsi="Cambria Math" w:hint="eastAsia"/>
            </w:rPr>
            <m:t>Y</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1</m:t>
              </m:r>
            </m:sub>
          </m:sSub>
          <m:r>
            <w:rPr>
              <w:rFonts w:ascii="Cambria Math" w:hAnsi="Cambria Math" w:hint="eastAsia"/>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jωL</m:t>
                  </m:r>
                  <m:ctrlPr>
                    <w:rPr>
                      <w:rFonts w:ascii="Cambria Math" w:hAnsi="Cambria Math"/>
                      <w:i/>
                    </w:rPr>
                  </m:ctrlPr>
                </m:den>
              </m:f>
              <m:r>
                <w:rPr>
                  <w:rFonts w:ascii="Cambria Math" w:hAnsi="Cambria Math" w:hint="eastAsia"/>
                </w:rPr>
                <m:t>+jωC+</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hint="eastAsia"/>
                    </w:rPr>
                    <m:t>R</m:t>
                  </m:r>
                  <m:ctrlPr>
                    <w:rPr>
                      <w:rFonts w:ascii="Cambria Math" w:hAnsi="Cambria Math"/>
                      <w:i/>
                    </w:rPr>
                  </m:ctrlPr>
                </m:den>
              </m:f>
              <m:ctrlPr>
                <w:rPr>
                  <w:rFonts w:ascii="Cambria Math" w:hAnsi="Cambria Math"/>
                  <w:i/>
                </w:rPr>
              </m:ctrlPr>
            </m:den>
          </m:f>
        </m:oMath>
      </m:oMathPara>
    </w:p>
    <w:p w14:paraId="3A99D4B9" w14:textId="77777777" w:rsidR="00BD2C97" w:rsidRDefault="006C5A35" w:rsidP="00A37334">
      <w:pPr>
        <w:pStyle w:val="af6"/>
        <w:rPr>
          <w:iCs/>
        </w:rPr>
      </w:pPr>
      <w:r w:rsidRPr="006B3717">
        <w:rPr>
          <w:rFonts w:hint="eastAsia"/>
          <w:iCs/>
        </w:rPr>
        <w:t>当其谐振时，导纳等于电路中的</w:t>
      </w:r>
      <w:r w:rsidR="006B3717" w:rsidRPr="006B3717">
        <w:rPr>
          <w:rFonts w:hint="eastAsia"/>
          <w:iCs/>
        </w:rPr>
        <w:t>电导</w:t>
      </w:r>
      <m:oMath>
        <m:r>
          <w:rPr>
            <w:rFonts w:ascii="Cambria Math" w:hAnsi="Cambria Math" w:hint="eastAsia"/>
          </w:rPr>
          <m:t>Y</m:t>
        </m:r>
      </m:oMath>
      <w:r w:rsidR="006B3717">
        <w:rPr>
          <w:rFonts w:hint="eastAsia"/>
          <w:iCs/>
        </w:rPr>
        <w:t>即</w:t>
      </w:r>
    </w:p>
    <w:p w14:paraId="0487C954" w14:textId="4D1C36C9" w:rsidR="00DC60F4" w:rsidRPr="00BD2C97" w:rsidRDefault="00BD2C97" w:rsidP="00A37334">
      <w:pPr>
        <w:pStyle w:val="af6"/>
      </w:pPr>
      <m:oMathPara>
        <m:oMath>
          <m:r>
            <w:rPr>
              <w:rFonts w:ascii="Cambria Math" w:hAnsi="Cambria Math"/>
            </w:rPr>
            <m:t>Y=G=</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hint="eastAsia"/>
                    </w:rPr>
                    <m:t>R</m:t>
                  </m:r>
                </m:e>
                <m:sub>
                  <m:r>
                    <w:rPr>
                      <w:rFonts w:ascii="Cambria Math" w:hAnsi="Cambria Math" w:hint="eastAsia"/>
                    </w:rPr>
                    <m:t>1</m:t>
                  </m:r>
                </m:sub>
              </m:sSub>
              <m:r>
                <w:rPr>
                  <w:rFonts w:ascii="Cambria Math" w:hAnsi="Cambria Math" w:hint="eastAsia"/>
                </w:rPr>
                <m:t>+R</m:t>
              </m:r>
              <m:ctrlPr>
                <w:rPr>
                  <w:rFonts w:ascii="Cambria Math" w:hAnsi="Cambria Math"/>
                  <w:i/>
                </w:rPr>
              </m:ctrlPr>
            </m:den>
          </m:f>
        </m:oMath>
      </m:oMathPara>
    </w:p>
    <w:p w14:paraId="65090DEE" w14:textId="77777777" w:rsidR="008813B4" w:rsidRDefault="00BD2C97" w:rsidP="00A37334">
      <w:pPr>
        <w:pStyle w:val="af6"/>
        <w:rPr>
          <w:rFonts w:ascii="Cambria Math" w:hAnsi="Cambria Math"/>
          <w:i/>
        </w:rPr>
      </w:pPr>
      <w:r>
        <w:rPr>
          <w:rFonts w:hint="eastAsia"/>
        </w:rPr>
        <w:t>电路中电流有效值</w:t>
      </w:r>
      <m:oMath>
        <m:r>
          <w:rPr>
            <w:rFonts w:ascii="Cambria Math" w:hAnsi="Cambria Math"/>
          </w:rPr>
          <m:t>I</m:t>
        </m:r>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s</m:t>
            </m:r>
          </m:sub>
        </m:sSub>
        <m:r>
          <w:rPr>
            <w:rFonts w:ascii="Cambria Math" w:hAnsi="Cambria Math" w:hint="eastAsia"/>
          </w:rPr>
          <m:t>Y</m:t>
        </m:r>
      </m:oMath>
      <w:r w:rsidR="0078048F">
        <w:rPr>
          <w:rFonts w:hint="eastAsia"/>
        </w:rPr>
        <w:t>，</w:t>
      </w:r>
      <w:r>
        <w:rPr>
          <w:rFonts w:hint="eastAsia"/>
        </w:rPr>
        <w:t>通过电感的电流有效值</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s</m:t>
            </m:r>
          </m:sub>
        </m:sSub>
        <m:r>
          <w:rPr>
            <w:rFonts w:ascii="Cambria Math" w:hAnsi="Cambria Math"/>
          </w:rPr>
          <m:t>∙</m:t>
        </m:r>
        <m:f>
          <m:fPr>
            <m:ctrlPr>
              <w:rPr>
                <w:rFonts w:ascii="Cambria Math" w:hAnsi="Cambria Math"/>
              </w:rPr>
            </m:ctrlPr>
          </m:fPr>
          <m:num>
            <m:r>
              <w:rPr>
                <w:rFonts w:ascii="Cambria Math" w:hAnsi="Cambria Math" w:hint="eastAsia"/>
              </w:rPr>
              <m:t>R</m:t>
            </m:r>
            <m:ctrlPr>
              <w:rPr>
                <w:rFonts w:ascii="Cambria Math" w:hAnsi="Cambria Math"/>
                <w:i/>
              </w:rPr>
            </m:ctrlPr>
          </m:num>
          <m:den>
            <m:r>
              <w:rPr>
                <w:rFonts w:ascii="Cambria Math" w:hAnsi="Cambria Math" w:hint="eastAsia"/>
              </w:rPr>
              <m:t>R+R1</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r>
              <w:rPr>
                <w:rFonts w:ascii="Cambria Math" w:hAnsi="Cambria Math" w:hint="eastAsia"/>
              </w:rPr>
              <m:t>L</m:t>
            </m:r>
            <m:ctrlPr>
              <w:rPr>
                <w:rFonts w:ascii="Cambria Math" w:hAnsi="Cambria Math"/>
                <w:i/>
              </w:rPr>
            </m:ctrlPr>
          </m:den>
        </m:f>
      </m:oMath>
      <w:r w:rsidR="0078048F">
        <w:rPr>
          <w:rFonts w:hint="eastAsia"/>
        </w:rPr>
        <w:t>，则品质因数</w:t>
      </w:r>
      <m:oMath>
        <m:r>
          <w:rPr>
            <w:rFonts w:ascii="Cambria Math" w:hAnsi="Cambria Math" w:hint="eastAsia"/>
          </w:rPr>
          <m:t>Q</m:t>
        </m:r>
      </m:oMath>
      <w:r w:rsidR="0078048F">
        <w:rPr>
          <w:rFonts w:hint="eastAsia"/>
        </w:rPr>
        <w:t>为</w:t>
      </w:r>
    </w:p>
    <w:p w14:paraId="2938A6A5" w14:textId="01EC65C6" w:rsidR="00BD2C97" w:rsidRPr="008813B4" w:rsidRDefault="0078048F" w:rsidP="00A37334">
      <w:pPr>
        <w:pStyle w:val="af6"/>
        <w:rPr>
          <w:rFonts w:ascii="Cambria Math" w:hAnsi="Cambria Math"/>
          <w:i/>
        </w:rPr>
      </w:pPr>
      <m:oMathPara>
        <m:oMath>
          <m:r>
            <w:rPr>
              <w:rFonts w:ascii="Cambria Math" w:hAnsi="Cambria Math" w:hint="eastAsia"/>
            </w:rPr>
            <w:lastRenderedPageBreak/>
            <m:t>Q=</m:t>
          </m:r>
          <m:f>
            <m:fPr>
              <m:ctrlPr>
                <w:rPr>
                  <w:rFonts w:ascii="Cambria Math" w:hAnsi="Cambria Math"/>
                  <w:i/>
                  <w:iCs/>
                </w:rPr>
              </m:ctrlPr>
            </m:fPr>
            <m:num>
              <m:sSub>
                <m:sSubPr>
                  <m:ctrlPr>
                    <w:rPr>
                      <w:rFonts w:ascii="Cambria Math" w:hAnsi="Cambria Math"/>
                      <w:i/>
                      <w:iCs/>
                    </w:rPr>
                  </m:ctrlPr>
                </m:sSubPr>
                <m:e>
                  <m:r>
                    <w:rPr>
                      <w:rFonts w:ascii="Cambria Math" w:hAnsi="Cambria Math"/>
                    </w:rPr>
                    <m:t>I</m:t>
                  </m:r>
                </m:e>
                <m:sub>
                  <m:sSub>
                    <m:sSubPr>
                      <m:ctrlPr>
                        <w:rPr>
                          <w:rFonts w:ascii="Cambria Math" w:hAnsi="Cambria Math"/>
                          <w:i/>
                          <w:iCs/>
                        </w:rPr>
                      </m:ctrlPr>
                    </m:sSubPr>
                    <m:e>
                      <m:r>
                        <w:rPr>
                          <w:rFonts w:ascii="Cambria Math" w:hAnsi="Cambria Math"/>
                        </w:rPr>
                        <m:t>L</m:t>
                      </m:r>
                    </m:e>
                    <m:sub>
                      <m:r>
                        <w:rPr>
                          <w:rFonts w:ascii="Cambria Math" w:hAnsi="Cambria Math"/>
                        </w:rPr>
                        <m:t>0</m:t>
                      </m:r>
                    </m:sub>
                  </m:sSub>
                </m:sub>
              </m:sSub>
            </m:num>
            <m:den>
              <m:r>
                <w:rPr>
                  <w:rFonts w:ascii="Cambria Math" w:hAnsi="Cambria Math"/>
                </w:rPr>
                <m:t>I</m:t>
              </m:r>
            </m:den>
          </m:f>
          <m:r>
            <w:rPr>
              <w:rFonts w:ascii="Cambria Math" w:hAnsi="Cambria Math"/>
            </w:rPr>
            <m:t>=</m:t>
          </m:r>
          <m:f>
            <m:fPr>
              <m:ctrlPr>
                <w:rPr>
                  <w:rFonts w:ascii="Cambria Math" w:hAnsi="Cambria Math"/>
                </w:rPr>
              </m:ctrlPr>
            </m:fPr>
            <m:num>
              <m:r>
                <w:rPr>
                  <w:rFonts w:ascii="Cambria Math" w:hAnsi="Cambria Math"/>
                </w:rPr>
                <m:t>R</m:t>
              </m:r>
              <m:ctrlPr>
                <w:rPr>
                  <w:rFonts w:ascii="Cambria Math" w:hAnsi="Cambria Math"/>
                  <w:i/>
                </w:rPr>
              </m:ctrlPr>
            </m:num>
            <m:den>
              <m:sSub>
                <m:sSubPr>
                  <m:ctrlPr>
                    <w:rPr>
                      <w:rFonts w:ascii="Cambria Math" w:hAnsi="Cambria Math"/>
                    </w:rPr>
                  </m:ctrlPr>
                </m:sSubPr>
                <m:e>
                  <m:r>
                    <m:rPr>
                      <m:sty m:val="p"/>
                    </m:rPr>
                    <w:rPr>
                      <w:rFonts w:ascii="Cambria Math" w:hAnsi="Cambria Math"/>
                    </w:rPr>
                    <m:t>ω</m:t>
                  </m:r>
                </m:e>
                <m:sub>
                  <m:r>
                    <m:rPr>
                      <m:sty m:val="p"/>
                    </m:rPr>
                    <w:rPr>
                      <w:rFonts w:ascii="Cambria Math" w:hAnsi="Cambria Math"/>
                    </w:rPr>
                    <m:t>0</m:t>
                  </m:r>
                </m:sub>
              </m:sSub>
              <m:r>
                <w:rPr>
                  <w:rFonts w:ascii="Cambria Math" w:hAnsi="Cambria Math" w:hint="eastAsia"/>
                </w:rPr>
                <m:t>L</m:t>
              </m:r>
              <m:ctrlPr>
                <w:rPr>
                  <w:rFonts w:ascii="Cambria Math" w:hAnsi="Cambria Math"/>
                  <w:i/>
                </w:rPr>
              </m:ctrlPr>
            </m:den>
          </m:f>
        </m:oMath>
      </m:oMathPara>
    </w:p>
    <w:p w14:paraId="1DEF31B3" w14:textId="7CEC0A95" w:rsidR="006544C8" w:rsidRDefault="008813B4" w:rsidP="0046658A">
      <w:pPr>
        <w:pStyle w:val="af6"/>
      </w:pPr>
      <w:r>
        <w:rPr>
          <w:rFonts w:hint="eastAsia"/>
        </w:rPr>
        <w:t>由此可计算</w:t>
      </w:r>
      <m:oMath>
        <m:r>
          <w:rPr>
            <w:rFonts w:ascii="Cambria Math" w:hAnsi="Cambria Math" w:hint="eastAsia"/>
          </w:rPr>
          <m:t>Q</m:t>
        </m:r>
      </m:oMath>
      <w:r w:rsidR="0046658A">
        <w:rPr>
          <w:rFonts w:hint="eastAsia"/>
        </w:rPr>
        <w:t>的理论值为</w:t>
      </w:r>
      <w:r w:rsidR="000B5915">
        <w:rPr>
          <w:rFonts w:hint="eastAsia"/>
        </w:rPr>
        <w:t>21.920</w:t>
      </w:r>
      <w:r w:rsidR="00657F5D">
        <w:rPr>
          <w:rFonts w:hint="eastAsia"/>
        </w:rPr>
        <w:t>。</w:t>
      </w:r>
    </w:p>
    <w:p w14:paraId="62CF01AB" w14:textId="3912B67A" w:rsidR="004B4C52" w:rsidRPr="000E59F9" w:rsidRDefault="004B4C52" w:rsidP="004B4C52">
      <w:pPr>
        <w:pStyle w:val="af4"/>
      </w:pPr>
      <w:r w:rsidRPr="000E59F9">
        <w:rPr>
          <w:rFonts w:hint="eastAsia"/>
        </w:rPr>
        <w:t>4</w:t>
      </w:r>
      <w:r w:rsidRPr="000E59F9">
        <w:t>.</w:t>
      </w:r>
      <w:r w:rsidRPr="000E59F9">
        <w:rPr>
          <w:rFonts w:hint="eastAsia"/>
        </w:rPr>
        <w:t>1</w:t>
      </w:r>
      <w:r w:rsidRPr="000E59F9">
        <w:t>.</w:t>
      </w:r>
      <w:r>
        <w:rPr>
          <w:rFonts w:hint="eastAsia"/>
        </w:rPr>
        <w:t>3</w:t>
      </w:r>
      <w:r w:rsidRPr="000E59F9">
        <w:rPr>
          <w:rFonts w:hint="eastAsia"/>
          <w:i/>
          <w:iCs/>
        </w:rPr>
        <w:t>RLC</w:t>
      </w:r>
      <w:r w:rsidRPr="000E59F9">
        <w:rPr>
          <w:rFonts w:hint="eastAsia"/>
        </w:rPr>
        <w:t>串联谐振电路</w:t>
      </w:r>
      <w:r w:rsidR="007C7F41">
        <w:rPr>
          <w:rFonts w:hint="eastAsia"/>
        </w:rPr>
        <w:t>通用曲线绘制</w:t>
      </w:r>
    </w:p>
    <w:p w14:paraId="2E823919" w14:textId="18D4364D" w:rsidR="00E00CEA" w:rsidRPr="00CF6610" w:rsidRDefault="005E2247" w:rsidP="003755A0">
      <w:pPr>
        <w:pStyle w:val="af6"/>
      </w:pPr>
      <w:r>
        <w:tab/>
      </w:r>
      <w:r w:rsidR="0026151D">
        <w:rPr>
          <w:rFonts w:hint="eastAsia"/>
        </w:rPr>
        <w:t>电路搭建如图</w:t>
      </w:r>
      <w:r w:rsidR="0026151D">
        <w:rPr>
          <w:rFonts w:hint="eastAsia"/>
        </w:rPr>
        <w:t>5</w:t>
      </w:r>
      <w:r w:rsidR="0026151D">
        <w:rPr>
          <w:rFonts w:hint="eastAsia"/>
        </w:rPr>
        <w:t>，</w:t>
      </w:r>
      <w:r w:rsidR="00404CA3">
        <w:rPr>
          <w:rFonts w:hint="eastAsia"/>
        </w:rPr>
        <w:t>修改</w:t>
      </w:r>
      <w:r w:rsidR="0026151D">
        <w:rPr>
          <w:rFonts w:hint="eastAsia"/>
        </w:rPr>
        <w:t>电容</w:t>
      </w:r>
      <m:oMath>
        <m:r>
          <w:rPr>
            <w:rFonts w:ascii="Cambria Math" w:hAnsi="Cambria Math" w:hint="eastAsia"/>
          </w:rPr>
          <m:t>C</m:t>
        </m:r>
      </m:oMath>
      <w:r w:rsidR="0026151D">
        <w:rPr>
          <w:rFonts w:hint="eastAsia"/>
        </w:rPr>
        <w:t>值（取</w:t>
      </w:r>
      <m:oMath>
        <m:r>
          <w:rPr>
            <w:rFonts w:ascii="Cambria Math" w:hAnsi="Cambria Math" w:hint="eastAsia"/>
          </w:rPr>
          <m:t>C=</m:t>
        </m:r>
      </m:oMath>
      <w:r w:rsidR="0026151D">
        <w:rPr>
          <w:rFonts w:hint="eastAsia"/>
        </w:rPr>
        <w:t>0.022</w:t>
      </w:r>
      <m:oMath>
        <m:r>
          <w:rPr>
            <w:rFonts w:ascii="Cambria Math" w:hAnsi="Cambria Math" w:hint="eastAsia"/>
          </w:rPr>
          <m:t>μF</m:t>
        </m:r>
      </m:oMath>
      <w:r w:rsidR="0026151D">
        <w:rPr>
          <w:rFonts w:hint="eastAsia"/>
        </w:rPr>
        <w:t>、</w:t>
      </w:r>
      <w:r w:rsidR="002F6186">
        <w:rPr>
          <w:rFonts w:hint="eastAsia"/>
        </w:rPr>
        <w:t>0.047</w:t>
      </w:r>
      <m:oMath>
        <m:r>
          <w:rPr>
            <w:rFonts w:ascii="Cambria Math" w:hAnsi="Cambria Math" w:hint="eastAsia"/>
          </w:rPr>
          <m:t>μF</m:t>
        </m:r>
      </m:oMath>
      <w:r w:rsidR="002F6186">
        <w:rPr>
          <w:rFonts w:hint="eastAsia"/>
        </w:rPr>
        <w:t>、</w:t>
      </w:r>
      <w:r w:rsidR="002F6186">
        <w:rPr>
          <w:rFonts w:hint="eastAsia"/>
        </w:rPr>
        <w:t>1</w:t>
      </w:r>
      <m:oMath>
        <m:r>
          <w:rPr>
            <w:rFonts w:ascii="Cambria Math" w:hAnsi="Cambria Math" w:hint="eastAsia"/>
          </w:rPr>
          <m:t>μF</m:t>
        </m:r>
      </m:oMath>
      <w:r w:rsidR="0026151D">
        <w:rPr>
          <w:rFonts w:hint="eastAsia"/>
        </w:rPr>
        <w:t>）</w:t>
      </w:r>
      <w:r w:rsidR="00BF3581">
        <w:rPr>
          <w:rFonts w:hint="eastAsia"/>
        </w:rPr>
        <w:t>，</w:t>
      </w:r>
      <w:r w:rsidR="00404CA3">
        <w:rPr>
          <w:rFonts w:hint="eastAsia"/>
        </w:rPr>
        <w:t>其余</w:t>
      </w:r>
      <w:r w:rsidR="00D37321">
        <w:rPr>
          <w:rFonts w:hint="eastAsia"/>
        </w:rPr>
        <w:t>电路</w:t>
      </w:r>
      <w:r w:rsidR="00404CA3">
        <w:rPr>
          <w:rFonts w:hint="eastAsia"/>
        </w:rPr>
        <w:t>参数保持不变，则品质因数</w:t>
      </w:r>
      <m:oMath>
        <m:r>
          <w:rPr>
            <w:rFonts w:ascii="Cambria Math" w:hAnsi="Cambria Math" w:hint="eastAsia"/>
          </w:rPr>
          <m:t>Q</m:t>
        </m:r>
      </m:oMath>
      <w:r w:rsidR="002D6490">
        <w:rPr>
          <w:rFonts w:hint="eastAsia"/>
        </w:rPr>
        <w:t>的值和谐振频率</w:t>
      </w:r>
      <m:oMath>
        <m:sSub>
          <m:sSubPr>
            <m:ctrlPr>
              <w:rPr>
                <w:rFonts w:ascii="Cambria Math" w:hAnsi="Cambria Math"/>
                <w:i/>
              </w:rPr>
            </m:ctrlPr>
          </m:sSubPr>
          <m:e>
            <m:r>
              <w:rPr>
                <w:rFonts w:ascii="Cambria Math" w:hAnsi="Cambria Math" w:hint="eastAsia"/>
              </w:rPr>
              <m:t>ω</m:t>
            </m:r>
            <m:ctrlPr>
              <w:rPr>
                <w:rFonts w:ascii="Cambria Math" w:hAnsi="Cambria Math" w:hint="eastAsia"/>
                <w:i/>
              </w:rPr>
            </m:ctrlPr>
          </m:e>
          <m:sub>
            <m:r>
              <w:rPr>
                <w:rFonts w:ascii="Cambria Math" w:hAnsi="Cambria Math" w:hint="eastAsia"/>
              </w:rPr>
              <m:t>0</m:t>
            </m:r>
          </m:sub>
        </m:sSub>
      </m:oMath>
      <w:r w:rsidR="002D6490">
        <w:rPr>
          <w:rFonts w:hint="eastAsia"/>
        </w:rPr>
        <w:t>改变</w:t>
      </w:r>
      <w:r w:rsidR="00CF6610">
        <w:rPr>
          <w:rFonts w:hint="eastAsia"/>
        </w:rPr>
        <w:t>。测量</w:t>
      </w:r>
      <w:r w:rsidR="005A03BA">
        <w:rPr>
          <w:rFonts w:hint="eastAsia"/>
        </w:rPr>
        <w:t>不同</w:t>
      </w:r>
      <m:oMath>
        <m:r>
          <w:rPr>
            <w:rFonts w:ascii="Cambria Math" w:hAnsi="Cambria Math" w:hint="eastAsia"/>
          </w:rPr>
          <m:t>η=</m:t>
        </m:r>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oMath>
      <w:r w:rsidR="006D7E68">
        <w:rPr>
          <w:rFonts w:hint="eastAsia"/>
        </w:rPr>
        <w:t>下</w:t>
      </w:r>
      <w:r w:rsidR="005A03BA">
        <w:rPr>
          <w:rFonts w:hint="eastAsia"/>
        </w:rPr>
        <w:t>（取</w:t>
      </w:r>
      <m:oMath>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r>
          <w:rPr>
            <w:rFonts w:ascii="Cambria Math" w:hAnsi="Cambria Math" w:hint="eastAsia"/>
          </w:rPr>
          <m:t>=</m:t>
        </m:r>
      </m:oMath>
      <w:r w:rsidR="006D7E68">
        <w:rPr>
          <w:rFonts w:hint="eastAsia"/>
        </w:rPr>
        <w:t>0.2</w:t>
      </w:r>
      <w:r w:rsidR="006D7E68">
        <w:rPr>
          <w:rFonts w:hint="eastAsia"/>
        </w:rPr>
        <w:t>、</w:t>
      </w:r>
      <w:r w:rsidR="006D7E68">
        <w:rPr>
          <w:rFonts w:hint="eastAsia"/>
        </w:rPr>
        <w:t>0.4</w:t>
      </w:r>
      <w:r w:rsidR="006D7E68">
        <w:rPr>
          <w:rFonts w:hint="eastAsia"/>
        </w:rPr>
        <w:t>、</w:t>
      </w:r>
      <w:r w:rsidR="006D7E68">
        <w:rPr>
          <w:rFonts w:hint="eastAsia"/>
        </w:rPr>
        <w:t>0.6</w:t>
      </w:r>
      <w:r w:rsidR="006D7E68">
        <w:rPr>
          <w:rFonts w:hint="eastAsia"/>
        </w:rPr>
        <w:t>、</w:t>
      </w:r>
      <w:r w:rsidR="006D7E68">
        <w:rPr>
          <w:rFonts w:hint="eastAsia"/>
        </w:rPr>
        <w:t>1</w:t>
      </w:r>
      <w:r w:rsidR="006D7E68">
        <w:rPr>
          <w:rFonts w:hint="eastAsia"/>
        </w:rPr>
        <w:t>、</w:t>
      </w:r>
      <w:r w:rsidR="006D7E68">
        <w:rPr>
          <w:rFonts w:hint="eastAsia"/>
        </w:rPr>
        <w:t>1.6</w:t>
      </w:r>
      <w:r w:rsidR="006D7E68">
        <w:rPr>
          <w:rFonts w:hint="eastAsia"/>
        </w:rPr>
        <w:t>、</w:t>
      </w:r>
      <w:r w:rsidR="006D7E68">
        <w:rPr>
          <w:rFonts w:hint="eastAsia"/>
        </w:rPr>
        <w:t>2</w:t>
      </w:r>
      <w:r w:rsidR="006D7E68">
        <w:rPr>
          <w:rFonts w:hint="eastAsia"/>
        </w:rPr>
        <w:t>、</w:t>
      </w:r>
      <w:r w:rsidR="006D7E68">
        <w:rPr>
          <w:rFonts w:hint="eastAsia"/>
        </w:rPr>
        <w:t>3</w:t>
      </w:r>
      <w:r w:rsidR="005A03BA">
        <w:rPr>
          <w:rFonts w:hint="eastAsia"/>
        </w:rPr>
        <w:t>）对应的</w:t>
      </w:r>
      <w:r w:rsidR="006D7E68">
        <w:rPr>
          <w:rFonts w:hint="eastAsia"/>
        </w:rPr>
        <w:t>相对抑制比</w:t>
      </w:r>
      <m:oMath>
        <m:f>
          <m:fPr>
            <m:ctrlPr>
              <w:rPr>
                <w:rFonts w:ascii="Cambria Math" w:hAnsi="Cambria Math"/>
              </w:rPr>
            </m:ctrlPr>
          </m:fPr>
          <m:num>
            <m:r>
              <w:rPr>
                <w:rFonts w:ascii="Cambria Math" w:hAnsi="Cambria Math" w:hint="eastAsia"/>
              </w:rPr>
              <m:t>I</m:t>
            </m:r>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ctrlPr>
              <w:rPr>
                <w:rFonts w:ascii="Cambria Math" w:hAnsi="Cambria Math"/>
                <w:i/>
              </w:rPr>
            </m:ctrlPr>
          </m:den>
        </m:f>
      </m:oMath>
      <w:r w:rsidR="00995187">
        <w:rPr>
          <w:rFonts w:hint="eastAsia"/>
        </w:rPr>
        <w:t>。</w:t>
      </w:r>
      <w:r w:rsidR="00826BF1">
        <w:rPr>
          <w:rFonts w:hint="eastAsia"/>
        </w:rPr>
        <w:t>以</w:t>
      </w:r>
      <m:oMath>
        <m:f>
          <m:fPr>
            <m:ctrlPr>
              <w:rPr>
                <w:rFonts w:ascii="Cambria Math" w:hAnsi="Cambria Math"/>
              </w:rPr>
            </m:ctrlPr>
          </m:fPr>
          <m:num>
            <m:r>
              <w:rPr>
                <w:rFonts w:ascii="Cambria Math" w:hAnsi="Cambria Math" w:hint="eastAsia"/>
              </w:rPr>
              <m:t>I</m:t>
            </m:r>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ctrlPr>
              <w:rPr>
                <w:rFonts w:ascii="Cambria Math" w:hAnsi="Cambria Math"/>
                <w:i/>
              </w:rPr>
            </m:ctrlPr>
          </m:den>
        </m:f>
      </m:oMath>
      <w:r w:rsidR="00826BF1">
        <w:rPr>
          <w:rFonts w:hint="eastAsia"/>
        </w:rPr>
        <w:t>为纵坐标，以</w:t>
      </w:r>
      <m:oMath>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oMath>
      <w:r w:rsidR="00826BF1">
        <w:rPr>
          <w:rFonts w:hint="eastAsia"/>
        </w:rPr>
        <w:t>为横坐标，</w:t>
      </w:r>
      <w:r w:rsidR="005761A3">
        <w:rPr>
          <w:rFonts w:hint="eastAsia"/>
        </w:rPr>
        <w:t>绘制不同电容值下的</w:t>
      </w:r>
      <w:r w:rsidR="005D029F">
        <w:rPr>
          <w:rFonts w:hint="eastAsia"/>
        </w:rPr>
        <w:t>通用曲线。在纵坐标为</w:t>
      </w:r>
      <w:r w:rsidR="005D029F">
        <w:rPr>
          <w:rFonts w:hint="eastAsia"/>
        </w:rPr>
        <w:t>0.707</w:t>
      </w:r>
      <w:r w:rsidR="005D029F">
        <w:rPr>
          <w:rFonts w:hint="eastAsia"/>
        </w:rPr>
        <w:t>处绘制一条与横坐标</w:t>
      </w:r>
      <w:r w:rsidR="009E42EA">
        <w:rPr>
          <w:rFonts w:hint="eastAsia"/>
        </w:rPr>
        <w:t>平行的水平线，对比不同谐振曲线的</w:t>
      </w:r>
      <w:r w:rsidR="003C6E2B">
        <w:rPr>
          <w:rFonts w:hint="eastAsia"/>
        </w:rPr>
        <w:t>通频率带。</w:t>
      </w:r>
    </w:p>
    <w:p w14:paraId="150C904F" w14:textId="45F94A27" w:rsidR="00DD5D18" w:rsidRDefault="00DD5D18" w:rsidP="00A92169">
      <w:pPr>
        <w:pStyle w:val="af2"/>
      </w:pPr>
      <w:r>
        <w:rPr>
          <w:rFonts w:hint="eastAsia"/>
        </w:rPr>
        <w:t>4.2</w:t>
      </w:r>
      <w:r>
        <w:rPr>
          <w:rFonts w:hint="eastAsia"/>
        </w:rPr>
        <w:t>操作结果</w:t>
      </w:r>
    </w:p>
    <w:p w14:paraId="60A9EC87" w14:textId="7FA0F76C" w:rsidR="00CA706A" w:rsidRPr="000E59F9" w:rsidRDefault="00CA706A" w:rsidP="00CA706A">
      <w:pPr>
        <w:pStyle w:val="af4"/>
      </w:pPr>
      <w:r w:rsidRPr="000E59F9">
        <w:rPr>
          <w:rFonts w:hint="eastAsia"/>
        </w:rPr>
        <w:t>4</w:t>
      </w:r>
      <w:r w:rsidRPr="000E59F9">
        <w:t>.</w:t>
      </w:r>
      <w:r>
        <w:rPr>
          <w:rFonts w:hint="eastAsia"/>
        </w:rPr>
        <w:t>2</w:t>
      </w:r>
      <w:r w:rsidRPr="000E59F9">
        <w:t>.</w:t>
      </w:r>
      <w:r w:rsidRPr="000E59F9">
        <w:rPr>
          <w:rFonts w:hint="eastAsia"/>
        </w:rPr>
        <w:t>1</w:t>
      </w:r>
      <w:r w:rsidRPr="000E59F9">
        <w:rPr>
          <w:rFonts w:hint="eastAsia"/>
          <w:i/>
          <w:iCs/>
        </w:rPr>
        <w:t>RLC</w:t>
      </w:r>
      <w:r w:rsidRPr="000E59F9">
        <w:rPr>
          <w:rFonts w:hint="eastAsia"/>
        </w:rPr>
        <w:t>串联谐振电路</w:t>
      </w:r>
    </w:p>
    <w:p w14:paraId="4DAA3204" w14:textId="7120FC2E" w:rsidR="002460ED" w:rsidRDefault="00347D69" w:rsidP="003755A0">
      <w:pPr>
        <w:pStyle w:val="af6"/>
      </w:pPr>
      <w:r w:rsidRPr="00347D69">
        <w:rPr>
          <w:noProof/>
        </w:rPr>
        <w:drawing>
          <wp:anchor distT="0" distB="0" distL="114300" distR="114300" simplePos="0" relativeHeight="251689984" behindDoc="0" locked="0" layoutInCell="1" allowOverlap="1" wp14:anchorId="5B3B4850" wp14:editId="35B9EE9F">
            <wp:simplePos x="0" y="0"/>
            <wp:positionH relativeFrom="margin">
              <wp:posOffset>1082040</wp:posOffset>
            </wp:positionH>
            <wp:positionV relativeFrom="paragraph">
              <wp:posOffset>264160</wp:posOffset>
            </wp:positionV>
            <wp:extent cx="3144520" cy="1497330"/>
            <wp:effectExtent l="0" t="0" r="0" b="7620"/>
            <wp:wrapSquare wrapText="bothSides"/>
            <wp:docPr id="16503208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083" name="图片 1" descr="图示&#10;&#10;AI 生成的内容可能不正确。"/>
                    <pic:cNvPicPr/>
                  </pic:nvPicPr>
                  <pic:blipFill>
                    <a:blip r:embed="rId14"/>
                    <a:stretch>
                      <a:fillRect/>
                    </a:stretch>
                  </pic:blipFill>
                  <pic:spPr>
                    <a:xfrm>
                      <a:off x="0" y="0"/>
                      <a:ext cx="3144520" cy="1497330"/>
                    </a:xfrm>
                    <a:prstGeom prst="rect">
                      <a:avLst/>
                    </a:prstGeom>
                  </pic:spPr>
                </pic:pic>
              </a:graphicData>
            </a:graphic>
            <wp14:sizeRelH relativeFrom="margin">
              <wp14:pctWidth>0</wp14:pctWidth>
            </wp14:sizeRelH>
            <wp14:sizeRelV relativeFrom="margin">
              <wp14:pctHeight>0</wp14:pctHeight>
            </wp14:sizeRelV>
          </wp:anchor>
        </w:drawing>
      </w:r>
      <w:r w:rsidR="00CA706A">
        <w:tab/>
      </w:r>
      <w:r w:rsidR="00CA706A">
        <w:rPr>
          <w:rFonts w:hint="eastAsia"/>
        </w:rPr>
        <w:t>实际电路图如图</w:t>
      </w:r>
      <w:r w:rsidR="00CA706A">
        <w:rPr>
          <w:rFonts w:hint="eastAsia"/>
        </w:rPr>
        <w:t>7</w:t>
      </w:r>
      <w:r w:rsidR="006F0297">
        <w:rPr>
          <w:rFonts w:hint="eastAsia"/>
        </w:rPr>
        <w:t>所示：</w:t>
      </w:r>
    </w:p>
    <w:p w14:paraId="4E53AF1D" w14:textId="73933339" w:rsidR="00500EDD" w:rsidRDefault="00500EDD" w:rsidP="003755A0">
      <w:pPr>
        <w:pStyle w:val="af6"/>
      </w:pPr>
    </w:p>
    <w:p w14:paraId="57D8B819" w14:textId="77777777" w:rsidR="00500EDD" w:rsidRDefault="00500EDD" w:rsidP="003755A0">
      <w:pPr>
        <w:pStyle w:val="af6"/>
      </w:pPr>
    </w:p>
    <w:p w14:paraId="26BF6B4E" w14:textId="77777777" w:rsidR="00500EDD" w:rsidRDefault="00500EDD" w:rsidP="003755A0">
      <w:pPr>
        <w:pStyle w:val="af6"/>
      </w:pPr>
    </w:p>
    <w:p w14:paraId="4E886D6D" w14:textId="77777777" w:rsidR="00CA706A" w:rsidRDefault="00CA706A" w:rsidP="003755A0">
      <w:pPr>
        <w:pStyle w:val="af6"/>
      </w:pPr>
    </w:p>
    <w:p w14:paraId="7E2B83A6" w14:textId="01D8F017" w:rsidR="00CA706A" w:rsidRDefault="00CA706A" w:rsidP="003755A0">
      <w:pPr>
        <w:pStyle w:val="af6"/>
      </w:pPr>
    </w:p>
    <w:p w14:paraId="76FE6D83" w14:textId="592C6CC3" w:rsidR="00CA706A" w:rsidRDefault="00CA706A" w:rsidP="00CA706A">
      <w:pPr>
        <w:pStyle w:val="af8"/>
      </w:pPr>
      <w:r>
        <w:rPr>
          <w:rFonts w:hint="eastAsia"/>
        </w:rPr>
        <w:t>图</w:t>
      </w:r>
      <w:r>
        <w:rPr>
          <w:rFonts w:hint="eastAsia"/>
        </w:rPr>
        <w:t>6</w:t>
      </w:r>
      <w:r w:rsidR="00C06C14">
        <w:rPr>
          <w:rFonts w:hint="eastAsia"/>
        </w:rPr>
        <w:t xml:space="preserve"> </w:t>
      </w:r>
      <w:r>
        <w:rPr>
          <w:rFonts w:hint="eastAsia"/>
        </w:rPr>
        <w:t xml:space="preserve"> </w:t>
      </w:r>
      <w:r w:rsidRPr="00500EDD">
        <w:rPr>
          <w:rFonts w:hint="eastAsia"/>
          <w:i/>
          <w:iCs/>
        </w:rPr>
        <w:t>RLC</w:t>
      </w:r>
      <w:r>
        <w:rPr>
          <w:rFonts w:hint="eastAsia"/>
        </w:rPr>
        <w:t>并联谐振电路</w:t>
      </w:r>
    </w:p>
    <w:p w14:paraId="2A05FD8F" w14:textId="14D5900C" w:rsidR="00500EDD" w:rsidRPr="00C8043F" w:rsidRDefault="00E629D4" w:rsidP="003755A0">
      <w:pPr>
        <w:pStyle w:val="af6"/>
      </w:pPr>
      <w:r w:rsidRPr="00E629D4">
        <w:rPr>
          <w:rFonts w:hint="eastAsia"/>
        </w:rPr>
        <w:t>在使用</w:t>
      </w:r>
      <w:r w:rsidRPr="00E629D4">
        <w:rPr>
          <w:rFonts w:hint="eastAsia"/>
        </w:rPr>
        <w:t>OrCAD</w:t>
      </w:r>
      <w:r w:rsidRPr="00E629D4">
        <w:rPr>
          <w:rFonts w:hint="eastAsia"/>
        </w:rPr>
        <w:t>进行交流分析仿真时，需正确配置正弦激励源</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s</m:t>
            </m:r>
          </m:sub>
        </m:sSub>
      </m:oMath>
      <w:r w:rsidRPr="00E629D4">
        <w:rPr>
          <w:rFonts w:hint="eastAsia"/>
        </w:rPr>
        <w:t>：选用</w:t>
      </w:r>
      <w:r>
        <w:rPr>
          <w:rFonts w:hint="eastAsia"/>
        </w:rPr>
        <w:t>正弦激励源</w:t>
      </w:r>
      <w:r w:rsidRPr="00E629D4">
        <w:rPr>
          <w:rFonts w:hint="eastAsia"/>
        </w:rPr>
        <w:t>VSIN</w:t>
      </w:r>
      <w:r w:rsidRPr="00E629D4">
        <w:rPr>
          <w:rFonts w:hint="eastAsia"/>
        </w:rPr>
        <w:t>作为电压源，将偏移</w:t>
      </w:r>
      <w:r w:rsidRPr="00E629D4">
        <w:rPr>
          <w:rFonts w:hint="eastAsia"/>
        </w:rPr>
        <w:t>VOFF</w:t>
      </w:r>
      <w:r w:rsidRPr="00E629D4">
        <w:rPr>
          <w:rFonts w:hint="eastAsia"/>
        </w:rPr>
        <w:t>设为</w:t>
      </w:r>
      <w:r w:rsidRPr="00E629D4">
        <w:rPr>
          <w:rFonts w:hint="eastAsia"/>
        </w:rPr>
        <w:t>0</w:t>
      </w:r>
      <m:oMath>
        <m:r>
          <w:rPr>
            <w:rFonts w:ascii="Cambria Math" w:hAnsi="Cambria Math" w:hint="eastAsia"/>
          </w:rPr>
          <m:t>V</m:t>
        </m:r>
      </m:oMath>
      <w:r w:rsidRPr="00E629D4">
        <w:rPr>
          <w:rFonts w:hint="eastAsia"/>
        </w:rPr>
        <w:t>，幅值</w:t>
      </w:r>
      <w:r w:rsidRPr="00E629D4">
        <w:rPr>
          <w:rFonts w:hint="eastAsia"/>
        </w:rPr>
        <w:t>VAMPL</w:t>
      </w:r>
      <w:r w:rsidRPr="00E629D4">
        <w:rPr>
          <w:rFonts w:hint="eastAsia"/>
        </w:rPr>
        <w:t>设为</w:t>
      </w:r>
      <w:r w:rsidRPr="00E629D4">
        <w:rPr>
          <w:rFonts w:hint="eastAsia"/>
        </w:rPr>
        <w:t>5</w:t>
      </w:r>
      <m:oMath>
        <m:r>
          <w:rPr>
            <w:rFonts w:ascii="Cambria Math" w:hAnsi="Cambria Math" w:hint="eastAsia"/>
          </w:rPr>
          <m:t>V</m:t>
        </m:r>
      </m:oMath>
      <w:r w:rsidRPr="00E629D4">
        <w:rPr>
          <w:rFonts w:hint="eastAsia"/>
        </w:rPr>
        <w:t>，</w:t>
      </w:r>
      <w:r>
        <w:rPr>
          <w:rFonts w:hint="eastAsia"/>
        </w:rPr>
        <w:t>同时</w:t>
      </w:r>
      <w:r w:rsidRPr="00E629D4">
        <w:rPr>
          <w:rFonts w:hint="eastAsia"/>
        </w:rPr>
        <w:t>其交流属性</w:t>
      </w:r>
      <w:r w:rsidRPr="00E629D4">
        <w:rPr>
          <w:rFonts w:hint="eastAsia"/>
        </w:rPr>
        <w:t>AC</w:t>
      </w:r>
      <w:r w:rsidRPr="00E629D4">
        <w:rPr>
          <w:rFonts w:hint="eastAsia"/>
        </w:rPr>
        <w:t>值也</w:t>
      </w:r>
      <w:r>
        <w:rPr>
          <w:rFonts w:hint="eastAsia"/>
        </w:rPr>
        <w:t>必须设置</w:t>
      </w:r>
      <w:r w:rsidRPr="00E629D4">
        <w:rPr>
          <w:rFonts w:hint="eastAsia"/>
        </w:rPr>
        <w:t>为</w:t>
      </w:r>
      <w:r w:rsidRPr="00E629D4">
        <w:rPr>
          <w:rFonts w:hint="eastAsia"/>
        </w:rPr>
        <w:t>5</w:t>
      </w:r>
      <m:oMath>
        <m:r>
          <w:rPr>
            <w:rFonts w:ascii="Cambria Math" w:hAnsi="Cambria Math" w:hint="eastAsia"/>
          </w:rPr>
          <m:t>V</m:t>
        </m:r>
      </m:oMath>
      <w:r w:rsidR="00B63A0D">
        <w:rPr>
          <w:rFonts w:hint="eastAsia"/>
        </w:rPr>
        <w:t>；只有将这些关键参数设置好正弦</w:t>
      </w:r>
      <w:proofErr w:type="gramStart"/>
      <w:r w:rsidR="00B63A0D">
        <w:rPr>
          <w:rFonts w:hint="eastAsia"/>
        </w:rPr>
        <w:t>激励源方可</w:t>
      </w:r>
      <w:proofErr w:type="gramEnd"/>
      <w:r w:rsidR="00B63A0D">
        <w:rPr>
          <w:rFonts w:hint="eastAsia"/>
        </w:rPr>
        <w:t>正常工作</w:t>
      </w:r>
      <w:r w:rsidRPr="00E629D4">
        <w:rPr>
          <w:rFonts w:hint="eastAsia"/>
        </w:rPr>
        <w:t>。接线时应遵循管脚对应关系，即前一元件输出端（</w:t>
      </w:r>
      <w:r w:rsidRPr="00E629D4">
        <w:rPr>
          <w:rFonts w:hint="eastAsia"/>
        </w:rPr>
        <w:t>2</w:t>
      </w:r>
      <w:r w:rsidRPr="00E629D4">
        <w:rPr>
          <w:rFonts w:hint="eastAsia"/>
        </w:rPr>
        <w:t>号管脚）接后一元件输入端（</w:t>
      </w:r>
      <w:r w:rsidRPr="00E629D4">
        <w:rPr>
          <w:rFonts w:hint="eastAsia"/>
        </w:rPr>
        <w:t>1</w:t>
      </w:r>
      <w:r w:rsidRPr="00E629D4">
        <w:rPr>
          <w:rFonts w:hint="eastAsia"/>
        </w:rPr>
        <w:t>号管脚），并注意电压源正负极方向。最后，电路中</w:t>
      </w:r>
      <w:r>
        <w:rPr>
          <w:rFonts w:hint="eastAsia"/>
        </w:rPr>
        <w:t>须</w:t>
      </w:r>
      <w:r w:rsidRPr="00E629D4">
        <w:rPr>
          <w:rFonts w:hint="eastAsia"/>
        </w:rPr>
        <w:t>添加接地参考点</w:t>
      </w:r>
      <w:r w:rsidR="0041729F">
        <w:rPr>
          <w:rFonts w:hint="eastAsia"/>
        </w:rPr>
        <w:t>。</w:t>
      </w:r>
    </w:p>
    <w:p w14:paraId="207082D9" w14:textId="7F3DB594" w:rsidR="00C8043F" w:rsidRDefault="00D04DA7" w:rsidP="003755A0">
      <w:pPr>
        <w:pStyle w:val="af6"/>
      </w:pPr>
      <w:r>
        <w:tab/>
      </w:r>
      <w:r w:rsidR="00E03422" w:rsidRPr="00E03422">
        <w:t>随后，新建仿真文档，将分析类型设置为</w:t>
      </w:r>
      <w:r w:rsidR="00E03422" w:rsidRPr="00E03422">
        <w:t>AC</w:t>
      </w:r>
      <w:r w:rsidR="00E03422" w:rsidRPr="00E03422">
        <w:t>扫描</w:t>
      </w:r>
      <w:r w:rsidR="00E03422" w:rsidRPr="00E03422">
        <w:t>/</w:t>
      </w:r>
      <w:r w:rsidR="00E03422" w:rsidRPr="00E03422">
        <w:t>噪声分析</w:t>
      </w:r>
      <w:r w:rsidR="00E03422">
        <w:rPr>
          <w:rFonts w:hint="eastAsia"/>
        </w:rPr>
        <w:t>，</w:t>
      </w:r>
      <w:r w:rsidR="00E03422" w:rsidRPr="00E03422">
        <w:t>对</w:t>
      </w:r>
      <w:r w:rsidR="00E03422">
        <w:rPr>
          <w:rFonts w:hint="eastAsia"/>
        </w:rPr>
        <w:t>正弦激励源</w:t>
      </w:r>
      <w:r w:rsidR="00E03422" w:rsidRPr="00E629D4">
        <w:rPr>
          <w:rFonts w:hint="eastAsia"/>
        </w:rPr>
        <w:t>VSIN</w:t>
      </w:r>
      <w:r w:rsidR="00E03422" w:rsidRPr="00E03422">
        <w:t>的频率</w:t>
      </w:r>
      <m:oMath>
        <m:r>
          <w:rPr>
            <w:rFonts w:ascii="Cambria Math" w:hAnsi="Cambria Math"/>
          </w:rPr>
          <m:t>f</m:t>
        </m:r>
      </m:oMath>
      <w:r w:rsidR="00E03422" w:rsidRPr="00E03422">
        <w:t>进行扫描，起始频率设为</w:t>
      </w:r>
      <w:r w:rsidR="00E03422" w:rsidRPr="00E03422">
        <w:t>0.1</w:t>
      </w:r>
      <m:oMath>
        <m:r>
          <w:rPr>
            <w:rFonts w:ascii="Cambria Math" w:hAnsi="Cambria Math"/>
          </w:rPr>
          <m:t>kHz</m:t>
        </m:r>
      </m:oMath>
      <w:r w:rsidR="00E03422" w:rsidRPr="00E03422">
        <w:t>，终止频率设为</w:t>
      </w:r>
      <w:r w:rsidR="00E03422" w:rsidRPr="00E03422">
        <w:t>5</w:t>
      </w:r>
      <m:oMath>
        <m:r>
          <w:rPr>
            <w:rFonts w:ascii="Cambria Math" w:hAnsi="Cambria Math"/>
          </w:rPr>
          <m:t>kHz</m:t>
        </m:r>
      </m:oMath>
      <w:r w:rsidR="00E03422" w:rsidRPr="00E03422">
        <w:t>，</w:t>
      </w:r>
      <w:proofErr w:type="gramStart"/>
      <w:r w:rsidR="00E03422" w:rsidRPr="00E03422">
        <w:t>扫描总</w:t>
      </w:r>
      <w:proofErr w:type="gramEnd"/>
      <w:r w:rsidR="00E03422" w:rsidRPr="00E03422">
        <w:t>点数设置为</w:t>
      </w:r>
      <w:r w:rsidR="00E03422" w:rsidRPr="00E03422">
        <w:t>10000</w:t>
      </w:r>
      <w:r w:rsidR="00E03422" w:rsidRPr="00E03422">
        <w:t>点。具体配置界面如图</w:t>
      </w:r>
      <w:r w:rsidR="00E03422" w:rsidRPr="00E03422">
        <w:t>7</w:t>
      </w:r>
      <w:r w:rsidR="00E03422" w:rsidRPr="00E03422">
        <w:t>所示。</w:t>
      </w:r>
    </w:p>
    <w:p w14:paraId="2B4DBA1F" w14:textId="358776CD" w:rsidR="00C06C14" w:rsidRDefault="00E03422" w:rsidP="003755A0">
      <w:pPr>
        <w:pStyle w:val="af6"/>
      </w:pPr>
      <w:r w:rsidRPr="00C06C14">
        <w:rPr>
          <w:noProof/>
        </w:rPr>
        <w:lastRenderedPageBreak/>
        <w:drawing>
          <wp:anchor distT="0" distB="0" distL="114300" distR="114300" simplePos="0" relativeHeight="251681792" behindDoc="0" locked="0" layoutInCell="1" allowOverlap="1" wp14:anchorId="1460193F" wp14:editId="0518825C">
            <wp:simplePos x="0" y="0"/>
            <wp:positionH relativeFrom="margin">
              <wp:posOffset>463550</wp:posOffset>
            </wp:positionH>
            <wp:positionV relativeFrom="paragraph">
              <wp:posOffset>29845</wp:posOffset>
            </wp:positionV>
            <wp:extent cx="4444365" cy="2005330"/>
            <wp:effectExtent l="0" t="0" r="0" b="0"/>
            <wp:wrapSquare wrapText="bothSides"/>
            <wp:docPr id="322476398"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6398" name="图片 1" descr="电脑萤幕的截图&#10;&#10;AI 生成的内容可能不正确。"/>
                    <pic:cNvPicPr/>
                  </pic:nvPicPr>
                  <pic:blipFill>
                    <a:blip r:embed="rId15"/>
                    <a:stretch>
                      <a:fillRect/>
                    </a:stretch>
                  </pic:blipFill>
                  <pic:spPr>
                    <a:xfrm>
                      <a:off x="0" y="0"/>
                      <a:ext cx="4444365" cy="2005330"/>
                    </a:xfrm>
                    <a:prstGeom prst="rect">
                      <a:avLst/>
                    </a:prstGeom>
                  </pic:spPr>
                </pic:pic>
              </a:graphicData>
            </a:graphic>
            <wp14:sizeRelH relativeFrom="margin">
              <wp14:pctWidth>0</wp14:pctWidth>
            </wp14:sizeRelH>
            <wp14:sizeRelV relativeFrom="margin">
              <wp14:pctHeight>0</wp14:pctHeight>
            </wp14:sizeRelV>
          </wp:anchor>
        </w:drawing>
      </w:r>
    </w:p>
    <w:p w14:paraId="4D007B8C" w14:textId="77777777" w:rsidR="00C06C14" w:rsidRDefault="00C06C14" w:rsidP="003755A0">
      <w:pPr>
        <w:pStyle w:val="af6"/>
      </w:pPr>
    </w:p>
    <w:p w14:paraId="131EA46C" w14:textId="77777777" w:rsidR="00C06C14" w:rsidRDefault="00C06C14" w:rsidP="003755A0">
      <w:pPr>
        <w:pStyle w:val="af6"/>
      </w:pPr>
    </w:p>
    <w:p w14:paraId="40150A98" w14:textId="77777777" w:rsidR="00C06C14" w:rsidRDefault="00C06C14" w:rsidP="003755A0">
      <w:pPr>
        <w:pStyle w:val="af6"/>
      </w:pPr>
    </w:p>
    <w:p w14:paraId="106E60E2" w14:textId="77777777" w:rsidR="00C06C14" w:rsidRDefault="00C06C14" w:rsidP="003755A0">
      <w:pPr>
        <w:pStyle w:val="af6"/>
      </w:pPr>
    </w:p>
    <w:p w14:paraId="67F4E540" w14:textId="77777777" w:rsidR="00C06C14" w:rsidRDefault="00C06C14" w:rsidP="003755A0">
      <w:pPr>
        <w:pStyle w:val="af6"/>
      </w:pPr>
    </w:p>
    <w:p w14:paraId="2CCCC1E1" w14:textId="77777777" w:rsidR="00E03422" w:rsidRDefault="00E03422" w:rsidP="003755A0">
      <w:pPr>
        <w:pStyle w:val="af6"/>
      </w:pPr>
    </w:p>
    <w:p w14:paraId="02B729B7" w14:textId="0F3A5BB0" w:rsidR="00C06C14" w:rsidRPr="00C06C14" w:rsidRDefault="00C06C14" w:rsidP="00C06C14">
      <w:pPr>
        <w:pStyle w:val="af8"/>
      </w:pPr>
      <w:r>
        <w:rPr>
          <w:rFonts w:hint="eastAsia"/>
        </w:rPr>
        <w:t>图</w:t>
      </w:r>
      <w:r>
        <w:rPr>
          <w:rFonts w:hint="eastAsia"/>
        </w:rPr>
        <w:t xml:space="preserve">7  </w:t>
      </w:r>
      <w:r w:rsidRPr="00C06C14">
        <w:rPr>
          <w:rFonts w:hint="eastAsia"/>
        </w:rPr>
        <w:t>仿真扫描设置</w:t>
      </w:r>
    </w:p>
    <w:p w14:paraId="6A57B8D0" w14:textId="5D26B2F5" w:rsidR="00C06C14" w:rsidRDefault="00440BBC" w:rsidP="003755A0">
      <w:pPr>
        <w:pStyle w:val="af6"/>
      </w:pPr>
      <w:r w:rsidRPr="006D0B1A">
        <w:rPr>
          <w:noProof/>
        </w:rPr>
        <w:drawing>
          <wp:anchor distT="0" distB="0" distL="114300" distR="114300" simplePos="0" relativeHeight="251728896" behindDoc="0" locked="0" layoutInCell="1" allowOverlap="1" wp14:anchorId="4EE4B953" wp14:editId="2CBE414C">
            <wp:simplePos x="0" y="0"/>
            <wp:positionH relativeFrom="margin">
              <wp:posOffset>1002665</wp:posOffset>
            </wp:positionH>
            <wp:positionV relativeFrom="paragraph">
              <wp:posOffset>882650</wp:posOffset>
            </wp:positionV>
            <wp:extent cx="3208655" cy="1493520"/>
            <wp:effectExtent l="0" t="0" r="0" b="0"/>
            <wp:wrapSquare wrapText="bothSides"/>
            <wp:docPr id="18687479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4792" name="图片 1" descr="图示&#10;&#10;AI 生成的内容可能不正确。"/>
                    <pic:cNvPicPr/>
                  </pic:nvPicPr>
                  <pic:blipFill>
                    <a:blip r:embed="rId16"/>
                    <a:stretch>
                      <a:fillRect/>
                    </a:stretch>
                  </pic:blipFill>
                  <pic:spPr>
                    <a:xfrm>
                      <a:off x="0" y="0"/>
                      <a:ext cx="3208655" cy="1493520"/>
                    </a:xfrm>
                    <a:prstGeom prst="rect">
                      <a:avLst/>
                    </a:prstGeom>
                  </pic:spPr>
                </pic:pic>
              </a:graphicData>
            </a:graphic>
            <wp14:sizeRelH relativeFrom="margin">
              <wp14:pctWidth>0</wp14:pctWidth>
            </wp14:sizeRelH>
            <wp14:sizeRelV relativeFrom="margin">
              <wp14:pctHeight>0</wp14:pctHeight>
            </wp14:sizeRelV>
          </wp:anchor>
        </w:drawing>
      </w:r>
      <w:r w:rsidR="00816AB9">
        <w:tab/>
      </w:r>
      <w:r w:rsidRPr="00440BBC">
        <w:rPr>
          <w:rFonts w:hint="eastAsia"/>
        </w:rPr>
        <w:t>为了</w:t>
      </w:r>
      <w:r w:rsidR="006471B4">
        <w:rPr>
          <w:rFonts w:hint="eastAsia"/>
        </w:rPr>
        <w:t>直接</w:t>
      </w:r>
      <w:r w:rsidRPr="00440BBC">
        <w:rPr>
          <w:rFonts w:hint="eastAsia"/>
        </w:rPr>
        <w:t>获取仿真数据，需在电路中添加专用测量元件。</w:t>
      </w:r>
      <w:r>
        <w:rPr>
          <w:rFonts w:hint="eastAsia"/>
        </w:rPr>
        <w:t>选用</w:t>
      </w:r>
      <w:r w:rsidRPr="00440BBC">
        <w:rPr>
          <w:rFonts w:hint="eastAsia"/>
        </w:rPr>
        <w:t>Special</w:t>
      </w:r>
      <w:r w:rsidRPr="00440BBC">
        <w:rPr>
          <w:rFonts w:hint="eastAsia"/>
        </w:rPr>
        <w:t>库中</w:t>
      </w:r>
      <w:r>
        <w:rPr>
          <w:rFonts w:hint="eastAsia"/>
        </w:rPr>
        <w:t>的</w:t>
      </w:r>
      <w:r w:rsidRPr="00440BBC">
        <w:rPr>
          <w:rFonts w:hint="eastAsia"/>
        </w:rPr>
        <w:t>IPRINT</w:t>
      </w:r>
      <w:r w:rsidRPr="00440BBC">
        <w:rPr>
          <w:rFonts w:hint="eastAsia"/>
        </w:rPr>
        <w:t>元件，将其串联在待测支路中以获取电流数据；</w:t>
      </w:r>
      <w:r>
        <w:rPr>
          <w:rFonts w:hint="eastAsia"/>
        </w:rPr>
        <w:t>选用</w:t>
      </w:r>
      <w:r w:rsidRPr="00440BBC">
        <w:rPr>
          <w:rFonts w:hint="eastAsia"/>
        </w:rPr>
        <w:t>VPRINT2</w:t>
      </w:r>
      <w:r w:rsidRPr="00440BBC">
        <w:rPr>
          <w:rFonts w:hint="eastAsia"/>
        </w:rPr>
        <w:t>元件，将其并联在待测节点之间以获取电压数据。两种元件的连接方式示意如下。</w:t>
      </w:r>
    </w:p>
    <w:p w14:paraId="0F8667F3" w14:textId="6D78F393" w:rsidR="00C06C14" w:rsidRDefault="00C06C14" w:rsidP="003755A0">
      <w:pPr>
        <w:pStyle w:val="af6"/>
      </w:pPr>
    </w:p>
    <w:p w14:paraId="0D7EBC25" w14:textId="6C008FE6" w:rsidR="00C06C14" w:rsidRDefault="00C06C14" w:rsidP="003755A0">
      <w:pPr>
        <w:pStyle w:val="af6"/>
      </w:pPr>
    </w:p>
    <w:p w14:paraId="159C90AA" w14:textId="3F3D35CF" w:rsidR="00C06C14" w:rsidRDefault="00C06C14" w:rsidP="003755A0">
      <w:pPr>
        <w:pStyle w:val="af6"/>
      </w:pPr>
    </w:p>
    <w:p w14:paraId="69CC757A" w14:textId="77777777" w:rsidR="00C06C14" w:rsidRDefault="00C06C14" w:rsidP="003755A0">
      <w:pPr>
        <w:pStyle w:val="af6"/>
      </w:pPr>
    </w:p>
    <w:p w14:paraId="21050EB6" w14:textId="77777777" w:rsidR="00440BBC" w:rsidRDefault="00440BBC" w:rsidP="003755A0">
      <w:pPr>
        <w:pStyle w:val="af6"/>
      </w:pPr>
    </w:p>
    <w:p w14:paraId="32B40B38" w14:textId="2F6D1706" w:rsidR="003C6ED6" w:rsidRPr="00C06C14" w:rsidRDefault="003C6ED6" w:rsidP="003C6ED6">
      <w:pPr>
        <w:pStyle w:val="af8"/>
      </w:pPr>
      <w:r>
        <w:tab/>
      </w:r>
      <w:r>
        <w:rPr>
          <w:rFonts w:hint="eastAsia"/>
        </w:rPr>
        <w:t>图</w:t>
      </w:r>
      <w:r>
        <w:rPr>
          <w:rFonts w:hint="eastAsia"/>
        </w:rPr>
        <w:t xml:space="preserve">8  </w:t>
      </w:r>
      <w:r>
        <w:rPr>
          <w:rFonts w:hint="eastAsia"/>
        </w:rPr>
        <w:t>数据输出电路</w:t>
      </w:r>
    </w:p>
    <w:p w14:paraId="7B51A267" w14:textId="57F03CD9" w:rsidR="00C06C14" w:rsidRDefault="00440BBC" w:rsidP="003755A0">
      <w:pPr>
        <w:pStyle w:val="af6"/>
      </w:pPr>
      <w:r w:rsidRPr="00440BBC">
        <w:t>特别需要注意的是，必须将</w:t>
      </w:r>
      <w:r w:rsidRPr="00440BBC">
        <w:t>IPRINT</w:t>
      </w:r>
      <w:r w:rsidRPr="00440BBC">
        <w:t>和</w:t>
      </w:r>
      <w:r w:rsidRPr="00440BBC">
        <w:t>VPRINT2</w:t>
      </w:r>
      <w:r w:rsidRPr="00440BBC">
        <w:t>元件的</w:t>
      </w:r>
      <w:r w:rsidRPr="00440BBC">
        <w:t>AC</w:t>
      </w:r>
      <w:r w:rsidRPr="00440BBC">
        <w:t>属性设置为</w:t>
      </w:r>
      <w:r w:rsidRPr="00440BBC">
        <w:t>“Y”</w:t>
      </w:r>
      <w:r w:rsidRPr="00440BBC">
        <w:t>，以</w:t>
      </w:r>
      <w:r>
        <w:rPr>
          <w:rFonts w:hint="eastAsia"/>
        </w:rPr>
        <w:t>要求</w:t>
      </w:r>
      <w:r w:rsidRPr="00440BBC">
        <w:t>软件记录交流分析结果。设置完成后，</w:t>
      </w:r>
      <w:r>
        <w:rPr>
          <w:rFonts w:hint="eastAsia"/>
        </w:rPr>
        <w:t>须</w:t>
      </w:r>
      <w:r w:rsidRPr="00440BBC">
        <w:t>点击</w:t>
      </w:r>
      <w:r w:rsidRPr="00440BBC">
        <w:t>“Apply”</w:t>
      </w:r>
      <w:r w:rsidRPr="00440BBC">
        <w:t>（应用）选项卡使配置生效。</w:t>
      </w:r>
    </w:p>
    <w:p w14:paraId="21B98C0B" w14:textId="48DA536C" w:rsidR="00C06C14" w:rsidRDefault="00440BBC" w:rsidP="003755A0">
      <w:pPr>
        <w:pStyle w:val="af6"/>
      </w:pPr>
      <w:r w:rsidRPr="00FA6D4C">
        <w:rPr>
          <w:noProof/>
        </w:rPr>
        <w:drawing>
          <wp:anchor distT="0" distB="0" distL="114300" distR="114300" simplePos="0" relativeHeight="251685888" behindDoc="0" locked="0" layoutInCell="1" allowOverlap="1" wp14:anchorId="215CC001" wp14:editId="6B0A8A08">
            <wp:simplePos x="0" y="0"/>
            <wp:positionH relativeFrom="margin">
              <wp:posOffset>649605</wp:posOffset>
            </wp:positionH>
            <wp:positionV relativeFrom="paragraph">
              <wp:posOffset>45720</wp:posOffset>
            </wp:positionV>
            <wp:extent cx="4130675" cy="833755"/>
            <wp:effectExtent l="0" t="0" r="1270" b="6350"/>
            <wp:wrapSquare wrapText="bothSides"/>
            <wp:docPr id="425076146"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76146" name="图片 1" descr="图形用户界面, 网站&#10;&#10;AI 生成的内容可能不正确。"/>
                    <pic:cNvPicPr/>
                  </pic:nvPicPr>
                  <pic:blipFill>
                    <a:blip r:embed="rId17"/>
                    <a:stretch>
                      <a:fillRect/>
                    </a:stretch>
                  </pic:blipFill>
                  <pic:spPr>
                    <a:xfrm>
                      <a:off x="0" y="0"/>
                      <a:ext cx="4130675" cy="833755"/>
                    </a:xfrm>
                    <a:prstGeom prst="rect">
                      <a:avLst/>
                    </a:prstGeom>
                  </pic:spPr>
                </pic:pic>
              </a:graphicData>
            </a:graphic>
            <wp14:sizeRelH relativeFrom="margin">
              <wp14:pctWidth>0</wp14:pctWidth>
            </wp14:sizeRelH>
            <wp14:sizeRelV relativeFrom="margin">
              <wp14:pctHeight>0</wp14:pctHeight>
            </wp14:sizeRelV>
          </wp:anchor>
        </w:drawing>
      </w:r>
    </w:p>
    <w:p w14:paraId="7ECF2F82" w14:textId="77777777" w:rsidR="00C06C14" w:rsidRDefault="00C06C14" w:rsidP="003755A0">
      <w:pPr>
        <w:pStyle w:val="af6"/>
      </w:pPr>
    </w:p>
    <w:p w14:paraId="12062D33" w14:textId="77777777" w:rsidR="00440BBC" w:rsidRDefault="00440BBC" w:rsidP="003755A0">
      <w:pPr>
        <w:pStyle w:val="af6"/>
      </w:pPr>
    </w:p>
    <w:p w14:paraId="069D885F" w14:textId="436E8EE7" w:rsidR="001C6150" w:rsidRPr="00C06C14" w:rsidRDefault="001C6150" w:rsidP="001C6150">
      <w:pPr>
        <w:pStyle w:val="af8"/>
      </w:pPr>
      <w:r>
        <w:tab/>
      </w:r>
      <w:r>
        <w:rPr>
          <w:rFonts w:hint="eastAsia"/>
        </w:rPr>
        <w:t>图</w:t>
      </w:r>
      <w:r>
        <w:rPr>
          <w:rFonts w:hint="eastAsia"/>
        </w:rPr>
        <w:t>9  PRINT</w:t>
      </w:r>
      <w:r>
        <w:rPr>
          <w:rFonts w:hint="eastAsia"/>
        </w:rPr>
        <w:t>输出设置</w:t>
      </w:r>
    </w:p>
    <w:p w14:paraId="6073B928" w14:textId="68272D67" w:rsidR="00C06C14" w:rsidRDefault="00E0385D" w:rsidP="003755A0">
      <w:pPr>
        <w:pStyle w:val="af6"/>
      </w:pPr>
      <w:r>
        <w:rPr>
          <w:rFonts w:hint="eastAsia"/>
        </w:rPr>
        <w:t>而生成的原始数据报告见</w:t>
      </w:r>
      <w:r w:rsidR="00D840CD">
        <w:rPr>
          <w:rFonts w:hint="eastAsia"/>
        </w:rPr>
        <w:t>附件。</w:t>
      </w:r>
    </w:p>
    <w:p w14:paraId="3D994EAD" w14:textId="07F352CA" w:rsidR="00440BBC" w:rsidRPr="00440BBC" w:rsidRDefault="00D840CD" w:rsidP="00440BBC">
      <w:pPr>
        <w:pStyle w:val="af6"/>
      </w:pPr>
      <w:r>
        <w:tab/>
      </w:r>
      <w:r w:rsidR="00440BBC">
        <w:rPr>
          <w:rFonts w:hint="eastAsia"/>
        </w:rPr>
        <w:t>下</w:t>
      </w:r>
      <w:r w:rsidR="00440BBC" w:rsidRPr="00440BBC">
        <w:t>利用仿真软件绘制谐振曲线</w:t>
      </w:r>
      <w:r w:rsidR="00440BBC">
        <w:rPr>
          <w:rFonts w:hint="eastAsia"/>
        </w:rPr>
        <w:t>：</w:t>
      </w:r>
      <w:r w:rsidR="00440BBC" w:rsidRPr="00440BBC">
        <w:t>先将电路恢复为图</w:t>
      </w:r>
      <w:r w:rsidR="00440BBC" w:rsidRPr="00440BBC">
        <w:t>6</w:t>
      </w:r>
      <w:r w:rsidR="00440BBC" w:rsidRPr="00440BBC">
        <w:t>所示的基本结构，然后在电感和电容两端分别添加电压探头以测量电压差，并在待测支路串联电流探头以测量电流值，具体连接方式如图</w:t>
      </w:r>
      <w:r w:rsidR="00440BBC" w:rsidRPr="00440BBC">
        <w:t>10</w:t>
      </w:r>
      <w:r w:rsidR="00440BBC" w:rsidRPr="00440BBC">
        <w:t>所示。需要注意的是，软件默认会将所有曲线绘制在同一坐标系中，</w:t>
      </w:r>
      <w:r w:rsidR="00440BBC">
        <w:rPr>
          <w:rFonts w:hint="eastAsia"/>
        </w:rPr>
        <w:t>会</w:t>
      </w:r>
      <w:r w:rsidR="00440BBC" w:rsidRPr="00440BBC">
        <w:t>造成曲线重叠、</w:t>
      </w:r>
      <w:r w:rsidR="00440BBC">
        <w:rPr>
          <w:rFonts w:hint="eastAsia"/>
        </w:rPr>
        <w:t>纵轴值错乱的问题</w:t>
      </w:r>
      <w:r w:rsidR="00440BBC" w:rsidRPr="00440BBC">
        <w:t>。为解决此问题，可先将电流曲线暂时移除，在图形窗口中添加一条新的纵坐标轴（</w:t>
      </w:r>
      <w:r w:rsidR="00440BBC" w:rsidRPr="00440BBC">
        <w:t>Y</w:t>
      </w:r>
      <w:r w:rsidR="00440BBC" w:rsidRPr="00440BBC">
        <w:t>轴），再将电流曲线重新添加。经过调整后的曲线如图</w:t>
      </w:r>
      <w:r w:rsidR="00440BBC" w:rsidRPr="00440BBC">
        <w:t>11</w:t>
      </w:r>
      <w:r w:rsidR="00440BBC" w:rsidRPr="00440BBC">
        <w:t>所示，其中绿色曲线代表电容电压</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00440BBC" w:rsidRPr="00440BBC">
        <w:t>，红色曲线代表电感电压</w:t>
      </w:r>
      <m:oMath>
        <m:sSub>
          <m:sSubPr>
            <m:ctrlPr>
              <w:rPr>
                <w:rFonts w:ascii="Cambria Math" w:hAnsi="Cambria Math"/>
              </w:rPr>
            </m:ctrlPr>
          </m:sSubPr>
          <m:e>
            <m:r>
              <w:rPr>
                <w:rFonts w:ascii="Cambria Math" w:hAnsi="Cambria Math"/>
              </w:rPr>
              <m:t>U</m:t>
            </m:r>
          </m:e>
          <m:sub>
            <m:r>
              <w:rPr>
                <w:rFonts w:ascii="Cambria Math" w:hAnsi="Cambria Math"/>
              </w:rPr>
              <m:t>L</m:t>
            </m:r>
          </m:sub>
        </m:sSub>
      </m:oMath>
      <w:r w:rsidR="00440BBC" w:rsidRPr="00440BBC">
        <w:t>，蓝色曲线代表电流</w:t>
      </w:r>
      <m:oMath>
        <m:r>
          <w:rPr>
            <w:rFonts w:ascii="Cambria Math" w:hAnsi="Cambria Math" w:hint="eastAsia"/>
          </w:rPr>
          <m:t>I</m:t>
        </m:r>
      </m:oMath>
      <w:r w:rsidR="00440BBC">
        <w:rPr>
          <w:rFonts w:hint="eastAsia"/>
        </w:rPr>
        <w:t>。</w:t>
      </w:r>
      <w:r w:rsidR="00440BBC" w:rsidRPr="00440BBC">
        <w:t xml:space="preserve"> </w:t>
      </w:r>
    </w:p>
    <w:p w14:paraId="31DF7357" w14:textId="79AD365D" w:rsidR="0066090F" w:rsidRDefault="00440BBC" w:rsidP="003755A0">
      <w:pPr>
        <w:pStyle w:val="af6"/>
      </w:pPr>
      <w:r w:rsidRPr="006776CF">
        <w:rPr>
          <w:noProof/>
        </w:rPr>
        <w:lastRenderedPageBreak/>
        <w:drawing>
          <wp:anchor distT="0" distB="0" distL="114300" distR="114300" simplePos="0" relativeHeight="251726848" behindDoc="0" locked="0" layoutInCell="1" allowOverlap="1" wp14:anchorId="05026563" wp14:editId="2139266F">
            <wp:simplePos x="0" y="0"/>
            <wp:positionH relativeFrom="margin">
              <wp:posOffset>742315</wp:posOffset>
            </wp:positionH>
            <wp:positionV relativeFrom="paragraph">
              <wp:posOffset>76835</wp:posOffset>
            </wp:positionV>
            <wp:extent cx="3843020" cy="1775460"/>
            <wp:effectExtent l="0" t="0" r="5080" b="0"/>
            <wp:wrapSquare wrapText="bothSides"/>
            <wp:docPr id="17345997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99728" name="图片 1" descr="图示&#10;&#10;AI 生成的内容可能不正确。"/>
                    <pic:cNvPicPr/>
                  </pic:nvPicPr>
                  <pic:blipFill>
                    <a:blip r:embed="rId18"/>
                    <a:stretch>
                      <a:fillRect/>
                    </a:stretch>
                  </pic:blipFill>
                  <pic:spPr>
                    <a:xfrm>
                      <a:off x="0" y="0"/>
                      <a:ext cx="3843020" cy="1775460"/>
                    </a:xfrm>
                    <a:prstGeom prst="rect">
                      <a:avLst/>
                    </a:prstGeom>
                  </pic:spPr>
                </pic:pic>
              </a:graphicData>
            </a:graphic>
            <wp14:sizeRelH relativeFrom="margin">
              <wp14:pctWidth>0</wp14:pctWidth>
            </wp14:sizeRelH>
            <wp14:sizeRelV relativeFrom="margin">
              <wp14:pctHeight>0</wp14:pctHeight>
            </wp14:sizeRelV>
          </wp:anchor>
        </w:drawing>
      </w:r>
    </w:p>
    <w:p w14:paraId="76478CFC" w14:textId="1E0D2766" w:rsidR="0066090F" w:rsidRDefault="0066090F" w:rsidP="003755A0">
      <w:pPr>
        <w:pStyle w:val="af6"/>
      </w:pPr>
    </w:p>
    <w:p w14:paraId="0A073265" w14:textId="744C911C" w:rsidR="0066090F" w:rsidRDefault="0066090F" w:rsidP="003755A0">
      <w:pPr>
        <w:pStyle w:val="af6"/>
      </w:pPr>
    </w:p>
    <w:p w14:paraId="5B735D7E" w14:textId="3422DA45" w:rsidR="0066090F" w:rsidRDefault="0066090F" w:rsidP="003755A0">
      <w:pPr>
        <w:pStyle w:val="af6"/>
      </w:pPr>
    </w:p>
    <w:p w14:paraId="0C58F6C8" w14:textId="4BE473B6" w:rsidR="0066090F" w:rsidRDefault="0066090F" w:rsidP="003755A0">
      <w:pPr>
        <w:pStyle w:val="af6"/>
      </w:pPr>
    </w:p>
    <w:p w14:paraId="39B0FF17" w14:textId="499ABA1C" w:rsidR="0066090F" w:rsidRDefault="0066090F" w:rsidP="003755A0">
      <w:pPr>
        <w:pStyle w:val="af6"/>
      </w:pPr>
    </w:p>
    <w:p w14:paraId="57E038D7" w14:textId="77777777" w:rsidR="00D303BA" w:rsidRDefault="00D303BA" w:rsidP="003755A0">
      <w:pPr>
        <w:pStyle w:val="af6"/>
      </w:pPr>
    </w:p>
    <w:p w14:paraId="279BD6DD" w14:textId="53BBD380" w:rsidR="00D303BA" w:rsidRPr="00C06C14" w:rsidRDefault="00C6332F" w:rsidP="00C6332F">
      <w:pPr>
        <w:pStyle w:val="af8"/>
      </w:pPr>
      <w:r>
        <w:tab/>
      </w:r>
      <w:r>
        <w:rPr>
          <w:rFonts w:hint="eastAsia"/>
        </w:rPr>
        <w:t>图</w:t>
      </w:r>
      <w:r>
        <w:rPr>
          <w:rFonts w:hint="eastAsia"/>
        </w:rPr>
        <w:t xml:space="preserve">10 </w:t>
      </w:r>
      <w:r>
        <w:rPr>
          <w:rFonts w:hint="eastAsia"/>
        </w:rPr>
        <w:t>添加探头用于绘图的电路图</w:t>
      </w:r>
      <w:r w:rsidR="00196810" w:rsidRPr="00196810">
        <w:rPr>
          <w:noProof/>
        </w:rPr>
        <w:drawing>
          <wp:anchor distT="0" distB="0" distL="114300" distR="114300" simplePos="0" relativeHeight="251735040" behindDoc="0" locked="0" layoutInCell="1" allowOverlap="1" wp14:anchorId="67ADC537" wp14:editId="3A1E04FE">
            <wp:simplePos x="0" y="0"/>
            <wp:positionH relativeFrom="column">
              <wp:posOffset>0</wp:posOffset>
            </wp:positionH>
            <wp:positionV relativeFrom="paragraph">
              <wp:posOffset>296545</wp:posOffset>
            </wp:positionV>
            <wp:extent cx="5274310" cy="1887220"/>
            <wp:effectExtent l="0" t="0" r="2540" b="0"/>
            <wp:wrapSquare wrapText="bothSides"/>
            <wp:docPr id="1223381269"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81269" name="图片 1" descr="电脑萤幕画面&#10;&#10;AI 生成的内容可能不正确。"/>
                    <pic:cNvPicPr/>
                  </pic:nvPicPr>
                  <pic:blipFill>
                    <a:blip r:embed="rId19"/>
                    <a:stretch>
                      <a:fillRect/>
                    </a:stretch>
                  </pic:blipFill>
                  <pic:spPr>
                    <a:xfrm>
                      <a:off x="0" y="0"/>
                      <a:ext cx="5274310" cy="1887220"/>
                    </a:xfrm>
                    <a:prstGeom prst="rect">
                      <a:avLst/>
                    </a:prstGeom>
                  </pic:spPr>
                </pic:pic>
              </a:graphicData>
            </a:graphic>
          </wp:anchor>
        </w:drawing>
      </w:r>
    </w:p>
    <w:p w14:paraId="25A7D8A9" w14:textId="6C88A5BF" w:rsidR="0066090F" w:rsidRDefault="00C94CC1" w:rsidP="00C94CC1">
      <w:pPr>
        <w:pStyle w:val="af8"/>
      </w:pPr>
      <w:r>
        <w:rPr>
          <w:rFonts w:hint="eastAsia"/>
        </w:rPr>
        <w:t xml:space="preserve">(a) </w:t>
      </w:r>
      <w:r>
        <w:rPr>
          <w:rFonts w:hint="eastAsia"/>
        </w:rPr>
        <w:t>整体图</w:t>
      </w:r>
      <w:r w:rsidR="00196810" w:rsidRPr="00196810">
        <w:rPr>
          <w:noProof/>
        </w:rPr>
        <w:drawing>
          <wp:anchor distT="0" distB="0" distL="114300" distR="114300" simplePos="0" relativeHeight="251737088" behindDoc="0" locked="0" layoutInCell="1" allowOverlap="1" wp14:anchorId="514B8520" wp14:editId="7587853F">
            <wp:simplePos x="0" y="0"/>
            <wp:positionH relativeFrom="column">
              <wp:posOffset>0</wp:posOffset>
            </wp:positionH>
            <wp:positionV relativeFrom="paragraph">
              <wp:posOffset>2183130</wp:posOffset>
            </wp:positionV>
            <wp:extent cx="5274310" cy="1865630"/>
            <wp:effectExtent l="0" t="0" r="2540" b="1270"/>
            <wp:wrapSquare wrapText="bothSides"/>
            <wp:docPr id="91807657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76574" name="图片 1" descr="图表&#10;&#10;AI 生成的内容可能不正确。"/>
                    <pic:cNvPicPr/>
                  </pic:nvPicPr>
                  <pic:blipFill>
                    <a:blip r:embed="rId20"/>
                    <a:stretch>
                      <a:fillRect/>
                    </a:stretch>
                  </pic:blipFill>
                  <pic:spPr>
                    <a:xfrm>
                      <a:off x="0" y="0"/>
                      <a:ext cx="5274310" cy="1865630"/>
                    </a:xfrm>
                    <a:prstGeom prst="rect">
                      <a:avLst/>
                    </a:prstGeom>
                  </pic:spPr>
                </pic:pic>
              </a:graphicData>
            </a:graphic>
          </wp:anchor>
        </w:drawing>
      </w:r>
    </w:p>
    <w:p w14:paraId="44926F9A" w14:textId="46C836A7" w:rsidR="0066090F" w:rsidRDefault="00C94CC1" w:rsidP="00C94CC1">
      <w:pPr>
        <w:pStyle w:val="af8"/>
      </w:pPr>
      <w:r>
        <w:rPr>
          <w:rFonts w:hint="eastAsia"/>
        </w:rPr>
        <w:t xml:space="preserve">(b) </w:t>
      </w:r>
      <w:r w:rsidR="00610170">
        <w:rPr>
          <w:rFonts w:hint="eastAsia"/>
        </w:rPr>
        <w:t>极值处</w:t>
      </w:r>
      <w:r>
        <w:rPr>
          <w:rFonts w:hint="eastAsia"/>
        </w:rPr>
        <w:t>放大图</w:t>
      </w:r>
    </w:p>
    <w:p w14:paraId="0DC5AE0D" w14:textId="73AB4A27" w:rsidR="0066090F" w:rsidRDefault="00566623" w:rsidP="00307B44">
      <w:pPr>
        <w:pStyle w:val="af8"/>
      </w:pPr>
      <w:r>
        <w:rPr>
          <w:rFonts w:hint="eastAsia"/>
        </w:rPr>
        <w:t>图</w:t>
      </w:r>
      <w:r>
        <w:rPr>
          <w:rFonts w:hint="eastAsia"/>
        </w:rPr>
        <w:t>11</w:t>
      </w:r>
      <w:r w:rsidR="00307B44">
        <w:tab/>
      </w:r>
      <m:oMath>
        <m:sSub>
          <m:sSubPr>
            <m:ctrlPr>
              <w:rPr>
                <w:rFonts w:ascii="Cambria Math" w:hAnsi="Cambria Math"/>
                <w:i/>
              </w:rPr>
            </m:ctrlPr>
          </m:sSubPr>
          <m:e>
            <m:r>
              <m:rPr>
                <m:sty m:val="bi"/>
              </m:rPr>
              <w:rPr>
                <w:rFonts w:ascii="Cambria Math" w:hAnsi="Cambria Math" w:hint="eastAsia"/>
              </w:rPr>
              <m:t>u</m:t>
            </m:r>
            <m:ctrlPr>
              <w:rPr>
                <w:rFonts w:ascii="Cambria Math" w:hAnsi="Cambria Math" w:hint="eastAsia"/>
                <w:i/>
              </w:rPr>
            </m:ctrlPr>
          </m:e>
          <m:sub>
            <m:r>
              <m:rPr>
                <m:sty m:val="bi"/>
              </m:rPr>
              <w:rPr>
                <w:rFonts w:ascii="Cambria Math" w:hAnsi="Cambria Math" w:hint="eastAsia"/>
              </w:rPr>
              <m:t>C</m:t>
            </m:r>
          </m:sub>
        </m:sSub>
      </m:oMath>
      <w:r w:rsidR="00307B44">
        <w:rPr>
          <w:rFonts w:hint="eastAsia"/>
        </w:rPr>
        <w:t>（绿）</w:t>
      </w:r>
      <w:r>
        <w:rPr>
          <w:rFonts w:hint="eastAsia"/>
        </w:rPr>
        <w:t>、</w:t>
      </w:r>
      <m:oMath>
        <m:sSub>
          <m:sSubPr>
            <m:ctrlPr>
              <w:rPr>
                <w:rFonts w:ascii="Cambria Math" w:hAnsi="Cambria Math"/>
                <w:i/>
              </w:rPr>
            </m:ctrlPr>
          </m:sSubPr>
          <m:e>
            <m:r>
              <m:rPr>
                <m:sty m:val="bi"/>
              </m:rPr>
              <w:rPr>
                <w:rFonts w:ascii="Cambria Math" w:hAnsi="Cambria Math" w:hint="eastAsia"/>
              </w:rPr>
              <m:t>u</m:t>
            </m:r>
            <m:ctrlPr>
              <w:rPr>
                <w:rFonts w:ascii="Cambria Math" w:hAnsi="Cambria Math" w:hint="eastAsia"/>
                <w:i/>
              </w:rPr>
            </m:ctrlPr>
          </m:e>
          <m:sub>
            <m:r>
              <m:rPr>
                <m:sty m:val="bi"/>
              </m:rPr>
              <w:rPr>
                <w:rFonts w:ascii="Cambria Math" w:hAnsi="Cambria Math" w:hint="eastAsia"/>
              </w:rPr>
              <m:t>L</m:t>
            </m:r>
          </m:sub>
        </m:sSub>
      </m:oMath>
      <w:r w:rsidR="00307B44">
        <w:rPr>
          <w:rFonts w:hint="eastAsia"/>
        </w:rPr>
        <w:t>（</w:t>
      </w:r>
      <w:r w:rsidR="009605BD">
        <w:rPr>
          <w:rFonts w:hint="eastAsia"/>
        </w:rPr>
        <w:t>红</w:t>
      </w:r>
      <w:r w:rsidR="00307B44">
        <w:rPr>
          <w:rFonts w:hint="eastAsia"/>
        </w:rPr>
        <w:t>）</w:t>
      </w:r>
      <w:r w:rsidR="009605BD" w:rsidRPr="009605BD">
        <w:rPr>
          <w:rFonts w:hint="eastAsia"/>
        </w:rPr>
        <w:t>、</w:t>
      </w:r>
      <m:oMath>
        <m:r>
          <m:rPr>
            <m:sty m:val="bi"/>
          </m:rPr>
          <w:rPr>
            <w:rFonts w:ascii="Cambria Math" w:hAnsi="Cambria Math" w:hint="eastAsia"/>
          </w:rPr>
          <m:t xml:space="preserve"> i</m:t>
        </m:r>
      </m:oMath>
      <w:r w:rsidR="009605BD">
        <w:rPr>
          <w:rFonts w:hint="eastAsia"/>
        </w:rPr>
        <w:t>（蓝）</w:t>
      </w:r>
      <w:r w:rsidR="00307B44">
        <w:rPr>
          <w:rFonts w:hint="eastAsia"/>
        </w:rPr>
        <w:t>谐振曲线</w:t>
      </w:r>
    </w:p>
    <w:p w14:paraId="1399ED91" w14:textId="5DBE5B15" w:rsidR="00AB5373" w:rsidRPr="00AB5373" w:rsidRDefault="00FA2390" w:rsidP="00AB5373">
      <w:pPr>
        <w:pStyle w:val="af6"/>
      </w:pPr>
      <w:bookmarkStart w:id="0" w:name="_Hlk214636391"/>
      <w:r w:rsidRPr="00C94AC5">
        <w:rPr>
          <w:rFonts w:hint="eastAsia"/>
        </w:rPr>
        <w:t xml:space="preserve"> </w:t>
      </w:r>
      <w:r w:rsidR="00AB5373" w:rsidRPr="00C94AC5">
        <w:rPr>
          <w:rFonts w:hint="eastAsia"/>
        </w:rPr>
        <w:t xml:space="preserve"> </w:t>
      </w:r>
      <w:r w:rsidR="00A553A9">
        <w:tab/>
      </w:r>
      <w:r w:rsidR="00AB5373">
        <w:rPr>
          <w:rFonts w:hint="eastAsia"/>
        </w:rPr>
        <w:t>结合原始数据</w:t>
      </w:r>
      <w:r w:rsidR="00A553A9">
        <w:rPr>
          <w:rFonts w:hint="eastAsia"/>
        </w:rPr>
        <w:t>（见附件）</w:t>
      </w:r>
      <w:r w:rsidR="00AB5373">
        <w:rPr>
          <w:rFonts w:hint="eastAsia"/>
        </w:rPr>
        <w:t>和图像，可以求得</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L</m:t>
            </m:r>
          </m:sub>
        </m:sSub>
        <m:r>
          <w:rPr>
            <w:rFonts w:ascii="Cambria Math" w:hAnsi="Cambria Math" w:hint="eastAsia"/>
          </w:rPr>
          <m:t>=</m:t>
        </m:r>
      </m:oMath>
      <w:r w:rsidR="00AB5373">
        <w:rPr>
          <w:rFonts w:hint="eastAsia"/>
        </w:rPr>
        <w:t>35.44</w:t>
      </w:r>
      <m:oMath>
        <m:r>
          <w:rPr>
            <w:rFonts w:ascii="Cambria Math" w:hAnsi="Cambria Math" w:hint="eastAsia"/>
          </w:rPr>
          <m:t>V</m:t>
        </m:r>
      </m:oMath>
      <w:r w:rsidR="006471B4">
        <w:rPr>
          <w:rFonts w:hint="eastAsia"/>
        </w:rPr>
        <w:t>，</w:t>
      </w:r>
      <w:r w:rsidR="00AB5373">
        <w:rPr>
          <w:rFonts w:hint="eastAsia"/>
        </w:rPr>
        <w:t>则</w:t>
      </w:r>
      <m:oMath>
        <m:r>
          <w:rPr>
            <w:rFonts w:ascii="Cambria Math" w:hAnsi="Cambria Math" w:hint="eastAsia"/>
          </w:rPr>
          <m:t>Q=</m:t>
        </m:r>
        <m:f>
          <m:fPr>
            <m:ctrlPr>
              <w:rPr>
                <w:rFonts w:ascii="Cambria Math" w:hAnsi="Cambria Math"/>
              </w:rPr>
            </m:ctrlPr>
          </m:fPr>
          <m:num>
            <m:sSub>
              <m:sSubPr>
                <m:ctrlPr>
                  <w:rPr>
                    <w:rFonts w:ascii="Cambria Math" w:hAnsi="Cambria Math"/>
                    <w:i/>
                  </w:rPr>
                </m:ctrlPr>
              </m:sSubPr>
              <m:e>
                <m:r>
                  <w:rPr>
                    <w:rFonts w:ascii="Cambria Math" w:hAnsi="Cambria Math" w:hint="eastAsia"/>
                  </w:rPr>
                  <m:t>U</m:t>
                </m:r>
              </m:e>
              <m:sub>
                <m:r>
                  <w:rPr>
                    <w:rFonts w:ascii="Cambria Math" w:hAnsi="Cambria Math" w:hint="eastAsia"/>
                  </w:rPr>
                  <m:t>C</m:t>
                </m:r>
              </m:sub>
            </m:sSub>
            <m:ctrlPr>
              <w:rPr>
                <w:rFonts w:ascii="Cambria Math" w:hAnsi="Cambria Math"/>
                <w:i/>
              </w:rPr>
            </m:ctrlPr>
          </m:num>
          <m:den>
            <m:sSub>
              <m:sSubPr>
                <m:ctrlPr>
                  <w:rPr>
                    <w:rFonts w:ascii="Cambria Math" w:hAnsi="Cambria Math"/>
                    <w:i/>
                  </w:rPr>
                </m:ctrlPr>
              </m:sSubPr>
              <m:e>
                <m:r>
                  <w:rPr>
                    <w:rFonts w:ascii="Cambria Math" w:hAnsi="Cambria Math" w:hint="eastAsia"/>
                  </w:rPr>
                  <m:t>U</m:t>
                </m:r>
              </m:e>
              <m:sub>
                <m:r>
                  <w:rPr>
                    <w:rFonts w:ascii="Cambria Math" w:hAnsi="Cambria Math" w:hint="eastAsia"/>
                  </w:rPr>
                  <m:t>s</m:t>
                </m:r>
              </m:sub>
            </m:sSub>
            <m:ctrlPr>
              <w:rPr>
                <w:rFonts w:ascii="Cambria Math" w:hAnsi="Cambria Math"/>
                <w:i/>
              </w:rPr>
            </m:ctrlPr>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U</m:t>
                </m:r>
              </m:e>
              <m:sub>
                <m:r>
                  <w:rPr>
                    <w:rFonts w:ascii="Cambria Math" w:hAnsi="Cambria Math"/>
                  </w:rPr>
                  <m:t>L</m:t>
                </m:r>
              </m:sub>
            </m:sSub>
          </m:num>
          <m:den>
            <m:sSub>
              <m:sSubPr>
                <m:ctrlPr>
                  <w:rPr>
                    <w:rFonts w:ascii="Cambria Math" w:hAnsi="Cambria Math"/>
                    <w:i/>
                  </w:rPr>
                </m:ctrlPr>
              </m:sSubPr>
              <m:e>
                <m:r>
                  <w:rPr>
                    <w:rFonts w:ascii="Cambria Math" w:hAnsi="Cambria Math" w:hint="eastAsia"/>
                  </w:rPr>
                  <m:t>U</m:t>
                </m:r>
              </m:e>
              <m:sub>
                <m:r>
                  <w:rPr>
                    <w:rFonts w:ascii="Cambria Math" w:hAnsi="Cambria Math" w:hint="eastAsia"/>
                  </w:rPr>
                  <m:t>s</m:t>
                </m:r>
              </m:sub>
            </m:sSub>
          </m:den>
        </m:f>
      </m:oMath>
      <w:r w:rsidR="00AB5373">
        <w:rPr>
          <w:rFonts w:hint="eastAsia"/>
        </w:rPr>
        <w:t>=7.088</w:t>
      </w:r>
      <w:r w:rsidR="00AB5373">
        <w:rPr>
          <w:rFonts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r>
          <w:rPr>
            <w:rFonts w:ascii="Cambria Math" w:hAnsi="Cambria Math"/>
          </w:rPr>
          <m:t>=</m:t>
        </m:r>
      </m:oMath>
      <w:r w:rsidR="00AB5373" w:rsidRPr="00AB5373">
        <w:rPr>
          <w:rFonts w:hint="eastAsia"/>
        </w:rPr>
        <w:t xml:space="preserve"> </w:t>
      </w:r>
      <w:r w:rsidR="00AB5373">
        <w:rPr>
          <w:rFonts w:hint="eastAsia"/>
        </w:rPr>
        <w:t>1120</w:t>
      </w:r>
      <m:oMath>
        <m:r>
          <w:rPr>
            <w:rFonts w:ascii="Cambria Math" w:hAnsi="Cambria Math" w:hint="eastAsia"/>
          </w:rPr>
          <m:t>Hz</m:t>
        </m:r>
      </m:oMath>
      <w:r w:rsidR="00AB5373">
        <w:rPr>
          <w:rFonts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hint="eastAsia"/>
          </w:rPr>
          <m:t>=</m:t>
        </m:r>
      </m:oMath>
      <w:r w:rsidR="00AB5373">
        <w:rPr>
          <w:rFonts w:hint="eastAsia"/>
        </w:rPr>
        <w:t>1131</w:t>
      </w:r>
      <m:oMath>
        <m:r>
          <w:rPr>
            <w:rFonts w:ascii="Cambria Math" w:hAnsi="Cambria Math" w:hint="eastAsia"/>
          </w:rPr>
          <m:t>Hz</m:t>
        </m:r>
      </m:oMath>
      <w:r w:rsidR="00AB5373" w:rsidRPr="00AB5373">
        <w:rPr>
          <w:rFonts w:hint="eastAsia"/>
        </w:rPr>
        <w:t>，</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r>
          <w:rPr>
            <w:rFonts w:ascii="Cambria Math" w:hAnsi="Cambria Math" w:hint="eastAsia"/>
          </w:rPr>
          <m:t>=</m:t>
        </m:r>
      </m:oMath>
      <w:r w:rsidR="00FE19CE">
        <w:rPr>
          <w:rFonts w:hint="eastAsia"/>
        </w:rPr>
        <w:t>1126</w:t>
      </w:r>
      <m:oMath>
        <m:r>
          <w:rPr>
            <w:rFonts w:ascii="Cambria Math" w:hAnsi="Cambria Math" w:hint="eastAsia"/>
          </w:rPr>
          <m:t>Hz</m:t>
        </m:r>
      </m:oMath>
      <w:r w:rsidR="00FE19CE">
        <w:rPr>
          <w:rFonts w:hint="eastAsia"/>
        </w:rPr>
        <w:t>。</w:t>
      </w:r>
    </w:p>
    <w:bookmarkEnd w:id="0"/>
    <w:p w14:paraId="26EDEFBB" w14:textId="01B4B3F1" w:rsidR="00FE19CE" w:rsidRPr="000E59F9" w:rsidRDefault="00FE19CE" w:rsidP="00FE19CE">
      <w:pPr>
        <w:pStyle w:val="af4"/>
      </w:pPr>
      <w:r w:rsidRPr="000E59F9">
        <w:rPr>
          <w:rFonts w:hint="eastAsia"/>
        </w:rPr>
        <w:t>4</w:t>
      </w:r>
      <w:r w:rsidRPr="000E59F9">
        <w:t>.</w:t>
      </w:r>
      <w:r>
        <w:rPr>
          <w:rFonts w:hint="eastAsia"/>
        </w:rPr>
        <w:t>2</w:t>
      </w:r>
      <w:r w:rsidRPr="000E59F9">
        <w:t>.</w:t>
      </w:r>
      <w:r>
        <w:rPr>
          <w:rFonts w:hint="eastAsia"/>
        </w:rPr>
        <w:t>2</w:t>
      </w:r>
      <w:r w:rsidRPr="000E59F9">
        <w:rPr>
          <w:rFonts w:hint="eastAsia"/>
          <w:i/>
          <w:iCs/>
        </w:rPr>
        <w:t>RLC</w:t>
      </w:r>
      <w:r w:rsidRPr="00FE19CE">
        <w:rPr>
          <w:rFonts w:hint="eastAsia"/>
        </w:rPr>
        <w:t>并</w:t>
      </w:r>
      <w:r w:rsidRPr="000E59F9">
        <w:rPr>
          <w:rFonts w:hint="eastAsia"/>
        </w:rPr>
        <w:t>联谐振电路</w:t>
      </w:r>
    </w:p>
    <w:p w14:paraId="76433088" w14:textId="089B52FB" w:rsidR="00B46EBD" w:rsidRDefault="00B46EBD" w:rsidP="00B46EBD">
      <w:pPr>
        <w:pStyle w:val="af6"/>
      </w:pPr>
      <w:r>
        <w:tab/>
      </w:r>
      <w:r w:rsidR="00A553A9" w:rsidRPr="00A553A9">
        <w:rPr>
          <w:rFonts w:hint="eastAsia"/>
        </w:rPr>
        <w:t>实际电路结构及相关元件参数如图</w:t>
      </w:r>
      <w:r w:rsidR="00A553A9" w:rsidRPr="00A553A9">
        <w:rPr>
          <w:rFonts w:hint="eastAsia"/>
        </w:rPr>
        <w:t>12</w:t>
      </w:r>
      <w:r w:rsidR="00A553A9" w:rsidRPr="00A553A9">
        <w:rPr>
          <w:rFonts w:hint="eastAsia"/>
        </w:rPr>
        <w:t>所示。新建仿真分析文档，将分析类型设置为</w:t>
      </w:r>
      <w:r w:rsidR="00A553A9" w:rsidRPr="00A553A9">
        <w:rPr>
          <w:rFonts w:hint="eastAsia"/>
        </w:rPr>
        <w:t>AC</w:t>
      </w:r>
      <w:r w:rsidR="00A553A9" w:rsidRPr="00A553A9">
        <w:rPr>
          <w:rFonts w:hint="eastAsia"/>
        </w:rPr>
        <w:t>扫描</w:t>
      </w:r>
      <w:r w:rsidR="00A553A9" w:rsidRPr="00A553A9">
        <w:rPr>
          <w:rFonts w:hint="eastAsia"/>
        </w:rPr>
        <w:t>/</w:t>
      </w:r>
      <w:r w:rsidR="00A553A9" w:rsidRPr="00A553A9">
        <w:rPr>
          <w:rFonts w:hint="eastAsia"/>
        </w:rPr>
        <w:t>噪声。对电压源的频率</w:t>
      </w:r>
      <m:oMath>
        <m:r>
          <w:rPr>
            <w:rFonts w:ascii="Cambria Math" w:hAnsi="Cambria Math" w:hint="eastAsia"/>
          </w:rPr>
          <m:t>f</m:t>
        </m:r>
      </m:oMath>
      <w:r w:rsidR="00A553A9" w:rsidRPr="00A553A9">
        <w:rPr>
          <w:rFonts w:hint="eastAsia"/>
        </w:rPr>
        <w:t>进行扫描：起始频率设为</w:t>
      </w:r>
      <w:r w:rsidR="00A553A9" w:rsidRPr="00A553A9">
        <w:rPr>
          <w:rFonts w:hint="eastAsia"/>
        </w:rPr>
        <w:t>1</w:t>
      </w:r>
      <m:oMath>
        <m:r>
          <w:rPr>
            <w:rFonts w:ascii="Cambria Math" w:hAnsi="Cambria Math" w:hint="eastAsia"/>
          </w:rPr>
          <m:t>Hz</m:t>
        </m:r>
      </m:oMath>
      <w:r w:rsidR="00A553A9" w:rsidRPr="00A553A9">
        <w:rPr>
          <w:rFonts w:hint="eastAsia"/>
        </w:rPr>
        <w:t>（因仿真软件要求</w:t>
      </w:r>
      <w:proofErr w:type="gramStart"/>
      <w:r w:rsidR="00A553A9" w:rsidRPr="00A553A9">
        <w:rPr>
          <w:rFonts w:hint="eastAsia"/>
        </w:rPr>
        <w:t>起始值</w:t>
      </w:r>
      <w:proofErr w:type="gramEnd"/>
      <w:r w:rsidR="00A553A9" w:rsidRPr="00A553A9">
        <w:rPr>
          <w:rFonts w:hint="eastAsia"/>
        </w:rPr>
        <w:t>不</w:t>
      </w:r>
      <w:r w:rsidR="00A553A9" w:rsidRPr="00A553A9">
        <w:rPr>
          <w:rFonts w:hint="eastAsia"/>
        </w:rPr>
        <w:lastRenderedPageBreak/>
        <w:t>能为</w:t>
      </w:r>
      <w:r w:rsidR="00A553A9" w:rsidRPr="00A553A9">
        <w:rPr>
          <w:rFonts w:hint="eastAsia"/>
        </w:rPr>
        <w:t>0</w:t>
      </w:r>
      <w:r w:rsidR="00A553A9" w:rsidRPr="00A553A9">
        <w:rPr>
          <w:rFonts w:hint="eastAsia"/>
        </w:rPr>
        <w:t>），终止频率设为</w:t>
      </w:r>
      <w:r w:rsidR="00A553A9" w:rsidRPr="00A553A9">
        <w:rPr>
          <w:rFonts w:hint="eastAsia"/>
        </w:rPr>
        <w:t>10</w:t>
      </w:r>
      <m:oMath>
        <m:r>
          <w:rPr>
            <w:rFonts w:ascii="Cambria Math" w:hAnsi="Cambria Math" w:hint="eastAsia"/>
          </w:rPr>
          <m:t>kHz</m:t>
        </m:r>
      </m:oMath>
      <w:r w:rsidR="00A553A9" w:rsidRPr="00A553A9">
        <w:rPr>
          <w:rFonts w:hint="eastAsia"/>
        </w:rPr>
        <w:t>，</w:t>
      </w:r>
      <w:proofErr w:type="gramStart"/>
      <w:r w:rsidR="00A553A9" w:rsidRPr="00A553A9">
        <w:rPr>
          <w:rFonts w:hint="eastAsia"/>
        </w:rPr>
        <w:t>扫描总</w:t>
      </w:r>
      <w:proofErr w:type="gramEnd"/>
      <w:r w:rsidR="00A553A9" w:rsidRPr="00A553A9">
        <w:rPr>
          <w:rFonts w:hint="eastAsia"/>
        </w:rPr>
        <w:t>点数设置为</w:t>
      </w:r>
      <w:r w:rsidR="00A553A9" w:rsidRPr="00A553A9">
        <w:rPr>
          <w:rFonts w:hint="eastAsia"/>
        </w:rPr>
        <w:t>10000</w:t>
      </w:r>
      <w:r w:rsidR="00A553A9" w:rsidRPr="00A553A9">
        <w:rPr>
          <w:rFonts w:hint="eastAsia"/>
        </w:rPr>
        <w:t>点。</w:t>
      </w:r>
    </w:p>
    <w:p w14:paraId="7E2A066C" w14:textId="5910979A" w:rsidR="00220202" w:rsidRDefault="00CE379A" w:rsidP="00CE379A">
      <w:pPr>
        <w:pStyle w:val="af8"/>
      </w:pPr>
      <w:r w:rsidRPr="004773D9">
        <w:rPr>
          <w:noProof/>
        </w:rPr>
        <w:drawing>
          <wp:anchor distT="0" distB="0" distL="114300" distR="114300" simplePos="0" relativeHeight="251714560" behindDoc="0" locked="0" layoutInCell="1" allowOverlap="1" wp14:anchorId="0476E71C" wp14:editId="277B3F84">
            <wp:simplePos x="0" y="0"/>
            <wp:positionH relativeFrom="margin">
              <wp:posOffset>222885</wp:posOffset>
            </wp:positionH>
            <wp:positionV relativeFrom="paragraph">
              <wp:posOffset>0</wp:posOffset>
            </wp:positionV>
            <wp:extent cx="4828540" cy="1673860"/>
            <wp:effectExtent l="0" t="0" r="0" b="2540"/>
            <wp:wrapSquare wrapText="bothSides"/>
            <wp:docPr id="246343131"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43131" name="图片 1" descr="图片包含 图示&#10;&#10;AI 生成的内容可能不正确。"/>
                    <pic:cNvPicPr/>
                  </pic:nvPicPr>
                  <pic:blipFill>
                    <a:blip r:embed="rId21"/>
                    <a:stretch>
                      <a:fillRect/>
                    </a:stretch>
                  </pic:blipFill>
                  <pic:spPr>
                    <a:xfrm>
                      <a:off x="0" y="0"/>
                      <a:ext cx="4828540" cy="167386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12  </w:t>
      </w:r>
      <w:r w:rsidRPr="00500EDD">
        <w:rPr>
          <w:rFonts w:hint="eastAsia"/>
          <w:i/>
          <w:iCs/>
        </w:rPr>
        <w:t>RLC</w:t>
      </w:r>
      <w:r>
        <w:rPr>
          <w:rFonts w:hint="eastAsia"/>
        </w:rPr>
        <w:t>并联谐振电路</w:t>
      </w:r>
    </w:p>
    <w:p w14:paraId="66D60ED9" w14:textId="4B1E346D" w:rsidR="00A553A9" w:rsidRDefault="00734B53" w:rsidP="00A553A9">
      <w:pPr>
        <w:pStyle w:val="af6"/>
      </w:pPr>
      <w:r w:rsidRPr="00E02FDA">
        <w:rPr>
          <w:noProof/>
        </w:rPr>
        <w:drawing>
          <wp:anchor distT="0" distB="0" distL="114300" distR="114300" simplePos="0" relativeHeight="251706368" behindDoc="0" locked="0" layoutInCell="1" allowOverlap="1" wp14:anchorId="493F64A9" wp14:editId="07A54248">
            <wp:simplePos x="0" y="0"/>
            <wp:positionH relativeFrom="margin">
              <wp:posOffset>322580</wp:posOffset>
            </wp:positionH>
            <wp:positionV relativeFrom="paragraph">
              <wp:posOffset>866140</wp:posOffset>
            </wp:positionV>
            <wp:extent cx="4624705" cy="1629410"/>
            <wp:effectExtent l="0" t="0" r="4445" b="8890"/>
            <wp:wrapSquare wrapText="bothSides"/>
            <wp:docPr id="184461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1325" name=""/>
                    <pic:cNvPicPr/>
                  </pic:nvPicPr>
                  <pic:blipFill>
                    <a:blip r:embed="rId22"/>
                    <a:stretch>
                      <a:fillRect/>
                    </a:stretch>
                  </pic:blipFill>
                  <pic:spPr>
                    <a:xfrm>
                      <a:off x="0" y="0"/>
                      <a:ext cx="4624705" cy="1629410"/>
                    </a:xfrm>
                    <a:prstGeom prst="rect">
                      <a:avLst/>
                    </a:prstGeom>
                  </pic:spPr>
                </pic:pic>
              </a:graphicData>
            </a:graphic>
            <wp14:sizeRelH relativeFrom="margin">
              <wp14:pctWidth>0</wp14:pctWidth>
            </wp14:sizeRelH>
            <wp14:sizeRelV relativeFrom="margin">
              <wp14:pctHeight>0</wp14:pctHeight>
            </wp14:sizeRelV>
          </wp:anchor>
        </w:drawing>
      </w:r>
      <w:r w:rsidR="00B46EBD">
        <w:tab/>
      </w:r>
      <w:r w:rsidR="00A553A9" w:rsidRPr="00A553A9">
        <w:t>获取数据并绘制谐振曲线的方法与前述串联电路类似。但在并联谐振电路中，需要测量的关键变量为：干路总电流</w:t>
      </w:r>
      <m:oMath>
        <m:r>
          <w:rPr>
            <w:rFonts w:ascii="Cambria Math" w:hAnsi="Cambria Math"/>
          </w:rPr>
          <m:t>I</m:t>
        </m:r>
      </m:oMath>
      <w:r w:rsidR="00A553A9" w:rsidRPr="00A553A9">
        <w:t>、电容支路电流</w:t>
      </w:r>
      <m:oMath>
        <m:sSub>
          <m:sSubPr>
            <m:ctrlPr>
              <w:rPr>
                <w:rFonts w:ascii="Cambria Math" w:hAnsi="Cambria Math"/>
              </w:rPr>
            </m:ctrlPr>
          </m:sSubPr>
          <m:e>
            <m:r>
              <w:rPr>
                <w:rFonts w:ascii="Cambria Math" w:hAnsi="Cambria Math"/>
              </w:rPr>
              <m:t>I</m:t>
            </m:r>
          </m:e>
          <m:sub>
            <m:r>
              <w:rPr>
                <w:rFonts w:ascii="Cambria Math" w:hAnsi="Cambria Math"/>
              </w:rPr>
              <m:t>C</m:t>
            </m:r>
          </m:sub>
        </m:sSub>
      </m:oMath>
      <w:r w:rsidR="00A553A9" w:rsidRPr="00A553A9">
        <w:t>以及电感支路电流</w:t>
      </w:r>
      <m:oMath>
        <m:sSub>
          <m:sSubPr>
            <m:ctrlPr>
              <w:rPr>
                <w:rFonts w:ascii="Cambria Math" w:hAnsi="Cambria Math"/>
              </w:rPr>
            </m:ctrlPr>
          </m:sSubPr>
          <m:e>
            <m:r>
              <w:rPr>
                <w:rFonts w:ascii="Cambria Math" w:hAnsi="Cambria Math"/>
              </w:rPr>
              <m:t>I</m:t>
            </m:r>
          </m:e>
          <m:sub>
            <m:r>
              <w:rPr>
                <w:rFonts w:ascii="Cambria Math" w:hAnsi="Cambria Math"/>
              </w:rPr>
              <m:t>L</m:t>
            </m:r>
          </m:sub>
        </m:sSub>
      </m:oMath>
      <w:r w:rsidR="00A553A9" w:rsidRPr="00A553A9">
        <w:t>。相应的数据获取电路连接方式如图</w:t>
      </w:r>
      <w:r w:rsidR="00A553A9" w:rsidRPr="00A553A9">
        <w:t>13</w:t>
      </w:r>
      <w:r w:rsidR="00A553A9" w:rsidRPr="00A553A9">
        <w:t>所示。</w:t>
      </w:r>
    </w:p>
    <w:p w14:paraId="015CC3DD" w14:textId="69EC7CE0" w:rsidR="00B46EBD" w:rsidRDefault="002A0DE4" w:rsidP="00A553A9">
      <w:pPr>
        <w:pStyle w:val="af8"/>
      </w:pPr>
      <w:r>
        <w:rPr>
          <w:rFonts w:hint="eastAsia"/>
        </w:rPr>
        <w:t>图</w:t>
      </w:r>
      <w:r>
        <w:rPr>
          <w:rFonts w:hint="eastAsia"/>
        </w:rPr>
        <w:t xml:space="preserve">13  </w:t>
      </w:r>
      <w:r w:rsidRPr="002A0DE4">
        <w:rPr>
          <w:rFonts w:hint="eastAsia"/>
          <w:i/>
          <w:iCs/>
        </w:rPr>
        <w:t>RLC</w:t>
      </w:r>
      <w:r>
        <w:rPr>
          <w:rFonts w:hint="eastAsia"/>
        </w:rPr>
        <w:t>并联谐振电路数据获取图</w:t>
      </w:r>
    </w:p>
    <w:p w14:paraId="1F9D069D" w14:textId="2BFA07EA" w:rsidR="00C43939" w:rsidRPr="00813B95" w:rsidRDefault="00813B95" w:rsidP="00813B95">
      <w:pPr>
        <w:pStyle w:val="af6"/>
      </w:pPr>
      <w:r w:rsidRPr="00813B95">
        <w:rPr>
          <w:rFonts w:hint="eastAsia"/>
        </w:rPr>
        <w:t>获得的数据详见附件。绘制谐振曲线时，除了在电路中放置测量探头外，也可直接在仿真结果分析界面选择“</w:t>
      </w:r>
      <w:r w:rsidRPr="00813B95">
        <w:rPr>
          <w:rFonts w:hint="eastAsia"/>
        </w:rPr>
        <w:t>Add Trace</w:t>
      </w:r>
      <w:r w:rsidRPr="00813B95">
        <w:rPr>
          <w:rFonts w:hint="eastAsia"/>
        </w:rPr>
        <w:t>”（</w:t>
      </w:r>
      <w:proofErr w:type="gramStart"/>
      <w:r w:rsidRPr="00813B95">
        <w:rPr>
          <w:rFonts w:hint="eastAsia"/>
        </w:rPr>
        <w:t>添加走</w:t>
      </w:r>
      <w:proofErr w:type="gramEnd"/>
      <w:r w:rsidRPr="00813B95">
        <w:rPr>
          <w:rFonts w:hint="eastAsia"/>
        </w:rPr>
        <w:t>线）功能，直接添加所需观测的变量曲线。最终绘制的谐振曲线中，电容电流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C</m:t>
            </m:r>
          </m:sub>
        </m:sSub>
      </m:oMath>
      <w:r w:rsidRPr="00813B95">
        <w:rPr>
          <w:rFonts w:hint="eastAsia"/>
        </w:rPr>
        <w:t>随频率变化曲线以绿色表示，电感电流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oMath>
      <w:r w:rsidRPr="00813B95">
        <w:rPr>
          <w:rFonts w:hint="eastAsia"/>
        </w:rPr>
        <w:t>曲线以红色表示，总电流</w:t>
      </w:r>
      <m:oMath>
        <m:r>
          <w:rPr>
            <w:rFonts w:ascii="Cambria Math" w:hAnsi="Cambria Math" w:hint="eastAsia"/>
          </w:rPr>
          <m:t>I</m:t>
        </m:r>
      </m:oMath>
      <w:r w:rsidRPr="00813B95">
        <w:rPr>
          <w:rFonts w:hint="eastAsia"/>
        </w:rPr>
        <w:t>曲线以蓝色表示，结果如下图所示。</w:t>
      </w:r>
      <w:r w:rsidR="008E0C33" w:rsidRPr="008E0C33">
        <w:rPr>
          <w:noProof/>
        </w:rPr>
        <w:drawing>
          <wp:anchor distT="0" distB="0" distL="114300" distR="114300" simplePos="0" relativeHeight="251739136" behindDoc="0" locked="0" layoutInCell="1" allowOverlap="1" wp14:anchorId="1F02EA9C" wp14:editId="6CFFCA1F">
            <wp:simplePos x="0" y="0"/>
            <wp:positionH relativeFrom="column">
              <wp:posOffset>0</wp:posOffset>
            </wp:positionH>
            <wp:positionV relativeFrom="paragraph">
              <wp:posOffset>1191895</wp:posOffset>
            </wp:positionV>
            <wp:extent cx="5274310" cy="1887855"/>
            <wp:effectExtent l="0" t="0" r="2540" b="0"/>
            <wp:wrapSquare wrapText="bothSides"/>
            <wp:docPr id="662041154"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41154" name="图片 1" descr="图片包含 图形用户界面&#10;&#10;AI 生成的内容可能不正确。"/>
                    <pic:cNvPicPr/>
                  </pic:nvPicPr>
                  <pic:blipFill>
                    <a:blip r:embed="rId23"/>
                    <a:stretch>
                      <a:fillRect/>
                    </a:stretch>
                  </pic:blipFill>
                  <pic:spPr>
                    <a:xfrm>
                      <a:off x="0" y="0"/>
                      <a:ext cx="5274310" cy="1887855"/>
                    </a:xfrm>
                    <a:prstGeom prst="rect">
                      <a:avLst/>
                    </a:prstGeom>
                  </pic:spPr>
                </pic:pic>
              </a:graphicData>
            </a:graphic>
          </wp:anchor>
        </w:drawing>
      </w:r>
    </w:p>
    <w:p w14:paraId="54086259" w14:textId="63E3A24C" w:rsidR="00B46EBD" w:rsidRDefault="00C43939" w:rsidP="00610170">
      <w:pPr>
        <w:pStyle w:val="af8"/>
      </w:pPr>
      <w:r>
        <w:rPr>
          <w:rFonts w:hint="eastAsia"/>
        </w:rPr>
        <w:t>(a)</w:t>
      </w:r>
      <w:r>
        <w:rPr>
          <w:rFonts w:hint="eastAsia"/>
        </w:rPr>
        <w:t>整体图</w:t>
      </w:r>
    </w:p>
    <w:p w14:paraId="76119014" w14:textId="77777777" w:rsidR="00D303BA" w:rsidRPr="00A037F4" w:rsidRDefault="00D303BA" w:rsidP="00610170">
      <w:pPr>
        <w:pStyle w:val="af8"/>
      </w:pPr>
    </w:p>
    <w:p w14:paraId="7F074286" w14:textId="1D0BC6A1" w:rsidR="00AB5373" w:rsidRPr="00610170" w:rsidRDefault="00905184" w:rsidP="00AB5373">
      <w:pPr>
        <w:rPr>
          <w:rFonts w:ascii="Times New Roman" w:eastAsia="宋体" w:hAnsi="Times New Roman" w:cs="Times New Roman"/>
          <w:sz w:val="18"/>
          <w:szCs w:val="18"/>
        </w:rPr>
      </w:pPr>
      <w:r w:rsidRPr="00905184">
        <w:rPr>
          <w:rFonts w:ascii="Times New Roman" w:eastAsia="宋体" w:hAnsi="Times New Roman" w:cs="Times New Roman"/>
          <w:noProof/>
          <w:sz w:val="18"/>
          <w:szCs w:val="18"/>
        </w:rPr>
        <w:lastRenderedPageBreak/>
        <w:drawing>
          <wp:anchor distT="0" distB="0" distL="114300" distR="114300" simplePos="0" relativeHeight="251741184" behindDoc="0" locked="0" layoutInCell="1" allowOverlap="1" wp14:anchorId="5F705BDE" wp14:editId="6185E5C0">
            <wp:simplePos x="0" y="0"/>
            <wp:positionH relativeFrom="margin">
              <wp:posOffset>55245</wp:posOffset>
            </wp:positionH>
            <wp:positionV relativeFrom="paragraph">
              <wp:posOffset>190500</wp:posOffset>
            </wp:positionV>
            <wp:extent cx="5274310" cy="1717040"/>
            <wp:effectExtent l="0" t="0" r="2540" b="0"/>
            <wp:wrapSquare wrapText="bothSides"/>
            <wp:docPr id="128171268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12682" name="图片 1" descr="图表&#10;&#10;AI 生成的内容可能不正确。"/>
                    <pic:cNvPicPr/>
                  </pic:nvPicPr>
                  <pic:blipFill>
                    <a:blip r:embed="rId24"/>
                    <a:stretch>
                      <a:fillRect/>
                    </a:stretch>
                  </pic:blipFill>
                  <pic:spPr>
                    <a:xfrm>
                      <a:off x="0" y="0"/>
                      <a:ext cx="5274310" cy="1717040"/>
                    </a:xfrm>
                    <a:prstGeom prst="rect">
                      <a:avLst/>
                    </a:prstGeom>
                  </pic:spPr>
                </pic:pic>
              </a:graphicData>
            </a:graphic>
          </wp:anchor>
        </w:drawing>
      </w:r>
    </w:p>
    <w:p w14:paraId="776CF2C2" w14:textId="49BAC45C" w:rsidR="00D303BA" w:rsidRDefault="00D303BA" w:rsidP="003820EA">
      <w:pPr>
        <w:pStyle w:val="af8"/>
      </w:pPr>
      <w:r>
        <w:rPr>
          <w:rFonts w:hint="eastAsia"/>
        </w:rPr>
        <w:t xml:space="preserve">(b) </w:t>
      </w:r>
      <w:r>
        <w:rPr>
          <w:rFonts w:hint="eastAsia"/>
        </w:rPr>
        <w:t>极值处放大图</w:t>
      </w:r>
    </w:p>
    <w:p w14:paraId="75279044" w14:textId="68808210" w:rsidR="00D303BA" w:rsidRDefault="00D303BA" w:rsidP="004773D9">
      <w:pPr>
        <w:pStyle w:val="af8"/>
      </w:pPr>
      <w:r>
        <w:rPr>
          <w:rFonts w:hint="eastAsia"/>
        </w:rPr>
        <w:t>图</w:t>
      </w:r>
      <w:r>
        <w:rPr>
          <w:rFonts w:hint="eastAsia"/>
        </w:rPr>
        <w:t xml:space="preserve">14 </w:t>
      </w:r>
      <w:r w:rsidR="002C522C">
        <w:rPr>
          <w:rFonts w:hint="eastAsia"/>
        </w:rPr>
        <w:t xml:space="preserve"> </w:t>
      </w:r>
      <m:oMath>
        <m:sSub>
          <m:sSubPr>
            <m:ctrlPr>
              <w:rPr>
                <w:rFonts w:ascii="Cambria Math" w:hAnsi="Cambria Math"/>
                <w:i/>
              </w:rPr>
            </m:ctrlPr>
          </m:sSubPr>
          <m:e>
            <m:r>
              <m:rPr>
                <m:sty m:val="bi"/>
              </m:rPr>
              <w:rPr>
                <w:rFonts w:ascii="Cambria Math" w:hAnsi="Cambria Math" w:hint="eastAsia"/>
              </w:rPr>
              <m:t>i</m:t>
            </m:r>
            <m:ctrlPr>
              <w:rPr>
                <w:rFonts w:ascii="Cambria Math" w:hAnsi="Cambria Math" w:hint="eastAsia"/>
                <w:i/>
              </w:rPr>
            </m:ctrlPr>
          </m:e>
          <m:sub>
            <m:r>
              <m:rPr>
                <m:sty m:val="bi"/>
              </m:rPr>
              <w:rPr>
                <w:rFonts w:ascii="Cambria Math" w:hAnsi="Cambria Math" w:hint="eastAsia"/>
              </w:rPr>
              <m:t>C</m:t>
            </m:r>
          </m:sub>
        </m:sSub>
      </m:oMath>
      <w:r>
        <w:rPr>
          <w:rFonts w:hint="eastAsia"/>
        </w:rPr>
        <w:t>（绿）、</w:t>
      </w:r>
      <m:oMath>
        <m:sSub>
          <m:sSubPr>
            <m:ctrlPr>
              <w:rPr>
                <w:rFonts w:ascii="Cambria Math" w:hAnsi="Cambria Math"/>
                <w:i/>
              </w:rPr>
            </m:ctrlPr>
          </m:sSubPr>
          <m:e>
            <m:r>
              <m:rPr>
                <m:sty m:val="bi"/>
              </m:rPr>
              <w:rPr>
                <w:rFonts w:ascii="Cambria Math" w:hAnsi="Cambria Math" w:hint="eastAsia"/>
              </w:rPr>
              <m:t>i</m:t>
            </m:r>
            <m:ctrlPr>
              <w:rPr>
                <w:rFonts w:ascii="Cambria Math" w:hAnsi="Cambria Math" w:hint="eastAsia"/>
                <w:i/>
              </w:rPr>
            </m:ctrlPr>
          </m:e>
          <m:sub>
            <m:r>
              <m:rPr>
                <m:sty m:val="bi"/>
              </m:rPr>
              <w:rPr>
                <w:rFonts w:ascii="Cambria Math" w:hAnsi="Cambria Math"/>
              </w:rPr>
              <m:t>L</m:t>
            </m:r>
          </m:sub>
        </m:sSub>
      </m:oMath>
      <w:r>
        <w:rPr>
          <w:rFonts w:hint="eastAsia"/>
        </w:rPr>
        <w:t>（红）</w:t>
      </w:r>
      <w:r w:rsidRPr="009605BD">
        <w:rPr>
          <w:rFonts w:hint="eastAsia"/>
        </w:rPr>
        <w:t>、</w:t>
      </w:r>
      <m:oMath>
        <m:r>
          <m:rPr>
            <m:sty m:val="bi"/>
          </m:rPr>
          <w:rPr>
            <w:rFonts w:ascii="Cambria Math" w:hAnsi="Cambria Math" w:hint="eastAsia"/>
          </w:rPr>
          <m:t xml:space="preserve"> i</m:t>
        </m:r>
      </m:oMath>
      <w:r>
        <w:rPr>
          <w:rFonts w:hint="eastAsia"/>
        </w:rPr>
        <w:t>（蓝）谐振曲线</w:t>
      </w:r>
    </w:p>
    <w:p w14:paraId="1EA6DC48" w14:textId="30C4A218" w:rsidR="004773D9" w:rsidRPr="00AB5373" w:rsidRDefault="004773D9" w:rsidP="004773D9">
      <w:pPr>
        <w:pStyle w:val="af6"/>
      </w:pPr>
      <w:r w:rsidRPr="00C94AC5">
        <w:rPr>
          <w:rFonts w:hint="eastAsia"/>
        </w:rPr>
        <w:t xml:space="preserve">  </w:t>
      </w:r>
      <w:r>
        <w:rPr>
          <w:rFonts w:hint="eastAsia"/>
        </w:rPr>
        <w:t>结合原始数据和图像，可以求得</w:t>
      </w:r>
      <w:r w:rsidR="008C6144">
        <w:rPr>
          <w:rFonts w:hint="eastAsia"/>
        </w:rPr>
        <w:t>总电流最小值</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S</m:t>
            </m:r>
          </m:sub>
        </m:sSub>
        <m:r>
          <w:rPr>
            <w:rFonts w:ascii="Cambria Math" w:hAnsi="Cambria Math" w:hint="eastAsia"/>
          </w:rPr>
          <m:t>=</m:t>
        </m:r>
      </m:oMath>
      <w:r w:rsidR="009E56C2">
        <w:rPr>
          <w:rFonts w:hint="eastAsia"/>
        </w:rPr>
        <w:t>0.1613</w:t>
      </w:r>
      <m:oMath>
        <m:r>
          <w:rPr>
            <w:rFonts w:ascii="Cambria Math" w:hAnsi="Cambria Math" w:hint="eastAsia"/>
          </w:rPr>
          <m:t>mA</m:t>
        </m:r>
      </m:oMath>
      <w:r w:rsidR="00D242DA">
        <w:rPr>
          <w:rFonts w:hint="eastAsia"/>
        </w:rPr>
        <w:t>，</w:t>
      </w:r>
      <w:r w:rsidR="00C350CA">
        <w:rPr>
          <w:rFonts w:hint="eastAsia"/>
        </w:rPr>
        <w:t>此时</w:t>
      </w:r>
      <m:oMath>
        <m:sSub>
          <m:sSubPr>
            <m:ctrlPr>
              <w:rPr>
                <w:rFonts w:ascii="Cambria Math" w:hAnsi="Cambria Math"/>
                <w:i/>
              </w:rPr>
            </m:ctrlPr>
          </m:sSubPr>
          <m:e>
            <m:r>
              <w:rPr>
                <w:rFonts w:ascii="Cambria Math" w:hAnsi="Cambria Math" w:hint="eastAsia"/>
              </w:rPr>
              <m:t>I</m:t>
            </m:r>
          </m:e>
          <m:sub>
            <m:r>
              <w:rPr>
                <w:rFonts w:ascii="Cambria Math" w:hAnsi="Cambria Math" w:hint="eastAsia"/>
              </w:rPr>
              <m:t>C</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rPr>
              <m:t>L</m:t>
            </m:r>
          </m:sub>
        </m:sSub>
      </m:oMath>
      <w:r w:rsidR="00831732">
        <w:rPr>
          <w:rFonts w:hint="eastAsia"/>
        </w:rPr>
        <w:t>3.423</w:t>
      </w:r>
      <m:oMath>
        <m:r>
          <w:rPr>
            <w:rFonts w:ascii="Cambria Math" w:hAnsi="Cambria Math" w:hint="eastAsia"/>
          </w:rPr>
          <m:t>mA</m:t>
        </m:r>
      </m:oMath>
      <w:r w:rsidR="00831732">
        <w:rPr>
          <w:rFonts w:hint="eastAsia"/>
        </w:rPr>
        <w:t>，</w:t>
      </w:r>
      <w:r w:rsidR="00D242DA">
        <w:rPr>
          <w:rFonts w:hint="eastAsia"/>
        </w:rPr>
        <w:t>在</w:t>
      </w:r>
      <w:r>
        <w:rPr>
          <w:rFonts w:hint="eastAsia"/>
        </w:rPr>
        <w:t>则</w:t>
      </w:r>
      <m:oMath>
        <m:r>
          <w:rPr>
            <w:rFonts w:ascii="Cambria Math" w:hAnsi="Cambria Math" w:hint="eastAsia"/>
          </w:rPr>
          <m:t>Q=</m:t>
        </m:r>
        <m:f>
          <m:fPr>
            <m:ctrlPr>
              <w:rPr>
                <w:rFonts w:ascii="Cambria Math" w:hAnsi="Cambria Math"/>
              </w:rPr>
            </m:ctrlPr>
          </m:fPr>
          <m:num>
            <m:sSub>
              <m:sSubPr>
                <m:ctrlPr>
                  <w:rPr>
                    <w:rFonts w:ascii="Cambria Math" w:hAnsi="Cambria Math"/>
                    <w:i/>
                  </w:rPr>
                </m:ctrlPr>
              </m:sSubPr>
              <m:e>
                <m:r>
                  <w:rPr>
                    <w:rFonts w:ascii="Cambria Math" w:hAnsi="Cambria Math" w:hint="eastAsia"/>
                  </w:rPr>
                  <m:t>I</m:t>
                </m:r>
              </m:e>
              <m:sub>
                <m:r>
                  <w:rPr>
                    <w:rFonts w:ascii="Cambria Math" w:hAnsi="Cambria Math" w:hint="eastAsia"/>
                  </w:rPr>
                  <m:t>C</m:t>
                </m:r>
              </m:sub>
            </m:sSub>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s</m:t>
                </m:r>
              </m:sub>
            </m:sSub>
            <m:ctrlPr>
              <w:rPr>
                <w:rFonts w:ascii="Cambria Math" w:hAnsi="Cambria Math"/>
                <w:i/>
              </w:rPr>
            </m:ctrlPr>
          </m:den>
        </m:f>
        <m:r>
          <w:rPr>
            <w:rFonts w:ascii="Cambria Math" w:hAnsi="Cambria Math" w:hint="eastAsia"/>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I</m:t>
                </m:r>
              </m:e>
              <m:sub>
                <m:r>
                  <w:rPr>
                    <w:rFonts w:ascii="Cambria Math" w:hAnsi="Cambria Math"/>
                  </w:rPr>
                  <m:t>L</m:t>
                </m:r>
              </m:sub>
            </m:sSub>
          </m:num>
          <m:den>
            <m:sSub>
              <m:sSubPr>
                <m:ctrlPr>
                  <w:rPr>
                    <w:rFonts w:ascii="Cambria Math" w:hAnsi="Cambria Math"/>
                    <w:i/>
                  </w:rPr>
                </m:ctrlPr>
              </m:sSubPr>
              <m:e>
                <m:r>
                  <w:rPr>
                    <w:rFonts w:ascii="Cambria Math" w:hAnsi="Cambria Math" w:hint="eastAsia"/>
                  </w:rPr>
                  <m:t>I</m:t>
                </m:r>
              </m:e>
              <m:sub>
                <m:r>
                  <w:rPr>
                    <w:rFonts w:ascii="Cambria Math" w:hAnsi="Cambria Math" w:hint="eastAsia"/>
                  </w:rPr>
                  <m:t>s</m:t>
                </m:r>
              </m:sub>
            </m:sSub>
          </m:den>
        </m:f>
      </m:oMath>
      <w:r>
        <w:rPr>
          <w:rFonts w:hint="eastAsia"/>
        </w:rPr>
        <w:t>=</w:t>
      </w:r>
      <w:r w:rsidR="00831732">
        <w:rPr>
          <w:rFonts w:hint="eastAsia"/>
        </w:rPr>
        <w:t>21.221</w:t>
      </w:r>
      <w:r w:rsidR="009E56C2">
        <w:rPr>
          <w:rFonts w:hint="eastAsia"/>
        </w:rPr>
        <w:t>。</w:t>
      </w:r>
    </w:p>
    <w:p w14:paraId="7BD217B9" w14:textId="02C65E84" w:rsidR="00831732" w:rsidRPr="000E59F9" w:rsidRDefault="00831732" w:rsidP="00831732">
      <w:pPr>
        <w:pStyle w:val="af4"/>
      </w:pPr>
      <w:r w:rsidRPr="000E59F9">
        <w:rPr>
          <w:rFonts w:hint="eastAsia"/>
        </w:rPr>
        <w:t>4</w:t>
      </w:r>
      <w:r w:rsidRPr="000E59F9">
        <w:t>.</w:t>
      </w:r>
      <w:r>
        <w:rPr>
          <w:rFonts w:hint="eastAsia"/>
        </w:rPr>
        <w:t>2</w:t>
      </w:r>
      <w:r w:rsidRPr="000E59F9">
        <w:t>.</w:t>
      </w:r>
      <w:r>
        <w:rPr>
          <w:rFonts w:hint="eastAsia"/>
        </w:rPr>
        <w:t>3</w:t>
      </w:r>
      <w:r>
        <w:rPr>
          <w:rFonts w:hint="eastAsia"/>
        </w:rPr>
        <w:t>串联谐振电路通用曲线绘制</w:t>
      </w:r>
    </w:p>
    <w:p w14:paraId="3B668C09" w14:textId="6BF20873" w:rsidR="007017E9" w:rsidRDefault="00220B89" w:rsidP="003755A0">
      <w:pPr>
        <w:pStyle w:val="af6"/>
      </w:pPr>
      <w:r w:rsidRPr="00220B89">
        <w:rPr>
          <w:noProof/>
        </w:rPr>
        <w:drawing>
          <wp:anchor distT="0" distB="0" distL="114300" distR="114300" simplePos="0" relativeHeight="251716608" behindDoc="0" locked="0" layoutInCell="1" allowOverlap="1" wp14:anchorId="26C88EDB" wp14:editId="152D7271">
            <wp:simplePos x="0" y="0"/>
            <wp:positionH relativeFrom="margin">
              <wp:align>center</wp:align>
            </wp:positionH>
            <wp:positionV relativeFrom="paragraph">
              <wp:posOffset>276860</wp:posOffset>
            </wp:positionV>
            <wp:extent cx="3339465" cy="1770380"/>
            <wp:effectExtent l="0" t="0" r="0" b="1270"/>
            <wp:wrapSquare wrapText="bothSides"/>
            <wp:docPr id="1071488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88536" name=""/>
                    <pic:cNvPicPr/>
                  </pic:nvPicPr>
                  <pic:blipFill>
                    <a:blip r:embed="rId25"/>
                    <a:stretch>
                      <a:fillRect/>
                    </a:stretch>
                  </pic:blipFill>
                  <pic:spPr>
                    <a:xfrm>
                      <a:off x="0" y="0"/>
                      <a:ext cx="3339465" cy="1770380"/>
                    </a:xfrm>
                    <a:prstGeom prst="rect">
                      <a:avLst/>
                    </a:prstGeom>
                  </pic:spPr>
                </pic:pic>
              </a:graphicData>
            </a:graphic>
            <wp14:sizeRelH relativeFrom="margin">
              <wp14:pctWidth>0</wp14:pctWidth>
            </wp14:sizeRelH>
            <wp14:sizeRelV relativeFrom="margin">
              <wp14:pctHeight>0</wp14:pctHeight>
            </wp14:sizeRelV>
          </wp:anchor>
        </w:drawing>
      </w:r>
      <w:r w:rsidR="00CC2A2C">
        <w:tab/>
      </w:r>
      <w:r w:rsidR="00813B95">
        <w:rPr>
          <w:rFonts w:hint="eastAsia"/>
        </w:rPr>
        <w:t>接线</w:t>
      </w:r>
      <w:r w:rsidR="00CC2A2C">
        <w:rPr>
          <w:rFonts w:hint="eastAsia"/>
        </w:rPr>
        <w:t>电路图</w:t>
      </w:r>
      <w:r w:rsidR="007017E9">
        <w:rPr>
          <w:rFonts w:hint="eastAsia"/>
        </w:rPr>
        <w:t>如</w:t>
      </w:r>
      <w:r w:rsidR="007017E9">
        <w:rPr>
          <w:rFonts w:hint="eastAsia"/>
        </w:rPr>
        <w:t>15</w:t>
      </w:r>
      <w:r w:rsidR="006D0B1A">
        <w:rPr>
          <w:rFonts w:hint="eastAsia"/>
        </w:rPr>
        <w:t>：</w:t>
      </w:r>
    </w:p>
    <w:p w14:paraId="57411BA1" w14:textId="3FF3608E" w:rsidR="007017E9" w:rsidRDefault="007017E9" w:rsidP="003755A0">
      <w:pPr>
        <w:pStyle w:val="af6"/>
      </w:pPr>
    </w:p>
    <w:p w14:paraId="1410B643" w14:textId="77777777" w:rsidR="007017E9" w:rsidRDefault="007017E9" w:rsidP="003755A0">
      <w:pPr>
        <w:pStyle w:val="af6"/>
      </w:pPr>
    </w:p>
    <w:p w14:paraId="358C207E" w14:textId="222E1161" w:rsidR="007017E9" w:rsidRDefault="007017E9" w:rsidP="003755A0">
      <w:pPr>
        <w:pStyle w:val="af6"/>
      </w:pPr>
    </w:p>
    <w:p w14:paraId="09C7AB13" w14:textId="77777777" w:rsidR="007017E9" w:rsidRDefault="007017E9" w:rsidP="003755A0">
      <w:pPr>
        <w:pStyle w:val="af6"/>
      </w:pPr>
    </w:p>
    <w:p w14:paraId="694B8864" w14:textId="4E55A97C" w:rsidR="007017E9" w:rsidRDefault="007017E9" w:rsidP="003755A0">
      <w:pPr>
        <w:pStyle w:val="af6"/>
      </w:pPr>
    </w:p>
    <w:p w14:paraId="038645CA" w14:textId="77777777" w:rsidR="007017E9" w:rsidRDefault="007017E9" w:rsidP="003755A0">
      <w:pPr>
        <w:pStyle w:val="af6"/>
      </w:pPr>
    </w:p>
    <w:p w14:paraId="15C0F49E" w14:textId="7504CA50" w:rsidR="00220B89" w:rsidRDefault="00220B89" w:rsidP="00220B89">
      <w:pPr>
        <w:pStyle w:val="af8"/>
      </w:pPr>
      <w:r>
        <w:rPr>
          <w:rFonts w:hint="eastAsia"/>
        </w:rPr>
        <w:t>图</w:t>
      </w:r>
      <w:r>
        <w:rPr>
          <w:rFonts w:hint="eastAsia"/>
        </w:rPr>
        <w:t xml:space="preserve"> 15</w:t>
      </w:r>
      <w:r>
        <w:rPr>
          <w:rFonts w:hint="eastAsia"/>
        </w:rPr>
        <w:t>绘制串联谐振通用曲线电路图</w:t>
      </w:r>
    </w:p>
    <w:p w14:paraId="72176971" w14:textId="2C86CFEC" w:rsidR="00B46EBD" w:rsidRDefault="007017E9" w:rsidP="003755A0">
      <w:pPr>
        <w:pStyle w:val="af6"/>
      </w:pPr>
      <w:r>
        <w:rPr>
          <w:rFonts w:hint="eastAsia"/>
        </w:rPr>
        <w:t>此时</w:t>
      </w:r>
      <w:r w:rsidR="00813B95">
        <w:rPr>
          <w:rFonts w:hint="eastAsia"/>
        </w:rPr>
        <w:t>有</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0</m:t>
            </m:r>
          </m:sub>
        </m:sSub>
        <m:r>
          <w:rPr>
            <w:rFonts w:ascii="Cambria Math" w:hAnsi="Cambria Math" w:hint="eastAsia"/>
          </w:rPr>
          <m:t>=</m:t>
        </m:r>
      </m:oMath>
      <w:r w:rsidR="00D4400D">
        <w:rPr>
          <w:rFonts w:hint="eastAsia"/>
        </w:rPr>
        <w:t>25</w:t>
      </w:r>
      <m:oMath>
        <m:r>
          <w:rPr>
            <w:rFonts w:ascii="Cambria Math" w:hAnsi="Cambria Math" w:hint="eastAsia"/>
          </w:rPr>
          <m:t>mA</m:t>
        </m:r>
      </m:oMath>
      <w:r>
        <w:rPr>
          <w:rFonts w:hint="eastAsia"/>
        </w:rPr>
        <w:t>。</w:t>
      </w:r>
      <w:r w:rsidR="00D4400D">
        <w:rPr>
          <w:rFonts w:hint="eastAsia"/>
        </w:rPr>
        <w:t>考虑到</w:t>
      </w:r>
      <m:oMath>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r>
          <w:rPr>
            <w:rFonts w:ascii="Cambria Math" w:hAnsi="Cambria Math" w:hint="eastAsia"/>
          </w:rPr>
          <m:t>=</m:t>
        </m:r>
        <m:f>
          <m:fPr>
            <m:ctrlPr>
              <w:rPr>
                <w:rFonts w:ascii="Cambria Math" w:hAnsi="Cambria Math"/>
              </w:rPr>
            </m:ctrlPr>
          </m:fPr>
          <m:num>
            <m:r>
              <w:rPr>
                <w:rFonts w:ascii="Cambria Math" w:hAnsi="Cambria Math" w:hint="eastAsia"/>
              </w:rPr>
              <m:t>f</m:t>
            </m:r>
            <m:ctrlPr>
              <w:rPr>
                <w:rFonts w:ascii="Cambria Math" w:hAnsi="Cambria Math"/>
                <w:i/>
              </w:rPr>
            </m:ctrlPr>
          </m:num>
          <m:den>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ctrlPr>
              <w:rPr>
                <w:rFonts w:ascii="Cambria Math" w:hAnsi="Cambria Math"/>
                <w:i/>
              </w:rPr>
            </m:ctrlPr>
          </m:den>
        </m:f>
      </m:oMath>
      <w:r w:rsidR="00D4400D">
        <w:rPr>
          <w:rFonts w:hint="eastAsia"/>
        </w:rPr>
        <w:t>，</w:t>
      </w:r>
      <w:r>
        <w:rPr>
          <w:rFonts w:hint="eastAsia"/>
        </w:rPr>
        <w:t>绘制</w:t>
      </w:r>
      <w:r w:rsidR="00813B95">
        <w:rPr>
          <w:rFonts w:hint="eastAsia"/>
        </w:rPr>
        <w:t>通用</w:t>
      </w:r>
      <w:r>
        <w:rPr>
          <w:rFonts w:hint="eastAsia"/>
        </w:rPr>
        <w:t>曲线时</w:t>
      </w:r>
      <w:r w:rsidR="00813B95">
        <w:rPr>
          <w:rFonts w:hint="eastAsia"/>
        </w:rPr>
        <w:t>，</w:t>
      </w:r>
      <w:r w:rsidR="00D4400D">
        <w:rPr>
          <w:rFonts w:hint="eastAsia"/>
        </w:rPr>
        <w:t>横坐标可以直接使用</w:t>
      </w:r>
      <m:oMath>
        <m:f>
          <m:fPr>
            <m:ctrlPr>
              <w:rPr>
                <w:rFonts w:ascii="Cambria Math" w:hAnsi="Cambria Math"/>
              </w:rPr>
            </m:ctrlPr>
          </m:fPr>
          <m:num>
            <m:r>
              <w:rPr>
                <w:rFonts w:ascii="Cambria Math" w:hAnsi="Cambria Math" w:hint="eastAsia"/>
              </w:rPr>
              <m:t>f</m:t>
            </m:r>
            <m:ctrlPr>
              <w:rPr>
                <w:rFonts w:ascii="Cambria Math" w:hAnsi="Cambria Math"/>
                <w:i/>
              </w:rPr>
            </m:ctrlPr>
          </m:num>
          <m:den>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ctrlPr>
              <w:rPr>
                <w:rFonts w:ascii="Cambria Math" w:hAnsi="Cambria Math"/>
                <w:i/>
              </w:rPr>
            </m:ctrlPr>
          </m:den>
        </m:f>
      </m:oMath>
      <w:r w:rsidR="00D4400D">
        <w:rPr>
          <w:rFonts w:hint="eastAsia"/>
        </w:rPr>
        <w:t>代替</w:t>
      </w:r>
      <m:oMath>
        <m:r>
          <w:rPr>
            <w:rFonts w:ascii="Cambria Math" w:hAnsi="Cambria Math"/>
          </w:rPr>
          <m:t>η</m:t>
        </m:r>
        <m:r>
          <w:rPr>
            <w:rFonts w:ascii="Cambria Math" w:hAnsi="Cambria Math" w:hint="eastAsia"/>
          </w:rPr>
          <m:t>=</m:t>
        </m:r>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oMath>
      <w:r w:rsidR="00D4400D">
        <w:rPr>
          <w:rFonts w:hint="eastAsia"/>
        </w:rPr>
        <w:t>。</w:t>
      </w:r>
      <w:r w:rsidR="00813B95">
        <w:rPr>
          <w:rFonts w:hint="eastAsia"/>
        </w:rPr>
        <w:t>首先</w:t>
      </w:r>
      <w:r w:rsidR="00D4400D">
        <w:rPr>
          <w:rFonts w:hint="eastAsia"/>
        </w:rPr>
        <w:t>设定</w:t>
      </w:r>
      <w:r w:rsidR="00813B95">
        <w:rPr>
          <w:rFonts w:hint="eastAsia"/>
        </w:rPr>
        <w:t>电容值</w:t>
      </w:r>
      <m:oMath>
        <m:r>
          <w:rPr>
            <w:rFonts w:ascii="Cambria Math" w:hAnsi="Cambria Math" w:hint="eastAsia"/>
          </w:rPr>
          <m:t>C=</m:t>
        </m:r>
      </m:oMath>
      <w:r w:rsidR="00D4400D">
        <w:rPr>
          <w:rFonts w:hint="eastAsia"/>
        </w:rPr>
        <w:t>0.022</w:t>
      </w:r>
      <m:oMath>
        <m:r>
          <w:rPr>
            <w:rFonts w:ascii="Cambria Math" w:hAnsi="Cambria Math" w:hint="eastAsia"/>
          </w:rPr>
          <m:t>μF</m:t>
        </m:r>
      </m:oMath>
      <w:r w:rsidR="00D4400D">
        <w:rPr>
          <w:rFonts w:hint="eastAsia"/>
        </w:rPr>
        <w:t>，此时</w:t>
      </w:r>
      <w:r w:rsidR="00813B95">
        <w:rPr>
          <w:rFonts w:hint="eastAsia"/>
        </w:rPr>
        <w:t>计算得谐振频率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FB4FE1">
        <w:rPr>
          <w:rFonts w:hint="eastAsia"/>
        </w:rPr>
        <w:t>=2399</w:t>
      </w:r>
      <m:oMath>
        <m:r>
          <w:rPr>
            <w:rFonts w:ascii="Cambria Math" w:hAnsi="Cambria Math" w:hint="eastAsia"/>
          </w:rPr>
          <m:t>Hz</m:t>
        </m:r>
      </m:oMath>
      <w:r w:rsidR="00FB4FE1">
        <w:rPr>
          <w:rFonts w:hint="eastAsia"/>
        </w:rPr>
        <w:t>，</w:t>
      </w:r>
      <w:r w:rsidR="00813B95">
        <w:rPr>
          <w:rFonts w:hint="eastAsia"/>
        </w:rPr>
        <w:t>品质因数</w:t>
      </w:r>
      <m:oMath>
        <m:r>
          <w:rPr>
            <w:rFonts w:ascii="Cambria Math" w:hAnsi="Cambria Math" w:hint="eastAsia"/>
          </w:rPr>
          <m:t>Q=</m:t>
        </m:r>
      </m:oMath>
      <w:r w:rsidR="007053D3">
        <w:rPr>
          <w:rFonts w:hint="eastAsia"/>
        </w:rPr>
        <w:t>15.075</w:t>
      </w:r>
      <w:r w:rsidR="004C3229">
        <w:rPr>
          <w:rFonts w:hint="eastAsia"/>
        </w:rPr>
        <w:t>，</w:t>
      </w:r>
      <w:r w:rsidR="003D462F">
        <w:rPr>
          <w:rFonts w:hint="eastAsia"/>
        </w:rPr>
        <w:t>选择</w:t>
      </w:r>
      <w:r w:rsidR="006F2B3C">
        <w:rPr>
          <w:rFonts w:hint="eastAsia"/>
        </w:rPr>
        <w:t>电源频率</w:t>
      </w:r>
      <m:oMath>
        <m:r>
          <w:rPr>
            <w:rFonts w:ascii="Cambria Math" w:hAnsi="Cambria Math" w:hint="eastAsia"/>
          </w:rPr>
          <m:t>f</m:t>
        </m:r>
      </m:oMath>
      <w:r w:rsidR="003D462F">
        <w:rPr>
          <w:rFonts w:hint="eastAsia"/>
        </w:rPr>
        <w:t>在</w:t>
      </w:r>
      <w:r w:rsidR="003D462F">
        <w:rPr>
          <w:rFonts w:hint="eastAsia"/>
        </w:rPr>
        <w:t>1</w:t>
      </w:r>
      <m:oMath>
        <m:r>
          <w:rPr>
            <w:rFonts w:ascii="Cambria Math" w:hAnsi="Cambria Math" w:hint="eastAsia"/>
          </w:rPr>
          <m:t>~</m:t>
        </m:r>
      </m:oMath>
      <w:r w:rsidR="003D462F">
        <w:rPr>
          <w:rFonts w:hint="eastAsia"/>
        </w:rPr>
        <w:t>1</w:t>
      </w:r>
      <w:r w:rsidR="002059D4">
        <w:rPr>
          <w:rFonts w:hint="eastAsia"/>
        </w:rPr>
        <w:t>1995</w:t>
      </w:r>
      <m:oMath>
        <m:r>
          <w:rPr>
            <w:rFonts w:ascii="Cambria Math" w:hAnsi="Cambria Math"/>
          </w:rPr>
          <m:t>Hz</m:t>
        </m:r>
      </m:oMath>
      <w:r w:rsidR="00813B95" w:rsidRPr="00813B95">
        <w:t>（对应</w:t>
      </w:r>
      <m:oMath>
        <m:r>
          <w:rPr>
            <w:rFonts w:ascii="Cambria Math" w:hAnsi="Cambria Math"/>
          </w:rPr>
          <m:t> </m:t>
        </m:r>
        <m:f>
          <m:fPr>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0</m:t>
                </m:r>
              </m:sub>
            </m:sSub>
          </m:den>
        </m:f>
        <m:r>
          <w:rPr>
            <w:rFonts w:ascii="Cambria Math" w:hAnsi="Cambria Math"/>
          </w:rPr>
          <m:t>≈</m:t>
        </m:r>
      </m:oMath>
      <w:r w:rsidR="00813B95" w:rsidRPr="00813B95">
        <w:t>5</w:t>
      </w:r>
      <m:oMath>
        <m:r>
          <w:rPr>
            <w:rFonts w:ascii="Cambria Math" w:hAnsi="Cambria Math"/>
          </w:rPr>
          <m:t>）</m:t>
        </m:r>
      </m:oMath>
      <w:r w:rsidR="003D462F">
        <w:rPr>
          <w:rFonts w:hint="eastAsia"/>
        </w:rPr>
        <w:t>扫描；</w:t>
      </w:r>
      <w:r w:rsidR="00FB4FE1">
        <w:rPr>
          <w:rFonts w:hint="eastAsia"/>
        </w:rPr>
        <w:t>随后设置</w:t>
      </w:r>
      <w:r w:rsidR="00813B95">
        <w:rPr>
          <w:rFonts w:hint="eastAsia"/>
        </w:rPr>
        <w:t>电容值</w:t>
      </w:r>
      <m:oMath>
        <m:r>
          <w:rPr>
            <w:rFonts w:ascii="Cambria Math" w:hAnsi="Cambria Math" w:hint="eastAsia"/>
          </w:rPr>
          <m:t>C</m:t>
        </m:r>
      </m:oMath>
      <w:r w:rsidR="00FB4FE1">
        <w:rPr>
          <w:rFonts w:hint="eastAsia"/>
        </w:rPr>
        <w:t>=0.047</w:t>
      </w:r>
      <m:oMath>
        <m:r>
          <w:rPr>
            <w:rFonts w:ascii="Cambria Math" w:hAnsi="Cambria Math" w:hint="eastAsia"/>
          </w:rPr>
          <m:t>μF</m:t>
        </m:r>
      </m:oMath>
      <w:r w:rsidR="00FB4FE1">
        <w:rPr>
          <w:rFonts w:hint="eastAsia"/>
        </w:rPr>
        <w:t>，</w:t>
      </w:r>
      <w:r w:rsidR="00813B95">
        <w:rPr>
          <w:rFonts w:hint="eastAsia"/>
        </w:rPr>
        <w:t>此时可求得谐振频率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r>
          <w:rPr>
            <w:rFonts w:ascii="Cambria Math" w:hAnsi="Cambria Math" w:hint="eastAsia"/>
          </w:rPr>
          <m:t>=</m:t>
        </m:r>
      </m:oMath>
      <w:r w:rsidR="00FB4FE1">
        <w:rPr>
          <w:rFonts w:hint="eastAsia"/>
        </w:rPr>
        <w:t>1642</w:t>
      </w:r>
      <m:oMath>
        <m:r>
          <w:rPr>
            <w:rFonts w:ascii="Cambria Math" w:hAnsi="Cambria Math" w:hint="eastAsia"/>
          </w:rPr>
          <m:t>Hz</m:t>
        </m:r>
      </m:oMath>
      <w:r w:rsidR="00FB4FE1">
        <w:rPr>
          <w:rFonts w:hint="eastAsia"/>
        </w:rPr>
        <w:t>，</w:t>
      </w:r>
      <w:r w:rsidR="00813B95">
        <w:rPr>
          <w:rFonts w:hint="eastAsia"/>
        </w:rPr>
        <w:t>品质因数</w:t>
      </w:r>
      <m:oMath>
        <m:r>
          <w:rPr>
            <w:rFonts w:ascii="Cambria Math" w:hAnsi="Cambria Math" w:hint="eastAsia"/>
          </w:rPr>
          <m:t>Q=</m:t>
        </m:r>
      </m:oMath>
      <w:r w:rsidR="00FB4FE1">
        <w:rPr>
          <w:rFonts w:hint="eastAsia"/>
        </w:rPr>
        <w:t>10.314</w:t>
      </w:r>
      <w:r w:rsidR="004C3229">
        <w:rPr>
          <w:rFonts w:hint="eastAsia"/>
        </w:rPr>
        <w:t>，选择</w:t>
      </w:r>
      <w:r w:rsidR="006F2B3C">
        <w:rPr>
          <w:rFonts w:hint="eastAsia"/>
        </w:rPr>
        <w:t>电源频率</w:t>
      </w:r>
      <m:oMath>
        <m:r>
          <w:rPr>
            <w:rFonts w:ascii="Cambria Math" w:hAnsi="Cambria Math" w:hint="eastAsia"/>
          </w:rPr>
          <m:t>f</m:t>
        </m:r>
      </m:oMath>
      <w:r w:rsidR="004C3229">
        <w:rPr>
          <w:rFonts w:hint="eastAsia"/>
        </w:rPr>
        <w:t>在</w:t>
      </w:r>
      <w:r w:rsidR="004C3229">
        <w:rPr>
          <w:rFonts w:hint="eastAsia"/>
        </w:rPr>
        <w:t>1</w:t>
      </w:r>
      <m:oMath>
        <m:r>
          <w:rPr>
            <w:rFonts w:ascii="Cambria Math" w:hAnsi="Cambria Math" w:hint="eastAsia"/>
          </w:rPr>
          <m:t>~</m:t>
        </m:r>
      </m:oMath>
      <w:r w:rsidR="004C3229">
        <w:rPr>
          <w:rFonts w:hint="eastAsia"/>
        </w:rPr>
        <w:t>8210</w:t>
      </w:r>
      <m:oMath>
        <m:r>
          <w:rPr>
            <w:rFonts w:ascii="Cambria Math" w:hAnsi="Cambria Math" w:hint="eastAsia"/>
          </w:rPr>
          <m:t>Hz</m:t>
        </m:r>
      </m:oMath>
      <w:r w:rsidR="004C3229">
        <w:rPr>
          <w:rFonts w:hint="eastAsia"/>
        </w:rPr>
        <w:t>扫描</w:t>
      </w:r>
      <w:r w:rsidR="003D462F">
        <w:rPr>
          <w:rFonts w:hint="eastAsia"/>
        </w:rPr>
        <w:t>；</w:t>
      </w:r>
      <w:r w:rsidR="00FB4FE1">
        <w:rPr>
          <w:rFonts w:hint="eastAsia"/>
        </w:rPr>
        <w:t>最后设置</w:t>
      </w:r>
      <w:r w:rsidR="00813B95">
        <w:rPr>
          <w:rFonts w:hint="eastAsia"/>
        </w:rPr>
        <w:t>电容值</w:t>
      </w:r>
      <m:oMath>
        <m:r>
          <w:rPr>
            <w:rFonts w:ascii="Cambria Math" w:hAnsi="Cambria Math" w:hint="eastAsia"/>
          </w:rPr>
          <m:t>C</m:t>
        </m:r>
      </m:oMath>
      <w:r w:rsidR="00FB4FE1">
        <w:rPr>
          <w:rFonts w:hint="eastAsia"/>
        </w:rPr>
        <w:t>=1.000</w:t>
      </w:r>
      <m:oMath>
        <m:r>
          <w:rPr>
            <w:rFonts w:ascii="Cambria Math" w:hAnsi="Cambria Math" w:hint="eastAsia"/>
          </w:rPr>
          <m:t>μF</m:t>
        </m:r>
      </m:oMath>
      <w:r w:rsidR="00FB4FE1">
        <w:rPr>
          <w:rFonts w:hint="eastAsia"/>
        </w:rPr>
        <w:t>，</w:t>
      </w:r>
      <w:r w:rsidR="00813B95">
        <w:rPr>
          <w:rFonts w:hint="eastAsia"/>
        </w:rPr>
        <w:t>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r>
          <w:rPr>
            <w:rFonts w:ascii="Cambria Math" w:hAnsi="Cambria Math" w:hint="eastAsia"/>
          </w:rPr>
          <m:t>=</m:t>
        </m:r>
      </m:oMath>
      <w:r w:rsidR="00FB4FE1">
        <w:rPr>
          <w:rFonts w:hint="eastAsia"/>
        </w:rPr>
        <w:t>356</w:t>
      </w:r>
      <m:oMath>
        <m:r>
          <w:rPr>
            <w:rFonts w:ascii="Cambria Math" w:hAnsi="Cambria Math" w:hint="eastAsia"/>
          </w:rPr>
          <m:t>Hz</m:t>
        </m:r>
      </m:oMath>
      <w:r w:rsidR="00FB4FE1">
        <w:rPr>
          <w:rFonts w:hint="eastAsia"/>
        </w:rPr>
        <w:t>，</w:t>
      </w:r>
      <w:r w:rsidR="00813B95">
        <w:rPr>
          <w:rFonts w:hint="eastAsia"/>
        </w:rPr>
        <w:t>品质因数</w:t>
      </w:r>
      <m:oMath>
        <m:r>
          <w:rPr>
            <w:rFonts w:ascii="Cambria Math" w:hAnsi="Cambria Math" w:hint="eastAsia"/>
          </w:rPr>
          <m:t>Q=</m:t>
        </m:r>
      </m:oMath>
      <w:r w:rsidR="00FB4FE1">
        <w:rPr>
          <w:rFonts w:hint="eastAsia"/>
        </w:rPr>
        <w:t>2.236</w:t>
      </w:r>
      <w:r w:rsidR="00396988">
        <w:rPr>
          <w:rFonts w:hint="eastAsia"/>
        </w:rPr>
        <w:t>，选择</w:t>
      </w:r>
      <w:r w:rsidR="006F2B3C">
        <w:rPr>
          <w:rFonts w:hint="eastAsia"/>
        </w:rPr>
        <w:t>电源频率</w:t>
      </w:r>
      <m:oMath>
        <m:r>
          <w:rPr>
            <w:rFonts w:ascii="Cambria Math" w:hAnsi="Cambria Math" w:hint="eastAsia"/>
          </w:rPr>
          <m:t>f</m:t>
        </m:r>
      </m:oMath>
      <w:r w:rsidR="00396988">
        <w:rPr>
          <w:rFonts w:hint="eastAsia"/>
        </w:rPr>
        <w:t>在</w:t>
      </w:r>
      <w:r w:rsidR="00396988">
        <w:rPr>
          <w:rFonts w:hint="eastAsia"/>
        </w:rPr>
        <w:t>1</w:t>
      </w:r>
      <m:oMath>
        <m:r>
          <w:rPr>
            <w:rFonts w:ascii="Cambria Math" w:hAnsi="Cambria Math" w:hint="eastAsia"/>
          </w:rPr>
          <m:t>~</m:t>
        </m:r>
      </m:oMath>
      <w:r w:rsidR="00396988">
        <w:t>1</w:t>
      </w:r>
      <w:r w:rsidR="00396988">
        <w:rPr>
          <w:rFonts w:hint="eastAsia"/>
        </w:rPr>
        <w:t>825</w:t>
      </w:r>
      <m:oMath>
        <m:r>
          <w:rPr>
            <w:rFonts w:ascii="Cambria Math" w:hAnsi="Cambria Math" w:hint="eastAsia"/>
          </w:rPr>
          <m:t>Hz</m:t>
        </m:r>
      </m:oMath>
      <w:r w:rsidR="00396988">
        <w:rPr>
          <w:rFonts w:hint="eastAsia"/>
        </w:rPr>
        <w:t>扫描。</w:t>
      </w:r>
      <w:r w:rsidR="00CC146D">
        <w:rPr>
          <w:rFonts w:hint="eastAsia"/>
        </w:rPr>
        <w:t>其中频率部分的选取是保证</w:t>
      </w:r>
      <m:oMath>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r>
          <w:rPr>
            <w:rFonts w:ascii="Cambria Math" w:hAnsi="Cambria Math" w:hint="eastAsia"/>
          </w:rPr>
          <m:t>≤</m:t>
        </m:r>
      </m:oMath>
      <w:r w:rsidR="00CC146D" w:rsidRPr="00CC146D">
        <w:t>5</w:t>
      </w:r>
      <w:r w:rsidR="00CC146D">
        <w:rPr>
          <w:rFonts w:hint="eastAsia"/>
        </w:rPr>
        <w:t>，</w:t>
      </w:r>
      <w:r w:rsidR="001056A2">
        <w:rPr>
          <w:rFonts w:hint="eastAsia"/>
        </w:rPr>
        <w:t>而</w:t>
      </w:r>
      <w:proofErr w:type="gramStart"/>
      <w:r w:rsidR="001056A2">
        <w:rPr>
          <w:rFonts w:hint="eastAsia"/>
        </w:rPr>
        <w:t>起始值</w:t>
      </w:r>
      <w:proofErr w:type="gramEnd"/>
      <w:r w:rsidR="001056A2">
        <w:rPr>
          <w:rFonts w:hint="eastAsia"/>
        </w:rPr>
        <w:t>为</w:t>
      </w:r>
      <w:r w:rsidR="00CC146D">
        <w:rPr>
          <w:rFonts w:hint="eastAsia"/>
        </w:rPr>
        <w:t>1</w:t>
      </w:r>
      <w:r w:rsidR="00CC146D">
        <w:rPr>
          <w:rFonts w:hint="eastAsia"/>
        </w:rPr>
        <w:t>是满足仿真软件</w:t>
      </w:r>
      <w:proofErr w:type="gramStart"/>
      <w:r w:rsidR="00CC146D">
        <w:rPr>
          <w:rFonts w:hint="eastAsia"/>
        </w:rPr>
        <w:t>起始值</w:t>
      </w:r>
      <w:proofErr w:type="gramEnd"/>
      <w:r w:rsidR="00CC146D">
        <w:rPr>
          <w:rFonts w:hint="eastAsia"/>
        </w:rPr>
        <w:t>不得为零的要求，</w:t>
      </w:r>
      <w:r w:rsidR="00B136A4" w:rsidRPr="00B136A4">
        <w:t>因此横轴实际覆盖范围</w:t>
      </w:r>
      <m:oMath>
        <m:r>
          <w:rPr>
            <w:rFonts w:ascii="Cambria Math" w:hAnsi="Cambria Math"/>
          </w:rPr>
          <m:t>0</m:t>
        </m:r>
        <m:r>
          <w:rPr>
            <w:rFonts w:ascii="Cambria Math" w:hAnsi="Cambria Math" w:hint="eastAsia"/>
          </w:rPr>
          <m:t>≤</m:t>
        </m:r>
        <m:f>
          <m:fPr>
            <m:ctrlPr>
              <w:rPr>
                <w:rFonts w:ascii="Cambria Math" w:hAnsi="Cambria Math"/>
              </w:rPr>
            </m:ctrlPr>
          </m:fPr>
          <m:num>
            <m:r>
              <m:rPr>
                <m:sty m:val="p"/>
              </m:rPr>
              <w:rPr>
                <w:rFonts w:ascii="Cambria Math" w:hAnsi="Cambria Math"/>
              </w:rPr>
              <m:t>ω</m:t>
            </m:r>
            <m:ctrlPr>
              <w:rPr>
                <w:rFonts w:ascii="Cambria Math" w:hAnsi="Cambria Math"/>
                <w:i/>
              </w:rPr>
            </m:ctrlPr>
          </m:num>
          <m:den>
            <m:sSub>
              <m:sSubPr>
                <m:ctrlPr>
                  <w:rPr>
                    <w:rFonts w:ascii="Cambria Math" w:hAnsi="Cambria Math"/>
                    <w:i/>
                  </w:rPr>
                </m:ctrlPr>
              </m:sSubPr>
              <m:e>
                <m:r>
                  <m:rPr>
                    <m:sty m:val="p"/>
                  </m:rPr>
                  <w:rPr>
                    <w:rFonts w:ascii="Cambria Math" w:hAnsi="Cambria Math"/>
                  </w:rPr>
                  <m:t>ω</m:t>
                </m:r>
              </m:e>
              <m:sub>
                <m:r>
                  <w:rPr>
                    <w:rFonts w:ascii="Cambria Math" w:hAnsi="Cambria Math" w:hint="eastAsia"/>
                  </w:rPr>
                  <m:t>0</m:t>
                </m:r>
              </m:sub>
            </m:sSub>
            <m:ctrlPr>
              <w:rPr>
                <w:rFonts w:ascii="Cambria Math" w:hAnsi="Cambria Math"/>
                <w:i/>
              </w:rPr>
            </m:ctrlPr>
          </m:den>
        </m:f>
        <m:r>
          <w:rPr>
            <w:rFonts w:ascii="Cambria Math" w:hAnsi="Cambria Math" w:hint="eastAsia"/>
          </w:rPr>
          <m:t>≤</m:t>
        </m:r>
      </m:oMath>
      <w:r w:rsidR="00CC146D" w:rsidRPr="00CC146D">
        <w:t>5</w:t>
      </w:r>
      <w:r w:rsidR="00CC146D">
        <w:rPr>
          <w:rFonts w:hint="eastAsia"/>
        </w:rPr>
        <w:t>。</w:t>
      </w:r>
      <w:r w:rsidR="00396988">
        <w:rPr>
          <w:rFonts w:hint="eastAsia"/>
        </w:rPr>
        <w:t>以上</w:t>
      </w:r>
      <w:r w:rsidR="001056A2">
        <w:rPr>
          <w:rFonts w:hint="eastAsia"/>
        </w:rPr>
        <w:t>三次</w:t>
      </w:r>
      <w:r w:rsidR="00396988">
        <w:rPr>
          <w:rFonts w:hint="eastAsia"/>
        </w:rPr>
        <w:t>扫描均选择总步数为</w:t>
      </w:r>
      <w:r w:rsidR="002059D4">
        <w:rPr>
          <w:rFonts w:hint="eastAsia"/>
        </w:rPr>
        <w:t>1000</w:t>
      </w:r>
      <w:r w:rsidR="00396988">
        <w:rPr>
          <w:rFonts w:hint="eastAsia"/>
        </w:rPr>
        <w:t>。</w:t>
      </w:r>
    </w:p>
    <w:p w14:paraId="0140C563" w14:textId="7A7AF140" w:rsidR="00CC146D" w:rsidRPr="00B136A4" w:rsidRDefault="00CC146D" w:rsidP="003755A0">
      <w:pPr>
        <w:pStyle w:val="af6"/>
      </w:pPr>
      <w:r>
        <w:tab/>
      </w:r>
      <w:r w:rsidR="00B136A4" w:rsidRPr="00B136A4">
        <w:rPr>
          <w:rFonts w:hint="eastAsia"/>
        </w:rPr>
        <w:t>获得仿真数据（见附件）后，对电流数据</w:t>
      </w:r>
      <m:oMath>
        <m:r>
          <w:rPr>
            <w:rFonts w:ascii="Cambria Math" w:hAnsi="Cambria Math" w:hint="eastAsia"/>
          </w:rPr>
          <m:t>I</m:t>
        </m:r>
      </m:oMath>
      <w:r w:rsidR="00B136A4" w:rsidRPr="00B136A4">
        <w:rPr>
          <w:rFonts w:hint="eastAsia"/>
        </w:rPr>
        <w:t>除以谐振电流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0</m:t>
            </m:r>
          </m:sub>
        </m:sSub>
      </m:oMath>
      <w:r w:rsidR="00B136A4" w:rsidRPr="00B136A4">
        <w:rPr>
          <w:rFonts w:hint="eastAsia"/>
        </w:rPr>
        <w:t>进行归一化处理，对频率数</w:t>
      </w:r>
      <w:r w:rsidR="00B136A4" w:rsidRPr="00B136A4">
        <w:rPr>
          <w:rFonts w:hint="eastAsia"/>
        </w:rPr>
        <w:lastRenderedPageBreak/>
        <w:t>据</w:t>
      </w:r>
      <m:oMath>
        <m:r>
          <w:rPr>
            <w:rFonts w:ascii="Cambria Math" w:hAnsi="Cambria Math" w:hint="eastAsia"/>
          </w:rPr>
          <m:t>f</m:t>
        </m:r>
      </m:oMath>
      <w:r w:rsidR="00B136A4" w:rsidRPr="00B136A4">
        <w:rPr>
          <w:rFonts w:hint="eastAsia"/>
        </w:rPr>
        <w:t>除以对应电容值下的谐振频率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B136A4" w:rsidRPr="00B136A4">
        <w:rPr>
          <w:rFonts w:hint="eastAsia"/>
        </w:rPr>
        <w:t>，得到相对频率</w:t>
      </w:r>
      <w:r w:rsidR="00B136A4" w:rsidRPr="00B136A4">
        <w:rPr>
          <w:rFonts w:hint="eastAsia"/>
        </w:rPr>
        <w:t xml:space="preserve"> </w:t>
      </w:r>
      <m:oMath>
        <m:f>
          <m:fPr>
            <m:ctrlPr>
              <w:rPr>
                <w:rFonts w:ascii="Cambria Math" w:hAnsi="Cambria Math"/>
              </w:rPr>
            </m:ctrlPr>
          </m:fPr>
          <m:num>
            <m:r>
              <w:rPr>
                <w:rFonts w:ascii="Cambria Math" w:hAnsi="Cambria Math" w:hint="eastAsia"/>
              </w:rPr>
              <m:t>f</m:t>
            </m:r>
            <m:ctrlPr>
              <w:rPr>
                <w:rFonts w:ascii="Cambria Math" w:hAnsi="Cambria Math"/>
                <w:i/>
              </w:rPr>
            </m:ctrlPr>
          </m:num>
          <m:den>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ctrlPr>
              <w:rPr>
                <w:rFonts w:ascii="Cambria Math" w:hAnsi="Cambria Math"/>
                <w:i/>
              </w:rPr>
            </m:ctrlPr>
          </m:den>
        </m:f>
      </m:oMath>
      <w:r w:rsidR="00B136A4" w:rsidRPr="00B136A4">
        <w:rPr>
          <w:rFonts w:hint="eastAsia"/>
        </w:rPr>
        <w:t>。以</w:t>
      </w:r>
      <w:r w:rsidR="00B136A4" w:rsidRPr="00B136A4">
        <w:rPr>
          <w:rFonts w:hint="eastAsia"/>
        </w:rPr>
        <w:t xml:space="preserve"> </w:t>
      </w:r>
      <m:oMath>
        <m:f>
          <m:fPr>
            <m:ctrlPr>
              <w:rPr>
                <w:rFonts w:ascii="Cambria Math" w:hAnsi="Cambria Math"/>
              </w:rPr>
            </m:ctrlPr>
          </m:fPr>
          <m:num>
            <m:r>
              <w:rPr>
                <w:rFonts w:ascii="Cambria Math" w:hAnsi="Cambria Math" w:hint="eastAsia"/>
              </w:rPr>
              <m:t>I</m:t>
            </m:r>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ctrlPr>
              <w:rPr>
                <w:rFonts w:ascii="Cambria Math" w:hAnsi="Cambria Math"/>
                <w:i/>
              </w:rPr>
            </m:ctrlPr>
          </m:den>
        </m:f>
      </m:oMath>
      <w:r w:rsidR="00B136A4" w:rsidRPr="00B136A4">
        <w:rPr>
          <w:rFonts w:hint="eastAsia"/>
        </w:rPr>
        <w:t>为纵坐标、</w:t>
      </w:r>
      <m:oMath>
        <m:f>
          <m:fPr>
            <m:ctrlPr>
              <w:rPr>
                <w:rFonts w:ascii="Cambria Math" w:hAnsi="Cambria Math"/>
              </w:rPr>
            </m:ctrlPr>
          </m:fPr>
          <m:num>
            <m:r>
              <w:rPr>
                <w:rFonts w:ascii="Cambria Math" w:hAnsi="Cambria Math" w:hint="eastAsia"/>
              </w:rPr>
              <m:t>f</m:t>
            </m:r>
            <m:ctrlPr>
              <w:rPr>
                <w:rFonts w:ascii="Cambria Math" w:hAnsi="Cambria Math"/>
                <w:i/>
              </w:rPr>
            </m:ctrlPr>
          </m:num>
          <m:den>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ctrlPr>
              <w:rPr>
                <w:rFonts w:ascii="Cambria Math" w:hAnsi="Cambria Math"/>
                <w:i/>
              </w:rPr>
            </m:ctrlPr>
          </m:den>
        </m:f>
      </m:oMath>
      <w:r w:rsidR="00B136A4" w:rsidRPr="00B136A4">
        <w:rPr>
          <w:rFonts w:hint="eastAsia"/>
        </w:rPr>
        <w:t>为横坐标绘制串联谐振电路的通用曲线，并在纵坐标</w:t>
      </w:r>
      <m:oMath>
        <m:f>
          <m:fPr>
            <m:ctrlPr>
              <w:rPr>
                <w:rFonts w:ascii="Cambria Math" w:hAnsi="Cambria Math"/>
              </w:rPr>
            </m:ctrlPr>
          </m:fPr>
          <m:num>
            <m:r>
              <w:rPr>
                <w:rFonts w:ascii="Cambria Math" w:hAnsi="Cambria Math" w:hint="eastAsia"/>
              </w:rPr>
              <m:t>f</m:t>
            </m:r>
            <m:ctrlPr>
              <w:rPr>
                <w:rFonts w:ascii="Cambria Math" w:hAnsi="Cambria Math"/>
                <w:i/>
              </w:rPr>
            </m:ctrlPr>
          </m:num>
          <m:den>
            <m:sSub>
              <m:sSubPr>
                <m:ctrlPr>
                  <w:rPr>
                    <w:rFonts w:ascii="Cambria Math" w:hAnsi="Cambria Math"/>
                    <w:i/>
                  </w:rPr>
                </m:ctrlPr>
              </m:sSubPr>
              <m:e>
                <m:r>
                  <w:rPr>
                    <w:rFonts w:ascii="Cambria Math" w:hAnsi="Cambria Math" w:hint="eastAsia"/>
                  </w:rPr>
                  <m:t>f</m:t>
                </m:r>
              </m:e>
              <m:sub>
                <m:r>
                  <w:rPr>
                    <w:rFonts w:ascii="Cambria Math" w:hAnsi="Cambria Math" w:hint="eastAsia"/>
                  </w:rPr>
                  <m:t>0</m:t>
                </m:r>
              </m:sub>
            </m:sSub>
            <m:ctrlPr>
              <w:rPr>
                <w:rFonts w:ascii="Cambria Math" w:hAnsi="Cambria Math"/>
                <w:i/>
              </w:rPr>
            </m:ctrlPr>
          </m:den>
        </m:f>
        <m:r>
          <w:rPr>
            <w:rFonts w:ascii="Cambria Math" w:hAnsi="Cambria Math" w:hint="eastAsia"/>
          </w:rPr>
          <m:t>=</m:t>
        </m:r>
      </m:oMath>
      <w:r w:rsidR="00AA2E99" w:rsidRPr="00AA2E99">
        <w:t>0.707</w:t>
      </w:r>
      <w:r w:rsidR="00B136A4" w:rsidRPr="00B136A4">
        <w:rPr>
          <w:rFonts w:hint="eastAsia"/>
        </w:rPr>
        <w:t>处添加一条平行于横轴的参考线，用于直观观察通频带范围，结果如图</w:t>
      </w:r>
      <w:r w:rsidR="00B136A4" w:rsidRPr="00B136A4">
        <w:rPr>
          <w:rFonts w:hint="eastAsia"/>
        </w:rPr>
        <w:t>16</w:t>
      </w:r>
      <w:r w:rsidR="00B136A4" w:rsidRPr="00B136A4">
        <w:rPr>
          <w:rFonts w:hint="eastAsia"/>
        </w:rPr>
        <w:t>所示。</w:t>
      </w:r>
    </w:p>
    <w:p w14:paraId="5016F160" w14:textId="59861E9B" w:rsidR="00CC146D" w:rsidRPr="001B4A44" w:rsidRDefault="001B4A44" w:rsidP="003755A0">
      <w:pPr>
        <w:pStyle w:val="af6"/>
      </w:pPr>
      <w:r>
        <w:rPr>
          <w:noProof/>
        </w:rPr>
        <w:drawing>
          <wp:anchor distT="0" distB="0" distL="114300" distR="114300" simplePos="0" relativeHeight="251732992" behindDoc="0" locked="0" layoutInCell="1" allowOverlap="1" wp14:anchorId="539B8DCC" wp14:editId="0ECE6DC2">
            <wp:simplePos x="0" y="0"/>
            <wp:positionH relativeFrom="margin">
              <wp:align>center</wp:align>
            </wp:positionH>
            <wp:positionV relativeFrom="paragraph">
              <wp:posOffset>17145</wp:posOffset>
            </wp:positionV>
            <wp:extent cx="3096895" cy="2322195"/>
            <wp:effectExtent l="0" t="0" r="8255" b="1905"/>
            <wp:wrapSquare wrapText="bothSides"/>
            <wp:docPr id="1326140385" name="图片 2"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0385" name="图片 2" descr="图表, 直方图&#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96895" cy="2322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7103DD" w14:textId="7A24FC2E" w:rsidR="00CC146D" w:rsidRDefault="00CC146D" w:rsidP="003755A0">
      <w:pPr>
        <w:pStyle w:val="af6"/>
      </w:pPr>
    </w:p>
    <w:p w14:paraId="5F6D5CF8" w14:textId="490D5796" w:rsidR="00CC146D" w:rsidRDefault="00CC146D" w:rsidP="003755A0">
      <w:pPr>
        <w:pStyle w:val="af6"/>
      </w:pPr>
    </w:p>
    <w:p w14:paraId="1CF13538" w14:textId="77777777" w:rsidR="00CC146D" w:rsidRDefault="00CC146D" w:rsidP="003755A0">
      <w:pPr>
        <w:pStyle w:val="af6"/>
      </w:pPr>
    </w:p>
    <w:p w14:paraId="30B53AF9" w14:textId="77777777" w:rsidR="00CC146D" w:rsidRDefault="00CC146D" w:rsidP="003755A0">
      <w:pPr>
        <w:pStyle w:val="af6"/>
      </w:pPr>
    </w:p>
    <w:p w14:paraId="3E1A47BF" w14:textId="77777777" w:rsidR="00CC146D" w:rsidRDefault="00CC146D" w:rsidP="003755A0">
      <w:pPr>
        <w:pStyle w:val="af6"/>
      </w:pPr>
    </w:p>
    <w:p w14:paraId="453A1EF2" w14:textId="77777777" w:rsidR="00CC146D" w:rsidRDefault="00CC146D" w:rsidP="003755A0">
      <w:pPr>
        <w:pStyle w:val="af6"/>
      </w:pPr>
    </w:p>
    <w:p w14:paraId="7C13A927" w14:textId="77777777" w:rsidR="00B136A4" w:rsidRDefault="00B136A4" w:rsidP="003755A0">
      <w:pPr>
        <w:pStyle w:val="af6"/>
      </w:pPr>
    </w:p>
    <w:p w14:paraId="6C5E860A" w14:textId="6FFDC219" w:rsidR="00CC146D" w:rsidRPr="00CC146D" w:rsidRDefault="00CC146D" w:rsidP="00CC146D">
      <w:pPr>
        <w:pStyle w:val="af8"/>
        <w:rPr>
          <w:rStyle w:val="af9"/>
          <w:b/>
          <w:bCs/>
        </w:rPr>
      </w:pPr>
      <w:r w:rsidRPr="00CC146D">
        <w:rPr>
          <w:rStyle w:val="af9"/>
          <w:b/>
          <w:bCs/>
        </w:rPr>
        <w:t>图</w:t>
      </w:r>
      <w:r w:rsidRPr="00CC146D">
        <w:rPr>
          <w:rStyle w:val="af9"/>
          <w:rFonts w:hint="eastAsia"/>
          <w:b/>
          <w:bCs/>
        </w:rPr>
        <w:t xml:space="preserve">16 </w:t>
      </w:r>
      <w:r w:rsidRPr="00CC146D">
        <w:rPr>
          <w:rStyle w:val="af9"/>
          <w:rFonts w:hint="eastAsia"/>
          <w:b/>
          <w:bCs/>
        </w:rPr>
        <w:t>串联谐振电路通用曲线</w:t>
      </w:r>
    </w:p>
    <w:p w14:paraId="10A8FAFB" w14:textId="78BFF797" w:rsidR="002517CE" w:rsidRDefault="002517CE" w:rsidP="002517CE">
      <w:pPr>
        <w:pStyle w:val="af0"/>
        <w:rPr>
          <w:rFonts w:hint="eastAsia"/>
        </w:rPr>
      </w:pPr>
      <w:r>
        <w:rPr>
          <w:rFonts w:hint="eastAsia"/>
        </w:rPr>
        <w:t>五、</w:t>
      </w:r>
      <w:r w:rsidRPr="002517CE">
        <w:rPr>
          <w:rFonts w:ascii="Calibri" w:hAnsi="Calibri" w:cs="Calibri"/>
        </w:rPr>
        <w:t> </w:t>
      </w:r>
      <w:r w:rsidR="00DD5D18" w:rsidRPr="00D5074C">
        <w:t>数据分析</w:t>
      </w:r>
      <w:r w:rsidR="00DD5D18">
        <w:rPr>
          <w:rFonts w:hint="eastAsia"/>
        </w:rPr>
        <w:t>与讨论</w:t>
      </w:r>
    </w:p>
    <w:p w14:paraId="666EBB89" w14:textId="258908DE" w:rsidR="008964CD" w:rsidRPr="008964CD" w:rsidRDefault="008964CD" w:rsidP="008964CD">
      <w:pPr>
        <w:pStyle w:val="af2"/>
      </w:pPr>
      <w:r w:rsidRPr="008964CD">
        <w:rPr>
          <w:rFonts w:hint="eastAsia"/>
        </w:rPr>
        <w:t xml:space="preserve">5.1 </w:t>
      </w:r>
      <w:r w:rsidRPr="008964CD">
        <w:rPr>
          <w:rFonts w:hint="eastAsia"/>
        </w:rPr>
        <w:t>误差分析</w:t>
      </w:r>
    </w:p>
    <w:p w14:paraId="3D3FB116" w14:textId="444C0758" w:rsidR="008964CD" w:rsidRDefault="002A4002" w:rsidP="008964CD">
      <w:pPr>
        <w:pStyle w:val="af6"/>
      </w:pPr>
      <w:r>
        <w:tab/>
      </w:r>
      <w:r w:rsidR="008964CD" w:rsidRPr="008964CD">
        <w:rPr>
          <w:rFonts w:hint="eastAsia"/>
        </w:rPr>
        <w:t>通过对实验数据的详细分析，可以发现测量结果与理论计算值之间存在一定的偏差，但这些误差均在可接受范围内。</w:t>
      </w:r>
      <w:r w:rsidR="008964CD">
        <w:rPr>
          <w:rFonts w:hint="eastAsia"/>
        </w:rPr>
        <w:t>表</w:t>
      </w:r>
      <w:r w:rsidR="008964CD">
        <w:rPr>
          <w:rFonts w:hint="eastAsia"/>
        </w:rPr>
        <w:t>2</w:t>
      </w:r>
      <w:r w:rsidR="008964CD">
        <w:rPr>
          <w:rFonts w:hint="eastAsia"/>
        </w:rPr>
        <w:t>为</w:t>
      </w:r>
      <w:r>
        <w:rPr>
          <w:rFonts w:hint="eastAsia"/>
        </w:rPr>
        <w:t>串联谐振电路</w:t>
      </w:r>
      <w:r w:rsidR="008964CD">
        <w:rPr>
          <w:rFonts w:hint="eastAsia"/>
        </w:rPr>
        <w:t>理论值与测量值的对比表：</w:t>
      </w:r>
    </w:p>
    <w:p w14:paraId="5A385F8C" w14:textId="58CCBAB7" w:rsidR="000A0FB0" w:rsidRDefault="000A0FB0" w:rsidP="00CF2526">
      <w:pPr>
        <w:pStyle w:val="af8"/>
      </w:pPr>
      <w:r>
        <w:rPr>
          <w:rFonts w:hint="eastAsia"/>
        </w:rPr>
        <w:t>表</w:t>
      </w:r>
      <w:r>
        <w:rPr>
          <w:rFonts w:hint="eastAsia"/>
        </w:rPr>
        <w:t xml:space="preserve">2 </w:t>
      </w:r>
      <w:r>
        <w:rPr>
          <w:rFonts w:hint="eastAsia"/>
        </w:rPr>
        <w:t>串联谐振电路</w:t>
      </w:r>
      <w:r w:rsidR="00CF2526">
        <w:rPr>
          <w:rFonts w:hint="eastAsia"/>
        </w:rPr>
        <w:t>理论值与测量值比较表</w:t>
      </w:r>
    </w:p>
    <w:tbl>
      <w:tblPr>
        <w:tblStyle w:val="aff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60"/>
        <w:gridCol w:w="1660"/>
      </w:tblGrid>
      <w:tr w:rsidR="00D2071D" w:rsidRPr="00E837FB" w14:paraId="6C5CCE7D" w14:textId="1A4A4251" w:rsidTr="00D2071D">
        <w:tc>
          <w:tcPr>
            <w:tcW w:w="1659" w:type="dxa"/>
            <w:tcBorders>
              <w:top w:val="single" w:sz="12" w:space="0" w:color="auto"/>
              <w:bottom w:val="single" w:sz="6" w:space="0" w:color="auto"/>
            </w:tcBorders>
          </w:tcPr>
          <w:p w14:paraId="603CCA99" w14:textId="77777777" w:rsidR="00D2071D" w:rsidRPr="00E837FB" w:rsidRDefault="00D2071D" w:rsidP="00D2071D">
            <w:pPr>
              <w:pStyle w:val="afa"/>
            </w:pPr>
            <w:r w:rsidRPr="00E837FB">
              <w:rPr>
                <w:rFonts w:hint="eastAsia"/>
              </w:rPr>
              <w:t>参数</w:t>
            </w:r>
          </w:p>
        </w:tc>
        <w:tc>
          <w:tcPr>
            <w:tcW w:w="1659" w:type="dxa"/>
            <w:tcBorders>
              <w:top w:val="single" w:sz="12" w:space="0" w:color="auto"/>
              <w:bottom w:val="single" w:sz="6" w:space="0" w:color="auto"/>
            </w:tcBorders>
          </w:tcPr>
          <w:p w14:paraId="17353C15" w14:textId="77777777" w:rsidR="00D2071D" w:rsidRPr="00E837FB" w:rsidRDefault="00D2071D" w:rsidP="00D2071D">
            <w:pPr>
              <w:pStyle w:val="afa"/>
            </w:pPr>
            <m:oMathPara>
              <m:oMath>
                <m:r>
                  <m:rPr>
                    <m:sty m:val="bi"/>
                  </m:rPr>
                  <w:rPr>
                    <w:rFonts w:ascii="Cambria Math" w:hAnsi="Cambria Math" w:hint="eastAsia"/>
                  </w:rPr>
                  <m:t>Q</m:t>
                </m:r>
              </m:oMath>
            </m:oMathPara>
          </w:p>
        </w:tc>
        <w:tc>
          <w:tcPr>
            <w:tcW w:w="1659" w:type="dxa"/>
            <w:tcBorders>
              <w:top w:val="single" w:sz="12" w:space="0" w:color="auto"/>
              <w:bottom w:val="single" w:sz="6" w:space="0" w:color="auto"/>
            </w:tcBorders>
          </w:tcPr>
          <w:p w14:paraId="1437CD73" w14:textId="77777777" w:rsidR="00D2071D" w:rsidRPr="00E837FB" w:rsidRDefault="00000000" w:rsidP="00D2071D">
            <w:pPr>
              <w:pStyle w:val="afa"/>
            </w:pPr>
            <m:oMath>
              <m:sSub>
                <m:sSubPr>
                  <m:ctrlPr>
                    <w:rPr>
                      <w:rFonts w:ascii="Cambria Math" w:hAnsi="Cambria Math"/>
                    </w:rPr>
                  </m:ctrlPr>
                </m:sSubPr>
                <m:e>
                  <m:r>
                    <m:rPr>
                      <m:sty m:val="bi"/>
                    </m:rPr>
                    <w:rPr>
                      <w:rFonts w:ascii="Cambria Math" w:hAnsi="Cambria Math" w:hint="eastAsia"/>
                    </w:rPr>
                    <m:t>f</m:t>
                  </m:r>
                  <m:ctrlPr>
                    <w:rPr>
                      <w:rFonts w:ascii="Cambria Math" w:hAnsi="Cambria Math" w:hint="eastAsia"/>
                    </w:rPr>
                  </m:ctrlPr>
                </m:e>
                <m:sub>
                  <m:r>
                    <m:rPr>
                      <m:sty m:val="bi"/>
                    </m:rPr>
                    <w:rPr>
                      <w:rFonts w:ascii="Cambria Math" w:hAnsi="Cambria Math" w:hint="eastAsia"/>
                    </w:rPr>
                    <m:t>L</m:t>
                  </m:r>
                </m:sub>
              </m:sSub>
            </m:oMath>
            <w:r w:rsidR="00D2071D">
              <w:rPr>
                <w:rFonts w:hint="eastAsia"/>
              </w:rPr>
              <w:t>/Hz</w:t>
            </w:r>
          </w:p>
        </w:tc>
        <w:tc>
          <w:tcPr>
            <w:tcW w:w="1660" w:type="dxa"/>
            <w:tcBorders>
              <w:top w:val="single" w:sz="12" w:space="0" w:color="auto"/>
              <w:bottom w:val="single" w:sz="6" w:space="0" w:color="auto"/>
            </w:tcBorders>
          </w:tcPr>
          <w:p w14:paraId="3BD16D59" w14:textId="77777777" w:rsidR="00D2071D" w:rsidRPr="00E837FB" w:rsidRDefault="00000000" w:rsidP="00D2071D">
            <w:pPr>
              <w:pStyle w:val="afa"/>
            </w:pPr>
            <m:oMath>
              <m:sSub>
                <m:sSubPr>
                  <m:ctrlPr>
                    <w:rPr>
                      <w:rFonts w:ascii="Cambria Math" w:hAnsi="Cambria Math"/>
                    </w:rPr>
                  </m:ctrlPr>
                </m:sSubPr>
                <m:e>
                  <m:r>
                    <m:rPr>
                      <m:sty m:val="bi"/>
                    </m:rPr>
                    <w:rPr>
                      <w:rFonts w:ascii="Cambria Math" w:hAnsi="Cambria Math" w:hint="eastAsia"/>
                    </w:rPr>
                    <m:t>f</m:t>
                  </m:r>
                  <m:ctrlPr>
                    <w:rPr>
                      <w:rFonts w:ascii="Cambria Math" w:hAnsi="Cambria Math" w:hint="eastAsia"/>
                    </w:rPr>
                  </m:ctrlPr>
                </m:e>
                <m:sub>
                  <m:r>
                    <m:rPr>
                      <m:sty m:val="b"/>
                    </m:rPr>
                    <w:rPr>
                      <w:rFonts w:ascii="Cambria Math" w:hAnsi="Cambria Math" w:hint="eastAsia"/>
                    </w:rPr>
                    <m:t>0</m:t>
                  </m:r>
                </m:sub>
              </m:sSub>
            </m:oMath>
            <w:r w:rsidR="00D2071D">
              <w:rPr>
                <w:rFonts w:hint="eastAsia"/>
              </w:rPr>
              <w:t>/Hz</w:t>
            </w:r>
          </w:p>
        </w:tc>
        <w:tc>
          <w:tcPr>
            <w:tcW w:w="1660" w:type="dxa"/>
            <w:tcBorders>
              <w:top w:val="single" w:sz="12" w:space="0" w:color="auto"/>
              <w:bottom w:val="single" w:sz="4" w:space="0" w:color="auto"/>
            </w:tcBorders>
          </w:tcPr>
          <w:p w14:paraId="2DDED88C" w14:textId="0C4AEB8F" w:rsidR="00D2071D" w:rsidRDefault="00000000" w:rsidP="00D2071D">
            <w:pPr>
              <w:pStyle w:val="afa"/>
              <w:rPr>
                <w:rFonts w:eastAsia="黑体"/>
              </w:rPr>
            </w:pPr>
            <m:oMath>
              <m:sSub>
                <m:sSubPr>
                  <m:ctrlPr>
                    <w:rPr>
                      <w:rFonts w:ascii="Cambria Math" w:hAnsi="Cambria Math"/>
                    </w:rPr>
                  </m:ctrlPr>
                </m:sSubPr>
                <m:e>
                  <m:r>
                    <m:rPr>
                      <m:sty m:val="bi"/>
                    </m:rPr>
                    <w:rPr>
                      <w:rFonts w:ascii="Cambria Math" w:hAnsi="Cambria Math" w:hint="eastAsia"/>
                    </w:rPr>
                    <m:t>f</m:t>
                  </m:r>
                  <m:ctrlPr>
                    <w:rPr>
                      <w:rFonts w:ascii="Cambria Math" w:hAnsi="Cambria Math" w:hint="eastAsia"/>
                    </w:rPr>
                  </m:ctrlPr>
                </m:e>
                <m:sub>
                  <m:r>
                    <m:rPr>
                      <m:sty m:val="bi"/>
                    </m:rPr>
                    <w:rPr>
                      <w:rFonts w:ascii="Cambria Math" w:hAnsi="Cambria Math" w:hint="eastAsia"/>
                    </w:rPr>
                    <m:t>C</m:t>
                  </m:r>
                </m:sub>
              </m:sSub>
            </m:oMath>
            <w:r w:rsidR="00D2071D">
              <w:rPr>
                <w:rFonts w:hint="eastAsia"/>
              </w:rPr>
              <w:t>/Hz</w:t>
            </w:r>
          </w:p>
        </w:tc>
      </w:tr>
      <w:tr w:rsidR="00D2071D" w:rsidRPr="00E837FB" w14:paraId="278C9ED7" w14:textId="59263266" w:rsidTr="00D2071D">
        <w:tc>
          <w:tcPr>
            <w:tcW w:w="1659" w:type="dxa"/>
            <w:tcBorders>
              <w:top w:val="single" w:sz="6" w:space="0" w:color="auto"/>
              <w:bottom w:val="nil"/>
            </w:tcBorders>
          </w:tcPr>
          <w:p w14:paraId="6ECC1B28" w14:textId="77777777" w:rsidR="00D2071D" w:rsidRPr="00E837FB" w:rsidRDefault="00D2071D" w:rsidP="00D2071D">
            <w:pPr>
              <w:pStyle w:val="afa"/>
            </w:pPr>
            <w:r w:rsidRPr="00E837FB">
              <w:rPr>
                <w:rFonts w:hint="eastAsia"/>
              </w:rPr>
              <w:t>理论值</w:t>
            </w:r>
          </w:p>
        </w:tc>
        <w:tc>
          <w:tcPr>
            <w:tcW w:w="1659" w:type="dxa"/>
            <w:tcBorders>
              <w:top w:val="single" w:sz="6" w:space="0" w:color="auto"/>
              <w:bottom w:val="nil"/>
            </w:tcBorders>
          </w:tcPr>
          <w:p w14:paraId="273ACB30" w14:textId="77777777" w:rsidR="00D2071D" w:rsidRPr="00E837FB" w:rsidRDefault="00D2071D" w:rsidP="00D2071D">
            <w:pPr>
              <w:pStyle w:val="afc"/>
            </w:pPr>
            <w:r w:rsidRPr="00B279FA">
              <w:t>7.071</w:t>
            </w:r>
          </w:p>
        </w:tc>
        <w:tc>
          <w:tcPr>
            <w:tcW w:w="1659" w:type="dxa"/>
            <w:tcBorders>
              <w:top w:val="single" w:sz="6" w:space="0" w:color="auto"/>
              <w:bottom w:val="nil"/>
            </w:tcBorders>
          </w:tcPr>
          <w:p w14:paraId="12D0B113" w14:textId="1869BA8C" w:rsidR="00D2071D" w:rsidRPr="00E837FB" w:rsidRDefault="00D2071D" w:rsidP="00D2071D">
            <w:pPr>
              <w:pStyle w:val="afc"/>
            </w:pPr>
            <w:r w:rsidRPr="00E31B9F">
              <w:rPr>
                <w:rFonts w:hint="eastAsia"/>
              </w:rPr>
              <w:t>113</w:t>
            </w:r>
            <w:r w:rsidR="00EE1C47">
              <w:rPr>
                <w:rFonts w:hint="eastAsia"/>
              </w:rPr>
              <w:t>1</w:t>
            </w:r>
          </w:p>
        </w:tc>
        <w:tc>
          <w:tcPr>
            <w:tcW w:w="1660" w:type="dxa"/>
            <w:tcBorders>
              <w:top w:val="single" w:sz="6" w:space="0" w:color="auto"/>
              <w:bottom w:val="nil"/>
            </w:tcBorders>
          </w:tcPr>
          <w:p w14:paraId="6B25E344" w14:textId="77777777" w:rsidR="00D2071D" w:rsidRPr="00E837FB" w:rsidRDefault="00D2071D" w:rsidP="00D2071D">
            <w:pPr>
              <w:pStyle w:val="afc"/>
            </w:pPr>
            <w:r w:rsidRPr="00DA27DC">
              <w:t>1</w:t>
            </w:r>
            <w:r>
              <w:rPr>
                <w:rFonts w:hint="eastAsia"/>
              </w:rPr>
              <w:t>125</w:t>
            </w:r>
          </w:p>
        </w:tc>
        <w:tc>
          <w:tcPr>
            <w:tcW w:w="1660" w:type="dxa"/>
            <w:tcBorders>
              <w:top w:val="single" w:sz="4" w:space="0" w:color="auto"/>
            </w:tcBorders>
          </w:tcPr>
          <w:p w14:paraId="29684E18" w14:textId="313B86DF" w:rsidR="00D2071D" w:rsidRPr="00DA27DC" w:rsidRDefault="00D2071D" w:rsidP="00D2071D">
            <w:pPr>
              <w:pStyle w:val="afc"/>
            </w:pPr>
            <w:r w:rsidRPr="009E5179">
              <w:rPr>
                <w:rFonts w:hint="eastAsia"/>
              </w:rPr>
              <w:t>111</w:t>
            </w:r>
            <w:r>
              <w:rPr>
                <w:rFonts w:hint="eastAsia"/>
              </w:rPr>
              <w:t>9</w:t>
            </w:r>
          </w:p>
        </w:tc>
      </w:tr>
      <w:tr w:rsidR="00D2071D" w:rsidRPr="00E837FB" w14:paraId="7F2FF4E4" w14:textId="2188BCCC" w:rsidTr="003651DF">
        <w:tc>
          <w:tcPr>
            <w:tcW w:w="1659" w:type="dxa"/>
            <w:tcBorders>
              <w:top w:val="nil"/>
              <w:bottom w:val="nil"/>
            </w:tcBorders>
          </w:tcPr>
          <w:p w14:paraId="03727E9A" w14:textId="788D1FBB" w:rsidR="00D2071D" w:rsidRPr="00E837FB" w:rsidRDefault="00D2071D" w:rsidP="00D2071D">
            <w:pPr>
              <w:pStyle w:val="afa"/>
            </w:pPr>
            <w:r>
              <w:rPr>
                <w:rFonts w:hint="eastAsia"/>
              </w:rPr>
              <w:t>测量值</w:t>
            </w:r>
          </w:p>
        </w:tc>
        <w:tc>
          <w:tcPr>
            <w:tcW w:w="1659" w:type="dxa"/>
            <w:tcBorders>
              <w:top w:val="nil"/>
              <w:bottom w:val="nil"/>
            </w:tcBorders>
          </w:tcPr>
          <w:p w14:paraId="5A6F8241" w14:textId="77777777" w:rsidR="00D2071D" w:rsidRPr="00B279FA" w:rsidRDefault="00D2071D" w:rsidP="00D2071D">
            <w:pPr>
              <w:pStyle w:val="afc"/>
            </w:pPr>
            <w:r>
              <w:rPr>
                <w:rFonts w:hint="eastAsia"/>
              </w:rPr>
              <w:t>7.088</w:t>
            </w:r>
          </w:p>
        </w:tc>
        <w:tc>
          <w:tcPr>
            <w:tcW w:w="1659" w:type="dxa"/>
            <w:tcBorders>
              <w:top w:val="nil"/>
              <w:bottom w:val="nil"/>
            </w:tcBorders>
          </w:tcPr>
          <w:p w14:paraId="236BB0F7" w14:textId="77777777" w:rsidR="00D2071D" w:rsidRPr="00E31B9F" w:rsidRDefault="00D2071D" w:rsidP="00D2071D">
            <w:pPr>
              <w:pStyle w:val="afc"/>
            </w:pPr>
            <w:r>
              <w:rPr>
                <w:rFonts w:hint="eastAsia"/>
              </w:rPr>
              <w:t>1131</w:t>
            </w:r>
          </w:p>
        </w:tc>
        <w:tc>
          <w:tcPr>
            <w:tcW w:w="1660" w:type="dxa"/>
            <w:tcBorders>
              <w:top w:val="nil"/>
              <w:bottom w:val="nil"/>
            </w:tcBorders>
          </w:tcPr>
          <w:p w14:paraId="7570B07F" w14:textId="77777777" w:rsidR="00D2071D" w:rsidRPr="00DA27DC" w:rsidRDefault="00D2071D" w:rsidP="00D2071D">
            <w:pPr>
              <w:pStyle w:val="afc"/>
            </w:pPr>
            <w:r>
              <w:rPr>
                <w:rFonts w:hint="eastAsia"/>
              </w:rPr>
              <w:t>1126</w:t>
            </w:r>
          </w:p>
        </w:tc>
        <w:tc>
          <w:tcPr>
            <w:tcW w:w="1660" w:type="dxa"/>
          </w:tcPr>
          <w:p w14:paraId="15BF9BEE" w14:textId="53B1DC26" w:rsidR="00D2071D" w:rsidRDefault="00D2071D" w:rsidP="00D2071D">
            <w:pPr>
              <w:pStyle w:val="afc"/>
            </w:pPr>
            <w:r>
              <w:rPr>
                <w:rFonts w:hint="eastAsia"/>
              </w:rPr>
              <w:t>1120</w:t>
            </w:r>
          </w:p>
        </w:tc>
      </w:tr>
      <w:tr w:rsidR="00D2071D" w:rsidRPr="00E837FB" w14:paraId="3C1DB2DB" w14:textId="72CDA750" w:rsidTr="003651DF">
        <w:tc>
          <w:tcPr>
            <w:tcW w:w="1659" w:type="dxa"/>
            <w:tcBorders>
              <w:top w:val="nil"/>
            </w:tcBorders>
          </w:tcPr>
          <w:p w14:paraId="6C06B259" w14:textId="6DD2B94C" w:rsidR="00D2071D" w:rsidRDefault="00D2071D" w:rsidP="00D2071D">
            <w:pPr>
              <w:pStyle w:val="afa"/>
            </w:pPr>
            <w:r>
              <w:rPr>
                <w:rFonts w:hint="eastAsia"/>
              </w:rPr>
              <w:t>相对误差</w:t>
            </w:r>
          </w:p>
        </w:tc>
        <w:tc>
          <w:tcPr>
            <w:tcW w:w="1659" w:type="dxa"/>
            <w:tcBorders>
              <w:top w:val="nil"/>
            </w:tcBorders>
          </w:tcPr>
          <w:p w14:paraId="57F4F392" w14:textId="6277F5B7" w:rsidR="00D2071D" w:rsidRDefault="00D2071D" w:rsidP="00D2071D">
            <w:pPr>
              <w:pStyle w:val="afc"/>
            </w:pPr>
            <w:r w:rsidRPr="008964CD">
              <w:rPr>
                <w:rFonts w:hint="eastAsia"/>
              </w:rPr>
              <w:t>0.24%</w:t>
            </w:r>
          </w:p>
        </w:tc>
        <w:tc>
          <w:tcPr>
            <w:tcW w:w="1659" w:type="dxa"/>
            <w:tcBorders>
              <w:top w:val="nil"/>
            </w:tcBorders>
          </w:tcPr>
          <w:p w14:paraId="543E4E19" w14:textId="74B2DE18" w:rsidR="00D2071D" w:rsidRDefault="00EE1C47" w:rsidP="00D2071D">
            <w:pPr>
              <w:pStyle w:val="afc"/>
            </w:pPr>
            <m:oMathPara>
              <m:oMath>
                <m:r>
                  <w:rPr>
                    <w:rFonts w:ascii="Cambria Math" w:hAnsi="Cambria Math" w:cs="Cambria Math"/>
                  </w:rPr>
                  <m:t>0</m:t>
                </m:r>
              </m:oMath>
            </m:oMathPara>
          </w:p>
        </w:tc>
        <w:tc>
          <w:tcPr>
            <w:tcW w:w="1660" w:type="dxa"/>
            <w:tcBorders>
              <w:top w:val="nil"/>
            </w:tcBorders>
          </w:tcPr>
          <w:p w14:paraId="7546E720" w14:textId="475D24D0" w:rsidR="00D2071D" w:rsidRDefault="00D2071D" w:rsidP="00D2071D">
            <w:pPr>
              <w:pStyle w:val="afc"/>
            </w:pPr>
            <w:r w:rsidRPr="008964CD">
              <w:rPr>
                <w:rFonts w:hint="eastAsia"/>
              </w:rPr>
              <w:t>0.09%</w:t>
            </w:r>
          </w:p>
        </w:tc>
        <w:tc>
          <w:tcPr>
            <w:tcW w:w="1660" w:type="dxa"/>
          </w:tcPr>
          <w:p w14:paraId="5698AE8F" w14:textId="69576E0D" w:rsidR="00D2071D" w:rsidRPr="008964CD" w:rsidRDefault="00D2071D" w:rsidP="00D2071D">
            <w:pPr>
              <w:pStyle w:val="afc"/>
            </w:pPr>
            <w:r w:rsidRPr="008964CD">
              <w:rPr>
                <w:rFonts w:hint="eastAsia"/>
              </w:rPr>
              <w:t>0.09%</w:t>
            </w:r>
          </w:p>
        </w:tc>
      </w:tr>
    </w:tbl>
    <w:p w14:paraId="59087FF1" w14:textId="0B7041A9" w:rsidR="00B51721" w:rsidRDefault="001B4A44" w:rsidP="008964CD">
      <w:pPr>
        <w:pStyle w:val="af6"/>
      </w:pPr>
      <w:r>
        <w:tab/>
      </w:r>
      <w:r w:rsidR="000A0FB0">
        <w:rPr>
          <w:rFonts w:hint="eastAsia"/>
        </w:rPr>
        <w:t>由测量值</w:t>
      </w:r>
      <w:r w:rsidR="008964CD" w:rsidRPr="008964CD">
        <w:rPr>
          <w:rFonts w:hint="eastAsia"/>
        </w:rPr>
        <w:t>显示</w:t>
      </w:r>
      <w:r w:rsidR="00CF2526">
        <w:rPr>
          <w:rFonts w:hint="eastAsia"/>
        </w:rPr>
        <w:t>相对误差绝对值均低于</w:t>
      </w:r>
      <w:r w:rsidR="00CF2526">
        <w:rPr>
          <w:rFonts w:hint="eastAsia"/>
        </w:rPr>
        <w:t>0.30%</w:t>
      </w:r>
      <w:r w:rsidR="00CF2526">
        <w:rPr>
          <w:rFonts w:hint="eastAsia"/>
        </w:rPr>
        <w:t>，甚至大多数数据低于</w:t>
      </w:r>
      <w:r w:rsidR="00CF2526">
        <w:rPr>
          <w:rFonts w:hint="eastAsia"/>
        </w:rPr>
        <w:t>0.10%</w:t>
      </w:r>
      <w:r w:rsidR="008964CD" w:rsidRPr="008964CD">
        <w:rPr>
          <w:rFonts w:hint="eastAsia"/>
        </w:rPr>
        <w:t>。</w:t>
      </w:r>
      <w:r w:rsidR="00CF2526">
        <w:rPr>
          <w:rFonts w:hint="eastAsia"/>
        </w:rPr>
        <w:t>这一结果</w:t>
      </w:r>
      <w:r w:rsidR="00A921F8">
        <w:rPr>
          <w:rFonts w:hint="eastAsia"/>
        </w:rPr>
        <w:t>展现出</w:t>
      </w:r>
      <w:r w:rsidR="002C522C">
        <w:rPr>
          <w:rFonts w:hint="eastAsia"/>
        </w:rPr>
        <w:t>实验的测量结果具有</w:t>
      </w:r>
      <w:r w:rsidR="00CF2526">
        <w:rPr>
          <w:rFonts w:hint="eastAsia"/>
        </w:rPr>
        <w:t>较高的</w:t>
      </w:r>
      <w:r w:rsidR="00CF2526" w:rsidRPr="008964CD">
        <w:rPr>
          <w:rFonts w:hint="eastAsia"/>
        </w:rPr>
        <w:t>精度</w:t>
      </w:r>
      <w:r w:rsidR="00CF2526">
        <w:rPr>
          <w:rFonts w:hint="eastAsia"/>
        </w:rPr>
        <w:t>，</w:t>
      </w:r>
      <w:r w:rsidR="008964CD" w:rsidRPr="008964CD">
        <w:rPr>
          <w:rFonts w:hint="eastAsia"/>
        </w:rPr>
        <w:t>充分证明了实验方法的可靠性</w:t>
      </w:r>
      <w:r w:rsidR="00CF2526">
        <w:rPr>
          <w:rFonts w:hint="eastAsia"/>
        </w:rPr>
        <w:t>，</w:t>
      </w:r>
      <w:r w:rsidR="008964CD" w:rsidRPr="008964CD">
        <w:rPr>
          <w:rFonts w:hint="eastAsia"/>
        </w:rPr>
        <w:t>符合理论预期，</w:t>
      </w:r>
      <w:r w:rsidR="00B51721" w:rsidRPr="00B51721">
        <w:rPr>
          <w:rFonts w:hint="eastAsia"/>
        </w:rPr>
        <w:t>清晰地验证了各关键变量的频率特性分布规律：电容电压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B51721" w:rsidRPr="00B51721">
        <w:rPr>
          <w:rFonts w:hint="eastAsia"/>
        </w:rPr>
        <w:t>的峰值则出现在</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r>
          <w:rPr>
            <w:rFonts w:ascii="Cambria Math" w:hAnsi="Cambria Math" w:hint="eastAsia"/>
          </w:rPr>
          <m:t>=</m:t>
        </m:r>
      </m:oMath>
      <w:r w:rsidR="00B51721">
        <w:rPr>
          <w:rFonts w:hint="eastAsia"/>
        </w:rPr>
        <w:t>1120</w:t>
      </w:r>
      <m:oMath>
        <m:r>
          <w:rPr>
            <w:rFonts w:ascii="Cambria Math" w:hAnsi="Cambria Math" w:hint="eastAsia"/>
          </w:rPr>
          <m:t>Hz</m:t>
        </m:r>
      </m:oMath>
      <w:r w:rsidR="00B51721" w:rsidRPr="00B51721">
        <w:rPr>
          <w:rFonts w:hint="eastAsia"/>
        </w:rPr>
        <w:t>处，略低于谐振频率，其值为</w:t>
      </w:r>
      <w:r w:rsidR="00B51721">
        <w:rPr>
          <w:rFonts w:hint="eastAsia"/>
        </w:rPr>
        <w:t>35.44</w:t>
      </w:r>
      <m:oMath>
        <m:r>
          <w:rPr>
            <w:rFonts w:ascii="Cambria Math" w:hAnsi="Cambria Math" w:hint="eastAsia"/>
          </w:rPr>
          <m:t>V</m:t>
        </m:r>
      </m:oMath>
      <w:r w:rsidR="00B51721" w:rsidRPr="00B51721">
        <w:rPr>
          <w:rFonts w:hint="eastAsia"/>
        </w:rPr>
        <w:t>，反映了</w:t>
      </w:r>
      <w:r w:rsidR="00194C05">
        <w:rPr>
          <w:rFonts w:hint="eastAsia"/>
        </w:rPr>
        <w:t>电容</w:t>
      </w:r>
      <w:r w:rsidR="00B51721" w:rsidRPr="00B51721">
        <w:rPr>
          <w:rFonts w:hint="eastAsia"/>
        </w:rPr>
        <w:t>元件在低频区域电压增强的行为；电感电压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B51721" w:rsidRPr="00B51721">
        <w:rPr>
          <w:rFonts w:hint="eastAsia"/>
        </w:rPr>
        <w:t>的峰值出现在</w:t>
      </w:r>
      <m:oMath>
        <m:sSub>
          <m:sSubPr>
            <m:ctrlPr>
              <w:rPr>
                <w:rFonts w:ascii="Cambria Math" w:hAnsi="Cambria Math"/>
              </w:rPr>
            </m:ctrlPr>
          </m:sSubPr>
          <m:e>
            <m:r>
              <w:rPr>
                <w:rFonts w:ascii="Cambria Math" w:hAnsi="Cambria Math" w:hint="eastAsia"/>
              </w:rPr>
              <m:t>f</m:t>
            </m:r>
          </m:e>
          <m:sub>
            <m:r>
              <w:rPr>
                <w:rFonts w:ascii="Cambria Math" w:hAnsi="Cambria Math" w:hint="eastAsia"/>
              </w:rPr>
              <m:t>L</m:t>
            </m:r>
          </m:sub>
        </m:sSub>
      </m:oMath>
      <w:r w:rsidR="00B51721" w:rsidRPr="00B51721">
        <w:rPr>
          <w:rFonts w:hint="eastAsia"/>
        </w:rPr>
        <w:t>=1131</w:t>
      </w:r>
      <m:oMath>
        <m:r>
          <w:rPr>
            <w:rFonts w:ascii="Cambria Math" w:hAnsi="Cambria Math" w:hint="eastAsia"/>
          </w:rPr>
          <m:t>Hz</m:t>
        </m:r>
      </m:oMath>
      <w:r w:rsidR="00B51721" w:rsidRPr="00B51721">
        <w:rPr>
          <w:rFonts w:hint="eastAsia"/>
        </w:rPr>
        <w:t>处，</w:t>
      </w:r>
      <w:r w:rsidR="00194C05">
        <w:rPr>
          <w:rFonts w:hint="eastAsia"/>
        </w:rPr>
        <w:t>几乎与理论值相近（考虑四舍五入的影响）</w:t>
      </w:r>
      <w:r w:rsidR="00B51721" w:rsidRPr="00B51721">
        <w:rPr>
          <w:rFonts w:hint="eastAsia"/>
        </w:rPr>
        <w:t>，其值</w:t>
      </w:r>
      <w:r w:rsidR="00B51721">
        <w:rPr>
          <w:rFonts w:hint="eastAsia"/>
        </w:rPr>
        <w:t>同样</w:t>
      </w:r>
      <w:r w:rsidR="00B51721" w:rsidRPr="00B51721">
        <w:rPr>
          <w:rFonts w:hint="eastAsia"/>
        </w:rPr>
        <w:t>为</w:t>
      </w:r>
      <w:r w:rsidR="00B51721">
        <w:rPr>
          <w:rFonts w:hint="eastAsia"/>
        </w:rPr>
        <w:t>35.44</w:t>
      </w:r>
      <m:oMath>
        <m:r>
          <w:rPr>
            <w:rFonts w:ascii="Cambria Math" w:hAnsi="Cambria Math" w:hint="eastAsia"/>
          </w:rPr>
          <m:t>V</m:t>
        </m:r>
      </m:oMath>
      <w:r w:rsidR="00B51721" w:rsidRPr="00B51721">
        <w:rPr>
          <w:rFonts w:hint="eastAsia"/>
        </w:rPr>
        <w:t>，表现出</w:t>
      </w:r>
      <w:r w:rsidR="00194C05">
        <w:rPr>
          <w:rFonts w:hint="eastAsia"/>
        </w:rPr>
        <w:t>电感元件</w:t>
      </w:r>
      <w:r w:rsidR="00B51721" w:rsidRPr="00B51721">
        <w:rPr>
          <w:rFonts w:hint="eastAsia"/>
        </w:rPr>
        <w:t>在高频区域电压升高的特性；总电流</w:t>
      </w:r>
      <m:oMath>
        <m:r>
          <w:rPr>
            <w:rFonts w:ascii="Cambria Math" w:hAnsi="Cambria Math" w:hint="eastAsia"/>
          </w:rPr>
          <m:t>i</m:t>
        </m:r>
      </m:oMath>
      <w:r w:rsidR="00B51721" w:rsidRPr="00B51721">
        <w:rPr>
          <w:rFonts w:hint="eastAsia"/>
        </w:rPr>
        <w:t>在谐振点处达到最大值</w:t>
      </w:r>
      <w:r w:rsidR="00B51721">
        <w:rPr>
          <w:rFonts w:hint="eastAsia"/>
        </w:rPr>
        <w:lastRenderedPageBreak/>
        <w:t>25</w:t>
      </w:r>
      <m:oMath>
        <m:r>
          <w:rPr>
            <w:rFonts w:ascii="Cambria Math" w:hAnsi="Cambria Math" w:hint="eastAsia"/>
          </w:rPr>
          <m:t>mA</m:t>
        </m:r>
      </m:oMath>
      <w:r>
        <w:rPr>
          <w:rFonts w:hint="eastAsia"/>
        </w:rPr>
        <w:t>。</w:t>
      </w:r>
    </w:p>
    <w:p w14:paraId="20D1D962" w14:textId="43E0E416" w:rsidR="00C245CA" w:rsidRDefault="00B51721" w:rsidP="00D75C4A">
      <w:pPr>
        <w:pStyle w:val="af6"/>
      </w:pPr>
      <w:r>
        <w:tab/>
      </w:r>
      <w:r w:rsidR="008964CD" w:rsidRPr="008964CD">
        <w:rPr>
          <w:rFonts w:hint="eastAsia"/>
        </w:rPr>
        <w:t>相比之下，</w:t>
      </w:r>
      <w:r w:rsidR="008964CD" w:rsidRPr="00287638">
        <w:rPr>
          <w:rFonts w:hint="eastAsia"/>
          <w:i/>
          <w:iCs/>
        </w:rPr>
        <w:t>RLC</w:t>
      </w:r>
      <w:r w:rsidR="008964CD" w:rsidRPr="008964CD">
        <w:rPr>
          <w:rFonts w:hint="eastAsia"/>
        </w:rPr>
        <w:t>并联谐振电路的测量误差稍大，品质因数</w:t>
      </w:r>
      <m:oMath>
        <m:r>
          <w:rPr>
            <w:rFonts w:ascii="Cambria Math" w:hAnsi="Cambria Math" w:hint="eastAsia"/>
          </w:rPr>
          <m:t>Q</m:t>
        </m:r>
      </m:oMath>
      <w:r w:rsidR="008964CD" w:rsidRPr="008964CD">
        <w:rPr>
          <w:rFonts w:hint="eastAsia"/>
        </w:rPr>
        <w:t>的实测值</w:t>
      </w:r>
      <w:r w:rsidR="008964CD" w:rsidRPr="008964CD">
        <w:rPr>
          <w:rFonts w:hint="eastAsia"/>
        </w:rPr>
        <w:t>21.221</w:t>
      </w:r>
      <w:r w:rsidR="008964CD" w:rsidRPr="008964CD">
        <w:rPr>
          <w:rFonts w:hint="eastAsia"/>
        </w:rPr>
        <w:t>与理论值</w:t>
      </w:r>
      <w:r w:rsidR="008964CD" w:rsidRPr="008964CD">
        <w:rPr>
          <w:rFonts w:hint="eastAsia"/>
        </w:rPr>
        <w:t>21.920</w:t>
      </w:r>
      <w:r w:rsidR="008964CD" w:rsidRPr="008964CD">
        <w:rPr>
          <w:rFonts w:hint="eastAsia"/>
        </w:rPr>
        <w:t>的绝对误差为</w:t>
      </w:r>
      <w:r w:rsidR="008964CD" w:rsidRPr="008964CD">
        <w:rPr>
          <w:rFonts w:hint="eastAsia"/>
        </w:rPr>
        <w:t>0.699</w:t>
      </w:r>
      <w:r w:rsidR="008964CD" w:rsidRPr="008964CD">
        <w:rPr>
          <w:rFonts w:hint="eastAsia"/>
        </w:rPr>
        <w:t>，相对误差达到</w:t>
      </w:r>
      <w:r w:rsidR="008964CD" w:rsidRPr="008964CD">
        <w:rPr>
          <w:rFonts w:hint="eastAsia"/>
        </w:rPr>
        <w:t>3.19%</w:t>
      </w:r>
      <w:r w:rsidR="008964CD" w:rsidRPr="008964CD">
        <w:rPr>
          <w:rFonts w:hint="eastAsia"/>
        </w:rPr>
        <w:t>。这种误差分布的差异性源于多方面因素：</w:t>
      </w:r>
      <w:r w:rsidR="00D75C4A" w:rsidRPr="00D75C4A">
        <w:rPr>
          <w:rFonts w:hint="eastAsia"/>
        </w:rPr>
        <w:t>实验中的误差主要来源于仿真设置与数据处理环节。首先，</w:t>
      </w:r>
      <w:r w:rsidR="00D75C4A" w:rsidRPr="00D75C4A">
        <w:rPr>
          <w:rFonts w:hint="eastAsia"/>
        </w:rPr>
        <w:t>PSpice</w:t>
      </w:r>
      <w:r w:rsidR="00D75C4A" w:rsidRPr="00D75C4A">
        <w:rPr>
          <w:rFonts w:hint="eastAsia"/>
        </w:rPr>
        <w:t>仿真器在进行</w:t>
      </w:r>
      <w:r w:rsidR="00D75C4A" w:rsidRPr="00D75C4A">
        <w:rPr>
          <w:rFonts w:hint="eastAsia"/>
        </w:rPr>
        <w:t>AC</w:t>
      </w:r>
      <w:r w:rsidR="00D75C4A" w:rsidRPr="00D75C4A">
        <w:rPr>
          <w:rFonts w:hint="eastAsia"/>
        </w:rPr>
        <w:t>扫描时，其数值计算精度、频率扫描的步长与点数设置，都会直接影响谐振曲线峰值点与幅值的计算精度，尤其是在曲线变化剧烈的区域，有限的步长可能无法精确捕捉真正的极值。</w:t>
      </w:r>
      <w:r w:rsidR="00C245CA">
        <w:rPr>
          <w:rFonts w:hint="eastAsia"/>
        </w:rPr>
        <w:t>例如，图</w:t>
      </w:r>
      <w:r w:rsidR="00C245CA">
        <w:rPr>
          <w:rFonts w:hint="eastAsia"/>
        </w:rPr>
        <w:t>16</w:t>
      </w:r>
      <w:r w:rsidR="00C245CA">
        <w:rPr>
          <w:rFonts w:hint="eastAsia"/>
        </w:rPr>
        <w:t>是</w:t>
      </w:r>
      <w:r w:rsidR="00DF1E17">
        <w:rPr>
          <w:rFonts w:hint="eastAsia"/>
        </w:rPr>
        <w:t>设置步长为</w:t>
      </w:r>
      <w:r w:rsidR="00DF1E17">
        <w:rPr>
          <w:rFonts w:hint="eastAsia"/>
        </w:rPr>
        <w:t>10</w:t>
      </w:r>
      <w:r w:rsidR="00976773">
        <w:rPr>
          <w:rFonts w:hint="eastAsia"/>
        </w:rPr>
        <w:t>、</w:t>
      </w:r>
      <w:r w:rsidR="00976773">
        <w:rPr>
          <w:rFonts w:hint="eastAsia"/>
        </w:rPr>
        <w:t>100</w:t>
      </w:r>
      <w:r w:rsidR="00976773">
        <w:rPr>
          <w:rFonts w:hint="eastAsia"/>
        </w:rPr>
        <w:t>和</w:t>
      </w:r>
      <w:r w:rsidR="00DF1E17">
        <w:rPr>
          <w:rFonts w:hint="eastAsia"/>
        </w:rPr>
        <w:t>1000</w:t>
      </w:r>
      <w:r w:rsidR="00DF1E17">
        <w:rPr>
          <w:rFonts w:hint="eastAsia"/>
        </w:rPr>
        <w:t>时的并联电路结果图：</w:t>
      </w:r>
      <w:r w:rsidR="009607CD" w:rsidRPr="009607CD">
        <w:drawing>
          <wp:anchor distT="0" distB="0" distL="114300" distR="114300" simplePos="0" relativeHeight="251743232" behindDoc="0" locked="0" layoutInCell="1" allowOverlap="1" wp14:anchorId="259AF20A" wp14:editId="4A2D6DFC">
            <wp:simplePos x="0" y="0"/>
            <wp:positionH relativeFrom="column">
              <wp:posOffset>0</wp:posOffset>
            </wp:positionH>
            <wp:positionV relativeFrom="paragraph">
              <wp:posOffset>1781810</wp:posOffset>
            </wp:positionV>
            <wp:extent cx="5274310" cy="1773555"/>
            <wp:effectExtent l="0" t="0" r="2540" b="0"/>
            <wp:wrapSquare wrapText="bothSides"/>
            <wp:docPr id="470133079"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33079" name="图片 1" descr="图形用户界面, 图表&#10;&#10;AI 生成的内容可能不正确。"/>
                    <pic:cNvPicPr/>
                  </pic:nvPicPr>
                  <pic:blipFill>
                    <a:blip r:embed="rId27"/>
                    <a:stretch>
                      <a:fillRect/>
                    </a:stretch>
                  </pic:blipFill>
                  <pic:spPr>
                    <a:xfrm>
                      <a:off x="0" y="0"/>
                      <a:ext cx="5274310" cy="1773555"/>
                    </a:xfrm>
                    <a:prstGeom prst="rect">
                      <a:avLst/>
                    </a:prstGeom>
                  </pic:spPr>
                </pic:pic>
              </a:graphicData>
            </a:graphic>
          </wp:anchor>
        </w:drawing>
      </w:r>
    </w:p>
    <w:p w14:paraId="1F53B5EE" w14:textId="4EF3D063" w:rsidR="00C245CA" w:rsidRDefault="009607CD" w:rsidP="00976773">
      <w:pPr>
        <w:pStyle w:val="af8"/>
      </w:pPr>
      <w:r w:rsidRPr="009607CD">
        <w:drawing>
          <wp:anchor distT="0" distB="0" distL="114300" distR="114300" simplePos="0" relativeHeight="251745280" behindDoc="0" locked="0" layoutInCell="1" allowOverlap="1" wp14:anchorId="54CFA6E5" wp14:editId="7A8E4E4D">
            <wp:simplePos x="0" y="0"/>
            <wp:positionH relativeFrom="margin">
              <wp:align>left</wp:align>
            </wp:positionH>
            <wp:positionV relativeFrom="paragraph">
              <wp:posOffset>2099945</wp:posOffset>
            </wp:positionV>
            <wp:extent cx="5274310" cy="1771015"/>
            <wp:effectExtent l="0" t="0" r="2540" b="635"/>
            <wp:wrapSquare wrapText="bothSides"/>
            <wp:docPr id="1450701712" name="图片 1" descr="图片包含 室内, 灯光, 桌子, 绿色&#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01712" name="图片 1" descr="图片包含 室内, 灯光, 桌子, 绿色&#10;&#10;AI 生成的内容可能不正确。"/>
                    <pic:cNvPicPr/>
                  </pic:nvPicPr>
                  <pic:blipFill>
                    <a:blip r:embed="rId28"/>
                    <a:stretch>
                      <a:fillRect/>
                    </a:stretch>
                  </pic:blipFill>
                  <pic:spPr>
                    <a:xfrm>
                      <a:off x="0" y="0"/>
                      <a:ext cx="5274310" cy="1771015"/>
                    </a:xfrm>
                    <a:prstGeom prst="rect">
                      <a:avLst/>
                    </a:prstGeom>
                  </pic:spPr>
                </pic:pic>
              </a:graphicData>
            </a:graphic>
          </wp:anchor>
        </w:drawing>
      </w:r>
      <w:r w:rsidR="00976773">
        <w:rPr>
          <w:rFonts w:hint="eastAsia"/>
        </w:rPr>
        <w:t xml:space="preserve">(a) </w:t>
      </w:r>
      <w:r w:rsidR="00976773">
        <w:rPr>
          <w:rFonts w:hint="eastAsia"/>
        </w:rPr>
        <w:t>步长为</w:t>
      </w:r>
      <w:r w:rsidR="00976773">
        <w:rPr>
          <w:rFonts w:hint="eastAsia"/>
        </w:rPr>
        <w:t>10</w:t>
      </w:r>
      <w:r w:rsidR="00976773">
        <w:rPr>
          <w:rFonts w:hint="eastAsia"/>
        </w:rPr>
        <w:t>时并联谐振电路结</w:t>
      </w:r>
      <w:r w:rsidR="00033560">
        <w:rPr>
          <w:rFonts w:hint="eastAsia"/>
        </w:rPr>
        <w:t>果</w:t>
      </w:r>
      <w:r w:rsidR="00976773">
        <w:rPr>
          <w:rFonts w:hint="eastAsia"/>
        </w:rPr>
        <w:t>图</w:t>
      </w:r>
    </w:p>
    <w:p w14:paraId="0F8C358C" w14:textId="3E02DC69" w:rsidR="009607CD" w:rsidRDefault="009607CD" w:rsidP="00976773">
      <w:pPr>
        <w:pStyle w:val="af8"/>
        <w:rPr>
          <w:rFonts w:hint="eastAsia"/>
        </w:rPr>
      </w:pPr>
      <w:r w:rsidRPr="009607CD">
        <w:drawing>
          <wp:anchor distT="0" distB="0" distL="114300" distR="114300" simplePos="0" relativeHeight="251747328" behindDoc="0" locked="0" layoutInCell="1" allowOverlap="1" wp14:anchorId="59DEC5CB" wp14:editId="5099F96E">
            <wp:simplePos x="0" y="0"/>
            <wp:positionH relativeFrom="margin">
              <wp:align>left</wp:align>
            </wp:positionH>
            <wp:positionV relativeFrom="paragraph">
              <wp:posOffset>2069465</wp:posOffset>
            </wp:positionV>
            <wp:extent cx="5274310" cy="1885950"/>
            <wp:effectExtent l="0" t="0" r="2540" b="0"/>
            <wp:wrapSquare wrapText="bothSides"/>
            <wp:docPr id="91562670"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2670" name="图片 1" descr="电脑萤幕画面&#10;&#10;AI 生成的内容可能不正确。"/>
                    <pic:cNvPicPr/>
                  </pic:nvPicPr>
                  <pic:blipFill>
                    <a:blip r:embed="rId29"/>
                    <a:stretch>
                      <a:fillRect/>
                    </a:stretch>
                  </pic:blipFill>
                  <pic:spPr>
                    <a:xfrm>
                      <a:off x="0" y="0"/>
                      <a:ext cx="5274310" cy="1885950"/>
                    </a:xfrm>
                    <a:prstGeom prst="rect">
                      <a:avLst/>
                    </a:prstGeom>
                  </pic:spPr>
                </pic:pic>
              </a:graphicData>
            </a:graphic>
          </wp:anchor>
        </w:drawing>
      </w:r>
      <w:r w:rsidR="00976773">
        <w:rPr>
          <w:rFonts w:hint="eastAsia"/>
        </w:rPr>
        <w:t xml:space="preserve">(b) </w:t>
      </w:r>
      <w:r w:rsidR="00976773">
        <w:rPr>
          <w:rFonts w:hint="eastAsia"/>
        </w:rPr>
        <w:t>步长为</w:t>
      </w:r>
      <w:r w:rsidR="00976773">
        <w:rPr>
          <w:rFonts w:hint="eastAsia"/>
        </w:rPr>
        <w:t>100</w:t>
      </w:r>
      <w:r w:rsidR="00976773">
        <w:rPr>
          <w:rFonts w:hint="eastAsia"/>
        </w:rPr>
        <w:t>时并联谐振电路结</w:t>
      </w:r>
      <w:r w:rsidR="00033560">
        <w:rPr>
          <w:rFonts w:hint="eastAsia"/>
        </w:rPr>
        <w:t>果</w:t>
      </w:r>
      <w:r w:rsidR="00976773">
        <w:rPr>
          <w:rFonts w:hint="eastAsia"/>
        </w:rPr>
        <w:t>图</w:t>
      </w:r>
    </w:p>
    <w:p w14:paraId="6B1F54B4" w14:textId="132887DB" w:rsidR="00976773" w:rsidRDefault="00976773" w:rsidP="00976773">
      <w:pPr>
        <w:pStyle w:val="af8"/>
      </w:pPr>
      <w:r>
        <w:rPr>
          <w:rFonts w:hint="eastAsia"/>
        </w:rPr>
        <w:t xml:space="preserve">(c) </w:t>
      </w:r>
      <w:r>
        <w:rPr>
          <w:rFonts w:hint="eastAsia"/>
        </w:rPr>
        <w:t>步长为</w:t>
      </w:r>
      <w:r>
        <w:rPr>
          <w:rFonts w:hint="eastAsia"/>
        </w:rPr>
        <w:t>1000</w:t>
      </w:r>
      <w:r>
        <w:rPr>
          <w:rFonts w:hint="eastAsia"/>
        </w:rPr>
        <w:t>时并联谐振电路结</w:t>
      </w:r>
      <w:r w:rsidR="00033560">
        <w:rPr>
          <w:rFonts w:hint="eastAsia"/>
        </w:rPr>
        <w:t>果</w:t>
      </w:r>
      <w:r>
        <w:rPr>
          <w:rFonts w:hint="eastAsia"/>
        </w:rPr>
        <w:t>图</w:t>
      </w:r>
    </w:p>
    <w:p w14:paraId="1B0D01CD" w14:textId="5C0FBD67" w:rsidR="00C245CA" w:rsidRPr="00976773" w:rsidRDefault="00033560" w:rsidP="00033560">
      <w:pPr>
        <w:pStyle w:val="af8"/>
      </w:pPr>
      <w:r>
        <w:rPr>
          <w:rFonts w:hint="eastAsia"/>
        </w:rPr>
        <w:t>图</w:t>
      </w:r>
      <w:r>
        <w:rPr>
          <w:rFonts w:hint="eastAsia"/>
        </w:rPr>
        <w:t xml:space="preserve">16 </w:t>
      </w:r>
      <w:r>
        <w:rPr>
          <w:rFonts w:hint="eastAsia"/>
        </w:rPr>
        <w:t>不同步长下并联谐振电路结果图</w:t>
      </w:r>
    </w:p>
    <w:p w14:paraId="53D6F945" w14:textId="76D7559F" w:rsidR="00EB2A5D" w:rsidRPr="00780E1C" w:rsidRDefault="00EB2A5D" w:rsidP="00EB2A5D">
      <w:pPr>
        <w:pStyle w:val="af6"/>
      </w:pPr>
      <w:r w:rsidRPr="00EB2A5D">
        <w:rPr>
          <w:rFonts w:hint="eastAsia"/>
        </w:rPr>
        <w:lastRenderedPageBreak/>
        <w:t>从图中可以看出，当扫描步长设置为</w:t>
      </w:r>
      <w:r w:rsidRPr="00EB2A5D">
        <w:rPr>
          <w:rFonts w:hint="eastAsia"/>
        </w:rPr>
        <w:t>10</w:t>
      </w:r>
      <w:r w:rsidRPr="00EB2A5D">
        <w:rPr>
          <w:rFonts w:hint="eastAsia"/>
        </w:rPr>
        <w:t>时，并联谐振曲线呈现明显的锯齿状波动，曲线平滑度差，</w:t>
      </w:r>
      <w:r w:rsidR="00780E1C">
        <w:rPr>
          <w:rFonts w:hint="eastAsia"/>
        </w:rPr>
        <w:t>拟合效果不佳，</w:t>
      </w:r>
      <w:r w:rsidRPr="00EB2A5D">
        <w:rPr>
          <w:rFonts w:hint="eastAsia"/>
        </w:rPr>
        <w:t>难以准确识别谐振频率和电流极值；步长增至</w:t>
      </w:r>
      <w:r w:rsidRPr="00EB2A5D">
        <w:rPr>
          <w:rFonts w:hint="eastAsia"/>
        </w:rPr>
        <w:t>100</w:t>
      </w:r>
      <w:r w:rsidRPr="00EB2A5D">
        <w:rPr>
          <w:rFonts w:hint="eastAsia"/>
        </w:rPr>
        <w:t>后，曲线平滑度有所改善，但谐振点附近的细节仍不够清晰；直到步长达到</w:t>
      </w:r>
      <w:r w:rsidRPr="00EB2A5D">
        <w:rPr>
          <w:rFonts w:hint="eastAsia"/>
        </w:rPr>
        <w:t>1000</w:t>
      </w:r>
      <w:r w:rsidRPr="00EB2A5D">
        <w:rPr>
          <w:rFonts w:hint="eastAsia"/>
        </w:rPr>
        <w:t>，曲线才呈现出</w:t>
      </w:r>
      <w:r w:rsidR="00780E1C">
        <w:rPr>
          <w:rFonts w:hint="eastAsia"/>
        </w:rPr>
        <w:t>相对</w:t>
      </w:r>
      <w:r w:rsidRPr="00EB2A5D">
        <w:rPr>
          <w:rFonts w:hint="eastAsia"/>
        </w:rPr>
        <w:t>理想的光滑形态，能够较为准确地反映电路的幅频特性与相位关系。这一对比说明，过</w:t>
      </w:r>
      <w:r w:rsidR="00B229EE">
        <w:rPr>
          <w:rFonts w:hint="eastAsia"/>
        </w:rPr>
        <w:t>少</w:t>
      </w:r>
      <w:r w:rsidRPr="00EB2A5D">
        <w:rPr>
          <w:rFonts w:hint="eastAsia"/>
        </w:rPr>
        <w:t>的步</w:t>
      </w:r>
      <w:r w:rsidR="00B229EE">
        <w:rPr>
          <w:rFonts w:hint="eastAsia"/>
        </w:rPr>
        <w:t>数</w:t>
      </w:r>
      <w:r w:rsidRPr="00EB2A5D">
        <w:rPr>
          <w:rFonts w:hint="eastAsia"/>
        </w:rPr>
        <w:t>会</w:t>
      </w:r>
      <w:r w:rsidR="00B229EE">
        <w:rPr>
          <w:rFonts w:hint="eastAsia"/>
        </w:rPr>
        <w:t>因为数据过少导致关键信息缺失，拟合的曲线与实际的偏差较大</w:t>
      </w:r>
      <w:r w:rsidRPr="00EB2A5D">
        <w:rPr>
          <w:rFonts w:hint="eastAsia"/>
        </w:rPr>
        <w:t>；而适当的步长设置则</w:t>
      </w:r>
      <w:r w:rsidR="008C4DA0">
        <w:rPr>
          <w:rFonts w:hint="eastAsia"/>
        </w:rPr>
        <w:t>能够</w:t>
      </w:r>
      <w:r w:rsidRPr="00EB2A5D">
        <w:rPr>
          <w:rFonts w:hint="eastAsia"/>
        </w:rPr>
        <w:t>保证了仿真结果的精确</w:t>
      </w:r>
      <w:r w:rsidR="008C4DA0">
        <w:rPr>
          <w:rFonts w:hint="eastAsia"/>
        </w:rPr>
        <w:t>展示</w:t>
      </w:r>
      <w:r w:rsidRPr="00EB2A5D">
        <w:rPr>
          <w:rFonts w:hint="eastAsia"/>
        </w:rPr>
        <w:t>，为谐振电路的定量分析提供了有效依据。</w:t>
      </w:r>
      <w:r w:rsidR="008C4DA0" w:rsidRPr="008C4DA0">
        <w:t>特别需要指出的是，并联谐振电路的仿真误差相对较大，</w:t>
      </w:r>
      <w:r w:rsidR="008C4DA0">
        <w:rPr>
          <w:rFonts w:hint="eastAsia"/>
        </w:rPr>
        <w:t>还有一点</w:t>
      </w:r>
      <w:r w:rsidR="008C4DA0" w:rsidRPr="008C4DA0">
        <w:t>主要</w:t>
      </w:r>
      <w:r w:rsidR="008C4DA0">
        <w:rPr>
          <w:rFonts w:hint="eastAsia"/>
        </w:rPr>
        <w:t>原因是</w:t>
      </w:r>
      <w:r w:rsidR="008C4DA0" w:rsidRPr="008C4DA0">
        <w:t>谐振时电路总电流较小，导致仿真计算中的相对误差被放大，从而影响了品质因数</w:t>
      </w:r>
      <m:oMath>
        <m:r>
          <w:rPr>
            <w:rFonts w:ascii="Cambria Math" w:hAnsi="Cambria Math"/>
          </w:rPr>
          <m:t>Q</m:t>
        </m:r>
      </m:oMath>
      <w:r w:rsidR="008C4DA0" w:rsidRPr="008C4DA0">
        <w:t>等参数的测量精度。</w:t>
      </w:r>
    </w:p>
    <w:p w14:paraId="5C1C4225" w14:textId="3D893585" w:rsidR="008964CD" w:rsidRDefault="008964CD" w:rsidP="00EB2A5D">
      <w:pPr>
        <w:pStyle w:val="af2"/>
      </w:pPr>
      <w:r w:rsidRPr="008964CD">
        <w:rPr>
          <w:rFonts w:hint="eastAsia"/>
        </w:rPr>
        <w:t xml:space="preserve">5.2 </w:t>
      </w:r>
      <w:r w:rsidRPr="008964CD">
        <w:rPr>
          <w:rFonts w:hint="eastAsia"/>
        </w:rPr>
        <w:t>图像分析</w:t>
      </w:r>
    </w:p>
    <w:p w14:paraId="3A9DD4BD" w14:textId="17DB3B01" w:rsidR="001472DF" w:rsidRPr="001472DF" w:rsidRDefault="00F97BF0" w:rsidP="00F97BF0">
      <w:pPr>
        <w:pStyle w:val="af4"/>
      </w:pPr>
      <w:r>
        <w:rPr>
          <w:rFonts w:hint="eastAsia"/>
        </w:rPr>
        <w:t>5.2.1</w:t>
      </w:r>
      <w:r>
        <w:rPr>
          <w:rFonts w:hint="eastAsia"/>
        </w:rPr>
        <w:t>串联谐振电路</w:t>
      </w:r>
    </w:p>
    <w:p w14:paraId="796184D1" w14:textId="16C8AB58" w:rsidR="001472DF" w:rsidRDefault="006B39A1" w:rsidP="008964CD">
      <w:pPr>
        <w:pStyle w:val="af6"/>
      </w:pPr>
      <w:r>
        <w:tab/>
      </w:r>
      <w:r w:rsidR="001472DF" w:rsidRPr="001472DF">
        <w:rPr>
          <w:rFonts w:hint="eastAsia"/>
        </w:rPr>
        <w:t>实验获得的串联谐振曲线图像（对应图</w:t>
      </w:r>
      <w:r w:rsidR="001472DF" w:rsidRPr="001472DF">
        <w:rPr>
          <w:rFonts w:hint="eastAsia"/>
        </w:rPr>
        <w:t>1</w:t>
      </w:r>
      <w:r w:rsidR="002D1D4E">
        <w:rPr>
          <w:rFonts w:hint="eastAsia"/>
        </w:rPr>
        <w:t>1</w:t>
      </w:r>
      <w:r w:rsidR="001472DF" w:rsidRPr="001472DF">
        <w:rPr>
          <w:rFonts w:hint="eastAsia"/>
        </w:rPr>
        <w:t>）直观展示了</w:t>
      </w:r>
      <w:r w:rsidR="001472DF" w:rsidRPr="001472DF">
        <w:rPr>
          <w:rFonts w:hint="eastAsia"/>
          <w:i/>
          <w:iCs/>
        </w:rPr>
        <w:t>RLC</w:t>
      </w:r>
      <w:r w:rsidR="001472DF" w:rsidRPr="001472DF">
        <w:rPr>
          <w:rFonts w:hint="eastAsia"/>
        </w:rPr>
        <w:t>电路的频率响应特性，</w:t>
      </w:r>
      <w:r w:rsidR="000539CE">
        <w:rPr>
          <w:rFonts w:hint="eastAsia"/>
        </w:rPr>
        <w:t>展现了</w:t>
      </w:r>
      <w:r w:rsidR="001472DF" w:rsidRPr="001472DF">
        <w:rPr>
          <w:rFonts w:hint="eastAsia"/>
        </w:rPr>
        <w:t>激励源频率对电流</w:t>
      </w:r>
      <m:oMath>
        <m:r>
          <w:rPr>
            <w:rFonts w:ascii="Cambria Math" w:hAnsi="Cambria Math" w:hint="eastAsia"/>
          </w:rPr>
          <m:t>i</m:t>
        </m:r>
      </m:oMath>
      <w:r w:rsidR="001472DF" w:rsidRPr="001472DF">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1472DF" w:rsidRPr="001472DF">
        <w:rPr>
          <w:rFonts w:hint="eastAsia"/>
        </w:rPr>
        <w:t>和电感电压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1472DF" w:rsidRPr="001472DF">
        <w:rPr>
          <w:rFonts w:hint="eastAsia"/>
        </w:rPr>
        <w:t>的</w:t>
      </w:r>
      <w:r w:rsidR="000539CE">
        <w:rPr>
          <w:rFonts w:hint="eastAsia"/>
        </w:rPr>
        <w:t>影响</w:t>
      </w:r>
      <w:r w:rsidR="001472DF" w:rsidRPr="001472DF">
        <w:rPr>
          <w:rFonts w:hint="eastAsia"/>
        </w:rPr>
        <w:t>。图中清晰呈现以下三个关键特征：</w:t>
      </w:r>
    </w:p>
    <w:p w14:paraId="31A96D1A" w14:textId="77777777" w:rsidR="000539CE" w:rsidRDefault="001472DF" w:rsidP="008964CD">
      <w:pPr>
        <w:pStyle w:val="af6"/>
      </w:pPr>
      <w:r>
        <w:tab/>
      </w:r>
      <w:r>
        <w:rPr>
          <w:rFonts w:hint="eastAsia"/>
        </w:rPr>
        <w:t>（</w:t>
      </w:r>
      <w:r>
        <w:rPr>
          <w:rFonts w:hint="eastAsia"/>
        </w:rPr>
        <w:t>1</w:t>
      </w:r>
      <w:r>
        <w:rPr>
          <w:rFonts w:hint="eastAsia"/>
        </w:rPr>
        <w:t>）</w:t>
      </w:r>
      <w:r w:rsidRPr="001472DF">
        <w:rPr>
          <w:rFonts w:hint="eastAsia"/>
        </w:rPr>
        <w:t>电流</w:t>
      </w:r>
      <m:oMath>
        <m:r>
          <w:rPr>
            <w:rFonts w:ascii="Cambria Math" w:hAnsi="Cambria Math" w:hint="eastAsia"/>
          </w:rPr>
          <m:t>i</m:t>
        </m:r>
      </m:oMath>
      <w:r w:rsidRPr="001472DF">
        <w:rPr>
          <w:rFonts w:hint="eastAsia"/>
        </w:rPr>
        <w:t>的幅频特性曲线在谐振频率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r>
          <w:rPr>
            <w:rFonts w:ascii="Cambria Math" w:hAnsi="Cambria Math" w:hint="eastAsia"/>
          </w:rPr>
          <m:t>=1126</m:t>
        </m:r>
        <m:r>
          <w:rPr>
            <w:rFonts w:ascii="Cambria Math" w:hAnsi="Cambria Math"/>
          </w:rPr>
          <m:t> </m:t>
        </m:r>
        <m:r>
          <m:rPr>
            <m:nor/>
          </m:rPr>
          <w:rPr>
            <w:rFonts w:ascii="Cambria Math" w:hAnsi="Cambria Math" w:hint="eastAsia"/>
            <w:i/>
            <w:iCs/>
          </w:rPr>
          <m:t>Hz</m:t>
        </m:r>
      </m:oMath>
      <w:r w:rsidRPr="001472DF">
        <w:rPr>
          <w:rFonts w:hint="eastAsia"/>
        </w:rPr>
        <w:t>处取得最大值</w:t>
      </w:r>
      <w:r>
        <w:rPr>
          <w:rFonts w:hint="eastAsia"/>
        </w:rPr>
        <w:t>25</w:t>
      </w:r>
      <m:oMath>
        <m:r>
          <w:rPr>
            <w:rFonts w:ascii="Cambria Math" w:hAnsi="Cambria Math" w:hint="eastAsia"/>
          </w:rPr>
          <m:t>mA</m:t>
        </m:r>
      </m:oMath>
      <w:r w:rsidRPr="001472DF">
        <w:rPr>
          <w:rFonts w:hint="eastAsia"/>
        </w:rPr>
        <w:t>，曲线呈典型钟形，</w:t>
      </w:r>
      <w:r w:rsidR="000539CE">
        <w:rPr>
          <w:rFonts w:hint="eastAsia"/>
        </w:rPr>
        <w:t>其说明</w:t>
      </w:r>
      <w:r w:rsidRPr="001472DF">
        <w:rPr>
          <w:rFonts w:hint="eastAsia"/>
        </w:rPr>
        <w:t>电路在谐振点附近具有良好的频率选择性与能量集中特性</w:t>
      </w:r>
      <w:r w:rsidR="000539CE">
        <w:rPr>
          <w:rFonts w:hint="eastAsia"/>
        </w:rPr>
        <w:t>。</w:t>
      </w:r>
    </w:p>
    <w:p w14:paraId="62A693DE" w14:textId="08A58FA6" w:rsidR="004B73AB" w:rsidRDefault="000539CE" w:rsidP="008964CD">
      <w:pPr>
        <w:pStyle w:val="af6"/>
      </w:pPr>
      <w:r>
        <w:tab/>
      </w:r>
      <w:r>
        <w:rPr>
          <w:rFonts w:hint="eastAsia"/>
        </w:rPr>
        <w:t>（</w:t>
      </w:r>
      <w:r>
        <w:rPr>
          <w:rFonts w:hint="eastAsia"/>
        </w:rPr>
        <w:t>2</w:t>
      </w:r>
      <w:r>
        <w:rPr>
          <w:rFonts w:hint="eastAsia"/>
        </w:rPr>
        <w:t>）</w:t>
      </w:r>
      <w:r w:rsidR="001472DF" w:rsidRPr="001472DF">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1472DF" w:rsidRPr="001472DF">
        <w:rPr>
          <w:rFonts w:hint="eastAsia"/>
        </w:rPr>
        <w:t>和电感电压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1472DF" w:rsidRPr="001472DF">
        <w:rPr>
          <w:rFonts w:hint="eastAsia"/>
        </w:rPr>
        <w:t>的峰值分别出现在</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r>
          <w:rPr>
            <w:rFonts w:ascii="Cambria Math" w:hAnsi="Cambria Math" w:hint="eastAsia"/>
          </w:rPr>
          <m:t>=1120</m:t>
        </m:r>
        <m:r>
          <w:rPr>
            <w:rFonts w:ascii="Cambria Math" w:hAnsi="Cambria Math"/>
          </w:rPr>
          <m:t> </m:t>
        </m:r>
        <m:r>
          <m:rPr>
            <m:nor/>
          </m:rPr>
          <w:rPr>
            <w:rFonts w:ascii="Cambria Math" w:hAnsi="Cambria Math" w:hint="eastAsia"/>
            <w:i/>
            <w:iCs/>
          </w:rPr>
          <m:t>Hz</m:t>
        </m:r>
      </m:oMath>
      <w:r w:rsidR="001472DF" w:rsidRPr="001472DF">
        <w:rPr>
          <w:rFonts w:hint="eastAsia"/>
        </w:rPr>
        <w:t>与</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hint="eastAsia"/>
          </w:rPr>
          <m:t>=1131</m:t>
        </m:r>
        <m:r>
          <w:rPr>
            <w:rFonts w:ascii="Cambria Math" w:hAnsi="Cambria Math"/>
          </w:rPr>
          <m:t> </m:t>
        </m:r>
        <m:r>
          <m:rPr>
            <m:nor/>
          </m:rPr>
          <w:rPr>
            <w:rFonts w:ascii="Cambria Math" w:hAnsi="Cambria Math" w:hint="eastAsia"/>
            <w:i/>
            <w:iCs/>
          </w:rPr>
          <m:t>Hz</m:t>
        </m:r>
      </m:oMath>
      <w:r w:rsidR="001472DF" w:rsidRPr="001472DF">
        <w:rPr>
          <w:rFonts w:hint="eastAsia"/>
        </w:rPr>
        <w:t>处，</w:t>
      </w:r>
      <w:r w:rsidR="004B73AB" w:rsidRPr="001472DF">
        <w:rPr>
          <w:rFonts w:hint="eastAsia"/>
        </w:rPr>
        <w:t>满足</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r>
          <m:rPr>
            <m:sty m:val="p"/>
          </m:rPr>
          <w:rPr>
            <w:rFonts w:ascii="Cambria Math" w:hAnsi="Cambria Math"/>
          </w:rPr>
          <m:t>⋅</m:t>
        </m:r>
        <m:sSub>
          <m:sSubPr>
            <m:ctrlPr>
              <w:rPr>
                <w:rFonts w:ascii="Cambria Math" w:hAnsi="Cambria Math"/>
                <w:i/>
              </w:rPr>
            </m:ctrlPr>
          </m:sSubPr>
          <m:e>
            <m:r>
              <w:rPr>
                <w:rFonts w:ascii="Cambria Math" w:hAnsi="Cambria Math" w:hint="eastAsia"/>
              </w:rPr>
              <m:t>f</m:t>
            </m:r>
            <m:ctrlPr>
              <w:rPr>
                <w:rFonts w:ascii="Cambria Math" w:hAnsi="Cambria Math"/>
              </w:rPr>
            </m:ctrlPr>
          </m:e>
          <m:sub>
            <m:r>
              <w:rPr>
                <w:rFonts w:ascii="Cambria Math" w:hAnsi="Cambria Math" w:hint="eastAsia"/>
              </w:rPr>
              <m:t>L</m:t>
            </m:r>
          </m:sub>
        </m:sSub>
        <m:r>
          <m:rPr>
            <m:sty m:val="p"/>
          </m:rPr>
          <w:rPr>
            <w:rFonts w:ascii="Cambria Math" w:hAnsi="Cambria Math" w:hint="eastAsia"/>
          </w:rPr>
          <m:t>≈</m:t>
        </m:r>
        <m:sSubSup>
          <m:sSubSupPr>
            <m:ctrlPr>
              <w:rPr>
                <w:rFonts w:ascii="Cambria Math" w:hAnsi="Cambria Math"/>
                <w:i/>
              </w:rPr>
            </m:ctrlPr>
          </m:sSubSupPr>
          <m:e>
            <m:r>
              <w:rPr>
                <w:rFonts w:ascii="Cambria Math" w:hAnsi="Cambria Math" w:hint="eastAsia"/>
              </w:rPr>
              <m:t>f</m:t>
            </m:r>
            <m:ctrlPr>
              <w:rPr>
                <w:rFonts w:ascii="Cambria Math" w:hAnsi="Cambria Math"/>
              </w:rPr>
            </m:ctrlPr>
          </m:e>
          <m:sub>
            <m:r>
              <w:rPr>
                <w:rFonts w:ascii="Cambria Math" w:hAnsi="Cambria Math" w:hint="eastAsia"/>
              </w:rPr>
              <m:t>0</m:t>
            </m:r>
          </m:sub>
          <m:sup>
            <m:r>
              <w:rPr>
                <w:rFonts w:ascii="Cambria Math" w:hAnsi="Cambria Math" w:hint="eastAsia"/>
              </w:rPr>
              <m:t>2</m:t>
            </m:r>
          </m:sup>
        </m:sSubSup>
      </m:oMath>
      <w:r w:rsidR="004B73AB" w:rsidRPr="001472DF">
        <w:rPr>
          <w:rFonts w:hint="eastAsia"/>
        </w:rPr>
        <w:t>的几何对称关系</w:t>
      </w:r>
      <w:r w:rsidR="004B73AB">
        <w:rPr>
          <w:rFonts w:hint="eastAsia"/>
        </w:rPr>
        <w:t>，</w:t>
      </w:r>
      <w:r w:rsidR="001472DF" w:rsidRPr="001472DF">
        <w:rPr>
          <w:rFonts w:hint="eastAsia"/>
        </w:rPr>
        <w:t>二者幅值均为</w:t>
      </w:r>
      <m:oMath>
        <m:r>
          <w:rPr>
            <w:rFonts w:ascii="Cambria Math" w:hAnsi="Cambria Math" w:hint="eastAsia"/>
          </w:rPr>
          <m:t>35.44</m:t>
        </m:r>
        <m:r>
          <m:rPr>
            <m:sty m:val="p"/>
          </m:rPr>
          <w:rPr>
            <w:rFonts w:ascii="Cambria Math" w:hAnsi="Cambria Math"/>
          </w:rPr>
          <m:t> </m:t>
        </m:r>
        <m:r>
          <m:rPr>
            <m:nor/>
          </m:rPr>
          <w:rPr>
            <w:rFonts w:ascii="Cambria Math" w:hAnsi="Cambria Math" w:hint="eastAsia"/>
            <w:i/>
          </w:rPr>
          <m:t>V</m:t>
        </m:r>
      </m:oMath>
      <w:r w:rsidR="004B73AB">
        <w:rPr>
          <w:rFonts w:hint="eastAsia"/>
        </w:rPr>
        <w:t>。</w:t>
      </w:r>
    </w:p>
    <w:p w14:paraId="2B7665DC" w14:textId="77777777" w:rsidR="004B73AB" w:rsidRDefault="004B73AB" w:rsidP="008964CD">
      <w:pPr>
        <w:pStyle w:val="af6"/>
      </w:pPr>
      <w:r>
        <w:tab/>
      </w:r>
      <w:r>
        <w:rPr>
          <w:rFonts w:hint="eastAsia"/>
        </w:rPr>
        <w:t>（</w:t>
      </w:r>
      <w:r>
        <w:rPr>
          <w:rFonts w:hint="eastAsia"/>
        </w:rPr>
        <w:t>3</w:t>
      </w:r>
      <w:r>
        <w:rPr>
          <w:rFonts w:hint="eastAsia"/>
        </w:rPr>
        <w:t>）</w:t>
      </w:r>
      <w:r w:rsidR="001472DF" w:rsidRPr="001472DF">
        <w:rPr>
          <w:rFonts w:hint="eastAsia"/>
        </w:rPr>
        <w:t>三条曲线在谐振点精确交汇，直接验证了串联谐振时</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r>
          <w:rPr>
            <w:rFonts w:ascii="Cambria Math" w:hAnsi="Cambria Math" w:hint="eastAsia"/>
          </w:rPr>
          <m:t>=</m:t>
        </m:r>
        <m:sSub>
          <m:sSubPr>
            <m:ctrlPr>
              <w:rPr>
                <w:rFonts w:ascii="Cambria Math" w:hAnsi="Cambria Math"/>
                <w:i/>
              </w:rPr>
            </m:ctrlPr>
          </m:sSubPr>
          <m:e>
            <m:r>
              <w:rPr>
                <w:rFonts w:ascii="Cambria Math" w:hAnsi="Cambria Math" w:hint="eastAsia"/>
              </w:rPr>
              <m:t>U</m:t>
            </m:r>
          </m:e>
          <m:sub>
            <m:r>
              <w:rPr>
                <w:rFonts w:ascii="Cambria Math" w:hAnsi="Cambria Math" w:hint="eastAsia"/>
              </w:rPr>
              <m:t>L</m:t>
            </m:r>
          </m:sub>
        </m:sSub>
        <m:r>
          <w:rPr>
            <w:rFonts w:ascii="Cambria Math" w:hAnsi="Cambria Math" w:hint="eastAsia"/>
          </w:rPr>
          <m:t>=Q</m:t>
        </m:r>
        <m:sSub>
          <m:sSubPr>
            <m:ctrlPr>
              <w:rPr>
                <w:rFonts w:ascii="Cambria Math" w:hAnsi="Cambria Math"/>
                <w:i/>
              </w:rPr>
            </m:ctrlPr>
          </m:sSubPr>
          <m:e>
            <m:r>
              <w:rPr>
                <w:rFonts w:ascii="Cambria Math" w:hAnsi="Cambria Math" w:hint="eastAsia"/>
              </w:rPr>
              <m:t>U</m:t>
            </m:r>
          </m:e>
          <m:sub>
            <m:r>
              <w:rPr>
                <w:rFonts w:ascii="Cambria Math" w:hAnsi="Cambria Math" w:hint="eastAsia"/>
              </w:rPr>
              <m:t>s</m:t>
            </m:r>
          </m:sub>
        </m:sSub>
      </m:oMath>
      <w:r w:rsidR="001472DF" w:rsidRPr="001472DF">
        <w:rPr>
          <w:rFonts w:hint="eastAsia"/>
        </w:rPr>
        <w:t>的核心关系，其中品质因数</w:t>
      </w:r>
      <m:oMath>
        <m:r>
          <w:rPr>
            <w:rFonts w:ascii="Cambria Math" w:hAnsi="Cambria Math" w:hint="eastAsia"/>
          </w:rPr>
          <m:t xml:space="preserve">Q </m:t>
        </m:r>
        <m:r>
          <m:rPr>
            <m:sty m:val="p"/>
          </m:rPr>
          <w:rPr>
            <w:rFonts w:ascii="Cambria Math" w:hAnsi="Cambria Math" w:hint="eastAsia"/>
          </w:rPr>
          <m:t>≈</m:t>
        </m:r>
        <m:r>
          <w:rPr>
            <w:rFonts w:ascii="Cambria Math" w:hAnsi="Cambria Math" w:hint="eastAsia"/>
          </w:rPr>
          <m:t>7.088</m:t>
        </m:r>
      </m:oMath>
      <w:r w:rsidR="001472DF" w:rsidRPr="001472DF">
        <w:rPr>
          <w:rFonts w:hint="eastAsia"/>
        </w:rPr>
        <w:t>，体现了谐振时显著的电压放大效应。</w:t>
      </w:r>
    </w:p>
    <w:p w14:paraId="7B196493" w14:textId="440698EE" w:rsidR="00EA41D0" w:rsidRPr="00684C16" w:rsidRDefault="004B73AB" w:rsidP="008964CD">
      <w:pPr>
        <w:pStyle w:val="af6"/>
      </w:pPr>
      <w:r>
        <w:tab/>
      </w:r>
      <w:r w:rsidR="001472DF" w:rsidRPr="001472DF">
        <w:rPr>
          <w:rFonts w:hint="eastAsia"/>
        </w:rPr>
        <w:t>整体图像不仅证实了电路在谐振频率处阻抗最小、电流最大的基本特性，也明确了电容电压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1472DF" w:rsidRPr="001472DF">
        <w:rPr>
          <w:rFonts w:hint="eastAsia"/>
        </w:rPr>
        <w:t>和电感电压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1472DF" w:rsidRPr="001472DF">
        <w:rPr>
          <w:rFonts w:hint="eastAsia"/>
        </w:rPr>
        <w:t>的峰值并非位于</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1472DF" w:rsidRPr="001472DF">
        <w:rPr>
          <w:rFonts w:hint="eastAsia"/>
        </w:rPr>
        <w:t>，而是分别向</w:t>
      </w:r>
      <w:proofErr w:type="gramStart"/>
      <w:r w:rsidR="001472DF" w:rsidRPr="001472DF">
        <w:rPr>
          <w:rFonts w:hint="eastAsia"/>
        </w:rPr>
        <w:t>低频与</w:t>
      </w:r>
      <w:proofErr w:type="gramEnd"/>
      <w:r w:rsidR="001472DF" w:rsidRPr="001472DF">
        <w:rPr>
          <w:rFonts w:hint="eastAsia"/>
        </w:rPr>
        <w:t>高频方向对称偏移的现象，进一步说明在谐振点处虽然电流最大，但</w:t>
      </w:r>
      <w:r w:rsidR="00B13809">
        <w:rPr>
          <w:rFonts w:hint="eastAsia"/>
        </w:rPr>
        <w:t>此时</w:t>
      </w:r>
      <w:r w:rsidR="001472DF" w:rsidRPr="001472DF">
        <w:rPr>
          <w:rFonts w:hint="eastAsia"/>
        </w:rPr>
        <w:t>电感和电容上的电压并未达到极值，其最大值</w:t>
      </w:r>
      <w:proofErr w:type="gramStart"/>
      <w:r w:rsidR="001472DF" w:rsidRPr="001472DF">
        <w:rPr>
          <w:rFonts w:hint="eastAsia"/>
        </w:rPr>
        <w:t>出现在略偏离</w:t>
      </w:r>
      <w:proofErr w:type="gramEnd"/>
      <w:r w:rsidR="001472DF" w:rsidRPr="001472DF">
        <w:rPr>
          <w:rFonts w:hint="eastAsia"/>
        </w:rPr>
        <w:t>谐振的频率点</w:t>
      </w:r>
      <w:r w:rsidR="00B13809">
        <w:rPr>
          <w:rFonts w:hint="eastAsia"/>
        </w:rPr>
        <w:t>，其出现点关于</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B13809">
        <w:rPr>
          <w:rFonts w:hint="eastAsia"/>
        </w:rPr>
        <w:t>几何对称</w:t>
      </w:r>
      <w:r w:rsidR="001472DF" w:rsidRPr="001472DF">
        <w:rPr>
          <w:rFonts w:hint="eastAsia"/>
        </w:rPr>
        <w:t>。</w:t>
      </w:r>
    </w:p>
    <w:p w14:paraId="6E8C6F1B" w14:textId="1186CA83" w:rsidR="00F97BF0" w:rsidRDefault="00F97BF0" w:rsidP="00F97BF0">
      <w:pPr>
        <w:pStyle w:val="af4"/>
      </w:pPr>
      <w:r>
        <w:rPr>
          <w:rFonts w:hint="eastAsia"/>
        </w:rPr>
        <w:t>5.2.2</w:t>
      </w:r>
      <w:r>
        <w:rPr>
          <w:rFonts w:hint="eastAsia"/>
        </w:rPr>
        <w:t>并联谐振电路</w:t>
      </w:r>
    </w:p>
    <w:p w14:paraId="3702DC2F" w14:textId="77777777" w:rsidR="004B73AB" w:rsidRDefault="00EA41D0" w:rsidP="008964CD">
      <w:pPr>
        <w:pStyle w:val="af6"/>
      </w:pPr>
      <w:r>
        <w:tab/>
      </w:r>
      <w:r w:rsidR="009148F5" w:rsidRPr="009148F5">
        <w:rPr>
          <w:rFonts w:hint="eastAsia"/>
        </w:rPr>
        <w:t>并联谐振曲线</w:t>
      </w:r>
      <w:r w:rsidR="002D1D4E" w:rsidRPr="001472DF">
        <w:rPr>
          <w:rFonts w:hint="eastAsia"/>
        </w:rPr>
        <w:t>（对应图</w:t>
      </w:r>
      <w:r w:rsidR="002D1D4E" w:rsidRPr="001472DF">
        <w:rPr>
          <w:rFonts w:hint="eastAsia"/>
        </w:rPr>
        <w:t>1</w:t>
      </w:r>
      <w:r w:rsidR="002D1D4E">
        <w:rPr>
          <w:rFonts w:hint="eastAsia"/>
        </w:rPr>
        <w:t>4</w:t>
      </w:r>
      <w:r w:rsidR="002D1D4E" w:rsidRPr="001472DF">
        <w:rPr>
          <w:rFonts w:hint="eastAsia"/>
        </w:rPr>
        <w:t>）</w:t>
      </w:r>
      <w:r w:rsidR="009148F5" w:rsidRPr="009148F5">
        <w:rPr>
          <w:rFonts w:hint="eastAsia"/>
        </w:rPr>
        <w:t>呈现出与串联谐振截然不同的特征：</w:t>
      </w:r>
    </w:p>
    <w:p w14:paraId="3B7DF2A5" w14:textId="1CD1C16C" w:rsidR="004B73AB" w:rsidRDefault="004B73AB" w:rsidP="008964CD">
      <w:pPr>
        <w:pStyle w:val="af6"/>
      </w:pPr>
      <w:r>
        <w:tab/>
      </w:r>
      <w:r>
        <w:rPr>
          <w:rFonts w:hint="eastAsia"/>
        </w:rPr>
        <w:t>（</w:t>
      </w:r>
      <w:r>
        <w:rPr>
          <w:rFonts w:hint="eastAsia"/>
        </w:rPr>
        <w:t>1</w:t>
      </w:r>
      <w:r>
        <w:rPr>
          <w:rFonts w:hint="eastAsia"/>
        </w:rPr>
        <w:t>）干路</w:t>
      </w:r>
      <w:r w:rsidR="009148F5" w:rsidRPr="009148F5">
        <w:rPr>
          <w:rFonts w:hint="eastAsia"/>
        </w:rPr>
        <w:t>电流</w:t>
      </w:r>
      <m:oMath>
        <m:r>
          <w:rPr>
            <w:rFonts w:ascii="Cambria Math" w:hAnsi="Cambria Math" w:hint="eastAsia"/>
          </w:rPr>
          <m:t>i</m:t>
        </m:r>
      </m:oMath>
      <w:r w:rsidR="009148F5" w:rsidRPr="009148F5">
        <w:rPr>
          <w:rFonts w:hint="eastAsia"/>
        </w:rPr>
        <w:t>的曲线呈典型的“</w:t>
      </w:r>
      <w:r w:rsidR="009148F5" w:rsidRPr="009148F5">
        <w:rPr>
          <w:rFonts w:hint="eastAsia"/>
        </w:rPr>
        <w:t>V</w:t>
      </w:r>
      <w:r w:rsidR="009148F5" w:rsidRPr="009148F5">
        <w:rPr>
          <w:rFonts w:hint="eastAsia"/>
        </w:rPr>
        <w:t>”形分布，在谐振频率处达到最小值</w:t>
      </w:r>
      <m:oMath>
        <m:r>
          <w:rPr>
            <w:rFonts w:ascii="Cambria Math" w:hAnsi="Cambria Math" w:hint="eastAsia"/>
          </w:rPr>
          <m:t>0.1613</m:t>
        </m:r>
        <m:r>
          <w:rPr>
            <w:rFonts w:ascii="Cambria Math" w:hAnsi="Cambria Math"/>
          </w:rPr>
          <m:t> </m:t>
        </m:r>
        <m:r>
          <m:rPr>
            <m:nor/>
          </m:rPr>
          <w:rPr>
            <w:rFonts w:ascii="Cambria Math" w:hAnsi="Cambria Math" w:hint="eastAsia"/>
            <w:i/>
            <w:iCs/>
          </w:rPr>
          <m:t>mA</m:t>
        </m:r>
      </m:oMath>
      <w:r w:rsidR="009148F5" w:rsidRPr="009148F5">
        <w:rPr>
          <w:rFonts w:hint="eastAsia"/>
        </w:rPr>
        <w:t>，且越靠近谐振点曲线斜率绝对值越大，反映出</w:t>
      </w:r>
      <w:r w:rsidR="00B13809">
        <w:rPr>
          <w:rFonts w:hint="eastAsia"/>
        </w:rPr>
        <w:t>并联谐振电路</w:t>
      </w:r>
      <w:r w:rsidR="009148F5" w:rsidRPr="009148F5">
        <w:rPr>
          <w:rFonts w:hint="eastAsia"/>
        </w:rPr>
        <w:t>电路对电流的</w:t>
      </w:r>
      <w:r w:rsidR="00B13809">
        <w:rPr>
          <w:rFonts w:hint="eastAsia"/>
        </w:rPr>
        <w:t>明显的</w:t>
      </w:r>
      <w:r w:rsidR="009148F5" w:rsidRPr="009148F5">
        <w:rPr>
          <w:rFonts w:hint="eastAsia"/>
        </w:rPr>
        <w:t>抑制和良好的频率选择性</w:t>
      </w:r>
      <w:r>
        <w:rPr>
          <w:rFonts w:hint="eastAsia"/>
        </w:rPr>
        <w:t>。</w:t>
      </w:r>
    </w:p>
    <w:p w14:paraId="7A07CD70" w14:textId="7DE750E1" w:rsidR="004B73AB" w:rsidRDefault="004B73AB" w:rsidP="008964CD">
      <w:pPr>
        <w:pStyle w:val="af6"/>
      </w:pPr>
      <w:r>
        <w:tab/>
      </w:r>
      <w:r>
        <w:rPr>
          <w:rFonts w:hint="eastAsia"/>
        </w:rPr>
        <w:t>（</w:t>
      </w:r>
      <w:r>
        <w:rPr>
          <w:rFonts w:hint="eastAsia"/>
        </w:rPr>
        <w:t>2</w:t>
      </w:r>
      <w:r>
        <w:rPr>
          <w:rFonts w:hint="eastAsia"/>
        </w:rPr>
        <w:t>）</w:t>
      </w:r>
      <w:r w:rsidR="009148F5" w:rsidRPr="009148F5">
        <w:rPr>
          <w:rFonts w:hint="eastAsia"/>
        </w:rPr>
        <w:t>电容电流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C</m:t>
            </m:r>
          </m:sub>
        </m:sSub>
      </m:oMath>
      <w:r w:rsidR="009148F5" w:rsidRPr="009148F5">
        <w:rPr>
          <w:rFonts w:hint="eastAsia"/>
        </w:rPr>
        <w:t>与电感电流</w:t>
      </w:r>
      <m:oMath>
        <m:sSub>
          <m:sSubPr>
            <m:ctrlPr>
              <w:rPr>
                <w:rFonts w:ascii="Cambria Math" w:hAnsi="Cambria Math"/>
                <w:i/>
              </w:rPr>
            </m:ctrlPr>
          </m:sSubPr>
          <m:e>
            <m:r>
              <w:rPr>
                <w:rFonts w:ascii="Cambria Math" w:hAnsi="Cambria Math"/>
              </w:rPr>
              <m:t>I</m:t>
            </m:r>
          </m:e>
          <m:sub>
            <m:r>
              <w:rPr>
                <w:rFonts w:ascii="Cambria Math" w:hAnsi="Cambria Math"/>
              </w:rPr>
              <m:t>L</m:t>
            </m:r>
          </m:sub>
        </m:sSub>
      </m:oMath>
      <w:r w:rsidR="009148F5" w:rsidRPr="009148F5">
        <w:rPr>
          <w:rFonts w:hint="eastAsia"/>
        </w:rPr>
        <w:t>的曲线在谐振点处相交，两者幅值相等，均为</w:t>
      </w:r>
      <m:oMath>
        <m:r>
          <w:rPr>
            <w:rFonts w:ascii="Cambria Math" w:hAnsi="Cambria Math"/>
          </w:rPr>
          <w:lastRenderedPageBreak/>
          <m:t>3.423 </m:t>
        </m:r>
        <m:r>
          <m:rPr>
            <m:nor/>
          </m:rPr>
          <w:rPr>
            <w:rFonts w:ascii="Cambria Math" w:hAnsi="Cambria Math"/>
            <w:i/>
            <w:iCs/>
          </w:rPr>
          <m:t>mA</m:t>
        </m:r>
      </m:oMath>
      <w:r w:rsidR="009148F5" w:rsidRPr="009148F5">
        <w:rPr>
          <w:rFonts w:hint="eastAsia"/>
        </w:rPr>
        <w:t>，直观体现了谐振时</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C</m:t>
            </m:r>
          </m:sub>
        </m:sSub>
        <m:r>
          <w:rPr>
            <w:rFonts w:ascii="Cambria Math" w:hAnsi="Cambria Math" w:hint="eastAsia"/>
          </w:rPr>
          <m:t>=</m:t>
        </m:r>
        <m:sSub>
          <m:sSubPr>
            <m:ctrlPr>
              <w:rPr>
                <w:rFonts w:ascii="Cambria Math" w:hAnsi="Cambria Math"/>
                <w:i/>
              </w:rPr>
            </m:ctrlPr>
          </m:sSubPr>
          <m:e>
            <m:r>
              <w:rPr>
                <w:rFonts w:ascii="Cambria Math" w:hAnsi="Cambria Math" w:hint="eastAsia"/>
              </w:rPr>
              <m:t>I</m:t>
            </m:r>
          </m:e>
          <m:sub>
            <m:r>
              <w:rPr>
                <w:rFonts w:ascii="Cambria Math" w:hAnsi="Cambria Math" w:hint="eastAsia"/>
              </w:rPr>
              <m:t>L</m:t>
            </m:r>
          </m:sub>
        </m:sSub>
        <m:r>
          <w:rPr>
            <w:rFonts w:ascii="Cambria Math" w:hAnsi="Cambria Math" w:hint="eastAsia"/>
          </w:rPr>
          <m:t>=QI</m:t>
        </m:r>
      </m:oMath>
      <w:r w:rsidR="009148F5" w:rsidRPr="009148F5">
        <w:rPr>
          <w:rFonts w:hint="eastAsia"/>
        </w:rPr>
        <w:t>的关系，其中品质因数</w:t>
      </w:r>
      <m:oMath>
        <m:r>
          <w:rPr>
            <w:rFonts w:ascii="Cambria Math" w:hAnsi="Cambria Math" w:hint="eastAsia"/>
          </w:rPr>
          <m:t>Q</m:t>
        </m:r>
        <m:r>
          <m:rPr>
            <m:sty m:val="p"/>
          </m:rPr>
          <w:rPr>
            <w:rFonts w:ascii="Cambria Math" w:hAnsi="Cambria Math" w:hint="eastAsia"/>
          </w:rPr>
          <m:t>≈</m:t>
        </m:r>
        <m:r>
          <w:rPr>
            <w:rFonts w:ascii="Cambria Math" w:hAnsi="Cambria Math" w:hint="eastAsia"/>
          </w:rPr>
          <m:t>21.221</m:t>
        </m:r>
      </m:oMath>
      <w:r w:rsidR="009148F5" w:rsidRPr="009148F5">
        <w:rPr>
          <w:rFonts w:hint="eastAsia"/>
        </w:rPr>
        <w:t>，显示出明显的电流放大效应。</w:t>
      </w:r>
    </w:p>
    <w:p w14:paraId="545F5B82" w14:textId="73629315" w:rsidR="00EA41D0" w:rsidRPr="009148F5" w:rsidRDefault="004B73AB" w:rsidP="008964CD">
      <w:pPr>
        <w:pStyle w:val="af6"/>
      </w:pPr>
      <w:r>
        <w:tab/>
      </w:r>
      <w:r>
        <w:rPr>
          <w:rFonts w:hint="eastAsia"/>
        </w:rPr>
        <w:t>（</w:t>
      </w:r>
      <w:r>
        <w:rPr>
          <w:rFonts w:hint="eastAsia"/>
        </w:rPr>
        <w:t>3</w:t>
      </w:r>
      <w:r>
        <w:rPr>
          <w:rFonts w:hint="eastAsia"/>
        </w:rPr>
        <w:t>）</w:t>
      </w:r>
      <w:r w:rsidR="009148F5" w:rsidRPr="009148F5">
        <w:rPr>
          <w:rFonts w:hint="eastAsia"/>
        </w:rPr>
        <w:t>从频率分布来看，在谐振点左侧（低频区），电感电流大于电容电流，电路整体呈感性；而在谐振点右侧（高频区），电容电流占据主导，</w:t>
      </w:r>
      <w:proofErr w:type="gramStart"/>
      <w:r w:rsidR="009148F5" w:rsidRPr="009148F5">
        <w:rPr>
          <w:rFonts w:hint="eastAsia"/>
        </w:rPr>
        <w:t>电路呈容性</w:t>
      </w:r>
      <w:proofErr w:type="gramEnd"/>
      <w:r w:rsidR="009148F5" w:rsidRPr="009148F5">
        <w:rPr>
          <w:rFonts w:hint="eastAsia"/>
        </w:rPr>
        <w:t>。这一现象清晰揭示了并联谐振电路中电抗分量随频率变化的关系</w:t>
      </w:r>
      <w:r w:rsidR="00B13809">
        <w:rPr>
          <w:rFonts w:hint="eastAsia"/>
        </w:rPr>
        <w:t>即先呈现感性再在极大值处为纯阻性而后又呈现容性的特征</w:t>
      </w:r>
      <w:r w:rsidR="009148F5" w:rsidRPr="009148F5">
        <w:rPr>
          <w:rFonts w:hint="eastAsia"/>
        </w:rPr>
        <w:t>，进一步说明了谐振点不仅是阻抗极值点，</w:t>
      </w:r>
      <w:r>
        <w:rPr>
          <w:rFonts w:hint="eastAsia"/>
        </w:rPr>
        <w:t>亦是</w:t>
      </w:r>
      <w:r w:rsidR="009148F5" w:rsidRPr="009148F5">
        <w:rPr>
          <w:rFonts w:hint="eastAsia"/>
        </w:rPr>
        <w:t>电路性质（感性</w:t>
      </w:r>
      <w:r w:rsidR="009148F5" w:rsidRPr="009148F5">
        <w:rPr>
          <w:rFonts w:hint="eastAsia"/>
        </w:rPr>
        <w:t>/</w:t>
      </w:r>
      <w:r w:rsidR="009148F5" w:rsidRPr="009148F5">
        <w:rPr>
          <w:rFonts w:hint="eastAsia"/>
        </w:rPr>
        <w:t>容性）的转换边界</w:t>
      </w:r>
      <w:r>
        <w:rPr>
          <w:rFonts w:hint="eastAsia"/>
        </w:rPr>
        <w:t>。</w:t>
      </w:r>
    </w:p>
    <w:p w14:paraId="3EE712E6" w14:textId="5823CE07" w:rsidR="00F97BF0" w:rsidRDefault="00F97BF0" w:rsidP="00F97BF0">
      <w:pPr>
        <w:pStyle w:val="af4"/>
      </w:pPr>
      <w:r>
        <w:rPr>
          <w:rFonts w:hint="eastAsia"/>
        </w:rPr>
        <w:t>5.2.3</w:t>
      </w:r>
      <w:r>
        <w:rPr>
          <w:rFonts w:hint="eastAsia"/>
        </w:rPr>
        <w:t>串联谐振电路的通用曲线</w:t>
      </w:r>
    </w:p>
    <w:p w14:paraId="5437B3EA" w14:textId="2871DFA2" w:rsidR="002D1D4E" w:rsidRDefault="00EA41D0" w:rsidP="002D1D4E">
      <w:pPr>
        <w:pStyle w:val="af6"/>
      </w:pPr>
      <w:r>
        <w:tab/>
      </w:r>
      <w:r w:rsidR="002D1D4E">
        <w:rPr>
          <w:rFonts w:hint="eastAsia"/>
        </w:rPr>
        <w:t>根据通用曲线（对应图</w:t>
      </w:r>
      <w:r w:rsidR="002D1D4E">
        <w:rPr>
          <w:rFonts w:hint="eastAsia"/>
        </w:rPr>
        <w:t>16</w:t>
      </w:r>
      <w:r w:rsidR="002D1D4E">
        <w:rPr>
          <w:rFonts w:hint="eastAsia"/>
        </w:rPr>
        <w:t>）的对比分析，可以明确得出以下结论：不同</w:t>
      </w:r>
      <m:oMath>
        <m:r>
          <w:rPr>
            <w:rFonts w:ascii="Cambria Math" w:hAnsi="Cambria Math" w:hint="eastAsia"/>
          </w:rPr>
          <m:t>Q</m:t>
        </m:r>
      </m:oMath>
      <w:r w:rsidR="002D1D4E">
        <w:rPr>
          <w:rFonts w:hint="eastAsia"/>
        </w:rPr>
        <w:t>值对应的曲线展示了品质因数对电路</w:t>
      </w:r>
      <w:r w:rsidR="00A51599">
        <w:rPr>
          <w:rFonts w:hint="eastAsia"/>
        </w:rPr>
        <w:t>选择性的影响</w:t>
      </w:r>
      <w:r w:rsidR="002D1D4E">
        <w:rPr>
          <w:rFonts w:hint="eastAsia"/>
        </w:rPr>
        <w:t>。当</w:t>
      </w:r>
      <w:r w:rsidR="004A151F">
        <w:rPr>
          <w:rFonts w:hint="eastAsia"/>
        </w:rPr>
        <w:t>品质因数</w:t>
      </w:r>
      <m:oMath>
        <m:r>
          <w:rPr>
            <w:rFonts w:ascii="Cambria Math" w:hAnsi="Cambria Math" w:hint="eastAsia"/>
          </w:rPr>
          <m:t xml:space="preserve"> Q=15.075</m:t>
        </m:r>
      </m:oMath>
      <w:r w:rsidR="002D1D4E">
        <w:rPr>
          <w:rFonts w:hint="eastAsia"/>
        </w:rPr>
        <w:t>时，谐振曲线极为尖锐，通频带狭窄，表现出</w:t>
      </w:r>
      <w:r w:rsidR="00E52B16">
        <w:rPr>
          <w:rFonts w:hint="eastAsia"/>
        </w:rPr>
        <w:t>电路</w:t>
      </w:r>
      <w:r w:rsidR="002D1D4E">
        <w:rPr>
          <w:rFonts w:hint="eastAsia"/>
        </w:rPr>
        <w:t>卓越的频率选择特性，适用于高精度</w:t>
      </w:r>
      <w:r w:rsidR="00E52B16">
        <w:rPr>
          <w:rFonts w:hint="eastAsia"/>
        </w:rPr>
        <w:t>的实际场景</w:t>
      </w:r>
      <w:r w:rsidR="002D1D4E">
        <w:rPr>
          <w:rFonts w:hint="eastAsia"/>
        </w:rPr>
        <w:t>；当</w:t>
      </w:r>
      <w:r w:rsidR="004A151F">
        <w:rPr>
          <w:rFonts w:hint="eastAsia"/>
        </w:rPr>
        <w:t>品质因数</w:t>
      </w:r>
      <m:oMath>
        <m:r>
          <w:rPr>
            <w:rFonts w:ascii="Cambria Math" w:hAnsi="Cambria Math" w:hint="eastAsia"/>
          </w:rPr>
          <m:t>Q</m:t>
        </m:r>
        <m:r>
          <m:rPr>
            <m:sty m:val="p"/>
          </m:rPr>
          <w:rPr>
            <w:rFonts w:ascii="Cambria Math" w:hAnsi="Cambria Math" w:hint="eastAsia"/>
          </w:rPr>
          <m:t>=</m:t>
        </m:r>
        <m:r>
          <w:rPr>
            <w:rFonts w:ascii="Cambria Math" w:hAnsi="Cambria Math" w:hint="eastAsia"/>
          </w:rPr>
          <m:t>10.314</m:t>
        </m:r>
      </m:oMath>
      <w:r w:rsidR="002D1D4E">
        <w:rPr>
          <w:rFonts w:hint="eastAsia"/>
        </w:rPr>
        <w:t>时，曲线尖锐度适中，在频率选择性与通带宽度之间实现了良好平衡，兼顾了滤波效果与信号通过能力；而当</w:t>
      </w:r>
      <w:r w:rsidR="004A151F">
        <w:rPr>
          <w:rFonts w:hint="eastAsia"/>
        </w:rPr>
        <w:t>品质因数</w:t>
      </w:r>
      <m:oMath>
        <m:r>
          <w:rPr>
            <w:rFonts w:ascii="Cambria Math" w:hAnsi="Cambria Math" w:hint="eastAsia"/>
          </w:rPr>
          <m:t>Q=2.236</m:t>
        </m:r>
      </m:oMath>
      <w:r w:rsidR="002D1D4E">
        <w:rPr>
          <w:rFonts w:hint="eastAsia"/>
        </w:rPr>
        <w:t>时，曲线明显变得平坦，通频带显著展宽，适合需要传输宽带信号的系统。</w:t>
      </w:r>
    </w:p>
    <w:p w14:paraId="6FD27405" w14:textId="1B956259" w:rsidR="002D1D4E" w:rsidRPr="004A151F" w:rsidRDefault="002D1D4E" w:rsidP="002D1D4E">
      <w:pPr>
        <w:pStyle w:val="af6"/>
      </w:pPr>
      <w:r>
        <w:tab/>
      </w:r>
      <w:r>
        <w:rPr>
          <w:rFonts w:hint="eastAsia"/>
        </w:rPr>
        <w:t>通过在</w:t>
      </w:r>
      <m:oMath>
        <m:f>
          <m:fPr>
            <m:ctrlPr>
              <w:rPr>
                <w:rFonts w:ascii="Cambria Math" w:hAnsi="Cambria Math"/>
              </w:rPr>
            </m:ctrlPr>
          </m:fPr>
          <m:num>
            <m:r>
              <w:rPr>
                <w:rFonts w:ascii="Cambria Math" w:hAnsi="Cambria Math" w:hint="eastAsia"/>
              </w:rPr>
              <m:t>I</m:t>
            </m:r>
            <m:ctrlPr>
              <w:rPr>
                <w:rFonts w:ascii="Cambria Math" w:hAnsi="Cambria Math"/>
                <w:i/>
              </w:rPr>
            </m:ctrlP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ctrlPr>
              <w:rPr>
                <w:rFonts w:ascii="Cambria Math" w:hAnsi="Cambria Math"/>
                <w:i/>
              </w:rPr>
            </m:ctrlPr>
          </m:den>
        </m:f>
        <m:r>
          <w:rPr>
            <w:rFonts w:ascii="Cambria Math" w:hAnsi="Cambria Math" w:hint="eastAsia"/>
          </w:rPr>
          <m:t>=0.707</m:t>
        </m:r>
      </m:oMath>
      <w:r>
        <w:rPr>
          <w:rFonts w:hint="eastAsia"/>
        </w:rPr>
        <w:t>处绘制水平参考线，可直观确定各曲线对应的通频带范围。在允许的误差范围内，所有曲线均通过</w:t>
      </w:r>
      <m:oMath>
        <m:d>
          <m:dPr>
            <m:ctrlPr>
              <w:rPr>
                <w:rFonts w:ascii="Cambria Math" w:hAnsi="Cambria Math"/>
                <w:i/>
              </w:rPr>
            </m:ctrlPr>
          </m:dPr>
          <m:e>
            <m:r>
              <w:rPr>
                <w:rFonts w:ascii="Cambria Math" w:hAnsi="Cambria Math" w:hint="eastAsia"/>
              </w:rPr>
              <m:t>1,1</m:t>
            </m:r>
          </m:e>
        </m:d>
      </m:oMath>
      <w:r>
        <w:rPr>
          <w:rFonts w:hint="eastAsia"/>
        </w:rPr>
        <w:t>点，且</w:t>
      </w:r>
      <w:r w:rsidR="00A51599">
        <w:rPr>
          <w:rFonts w:hint="eastAsia"/>
        </w:rPr>
        <w:t>图像形态</w:t>
      </w:r>
      <w:r>
        <w:rPr>
          <w:rFonts w:hint="eastAsia"/>
        </w:rPr>
        <w:t>与</w:t>
      </w:r>
      <w:r w:rsidR="000702CA">
        <w:rPr>
          <w:rFonts w:hint="eastAsia"/>
        </w:rPr>
        <w:t>实验原理</w:t>
      </w:r>
      <w:r>
        <w:rPr>
          <w:rFonts w:hint="eastAsia"/>
        </w:rPr>
        <w:t>推导的通用谐振曲线高度一致，验证了相对抑制比数学模型</w:t>
      </w:r>
      <m:oMath>
        <m:f>
          <m:fPr>
            <m:ctrlPr>
              <w:rPr>
                <w:rFonts w:ascii="Cambria Math" w:hAnsi="Cambria Math"/>
                <w:i/>
              </w:rPr>
            </m:ctrlPr>
          </m:fPr>
          <m:num>
            <m:r>
              <w:rPr>
                <w:rFonts w:ascii="Cambria Math" w:hAnsi="Cambria Math" w:hint="eastAsia"/>
              </w:rPr>
              <m:t>I</m:t>
            </m:r>
          </m:num>
          <m:den>
            <m:sSub>
              <m:sSubPr>
                <m:ctrlPr>
                  <w:rPr>
                    <w:rFonts w:ascii="Cambria Math" w:hAnsi="Cambria Math"/>
                    <w:i/>
                  </w:rPr>
                </m:ctrlPr>
              </m:sSubPr>
              <m:e>
                <m:r>
                  <w:rPr>
                    <w:rFonts w:ascii="Cambria Math" w:hAnsi="Cambria Math" w:hint="eastAsia"/>
                  </w:rPr>
                  <m:t>I</m:t>
                </m:r>
              </m:e>
              <m:sub>
                <m:r>
                  <w:rPr>
                    <w:rFonts w:ascii="Cambria Math" w:hAnsi="Cambria Math" w:hint="eastAsia"/>
                  </w:rPr>
                  <m:t>0</m:t>
                </m:r>
              </m:sub>
            </m:sSub>
          </m:den>
        </m:f>
        <m:r>
          <w:rPr>
            <w:rFonts w:ascii="Cambria Math" w:hAnsi="Cambria Math" w:hint="eastAsia"/>
          </w:rPr>
          <m:t>=</m:t>
        </m:r>
        <m:f>
          <m:fPr>
            <m:ctrlPr>
              <w:rPr>
                <w:rFonts w:ascii="Cambria Math" w:hAnsi="Cambria Math"/>
                <w:i/>
              </w:rPr>
            </m:ctrlPr>
          </m:fPr>
          <m:num>
            <m:r>
              <w:rPr>
                <w:rFonts w:ascii="Cambria Math" w:hAnsi="Cambria Math" w:hint="eastAsia"/>
              </w:rPr>
              <m:t>1</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hint="eastAsia"/>
                  </w:rPr>
                  <m:t>1+</m:t>
                </m:r>
                <m:sSup>
                  <m:sSupPr>
                    <m:ctrlPr>
                      <w:rPr>
                        <w:rFonts w:ascii="Cambria Math" w:hAnsi="Cambria Math"/>
                        <w:i/>
                      </w:rPr>
                    </m:ctrlPr>
                  </m:sSupPr>
                  <m:e>
                    <m:r>
                      <w:rPr>
                        <w:rFonts w:ascii="Cambria Math" w:hAnsi="Cambria Math" w:hint="eastAsia"/>
                      </w:rPr>
                      <m:t>Q</m:t>
                    </m:r>
                  </m:e>
                  <m:sup>
                    <m:r>
                      <w:rPr>
                        <w:rFonts w:ascii="Cambria Math" w:hAnsi="Cambria Math" w:hint="eastAsia"/>
                      </w:rPr>
                      <m:t>2</m:t>
                    </m:r>
                  </m:sup>
                </m:sSup>
                <m:sSup>
                  <m:sSupPr>
                    <m:ctrlPr>
                      <w:rPr>
                        <w:rFonts w:ascii="Cambria Math" w:hAnsi="Cambria Math"/>
                        <w:i/>
                      </w:rPr>
                    </m:ctrlPr>
                  </m:sSupPr>
                  <m:e>
                    <m:d>
                      <m:dPr>
                        <m:ctrlPr>
                          <w:rPr>
                            <w:rFonts w:ascii="Cambria Math" w:hAnsi="Cambria Math"/>
                            <w:i/>
                          </w:rPr>
                        </m:ctrlPr>
                      </m:dPr>
                      <m:e>
                        <m:r>
                          <w:rPr>
                            <w:rFonts w:ascii="Cambria Math" w:hAnsi="Cambria Math"/>
                          </w:rPr>
                          <m:t>η</m:t>
                        </m:r>
                        <m:r>
                          <w:rPr>
                            <w:rFonts w:ascii="Cambria Math" w:hAnsi="Cambria Math" w:cs="Cambria Math"/>
                          </w:rPr>
                          <m:t>-</m:t>
                        </m:r>
                        <m:r>
                          <w:rPr>
                            <w:rFonts w:ascii="Cambria Math" w:hAnsi="Cambria Math" w:hint="eastAsia"/>
                          </w:rPr>
                          <m:t>1</m:t>
                        </m:r>
                        <m:r>
                          <m:rPr>
                            <m:lit/>
                          </m:rPr>
                          <w:rPr>
                            <w:rFonts w:ascii="Cambria Math" w:hAnsi="Cambria Math" w:hint="eastAsia"/>
                          </w:rPr>
                          <m:t>/</m:t>
                        </m:r>
                        <m:r>
                          <w:rPr>
                            <w:rFonts w:ascii="Cambria Math" w:hAnsi="Cambria Math"/>
                          </w:rPr>
                          <m:t>η</m:t>
                        </m:r>
                      </m:e>
                    </m:d>
                    <m:ctrlPr>
                      <w:rPr>
                        <w:rFonts w:ascii="Cambria Math" w:hAnsi="Cambria Math" w:hint="eastAsia"/>
                        <w:i/>
                      </w:rPr>
                    </m:ctrlPr>
                  </m:e>
                  <m:sup>
                    <m:r>
                      <w:rPr>
                        <w:rFonts w:ascii="Cambria Math" w:hAnsi="Cambria Math" w:hint="eastAsia"/>
                      </w:rPr>
                      <m:t>2</m:t>
                    </m:r>
                  </m:sup>
                </m:sSup>
              </m:e>
            </m:rad>
          </m:den>
        </m:f>
      </m:oMath>
      <w:r>
        <w:rPr>
          <w:rFonts w:hint="eastAsia"/>
        </w:rPr>
        <w:t>。此外，</w:t>
      </w:r>
      <w:r w:rsidR="004A151F">
        <w:rPr>
          <w:rFonts w:hint="eastAsia"/>
        </w:rPr>
        <w:t>由图像还可以进一步发现</w:t>
      </w:r>
      <w:r>
        <w:rPr>
          <w:rFonts w:hint="eastAsia"/>
        </w:rPr>
        <w:t>，随着</w:t>
      </w:r>
      <w:r w:rsidR="004A151F">
        <w:rPr>
          <w:rFonts w:hint="eastAsia"/>
        </w:rPr>
        <w:t>品质因数</w:t>
      </w:r>
      <m:oMath>
        <m:r>
          <w:rPr>
            <w:rFonts w:ascii="Cambria Math" w:hAnsi="Cambria Math"/>
          </w:rPr>
          <m:t>Q</m:t>
        </m:r>
      </m:oMath>
      <w:r>
        <w:rPr>
          <w:rFonts w:hint="eastAsia"/>
        </w:rPr>
        <w:t>值的增大，电容电压峰值频率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oMath>
      <w:r>
        <w:rPr>
          <w:rFonts w:hint="eastAsia"/>
        </w:rPr>
        <w:t>和电感电压峰值频率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Pr>
          <w:rFonts w:hint="eastAsia"/>
        </w:rPr>
        <w:t>在谐振频率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Pr>
          <w:rFonts w:hint="eastAsia"/>
        </w:rPr>
        <w:t>两侧的分布愈加集中</w:t>
      </w:r>
      <w:r w:rsidR="004A151F">
        <w:rPr>
          <w:rFonts w:hint="eastAsia"/>
        </w:rPr>
        <w:t>，换言之</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oMath>
      <w:r w:rsidR="004A151F">
        <w:rPr>
          <w:rFonts w:hint="eastAsia"/>
        </w:rPr>
        <w:t>与</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oMath>
      <w:r w:rsidR="004A151F">
        <w:rPr>
          <w:rFonts w:hint="eastAsia"/>
        </w:rPr>
        <w:t>同</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4A151F">
        <w:rPr>
          <w:rFonts w:hint="eastAsia"/>
        </w:rPr>
        <w:t>的距离愈加近</w:t>
      </w:r>
      <w:r>
        <w:rPr>
          <w:rFonts w:hint="eastAsia"/>
        </w:rPr>
        <w:t>，这与</w:t>
      </w:r>
      <w:r w:rsidR="00872FE1">
        <w:rPr>
          <w:rFonts w:hint="eastAsia"/>
        </w:rPr>
        <w:t>实验原理</w:t>
      </w:r>
      <w:r>
        <w:rPr>
          <w:rFonts w:hint="eastAsia"/>
        </w:rPr>
        <w:t>中高品质因数电路具有更强频率选择性的结论对应，为电路设计与性能优化提供了直观依据。</w:t>
      </w:r>
    </w:p>
    <w:p w14:paraId="6792D0B6" w14:textId="42486EE1" w:rsidR="00D64A58" w:rsidRDefault="00D64A58" w:rsidP="002D1D4E">
      <w:pPr>
        <w:pStyle w:val="af2"/>
      </w:pPr>
      <w:r>
        <w:rPr>
          <w:rFonts w:hint="eastAsia"/>
        </w:rPr>
        <w:t>5.3</w:t>
      </w:r>
      <w:r>
        <w:rPr>
          <w:rFonts w:hint="eastAsia"/>
        </w:rPr>
        <w:t>思考题</w:t>
      </w:r>
    </w:p>
    <w:p w14:paraId="546581DD" w14:textId="70159107" w:rsidR="00897D31" w:rsidRDefault="00897D31" w:rsidP="00897D31">
      <w:pPr>
        <w:pStyle w:val="af4"/>
      </w:pPr>
      <w:r>
        <w:rPr>
          <w:rFonts w:hint="eastAsia"/>
        </w:rPr>
        <w:t>5.3.1</w:t>
      </w:r>
      <w:r>
        <w:rPr>
          <w:rFonts w:hint="eastAsia"/>
        </w:rPr>
        <w:t>并联谐振与串联谐振的不同</w:t>
      </w:r>
    </w:p>
    <w:p w14:paraId="16E3607E" w14:textId="3FF994E9" w:rsidR="00420F6B" w:rsidRPr="00420F6B" w:rsidRDefault="00897D31" w:rsidP="00420F6B">
      <w:pPr>
        <w:pStyle w:val="af6"/>
      </w:pPr>
      <w:r>
        <w:tab/>
      </w:r>
      <w:r w:rsidR="0067039E" w:rsidRPr="0067039E">
        <w:rPr>
          <w:rFonts w:hint="eastAsia"/>
        </w:rPr>
        <w:t>（</w:t>
      </w:r>
      <w:r w:rsidR="0067039E" w:rsidRPr="0067039E">
        <w:rPr>
          <w:rFonts w:hint="eastAsia"/>
        </w:rPr>
        <w:t>1</w:t>
      </w:r>
      <w:r w:rsidR="0067039E" w:rsidRPr="0067039E">
        <w:rPr>
          <w:rFonts w:hint="eastAsia"/>
        </w:rPr>
        <w:t>）</w:t>
      </w:r>
      <w:r w:rsidR="00420F6B" w:rsidRPr="0067039E">
        <w:t>阻抗特性对比</w:t>
      </w:r>
      <w:r w:rsidR="0067039E">
        <w:rPr>
          <w:rFonts w:hint="eastAsia"/>
        </w:rPr>
        <w:t>：</w:t>
      </w:r>
      <w:r w:rsidR="00420F6B" w:rsidRPr="00420F6B">
        <w:t>串联谐振时，电路总阻抗达到最小值</w:t>
      </w:r>
      <m:oMath>
        <m:r>
          <w:rPr>
            <w:rFonts w:ascii="Cambria Math" w:hAnsi="Cambria Math"/>
          </w:rPr>
          <m:t>Z=R</m:t>
        </m:r>
      </m:oMath>
      <w:r w:rsidR="00420F6B" w:rsidRPr="00420F6B">
        <w:t>，呈纯电阻性，此时电流最大；并联谐振时，电路总</w:t>
      </w:r>
      <w:r w:rsidR="00FF6B6E">
        <w:rPr>
          <w:rFonts w:hint="eastAsia"/>
        </w:rPr>
        <w:t>导纳达到最小值</w:t>
      </w:r>
      <m:oMath>
        <m:r>
          <w:rPr>
            <w:rFonts w:ascii="Cambria Math" w:hAnsi="Cambria Math" w:hint="eastAsia"/>
          </w:rPr>
          <m:t>Y=G</m:t>
        </m:r>
      </m:oMath>
      <w:r w:rsidR="00FF6B6E">
        <w:rPr>
          <w:rFonts w:hint="eastAsia"/>
        </w:rPr>
        <w:t>，然而此时的</w:t>
      </w:r>
      <w:r w:rsidR="00420F6B" w:rsidRPr="00420F6B">
        <w:t>阻抗</w:t>
      </w:r>
      <m:oMath>
        <m:r>
          <w:rPr>
            <w:rFonts w:ascii="Cambria Math" w:hAnsi="Cambria Math" w:hint="eastAsia"/>
          </w:rPr>
          <m:t>Z</m:t>
        </m:r>
      </m:oMath>
      <w:r w:rsidR="00420F6B" w:rsidRPr="00420F6B">
        <w:t>达到最大值</w:t>
      </w:r>
      <m:oMath>
        <m:f>
          <m:fPr>
            <m:ctrlPr>
              <w:rPr>
                <w:rFonts w:ascii="Cambria Math" w:hAnsi="Cambria Math"/>
              </w:rPr>
            </m:ctrlPr>
          </m:fPr>
          <m:num>
            <m:r>
              <w:rPr>
                <w:rFonts w:ascii="Cambria Math" w:hAnsi="Cambria Math" w:hint="eastAsia"/>
              </w:rPr>
              <m:t>1</m:t>
            </m:r>
            <m:ctrlPr>
              <w:rPr>
                <w:rFonts w:ascii="Cambria Math" w:hAnsi="Cambria Math"/>
                <w:i/>
              </w:rPr>
            </m:ctrlPr>
          </m:num>
          <m:den>
            <m:r>
              <w:rPr>
                <w:rFonts w:ascii="Cambria Math" w:hAnsi="Cambria Math" w:hint="eastAsia"/>
              </w:rPr>
              <m:t>G</m:t>
            </m:r>
            <m:ctrlPr>
              <w:rPr>
                <w:rFonts w:ascii="Cambria Math" w:hAnsi="Cambria Math"/>
                <w:i/>
              </w:rPr>
            </m:ctrlPr>
          </m:den>
        </m:f>
      </m:oMath>
      <w:r w:rsidR="00420F6B" w:rsidRPr="00420F6B">
        <w:t>，同样呈纯电阻性，但总电流最小。</w:t>
      </w:r>
    </w:p>
    <w:p w14:paraId="2BF97AA5" w14:textId="628BE384" w:rsidR="00420F6B" w:rsidRPr="00420F6B" w:rsidRDefault="0067039E" w:rsidP="00420F6B">
      <w:pPr>
        <w:pStyle w:val="af6"/>
      </w:pPr>
      <w:r>
        <w:rPr>
          <w:b/>
          <w:bCs/>
        </w:rPr>
        <w:tab/>
      </w:r>
      <w:r w:rsidRPr="0067039E">
        <w:rPr>
          <w:rFonts w:hint="eastAsia"/>
        </w:rPr>
        <w:t>（</w:t>
      </w:r>
      <w:r w:rsidRPr="0067039E">
        <w:rPr>
          <w:rFonts w:hint="eastAsia"/>
        </w:rPr>
        <w:t>2</w:t>
      </w:r>
      <w:r w:rsidRPr="0067039E">
        <w:rPr>
          <w:rFonts w:hint="eastAsia"/>
        </w:rPr>
        <w:t>）</w:t>
      </w:r>
      <w:r w:rsidR="00420F6B" w:rsidRPr="00420F6B">
        <w:t>谐振曲线形态</w:t>
      </w:r>
      <w:r>
        <w:rPr>
          <w:rFonts w:hint="eastAsia"/>
        </w:rPr>
        <w:t>：</w:t>
      </w:r>
      <w:r w:rsidR="00420F6B" w:rsidRPr="00420F6B">
        <w:t>串联谐振的电流</w:t>
      </w:r>
      <w:r w:rsidR="00420F6B" w:rsidRPr="00420F6B">
        <w:t>-</w:t>
      </w:r>
      <w:r w:rsidR="00420F6B" w:rsidRPr="00420F6B">
        <w:t>频率曲线呈尖峰状钟形，在谐振点处电流最大；并联谐振的总电流</w:t>
      </w:r>
      <w:r w:rsidR="00420F6B" w:rsidRPr="00420F6B">
        <w:t>-</w:t>
      </w:r>
      <w:r w:rsidR="00420F6B" w:rsidRPr="00420F6B">
        <w:t>频率曲线则呈</w:t>
      </w:r>
      <w:r w:rsidR="00420F6B" w:rsidRPr="00420F6B">
        <w:t>“V”</w:t>
      </w:r>
      <w:r w:rsidR="00420F6B" w:rsidRPr="00420F6B">
        <w:t>形凹陷，在谐振点处电流最小。电容电流与电感电流曲线在谐振点相交，且均大于总电流。</w:t>
      </w:r>
      <w:r w:rsidR="0017091C">
        <w:rPr>
          <w:rFonts w:hint="eastAsia"/>
        </w:rPr>
        <w:t>可见两种情况下的特征曲线似乎是“倒转”</w:t>
      </w:r>
      <w:r w:rsidR="0017091C">
        <w:rPr>
          <w:rFonts w:hint="eastAsia"/>
        </w:rPr>
        <w:lastRenderedPageBreak/>
        <w:t>了，这也与谐振时串联电路的阻抗达到最小值而并联电路的阻抗达到最大值相对应。</w:t>
      </w:r>
    </w:p>
    <w:p w14:paraId="1CE2E09D" w14:textId="3DDC2378" w:rsidR="00420F6B" w:rsidRPr="00420F6B" w:rsidRDefault="0067039E" w:rsidP="00420F6B">
      <w:pPr>
        <w:pStyle w:val="af6"/>
      </w:pPr>
      <w:r>
        <w:rPr>
          <w:b/>
          <w:bCs/>
        </w:rPr>
        <w:tab/>
      </w:r>
      <w:r w:rsidRPr="0067039E">
        <w:rPr>
          <w:rFonts w:hint="eastAsia"/>
        </w:rPr>
        <w:t>（</w:t>
      </w:r>
      <w:r w:rsidRPr="0067039E">
        <w:rPr>
          <w:rFonts w:hint="eastAsia"/>
        </w:rPr>
        <w:t>3</w:t>
      </w:r>
      <w:r w:rsidRPr="0067039E">
        <w:rPr>
          <w:rFonts w:hint="eastAsia"/>
        </w:rPr>
        <w:t>）</w:t>
      </w:r>
      <w:r w:rsidR="00420F6B" w:rsidRPr="00420F6B">
        <w:t>元件电压与电流关系</w:t>
      </w:r>
      <w:r w:rsidRPr="0067039E">
        <w:rPr>
          <w:rFonts w:hint="eastAsia"/>
        </w:rPr>
        <w:t>：</w:t>
      </w:r>
      <w:r w:rsidR="00420F6B" w:rsidRPr="00420F6B">
        <w:t>串联谐振时，电感电压与电容电压相等，均为电源电压的</w:t>
      </w:r>
      <m:oMath>
        <m:r>
          <w:rPr>
            <w:rFonts w:ascii="Cambria Math" w:hAnsi="Cambria Math"/>
          </w:rPr>
          <m:t>Q</m:t>
        </m:r>
      </m:oMath>
      <w:proofErr w:type="gramStart"/>
      <w:r w:rsidR="00420F6B" w:rsidRPr="00420F6B">
        <w:t>倍</w:t>
      </w:r>
      <w:proofErr w:type="gramEnd"/>
      <w:r w:rsidR="00420F6B" w:rsidRPr="00420F6B">
        <w:t>，表现出电压放大效应；并联谐振时，电感支路电流与电容支路电流相等，均为总电流的</w:t>
      </w:r>
      <m:oMath>
        <m:r>
          <w:rPr>
            <w:rFonts w:ascii="Cambria Math" w:hAnsi="Cambria Math"/>
          </w:rPr>
          <m:t>Q</m:t>
        </m:r>
      </m:oMath>
      <w:proofErr w:type="gramStart"/>
      <w:r w:rsidR="00420F6B" w:rsidRPr="00420F6B">
        <w:t>倍</w:t>
      </w:r>
      <w:proofErr w:type="gramEnd"/>
      <w:r w:rsidR="00420F6B" w:rsidRPr="00420F6B">
        <w:t>，表现出电流放大效应。</w:t>
      </w:r>
    </w:p>
    <w:p w14:paraId="46CFA440" w14:textId="06C5031F" w:rsidR="00420F6B" w:rsidRPr="00420F6B" w:rsidRDefault="0067039E" w:rsidP="00420F6B">
      <w:pPr>
        <w:pStyle w:val="af6"/>
      </w:pPr>
      <w:r>
        <w:rPr>
          <w:b/>
          <w:bCs/>
        </w:rPr>
        <w:tab/>
      </w:r>
      <w:r>
        <w:rPr>
          <w:rFonts w:hint="eastAsia"/>
        </w:rPr>
        <w:t>（</w:t>
      </w:r>
      <w:r>
        <w:rPr>
          <w:rFonts w:hint="eastAsia"/>
        </w:rPr>
        <w:t>4</w:t>
      </w:r>
      <w:r>
        <w:rPr>
          <w:rFonts w:hint="eastAsia"/>
        </w:rPr>
        <w:t>）</w:t>
      </w:r>
      <w:r w:rsidR="00420F6B" w:rsidRPr="00420F6B">
        <w:t>应用场景区别</w:t>
      </w:r>
      <w:r>
        <w:rPr>
          <w:rFonts w:hint="eastAsia"/>
        </w:rPr>
        <w:t>：</w:t>
      </w:r>
      <w:r w:rsidR="00420F6B" w:rsidRPr="00420F6B">
        <w:t>串联谐振电路因其电压放大特性，常用于电压源系统、带通滤波器设计、阻抗匹配及高频信号选频；并联谐振电路则因电流放大和高阻抗特性，更适用于电流源系统、振荡器稳频回路、</w:t>
      </w:r>
      <w:proofErr w:type="gramStart"/>
      <w:r w:rsidR="00420F6B" w:rsidRPr="00420F6B">
        <w:t>带阻滤波器及选频</w:t>
      </w:r>
      <w:proofErr w:type="gramEnd"/>
      <w:r w:rsidR="00420F6B" w:rsidRPr="00420F6B">
        <w:t>放大电路中作为负载使用。</w:t>
      </w:r>
    </w:p>
    <w:p w14:paraId="26DD1474" w14:textId="22A3F03F" w:rsidR="00420F6B" w:rsidRPr="00420F6B" w:rsidRDefault="0017091C" w:rsidP="00420F6B">
      <w:pPr>
        <w:pStyle w:val="af6"/>
      </w:pPr>
      <w:r>
        <w:tab/>
      </w:r>
      <w:r w:rsidR="00420F6B" w:rsidRPr="00420F6B">
        <w:t>综上，两者在谐振机理、频率响应形态及工程应用上均具有明显区别，根据具体</w:t>
      </w:r>
      <w:r>
        <w:rPr>
          <w:rFonts w:hint="eastAsia"/>
        </w:rPr>
        <w:t>应用的</w:t>
      </w:r>
      <w:r w:rsidR="00420F6B" w:rsidRPr="00420F6B">
        <w:t>要求选择</w:t>
      </w:r>
      <w:r>
        <w:rPr>
          <w:rFonts w:hint="eastAsia"/>
        </w:rPr>
        <w:t>来</w:t>
      </w:r>
      <w:r w:rsidR="00420F6B" w:rsidRPr="00420F6B">
        <w:t>合适的谐振结构</w:t>
      </w:r>
      <w:r w:rsidR="003442F8">
        <w:rPr>
          <w:rFonts w:hint="eastAsia"/>
        </w:rPr>
        <w:t>以达成最终目的</w:t>
      </w:r>
      <w:r w:rsidR="00420F6B" w:rsidRPr="00420F6B">
        <w:t>。</w:t>
      </w:r>
    </w:p>
    <w:p w14:paraId="326B5514" w14:textId="0A665A85" w:rsidR="00897D31" w:rsidRPr="00897D31" w:rsidRDefault="00897D31" w:rsidP="00420F6B">
      <w:pPr>
        <w:pStyle w:val="af4"/>
      </w:pPr>
      <w:r>
        <w:rPr>
          <w:rFonts w:hint="eastAsia"/>
        </w:rPr>
        <w:t>5.3.2</w:t>
      </w:r>
      <w:r>
        <w:rPr>
          <w:rFonts w:hint="eastAsia"/>
        </w:rPr>
        <w:t>实验中判断谐振状态</w:t>
      </w:r>
      <w:r w:rsidR="00DC0A50">
        <w:rPr>
          <w:rFonts w:hint="eastAsia"/>
        </w:rPr>
        <w:t>的方法</w:t>
      </w:r>
    </w:p>
    <w:p w14:paraId="6656241C" w14:textId="4218E1E1" w:rsidR="004E0714" w:rsidRDefault="003442F8" w:rsidP="004E0714">
      <w:pPr>
        <w:pStyle w:val="af6"/>
      </w:pPr>
      <w:r>
        <w:tab/>
      </w:r>
      <w:r>
        <w:rPr>
          <w:rFonts w:hint="eastAsia"/>
        </w:rPr>
        <w:t>（</w:t>
      </w:r>
      <w:r>
        <w:rPr>
          <w:rFonts w:hint="eastAsia"/>
        </w:rPr>
        <w:t>1</w:t>
      </w:r>
      <w:r>
        <w:rPr>
          <w:rFonts w:hint="eastAsia"/>
        </w:rPr>
        <w:t>）</w:t>
      </w:r>
      <w:r w:rsidR="004E0714">
        <w:rPr>
          <w:rFonts w:hint="eastAsia"/>
        </w:rPr>
        <w:t>相位判断法：通过示波器直接测量电源电压与总电流的相位差，若二者同相（相位差为零），则电路处于谐振状态。该方法最为直观</w:t>
      </w:r>
      <w:r w:rsidR="00D5543A">
        <w:rPr>
          <w:rFonts w:hint="eastAsia"/>
        </w:rPr>
        <w:t>且操作也较为便捷</w:t>
      </w:r>
      <w:r w:rsidR="004E0714">
        <w:rPr>
          <w:rFonts w:hint="eastAsia"/>
        </w:rPr>
        <w:t>，能够直接反映谐振的相位特征</w:t>
      </w:r>
      <w:r w:rsidR="00D5543A">
        <w:rPr>
          <w:rFonts w:hint="eastAsia"/>
        </w:rPr>
        <w:t>；但是测量</w:t>
      </w:r>
      <w:r w:rsidR="009C32CA">
        <w:rPr>
          <w:rFonts w:hint="eastAsia"/>
        </w:rPr>
        <w:t>电流波形需要在电路中串联一个小电阻（譬如</w:t>
      </w:r>
      <w:r w:rsidR="009C32CA">
        <w:rPr>
          <w:rFonts w:hint="eastAsia"/>
        </w:rPr>
        <w:t>1</w:t>
      </w:r>
      <m:oMath>
        <m:r>
          <w:rPr>
            <w:rFonts w:ascii="Cambria Math" w:hAnsi="Cambria Math" w:hint="eastAsia"/>
          </w:rPr>
          <m:t>Ω</m:t>
        </m:r>
      </m:oMath>
      <w:r w:rsidR="009C32CA">
        <w:rPr>
          <w:rFonts w:hint="eastAsia"/>
        </w:rPr>
        <w:t>），对于总阻值较小的电路可能影响较大</w:t>
      </w:r>
      <w:r w:rsidR="004E0714">
        <w:rPr>
          <w:rFonts w:hint="eastAsia"/>
        </w:rPr>
        <w:t>。</w:t>
      </w:r>
    </w:p>
    <w:p w14:paraId="4836CE00" w14:textId="00739E4A" w:rsidR="004E0714" w:rsidRDefault="003442F8" w:rsidP="004E0714">
      <w:pPr>
        <w:pStyle w:val="af6"/>
      </w:pPr>
      <w:r>
        <w:tab/>
      </w:r>
      <w:r>
        <w:rPr>
          <w:rFonts w:hint="eastAsia"/>
        </w:rPr>
        <w:t>（</w:t>
      </w:r>
      <w:r>
        <w:rPr>
          <w:rFonts w:hint="eastAsia"/>
        </w:rPr>
        <w:t>2</w:t>
      </w:r>
      <w:r>
        <w:rPr>
          <w:rFonts w:hint="eastAsia"/>
        </w:rPr>
        <w:t>）</w:t>
      </w:r>
      <w:r w:rsidR="004E0714">
        <w:rPr>
          <w:rFonts w:hint="eastAsia"/>
        </w:rPr>
        <w:t>幅值判断法：在串联谐振中，当回路电流或电阻电压达到最大值时，电路</w:t>
      </w:r>
      <w:r w:rsidR="00070121">
        <w:rPr>
          <w:rFonts w:hint="eastAsia"/>
        </w:rPr>
        <w:t>则</w:t>
      </w:r>
      <w:r w:rsidR="004E0714">
        <w:rPr>
          <w:rFonts w:hint="eastAsia"/>
        </w:rPr>
        <w:t>谐振；在并联谐振中，当总电流最小或端口电压最大时，电路谐振。该方法通过监测幅值变化快速定位谐振点</w:t>
      </w:r>
      <w:r w:rsidR="00070121">
        <w:rPr>
          <w:rFonts w:hint="eastAsia"/>
        </w:rPr>
        <w:t>，但是实际测量时受限</w:t>
      </w:r>
      <w:r w:rsidR="00EE1C47">
        <w:rPr>
          <w:rFonts w:hint="eastAsia"/>
        </w:rPr>
        <w:t>于</w:t>
      </w:r>
      <w:r w:rsidR="00776666">
        <w:rPr>
          <w:rFonts w:hint="eastAsia"/>
        </w:rPr>
        <w:t>仪表精准度与分度值会有一定的误差，</w:t>
      </w:r>
    </w:p>
    <w:p w14:paraId="32A45759" w14:textId="4EF2D58B" w:rsidR="004E0714" w:rsidRDefault="003442F8" w:rsidP="004E0714">
      <w:pPr>
        <w:pStyle w:val="af6"/>
      </w:pPr>
      <w:r>
        <w:tab/>
      </w:r>
      <w:r>
        <w:rPr>
          <w:rFonts w:hint="eastAsia"/>
        </w:rPr>
        <w:t>（</w:t>
      </w:r>
      <w:r>
        <w:rPr>
          <w:rFonts w:hint="eastAsia"/>
        </w:rPr>
        <w:t>3</w:t>
      </w:r>
      <w:r>
        <w:rPr>
          <w:rFonts w:hint="eastAsia"/>
        </w:rPr>
        <w:t>）</w:t>
      </w:r>
      <w:r w:rsidR="004E0714">
        <w:rPr>
          <w:rFonts w:hint="eastAsia"/>
        </w:rPr>
        <w:t>频率扫描法：逐步调节信号源频率，同时记录电流或电压等参数的变化，绘制幅频特性曲线，其极值点对应的频率即为谐振频率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4E0714">
        <w:rPr>
          <w:rFonts w:hint="eastAsia"/>
        </w:rPr>
        <w:t>。</w:t>
      </w:r>
    </w:p>
    <w:p w14:paraId="7ADE9D1D" w14:textId="4B3197C7" w:rsidR="004E0714" w:rsidRPr="00D5543A" w:rsidRDefault="003442F8" w:rsidP="004E0714">
      <w:pPr>
        <w:pStyle w:val="af6"/>
      </w:pPr>
      <w:r>
        <w:tab/>
      </w:r>
      <w:r>
        <w:rPr>
          <w:rFonts w:hint="eastAsia"/>
        </w:rPr>
        <w:t>（</w:t>
      </w:r>
      <w:r>
        <w:rPr>
          <w:rFonts w:hint="eastAsia"/>
        </w:rPr>
        <w:t>4</w:t>
      </w:r>
      <w:r>
        <w:rPr>
          <w:rFonts w:hint="eastAsia"/>
        </w:rPr>
        <w:t>）</w:t>
      </w:r>
      <w:r w:rsidR="004E0714">
        <w:rPr>
          <w:rFonts w:hint="eastAsia"/>
        </w:rPr>
        <w:t>李</w:t>
      </w:r>
      <w:proofErr w:type="gramStart"/>
      <w:r w:rsidR="004E0714">
        <w:rPr>
          <w:rFonts w:hint="eastAsia"/>
        </w:rPr>
        <w:t>萨</w:t>
      </w:r>
      <w:proofErr w:type="gramEnd"/>
      <w:r w:rsidR="004E0714">
        <w:rPr>
          <w:rFonts w:hint="eastAsia"/>
        </w:rPr>
        <w:t>如图形法：将电压信号接入示波器</w:t>
      </w:r>
      <m:oMath>
        <m:r>
          <w:rPr>
            <w:rFonts w:ascii="Cambria Math" w:hAnsi="Cambria Math" w:hint="eastAsia"/>
          </w:rPr>
          <m:t>X</m:t>
        </m:r>
      </m:oMath>
      <w:r w:rsidR="004E0714">
        <w:rPr>
          <w:rFonts w:hint="eastAsia"/>
        </w:rPr>
        <w:t>轴，电流信号接入</w:t>
      </w:r>
      <m:oMath>
        <m:r>
          <w:rPr>
            <w:rFonts w:ascii="Cambria Math" w:hAnsi="Cambria Math" w:hint="eastAsia"/>
          </w:rPr>
          <m:t>Y</m:t>
        </m:r>
      </m:oMath>
      <w:r w:rsidR="004E0714">
        <w:rPr>
          <w:rFonts w:hint="eastAsia"/>
        </w:rPr>
        <w:t>轴，在</w:t>
      </w:r>
      <m:oMath>
        <m:r>
          <w:rPr>
            <w:rFonts w:ascii="Cambria Math" w:hAnsi="Cambria Math" w:hint="eastAsia"/>
          </w:rPr>
          <m:t>X</m:t>
        </m:r>
        <m:r>
          <w:rPr>
            <w:rFonts w:ascii="Cambria Math" w:hAnsi="Cambria Math" w:cs="Cambria Math"/>
          </w:rPr>
          <m:t>-</m:t>
        </m:r>
        <m:r>
          <w:rPr>
            <w:rFonts w:ascii="Cambria Math" w:hAnsi="Cambria Math" w:hint="eastAsia"/>
          </w:rPr>
          <m:t>Y</m:t>
        </m:r>
      </m:oMath>
      <w:r w:rsidR="004E0714">
        <w:rPr>
          <w:rFonts w:hint="eastAsia"/>
        </w:rPr>
        <w:t>模式下观察图形。若图形为一条直线，则表明电压与电流同相，电路谐振。该方法以图形方式直观展示相位关系。</w:t>
      </w:r>
    </w:p>
    <w:p w14:paraId="7A9151E2" w14:textId="7B250FD2" w:rsidR="004E0714" w:rsidRDefault="003442F8" w:rsidP="004E0714">
      <w:pPr>
        <w:pStyle w:val="af6"/>
      </w:pPr>
      <w:r>
        <w:tab/>
      </w:r>
      <w:r w:rsidR="004E0714">
        <w:rPr>
          <w:rFonts w:hint="eastAsia"/>
        </w:rPr>
        <w:t>此外，在仿真环境中还可借助以下高效工具：</w:t>
      </w:r>
    </w:p>
    <w:p w14:paraId="59C9A898" w14:textId="470859EB" w:rsidR="00416AF7" w:rsidRDefault="00776666" w:rsidP="004E0714">
      <w:pPr>
        <w:pStyle w:val="af6"/>
      </w:pPr>
      <w:r>
        <w:rPr>
          <w:rFonts w:hint="eastAsia"/>
        </w:rPr>
        <w:t>（</w:t>
      </w:r>
      <w:r>
        <w:rPr>
          <w:rFonts w:hint="eastAsia"/>
        </w:rPr>
        <w:t>1</w:t>
      </w:r>
      <w:r>
        <w:rPr>
          <w:rFonts w:hint="eastAsia"/>
        </w:rPr>
        <w:t>）</w:t>
      </w:r>
      <w:r w:rsidR="004E0714">
        <w:rPr>
          <w:rFonts w:hint="eastAsia"/>
        </w:rPr>
        <w:t>AC</w:t>
      </w:r>
      <w:r w:rsidR="004E0714">
        <w:rPr>
          <w:rFonts w:hint="eastAsia"/>
        </w:rPr>
        <w:t>扫描分析：直接绘制电路的频率响应曲线，</w:t>
      </w:r>
      <w:r w:rsidR="00416AF7">
        <w:rPr>
          <w:rFonts w:hint="eastAsia"/>
        </w:rPr>
        <w:t>便可直接又</w:t>
      </w:r>
      <w:r w:rsidR="004E0714">
        <w:rPr>
          <w:rFonts w:hint="eastAsia"/>
        </w:rPr>
        <w:t>清晰</w:t>
      </w:r>
      <w:r w:rsidR="00416AF7">
        <w:rPr>
          <w:rFonts w:hint="eastAsia"/>
        </w:rPr>
        <w:t>地</w:t>
      </w:r>
      <w:r w:rsidR="004E0714">
        <w:rPr>
          <w:rFonts w:hint="eastAsia"/>
        </w:rPr>
        <w:t>展示谐振频率、带宽及幅值变化。</w:t>
      </w:r>
    </w:p>
    <w:p w14:paraId="7769E271" w14:textId="5F1F00B3" w:rsidR="004E0714" w:rsidRDefault="00776666" w:rsidP="004E0714">
      <w:pPr>
        <w:pStyle w:val="af6"/>
      </w:pPr>
      <w:r>
        <w:rPr>
          <w:rFonts w:hint="eastAsia"/>
        </w:rPr>
        <w:t>（</w:t>
      </w:r>
      <w:r>
        <w:rPr>
          <w:rFonts w:hint="eastAsia"/>
        </w:rPr>
        <w:t>2</w:t>
      </w:r>
      <w:r>
        <w:rPr>
          <w:rFonts w:hint="eastAsia"/>
        </w:rPr>
        <w:t>）</w:t>
      </w:r>
      <w:r w:rsidR="004E0714">
        <w:rPr>
          <w:rFonts w:hint="eastAsia"/>
        </w:rPr>
        <w:t>参数扫描分析：通过系统改变电感、电容或电阻等元件参数，研究其对谐振特性（如谐振频率、</w:t>
      </w:r>
      <m:oMath>
        <m:r>
          <w:rPr>
            <w:rFonts w:ascii="Cambria Math" w:hAnsi="Cambria Math" w:hint="eastAsia"/>
          </w:rPr>
          <m:t>Q</m:t>
        </m:r>
      </m:oMath>
      <w:r w:rsidR="004E0714">
        <w:rPr>
          <w:rFonts w:hint="eastAsia"/>
        </w:rPr>
        <w:t>值）的影响</w:t>
      </w:r>
      <w:r>
        <w:rPr>
          <w:rFonts w:hint="eastAsia"/>
        </w:rPr>
        <w:t>。</w:t>
      </w:r>
    </w:p>
    <w:p w14:paraId="3868F2E2" w14:textId="663E199F" w:rsidR="00897D31" w:rsidRPr="004E0714" w:rsidRDefault="00897D31" w:rsidP="004E0714">
      <w:pPr>
        <w:pStyle w:val="af4"/>
      </w:pPr>
      <w:r w:rsidRPr="004E0714">
        <w:rPr>
          <w:rFonts w:hint="eastAsia"/>
        </w:rPr>
        <w:t>5.3.3</w:t>
      </w:r>
      <w:r w:rsidRPr="004E0714">
        <w:rPr>
          <w:rFonts w:hint="eastAsia"/>
        </w:rPr>
        <w:t>串联谐振电路中，</w:t>
      </w:r>
      <w:r w:rsidR="00DC0A50" w:rsidRPr="004E0714">
        <w:rPr>
          <w:rFonts w:hint="eastAsia"/>
        </w:rPr>
        <w:t>品质因数</w:t>
      </w:r>
      <m:oMath>
        <m:r>
          <m:rPr>
            <m:sty m:val="bi"/>
          </m:rPr>
          <w:rPr>
            <w:rFonts w:ascii="Cambria Math" w:hAnsi="Cambria Math" w:hint="eastAsia"/>
          </w:rPr>
          <m:t>Q</m:t>
        </m:r>
      </m:oMath>
      <w:r w:rsidR="00DC0A50" w:rsidRPr="004E0714">
        <w:rPr>
          <w:rFonts w:hint="eastAsia"/>
        </w:rPr>
        <w:t>的</w:t>
      </w:r>
      <w:r w:rsidR="00F20561" w:rsidRPr="004E0714">
        <w:rPr>
          <w:rFonts w:hint="eastAsia"/>
        </w:rPr>
        <w:t>增大</w:t>
      </w:r>
      <w:r w:rsidRPr="004E0714">
        <w:rPr>
          <w:rFonts w:hint="eastAsia"/>
        </w:rPr>
        <w:t>对截止角频率</w:t>
      </w:r>
      <w:r w:rsidR="00DC0A50" w:rsidRPr="004E0714">
        <w:rPr>
          <w:rFonts w:hint="eastAsia"/>
        </w:rPr>
        <w:t>的</w:t>
      </w:r>
      <w:r w:rsidRPr="004E0714">
        <w:rPr>
          <w:rFonts w:hint="eastAsia"/>
        </w:rPr>
        <w:t>影响</w:t>
      </w:r>
    </w:p>
    <w:p w14:paraId="529A0C58" w14:textId="4A3E240B" w:rsidR="002F50C1" w:rsidRDefault="00F20561" w:rsidP="00897D31">
      <w:pPr>
        <w:pStyle w:val="af6"/>
      </w:pPr>
      <w:r>
        <w:tab/>
      </w:r>
      <w:r w:rsidR="00897D31">
        <w:t>串联谐振电路的通频带宽度与品质因数成反比关系，具体表达式为</w:t>
      </w:r>
      <w:r>
        <w:rPr>
          <w:rFonts w:hint="eastAsia"/>
        </w:rPr>
        <w:t>带宽</w:t>
      </w:r>
      <m:oMath>
        <m:r>
          <w:rPr>
            <w:rFonts w:ascii="Cambria Math" w:hAnsi="Cambria Math"/>
          </w:rPr>
          <m:t>BW =</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rPr>
                  <m:t>0</m:t>
                </m:r>
              </m:sub>
            </m:sSub>
          </m:num>
          <m:den>
            <m:r>
              <w:rPr>
                <w:rFonts w:ascii="Cambria Math" w:hAnsi="Cambria Math"/>
              </w:rPr>
              <m:t>Q</m:t>
            </m:r>
          </m:den>
        </m:f>
      </m:oMath>
      <w:r w:rsidR="00897D31">
        <w:t>。当</w:t>
      </w:r>
      <m:oMath>
        <m:r>
          <w:rPr>
            <w:rFonts w:ascii="Cambria Math" w:hAnsi="Cambria Math"/>
          </w:rPr>
          <w:lastRenderedPageBreak/>
          <m:t>Q</m:t>
        </m:r>
      </m:oMath>
      <w:r w:rsidR="00897D31">
        <w:t>值增大时，通频带宽度变窄，这意味着截止角频率</w:t>
      </w:r>
      <m:oMath>
        <m:sSub>
          <m:sSubPr>
            <m:ctrlPr>
              <w:rPr>
                <w:rFonts w:ascii="Cambria Math" w:hAnsi="Cambria Math"/>
                <w:i/>
              </w:rPr>
            </m:ctrlPr>
          </m:sSubPr>
          <m:e>
            <m:r>
              <w:rPr>
                <w:rFonts w:ascii="Cambria Math" w:hAnsi="Cambria Math"/>
              </w:rPr>
              <m:t>ω</m:t>
            </m:r>
          </m:e>
          <m:sub>
            <m:r>
              <w:rPr>
                <w:rFonts w:ascii="Cambria Math" w:hAnsi="Cambria Math"/>
              </w:rPr>
              <m:t>c1</m:t>
            </m:r>
          </m:sub>
        </m:sSub>
      </m:oMath>
      <w:r w:rsidR="00897D31" w:rsidRPr="00F20561">
        <w:t>和</w:t>
      </w:r>
      <m:oMath>
        <m:sSub>
          <m:sSubPr>
            <m:ctrlPr>
              <w:rPr>
                <w:rFonts w:ascii="Cambria Math" w:hAnsi="Cambria Math"/>
                <w:i/>
              </w:rPr>
            </m:ctrlPr>
          </m:sSubPr>
          <m:e>
            <m:r>
              <w:rPr>
                <w:rFonts w:ascii="Cambria Math" w:hAnsi="Cambria Math"/>
              </w:rPr>
              <m:t>ω</m:t>
            </m:r>
          </m:e>
          <m:sub>
            <m:r>
              <w:rPr>
                <w:rFonts w:ascii="Cambria Math" w:hAnsi="Cambria Math"/>
              </w:rPr>
              <m:t>c2</m:t>
            </m:r>
          </m:sub>
        </m:sSub>
      </m:oMath>
      <w:r w:rsidR="00897D31">
        <w:t>分别向谐振角频率</w:t>
      </w:r>
      <m:oMath>
        <m:r>
          <w:rPr>
            <w:rFonts w:ascii="Cambria Math" w:hAnsi="Cambria Math"/>
          </w:rPr>
          <m:t>ω₀</m:t>
        </m:r>
      </m:oMath>
      <w:r w:rsidR="00897D31">
        <w:t>靠拢。具体</w:t>
      </w:r>
      <w:r>
        <w:rPr>
          <w:rFonts w:hint="eastAsia"/>
        </w:rPr>
        <w:t>而言</w:t>
      </w:r>
      <w:r w:rsidR="00897D31">
        <w:t>，上截止角频</w:t>
      </w:r>
      <w:r w:rsidR="002F50C1">
        <w:t>率</w:t>
      </w:r>
      <m:oMath>
        <m:sSub>
          <m:sSubPr>
            <m:ctrlPr>
              <w:rPr>
                <w:rFonts w:ascii="Cambria Math" w:hAnsi="Cambria Math"/>
                <w:i/>
              </w:rPr>
            </m:ctrlPr>
          </m:sSubPr>
          <m:e>
            <m:r>
              <w:rPr>
                <w:rFonts w:ascii="Cambria Math" w:hAnsi="Cambria Math"/>
              </w:rPr>
              <m:t>ω</m:t>
            </m:r>
          </m:e>
          <m:sub>
            <m:r>
              <w:rPr>
                <w:rFonts w:ascii="Cambria Math" w:hAnsi="Cambria Math"/>
              </w:rPr>
              <m:t>c2</m:t>
            </m:r>
          </m:sub>
        </m:sSub>
      </m:oMath>
    </w:p>
    <w:p w14:paraId="2040883B" w14:textId="774C7FC1" w:rsidR="002F50C1" w:rsidRPr="002F50C1" w:rsidRDefault="00000000" w:rsidP="00897D31">
      <w:pPr>
        <w:pStyle w:val="af6"/>
      </w:pPr>
      <m:oMathPara>
        <m:oMath>
          <m:sSub>
            <m:sSubPr>
              <m:ctrlPr>
                <w:rPr>
                  <w:rFonts w:ascii="Cambria Math" w:hAnsi="Cambria Math"/>
                  <w:i/>
                </w:rPr>
              </m:ctrlPr>
            </m:sSubPr>
            <m:e>
              <m:r>
                <w:rPr>
                  <w:rFonts w:ascii="Cambria Math" w:hAnsi="Cambria Math"/>
                </w:rPr>
                <m:t>ω</m:t>
              </m:r>
            </m:e>
            <m:sub>
              <m:r>
                <w:rPr>
                  <w:rFonts w:ascii="Cambria Math" w:hAnsi="Cambria Math"/>
                </w:rPr>
                <m:t>c2</m:t>
              </m:r>
            </m:sub>
          </m:sSub>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hint="eastAsia"/>
                </w:rPr>
                <m:t>0</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Q</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2Q</m:t>
                  </m:r>
                  <m:ctrlPr>
                    <w:rPr>
                      <w:rFonts w:ascii="Cambria Math" w:hAnsi="Cambria Math"/>
                      <w:i/>
                    </w:rPr>
                  </m:ctrlPr>
                </m:den>
              </m:f>
            </m:e>
          </m:rad>
        </m:oMath>
      </m:oMathPara>
    </w:p>
    <w:p w14:paraId="570E593F" w14:textId="712B7FBA" w:rsidR="002F50C1" w:rsidRPr="004E0714" w:rsidRDefault="00897D31" w:rsidP="00897D31">
      <w:pPr>
        <w:pStyle w:val="af6"/>
      </w:pPr>
      <w:r>
        <w:t>会略微减小，而下截止角频率</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sty m:val="p"/>
              </m:rPr>
              <w:rPr>
                <w:rFonts w:ascii="Cambria Math" w:hAnsi="Cambria Math"/>
              </w:rPr>
              <m:t>c</m:t>
            </m:r>
            <m:r>
              <w:rPr>
                <w:rFonts w:ascii="Cambria Math" w:hAnsi="Cambria Math"/>
              </w:rPr>
              <m:t>1</m:t>
            </m:r>
          </m:sub>
        </m:sSub>
      </m:oMath>
    </w:p>
    <w:p w14:paraId="5C82A9FD" w14:textId="19579E60" w:rsidR="002F50C1" w:rsidRPr="002F50C1" w:rsidRDefault="00000000" w:rsidP="002F50C1">
      <w:pPr>
        <w:pStyle w:val="af6"/>
      </w:pPr>
      <m:oMathPara>
        <m:oMath>
          <m:sSub>
            <m:sSubPr>
              <m:ctrlPr>
                <w:rPr>
                  <w:rFonts w:ascii="Cambria Math" w:hAnsi="Cambria Math"/>
                  <w:i/>
                </w:rPr>
              </m:ctrlPr>
            </m:sSubPr>
            <m:e>
              <m:r>
                <w:rPr>
                  <w:rFonts w:ascii="Cambria Math" w:hAnsi="Cambria Math"/>
                </w:rPr>
                <m:t>ω</m:t>
              </m:r>
            </m:e>
            <m:sub>
              <m:r>
                <w:rPr>
                  <w:rFonts w:ascii="Cambria Math" w:hAnsi="Cambria Math"/>
                </w:rPr>
                <m:t>c1</m:t>
              </m:r>
            </m:sub>
          </m:sSub>
          <m:r>
            <w:rPr>
              <w:rFonts w:ascii="Cambria Math" w:hAnsi="Cambria Math" w:hint="eastAsia"/>
            </w:rPr>
            <m:t>=</m:t>
          </m:r>
          <m:sSub>
            <m:sSubPr>
              <m:ctrlPr>
                <w:rPr>
                  <w:rFonts w:ascii="Cambria Math" w:hAnsi="Cambria Math"/>
                  <w:i/>
                </w:rPr>
              </m:ctrlPr>
            </m:sSubPr>
            <m:e>
              <m:r>
                <w:rPr>
                  <w:rFonts w:ascii="Cambria Math" w:hAnsi="Cambria Math"/>
                </w:rPr>
                <m:t>ω</m:t>
              </m:r>
            </m:e>
            <m:sub>
              <m:r>
                <w:rPr>
                  <w:rFonts w:ascii="Cambria Math" w:hAnsi="Cambria Math" w:hint="eastAsia"/>
                </w:rPr>
                <m:t>0</m:t>
              </m:r>
            </m:sub>
          </m:sSub>
          <m:rad>
            <m:radPr>
              <m:degHide m:val="1"/>
              <m:ctrlPr>
                <w:rPr>
                  <w:rFonts w:ascii="Cambria Math" w:hAnsi="Cambria Math"/>
                </w:rPr>
              </m:ctrlPr>
            </m:radPr>
            <m:deg>
              <m:ctrlPr>
                <w:rPr>
                  <w:rFonts w:ascii="Cambria Math" w:hAnsi="Cambria Math"/>
                  <w:i/>
                </w:rPr>
              </m:ctrlPr>
            </m:deg>
            <m:e>
              <m:r>
                <w:rPr>
                  <w:rFonts w:ascii="Cambria Math" w:hAnsi="Cambria Math"/>
                </w:rPr>
                <m:t>1+</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m:t>
                  </m:r>
                  <m:sSup>
                    <m:sSupPr>
                      <m:ctrlPr>
                        <w:rPr>
                          <w:rFonts w:ascii="Cambria Math" w:hAnsi="Cambria Math"/>
                          <w:i/>
                        </w:rPr>
                      </m:ctrlPr>
                    </m:sSupPr>
                    <m:e>
                      <m:r>
                        <w:rPr>
                          <w:rFonts w:ascii="Cambria Math" w:hAnsi="Cambria Math"/>
                        </w:rPr>
                        <m:t>Q</m:t>
                      </m:r>
                    </m:e>
                    <m:sup>
                      <m:r>
                        <w:rPr>
                          <w:rFonts w:ascii="Cambria Math" w:hAnsi="Cambria Math"/>
                        </w:rPr>
                        <m:t>2</m:t>
                      </m:r>
                    </m:sup>
                  </m:sSup>
                  <m:ctrlPr>
                    <w:rPr>
                      <w:rFonts w:ascii="Cambria Math" w:hAnsi="Cambria Math"/>
                      <w:i/>
                    </w:rPr>
                  </m:ctrlPr>
                </m:den>
              </m:f>
              <m:r>
                <w:rPr>
                  <w:rFonts w:ascii="Cambria Math" w:hAnsi="Cambria Math" w:cs="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2Q</m:t>
                  </m:r>
                  <m:ctrlPr>
                    <w:rPr>
                      <w:rFonts w:ascii="Cambria Math" w:hAnsi="Cambria Math"/>
                      <w:i/>
                    </w:rPr>
                  </m:ctrlPr>
                </m:den>
              </m:f>
            </m:e>
          </m:rad>
        </m:oMath>
      </m:oMathPara>
    </w:p>
    <w:p w14:paraId="6EABCEAA" w14:textId="77777777" w:rsidR="002F50C1" w:rsidRDefault="00897D31" w:rsidP="00897D31">
      <w:pPr>
        <w:pStyle w:val="af6"/>
      </w:pPr>
      <w:r>
        <w:t>会略微增大，两者同时向中心频率</w:t>
      </w:r>
      <m:oMath>
        <m:r>
          <w:rPr>
            <w:rFonts w:ascii="Cambria Math" w:hAnsi="Cambria Math"/>
          </w:rPr>
          <m:t>ω₀</m:t>
        </m:r>
      </m:oMath>
      <w:r>
        <w:t>收缩。</w:t>
      </w:r>
    </w:p>
    <w:p w14:paraId="0D64C796" w14:textId="2ED92AA2" w:rsidR="00D64A58" w:rsidRPr="00F20561" w:rsidRDefault="002F50C1" w:rsidP="00897D31">
      <w:pPr>
        <w:pStyle w:val="af6"/>
      </w:pPr>
      <w:r>
        <w:tab/>
      </w:r>
      <w:r w:rsidR="00897D31">
        <w:t>从物理意义理解，较高的</w:t>
      </w:r>
      <m:oMath>
        <m:r>
          <w:rPr>
            <w:rFonts w:ascii="Cambria Math" w:hAnsi="Cambria Math"/>
          </w:rPr>
          <m:t>Q</m:t>
        </m:r>
      </m:oMath>
      <w:r w:rsidR="00897D31">
        <w:t>值意味着电路的能量存储能力增强而损耗减小，电</w:t>
      </w:r>
      <w:r w:rsidR="00897D31">
        <w:rPr>
          <w:rFonts w:hint="eastAsia"/>
        </w:rPr>
        <w:t>路对频率的选择性更加敏锐，只允许更</w:t>
      </w:r>
      <w:proofErr w:type="gramStart"/>
      <w:r w:rsidR="00897D31">
        <w:rPr>
          <w:rFonts w:hint="eastAsia"/>
        </w:rPr>
        <w:t>窄范围</w:t>
      </w:r>
      <w:proofErr w:type="gramEnd"/>
      <w:r w:rsidR="00897D31">
        <w:rPr>
          <w:rFonts w:hint="eastAsia"/>
        </w:rPr>
        <w:t>内的信号通过。从频域响应曲线来看，</w:t>
      </w:r>
      <m:oMath>
        <m:r>
          <w:rPr>
            <w:rFonts w:ascii="Cambria Math" w:hAnsi="Cambria Math" w:hint="eastAsia"/>
          </w:rPr>
          <m:t>Q</m:t>
        </m:r>
      </m:oMath>
      <w:r w:rsidR="00897D31">
        <w:rPr>
          <w:rFonts w:hint="eastAsia"/>
        </w:rPr>
        <w:t>值增大会使谐振曲线变得更加尖锐陡峭，增强了电路的频率选择特性，但同时减少了可通过信号的带宽。这种特性使得高</w:t>
      </w:r>
      <m:oMath>
        <m:r>
          <w:rPr>
            <w:rFonts w:ascii="Cambria Math" w:hAnsi="Cambria Math" w:hint="eastAsia"/>
          </w:rPr>
          <m:t>Q</m:t>
        </m:r>
      </m:oMath>
      <w:r w:rsidR="00897D31">
        <w:rPr>
          <w:rFonts w:hint="eastAsia"/>
        </w:rPr>
        <w:t>值电路特别适用于需要精确频率选择的场合，如无线电接收机的调谐电路，但也限制了其在宽带信号传输中的应用。</w:t>
      </w:r>
    </w:p>
    <w:p w14:paraId="546DCE88" w14:textId="533F1EC2" w:rsidR="00D5074C" w:rsidRPr="002517CE" w:rsidRDefault="002517CE" w:rsidP="00D5074C">
      <w:pPr>
        <w:pStyle w:val="af0"/>
        <w:rPr>
          <w:rFonts w:hint="eastAsia"/>
        </w:rPr>
      </w:pPr>
      <w:r>
        <w:rPr>
          <w:rFonts w:hint="eastAsia"/>
        </w:rPr>
        <w:t>六、</w:t>
      </w:r>
      <w:r w:rsidR="00CC146D">
        <w:rPr>
          <w:rFonts w:hint="eastAsia"/>
        </w:rPr>
        <w:t>总结</w:t>
      </w:r>
    </w:p>
    <w:p w14:paraId="378BDCE2" w14:textId="77777777" w:rsidR="00DC2B4D" w:rsidRDefault="00DC2B4D" w:rsidP="00DC2B4D">
      <w:pPr>
        <w:pStyle w:val="af2"/>
      </w:pPr>
      <w:r>
        <w:rPr>
          <w:rFonts w:hint="eastAsia"/>
        </w:rPr>
        <w:t>6.1</w:t>
      </w:r>
      <w:r>
        <w:rPr>
          <w:rFonts w:hint="eastAsia"/>
        </w:rPr>
        <w:t>结论</w:t>
      </w:r>
    </w:p>
    <w:p w14:paraId="7F62ED0A" w14:textId="6A987B48" w:rsidR="00480BAF" w:rsidRDefault="00EB3599" w:rsidP="00480BAF">
      <w:pPr>
        <w:pStyle w:val="af6"/>
      </w:pPr>
      <w:r>
        <w:tab/>
      </w:r>
      <w:r w:rsidR="00480BAF">
        <w:rPr>
          <w:rFonts w:hint="eastAsia"/>
        </w:rPr>
        <w:t>基于</w:t>
      </w:r>
      <w:r w:rsidR="00480BAF">
        <w:rPr>
          <w:rFonts w:hint="eastAsia"/>
        </w:rPr>
        <w:t>Cadence OrCAD</w:t>
      </w:r>
      <w:r w:rsidR="00480BAF">
        <w:rPr>
          <w:rFonts w:hint="eastAsia"/>
        </w:rPr>
        <w:t>仿真平台，</w:t>
      </w:r>
      <w:r w:rsidR="00001A27">
        <w:rPr>
          <w:rFonts w:hint="eastAsia"/>
        </w:rPr>
        <w:t>本实验</w:t>
      </w:r>
      <w:r w:rsidR="00480BAF">
        <w:rPr>
          <w:rFonts w:hint="eastAsia"/>
        </w:rPr>
        <w:t>系统研究了</w:t>
      </w:r>
      <w:r w:rsidR="00480BAF" w:rsidRPr="00480BAF">
        <w:rPr>
          <w:rFonts w:hint="eastAsia"/>
          <w:i/>
          <w:iCs/>
        </w:rPr>
        <w:t>RLC</w:t>
      </w:r>
      <w:r w:rsidR="00480BAF">
        <w:rPr>
          <w:rFonts w:hint="eastAsia"/>
        </w:rPr>
        <w:t>串联与并联谐振电路的频率响应特性</w:t>
      </w:r>
      <w:r w:rsidR="00001A27">
        <w:rPr>
          <w:rFonts w:hint="eastAsia"/>
        </w:rPr>
        <w:t>并且</w:t>
      </w:r>
      <w:r w:rsidR="00480BAF">
        <w:rPr>
          <w:rFonts w:hint="eastAsia"/>
        </w:rPr>
        <w:t>测定了串联谐振电路的通用曲线，有效验证了</w:t>
      </w:r>
      <w:r w:rsidR="00001A27">
        <w:rPr>
          <w:rFonts w:hint="eastAsia"/>
        </w:rPr>
        <w:t>电路谐振相关的</w:t>
      </w:r>
      <w:proofErr w:type="gramStart"/>
      <w:r w:rsidR="00480BAF">
        <w:rPr>
          <w:rFonts w:hint="eastAsia"/>
        </w:rPr>
        <w:t>的</w:t>
      </w:r>
      <w:proofErr w:type="gramEnd"/>
      <w:r w:rsidR="00480BAF">
        <w:rPr>
          <w:rFonts w:hint="eastAsia"/>
        </w:rPr>
        <w:t>核心规律：</w:t>
      </w:r>
    </w:p>
    <w:p w14:paraId="756EECD1" w14:textId="4942CC7C" w:rsidR="00480BAF" w:rsidRPr="00CC20F5" w:rsidRDefault="002C6667" w:rsidP="00480BAF">
      <w:pPr>
        <w:pStyle w:val="af6"/>
      </w:pPr>
      <w:r>
        <w:rPr>
          <w:rFonts w:hint="eastAsia"/>
        </w:rPr>
        <w:t>（</w:t>
      </w:r>
      <w:r>
        <w:rPr>
          <w:rFonts w:hint="eastAsia"/>
        </w:rPr>
        <w:t>1</w:t>
      </w:r>
      <w:r>
        <w:rPr>
          <w:rFonts w:hint="eastAsia"/>
        </w:rPr>
        <w:t>）</w:t>
      </w:r>
      <w:r w:rsidR="00480BAF">
        <w:rPr>
          <w:rFonts w:hint="eastAsia"/>
        </w:rPr>
        <w:t>串联谐振电路在谐振频率</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r>
          <w:rPr>
            <w:rFonts w:ascii="Cambria Math" w:hAnsi="Cambria Math" w:hint="eastAsia"/>
          </w:rPr>
          <m:t>=1126</m:t>
        </m:r>
        <m:r>
          <m:rPr>
            <m:nor/>
          </m:rPr>
          <w:rPr>
            <w:rFonts w:ascii="Cambria Math" w:hAnsi="Cambria Math" w:hint="eastAsia"/>
            <w:i/>
            <w:iCs/>
          </w:rPr>
          <m:t>Hz</m:t>
        </m:r>
      </m:oMath>
      <w:r w:rsidR="00480BAF">
        <w:rPr>
          <w:rFonts w:hint="eastAsia"/>
        </w:rPr>
        <w:t>处呈现阻抗最小、电流最大的特性</w:t>
      </w:r>
      <w:r w:rsidR="00001A27">
        <w:rPr>
          <w:rFonts w:hint="eastAsia"/>
        </w:rPr>
        <w:t>，且电流最大值为</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0</m:t>
            </m:r>
          </m:sub>
        </m:sSub>
        <m:r>
          <w:rPr>
            <w:rFonts w:ascii="Cambria Math" w:hAnsi="Cambria Math" w:hint="eastAsia"/>
          </w:rPr>
          <m:t>=25mA</m:t>
        </m:r>
      </m:oMath>
      <w:r w:rsidR="00480BAF">
        <w:rPr>
          <w:rFonts w:hint="eastAsia"/>
        </w:rPr>
        <w:t>。电容电压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480BAF">
        <w:rPr>
          <w:rFonts w:hint="eastAsia"/>
        </w:rPr>
        <w:t>与电感电压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480BAF">
        <w:rPr>
          <w:rFonts w:hint="eastAsia"/>
        </w:rPr>
        <w:t>的</w:t>
      </w:r>
      <w:r w:rsidR="00001A27">
        <w:rPr>
          <w:rFonts w:hint="eastAsia"/>
        </w:rPr>
        <w:t>最大值</w:t>
      </w:r>
      <w:r w:rsidR="00480BAF">
        <w:rPr>
          <w:rFonts w:hint="eastAsia"/>
        </w:rPr>
        <w:t>分别出现在</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C</m:t>
            </m:r>
          </m:sub>
        </m:sSub>
        <m:r>
          <w:rPr>
            <w:rFonts w:ascii="Cambria Math" w:hAnsi="Cambria Math" w:hint="eastAsia"/>
          </w:rPr>
          <m:t>=1120</m:t>
        </m:r>
        <m:r>
          <m:rPr>
            <m:nor/>
          </m:rPr>
          <w:rPr>
            <w:rFonts w:ascii="Cambria Math" w:hAnsi="Cambria Math" w:hint="eastAsia"/>
            <w:i/>
            <w:iCs/>
          </w:rPr>
          <m:t>Hz</m:t>
        </m:r>
      </m:oMath>
      <w:r w:rsidR="00480BAF">
        <w:rPr>
          <w:rFonts w:hint="eastAsia"/>
        </w:rPr>
        <w:t>与</w:t>
      </w:r>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L</m:t>
            </m:r>
          </m:sub>
        </m:sSub>
        <m:r>
          <w:rPr>
            <w:rFonts w:ascii="Cambria Math" w:hAnsi="Cambria Math" w:hint="eastAsia"/>
          </w:rPr>
          <m:t>=1131</m:t>
        </m:r>
        <m:r>
          <m:rPr>
            <m:nor/>
          </m:rPr>
          <w:rPr>
            <w:rFonts w:ascii="Cambria Math" w:hAnsi="Cambria Math" w:hint="eastAsia"/>
            <w:i/>
            <w:iCs/>
          </w:rPr>
          <m:t>Hz</m:t>
        </m:r>
      </m:oMath>
      <w:r w:rsidR="00480BAF">
        <w:rPr>
          <w:rFonts w:hint="eastAsia"/>
        </w:rPr>
        <w:t>处，</w:t>
      </w:r>
      <w:r w:rsidR="0068523A">
        <w:rPr>
          <w:rFonts w:hint="eastAsia"/>
        </w:rPr>
        <w:t>且其最大值</w:t>
      </w:r>
      <w:r w:rsidR="00480BAF">
        <w:rPr>
          <w:rFonts w:hint="eastAsia"/>
        </w:rPr>
        <w:t>相等</w:t>
      </w:r>
      <w:r w:rsidR="0068523A">
        <w:rPr>
          <w:rFonts w:hint="eastAsia"/>
        </w:rPr>
        <w:t>，均为</w:t>
      </w:r>
      <m:oMath>
        <m:r>
          <w:rPr>
            <w:rFonts w:ascii="Cambria Math" w:hAnsi="Cambria Math" w:hint="eastAsia"/>
          </w:rPr>
          <m:t>35.44</m:t>
        </m:r>
        <m:r>
          <m:rPr>
            <m:nor/>
          </m:rPr>
          <w:rPr>
            <w:rFonts w:ascii="Cambria Math" w:hAnsi="Cambria Math" w:hint="eastAsia"/>
            <w:i/>
            <w:iCs/>
          </w:rPr>
          <m:t>V</m:t>
        </m:r>
      </m:oMath>
      <w:r w:rsidR="00480BAF">
        <w:rPr>
          <w:rFonts w:hint="eastAsia"/>
        </w:rPr>
        <w:t>，且</w:t>
      </w:r>
      <w:r w:rsidR="0068523A">
        <w:rPr>
          <w:rFonts w:hint="eastAsia"/>
        </w:rPr>
        <w:t>在实验误差允许的条件</w:t>
      </w:r>
      <w:proofErr w:type="gramStart"/>
      <w:r w:rsidR="0068523A">
        <w:rPr>
          <w:rFonts w:hint="eastAsia"/>
        </w:rPr>
        <w:t>下</w:t>
      </w:r>
      <w:r w:rsidR="00480BAF">
        <w:rPr>
          <w:rFonts w:hint="eastAsia"/>
        </w:rPr>
        <w:t>关于</w:t>
      </w:r>
      <w:proofErr w:type="gramEnd"/>
      <m:oMath>
        <m:sSub>
          <m:sSubPr>
            <m:ctrlPr>
              <w:rPr>
                <w:rFonts w:ascii="Cambria Math" w:hAnsi="Cambria Math"/>
                <w:i/>
              </w:rPr>
            </m:ctrlPr>
          </m:sSubPr>
          <m:e>
            <m:r>
              <w:rPr>
                <w:rFonts w:ascii="Cambria Math" w:hAnsi="Cambria Math" w:hint="eastAsia"/>
              </w:rPr>
              <m:t>f</m:t>
            </m:r>
            <m:ctrlPr>
              <w:rPr>
                <w:rFonts w:ascii="Cambria Math" w:hAnsi="Cambria Math" w:hint="eastAsia"/>
                <w:i/>
              </w:rPr>
            </m:ctrlPr>
          </m:e>
          <m:sub>
            <m:r>
              <w:rPr>
                <w:rFonts w:ascii="Cambria Math" w:hAnsi="Cambria Math" w:hint="eastAsia"/>
              </w:rPr>
              <m:t>0</m:t>
            </m:r>
          </m:sub>
        </m:sSub>
      </m:oMath>
      <w:r w:rsidR="00480BAF">
        <w:rPr>
          <w:rFonts w:hint="eastAsia"/>
        </w:rPr>
        <w:t>近似几何对称</w:t>
      </w:r>
      <w:r w:rsidR="0068523A">
        <w:rPr>
          <w:rFonts w:hint="eastAsia"/>
        </w:rPr>
        <w:t>。谐振曲线的形状整体下均表现</w:t>
      </w:r>
      <w:proofErr w:type="gramStart"/>
      <w:r w:rsidR="0068523A">
        <w:rPr>
          <w:rFonts w:hint="eastAsia"/>
        </w:rPr>
        <w:t>为随着</w:t>
      </w:r>
      <w:proofErr w:type="gramEnd"/>
      <w:r w:rsidR="0068523A">
        <w:rPr>
          <w:rFonts w:hint="eastAsia"/>
        </w:rPr>
        <w:t>激励源频率增加，</w:t>
      </w:r>
      <w:proofErr w:type="gramStart"/>
      <w:r w:rsidR="0068523A">
        <w:rPr>
          <w:rFonts w:hint="eastAsia"/>
        </w:rPr>
        <w:t>对应值</w:t>
      </w:r>
      <w:proofErr w:type="gramEnd"/>
      <w:r w:rsidR="0068523A">
        <w:rPr>
          <w:rFonts w:hint="eastAsia"/>
        </w:rPr>
        <w:t>增大；至最大值后又减小的单峰值特性，且越靠近最大值曲线斜率绝对值越大。在谐振出，电容电压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C</m:t>
            </m:r>
          </m:sub>
        </m:sSub>
      </m:oMath>
      <w:r w:rsidR="0068523A">
        <w:rPr>
          <w:rFonts w:hint="eastAsia"/>
        </w:rPr>
        <w:t>与电感电压</w:t>
      </w:r>
      <m:oMath>
        <m:sSub>
          <m:sSubPr>
            <m:ctrlPr>
              <w:rPr>
                <w:rFonts w:ascii="Cambria Math" w:hAnsi="Cambria Math"/>
                <w:i/>
              </w:rPr>
            </m:ctrlPr>
          </m:sSubPr>
          <m:e>
            <m:r>
              <w:rPr>
                <w:rFonts w:ascii="Cambria Math" w:hAnsi="Cambria Math" w:hint="eastAsia"/>
              </w:rPr>
              <m:t>u</m:t>
            </m:r>
            <m:ctrlPr>
              <w:rPr>
                <w:rFonts w:ascii="Cambria Math" w:hAnsi="Cambria Math" w:hint="eastAsia"/>
                <w:i/>
              </w:rPr>
            </m:ctrlPr>
          </m:e>
          <m:sub>
            <m:r>
              <w:rPr>
                <w:rFonts w:ascii="Cambria Math" w:hAnsi="Cambria Math" w:hint="eastAsia"/>
              </w:rPr>
              <m:t>L</m:t>
            </m:r>
          </m:sub>
        </m:sSub>
      </m:oMath>
      <w:r w:rsidR="0068523A">
        <w:rPr>
          <w:rFonts w:hint="eastAsia"/>
        </w:rPr>
        <w:t>均</w:t>
      </w:r>
      <w:r w:rsidR="00480BAF">
        <w:rPr>
          <w:rFonts w:hint="eastAsia"/>
        </w:rPr>
        <w:t>为电源电压的</w:t>
      </w:r>
      <m:oMath>
        <m:r>
          <w:rPr>
            <w:rFonts w:ascii="Cambria Math" w:hAnsi="Cambria Math" w:hint="eastAsia"/>
          </w:rPr>
          <m:t>Q=7.088</m:t>
        </m:r>
      </m:oMath>
      <w:proofErr w:type="gramStart"/>
      <w:r w:rsidR="00480BAF">
        <w:rPr>
          <w:rFonts w:hint="eastAsia"/>
        </w:rPr>
        <w:t>倍</w:t>
      </w:r>
      <w:proofErr w:type="gramEnd"/>
      <w:r w:rsidR="00480BAF">
        <w:rPr>
          <w:rFonts w:hint="eastAsia"/>
        </w:rPr>
        <w:t>，体现了显著的电压放大效应。</w:t>
      </w:r>
    </w:p>
    <w:p w14:paraId="3829D680" w14:textId="34CEAAC5" w:rsidR="00480BAF" w:rsidRDefault="002C6667" w:rsidP="00480BAF">
      <w:pPr>
        <w:pStyle w:val="af6"/>
      </w:pPr>
      <w:r>
        <w:rPr>
          <w:rFonts w:hint="eastAsia"/>
        </w:rPr>
        <w:t>（</w:t>
      </w:r>
      <w:r>
        <w:rPr>
          <w:rFonts w:hint="eastAsia"/>
        </w:rPr>
        <w:t>2</w:t>
      </w:r>
      <w:r>
        <w:rPr>
          <w:rFonts w:hint="eastAsia"/>
        </w:rPr>
        <w:t>）</w:t>
      </w:r>
      <w:r w:rsidR="00480BAF">
        <w:rPr>
          <w:rFonts w:hint="eastAsia"/>
        </w:rPr>
        <w:t>并联谐振电路则表现出阻抗最大、总电流最小</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m:rPr>
                <m:nor/>
              </m:rPr>
              <w:rPr>
                <w:rFonts w:ascii="Cambria Math" w:hAnsi="Cambria Math" w:hint="eastAsia"/>
              </w:rPr>
              <m:t>min</m:t>
            </m:r>
          </m:sub>
        </m:sSub>
        <m:r>
          <w:rPr>
            <w:rFonts w:ascii="Cambria Math" w:hAnsi="Cambria Math" w:hint="eastAsia"/>
          </w:rPr>
          <m:t>=0.1613</m:t>
        </m:r>
        <m:r>
          <m:rPr>
            <m:nor/>
          </m:rPr>
          <w:rPr>
            <w:rFonts w:ascii="Cambria Math" w:hAnsi="Cambria Math" w:hint="eastAsia"/>
            <w:i/>
          </w:rPr>
          <m:t>mA</m:t>
        </m:r>
      </m:oMath>
      <w:r w:rsidR="00480BAF">
        <w:rPr>
          <w:rFonts w:hint="eastAsia"/>
        </w:rPr>
        <w:t>的特性。在谐振点处，电容电流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C</m:t>
            </m:r>
          </m:sub>
        </m:sSub>
      </m:oMath>
      <w:r w:rsidR="00480BAF">
        <w:rPr>
          <w:rFonts w:hint="eastAsia"/>
        </w:rPr>
        <w:t>与电感电流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oMath>
      <w:r w:rsidR="00480BAF">
        <w:rPr>
          <w:rFonts w:hint="eastAsia"/>
        </w:rPr>
        <w:t>相等</w:t>
      </w:r>
      <w:r w:rsidR="00CC20F5" w:rsidRPr="00CC20F5">
        <w:rPr>
          <w:rFonts w:hint="eastAsia"/>
        </w:rPr>
        <w:t>均为</w:t>
      </w:r>
      <m:oMath>
        <m:r>
          <w:rPr>
            <w:rFonts w:ascii="Cambria Math" w:hAnsi="Cambria Math" w:hint="eastAsia"/>
          </w:rPr>
          <m:t>3.423</m:t>
        </m:r>
        <m:r>
          <m:rPr>
            <m:nor/>
          </m:rPr>
          <w:rPr>
            <w:rFonts w:ascii="Cambria Math" w:hAnsi="Cambria Math" w:hint="eastAsia"/>
            <w:i/>
            <w:iCs/>
          </w:rPr>
          <m:t>mA</m:t>
        </m:r>
      </m:oMath>
      <w:r w:rsidR="0068523A">
        <w:rPr>
          <w:rFonts w:hint="eastAsia"/>
        </w:rPr>
        <w:t>。</w:t>
      </w:r>
      <w:r w:rsidR="005C727C">
        <w:rPr>
          <w:rFonts w:hint="eastAsia"/>
        </w:rPr>
        <w:t>与串联电路相反。</w:t>
      </w:r>
      <w:r w:rsidR="0068523A">
        <w:rPr>
          <w:rFonts w:hint="eastAsia"/>
        </w:rPr>
        <w:t>谐振曲线的形状整体下均表现</w:t>
      </w:r>
      <w:proofErr w:type="gramStart"/>
      <w:r w:rsidR="0068523A">
        <w:rPr>
          <w:rFonts w:hint="eastAsia"/>
        </w:rPr>
        <w:t>为随着</w:t>
      </w:r>
      <w:proofErr w:type="gramEnd"/>
      <w:r w:rsidR="0068523A">
        <w:rPr>
          <w:rFonts w:hint="eastAsia"/>
        </w:rPr>
        <w:t>激励源频率增加，</w:t>
      </w:r>
      <w:proofErr w:type="gramStart"/>
      <w:r w:rsidR="0068523A">
        <w:rPr>
          <w:rFonts w:hint="eastAsia"/>
        </w:rPr>
        <w:t>对应值</w:t>
      </w:r>
      <w:proofErr w:type="gramEnd"/>
      <w:r w:rsidR="005C727C">
        <w:rPr>
          <w:rFonts w:hint="eastAsia"/>
        </w:rPr>
        <w:t>减小</w:t>
      </w:r>
      <w:r w:rsidR="0068523A">
        <w:rPr>
          <w:rFonts w:hint="eastAsia"/>
        </w:rPr>
        <w:t>；至最</w:t>
      </w:r>
      <w:r w:rsidR="005C727C">
        <w:rPr>
          <w:rFonts w:hint="eastAsia"/>
        </w:rPr>
        <w:t>小</w:t>
      </w:r>
      <w:r w:rsidR="0068523A">
        <w:rPr>
          <w:rFonts w:hint="eastAsia"/>
        </w:rPr>
        <w:t>值后又</w:t>
      </w:r>
      <w:r w:rsidR="005C727C">
        <w:rPr>
          <w:rFonts w:hint="eastAsia"/>
        </w:rPr>
        <w:t>增大</w:t>
      </w:r>
      <w:r w:rsidR="0068523A">
        <w:rPr>
          <w:rFonts w:hint="eastAsia"/>
        </w:rPr>
        <w:t>的单峰值特性，且越靠近最</w:t>
      </w:r>
      <w:r w:rsidR="005C727C">
        <w:rPr>
          <w:rFonts w:hint="eastAsia"/>
        </w:rPr>
        <w:t>小</w:t>
      </w:r>
      <w:r w:rsidR="0068523A">
        <w:rPr>
          <w:rFonts w:hint="eastAsia"/>
        </w:rPr>
        <w:t>值曲线斜率绝对值越大。</w:t>
      </w:r>
      <w:r w:rsidR="00480BAF">
        <w:rPr>
          <w:rFonts w:hint="eastAsia"/>
        </w:rPr>
        <w:t>且</w:t>
      </w:r>
      <w:r w:rsidR="005C727C">
        <w:rPr>
          <w:rFonts w:hint="eastAsia"/>
        </w:rPr>
        <w:t>电容电流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C</m:t>
            </m:r>
          </m:sub>
        </m:sSub>
      </m:oMath>
      <w:r w:rsidR="005C727C">
        <w:rPr>
          <w:rFonts w:hint="eastAsia"/>
        </w:rPr>
        <w:t>与电感电流</w:t>
      </w:r>
      <m:oMath>
        <m:sSub>
          <m:sSubPr>
            <m:ctrlPr>
              <w:rPr>
                <w:rFonts w:ascii="Cambria Math" w:hAnsi="Cambria Math"/>
                <w:i/>
              </w:rPr>
            </m:ctrlPr>
          </m:sSubPr>
          <m:e>
            <m:r>
              <w:rPr>
                <w:rFonts w:ascii="Cambria Math" w:hAnsi="Cambria Math" w:hint="eastAsia"/>
              </w:rPr>
              <m:t>i</m:t>
            </m:r>
            <m:ctrlPr>
              <w:rPr>
                <w:rFonts w:ascii="Cambria Math" w:hAnsi="Cambria Math" w:hint="eastAsia"/>
                <w:i/>
              </w:rPr>
            </m:ctrlPr>
          </m:e>
          <m:sub>
            <m:r>
              <w:rPr>
                <w:rFonts w:ascii="Cambria Math" w:hAnsi="Cambria Math" w:hint="eastAsia"/>
              </w:rPr>
              <m:t>L</m:t>
            </m:r>
          </m:sub>
        </m:sSub>
      </m:oMath>
      <w:r w:rsidR="00480BAF">
        <w:rPr>
          <w:rFonts w:hint="eastAsia"/>
        </w:rPr>
        <w:t>均为总电流的</w:t>
      </w:r>
      <m:oMath>
        <m:r>
          <w:rPr>
            <w:rFonts w:ascii="Cambria Math" w:hAnsi="Cambria Math" w:hint="eastAsia"/>
          </w:rPr>
          <m:t>Q=21.221</m:t>
        </m:r>
      </m:oMath>
      <w:proofErr w:type="gramStart"/>
      <w:r w:rsidR="00480BAF">
        <w:rPr>
          <w:rFonts w:hint="eastAsia"/>
        </w:rPr>
        <w:t>倍</w:t>
      </w:r>
      <w:proofErr w:type="gramEnd"/>
      <w:r w:rsidR="00480BAF">
        <w:rPr>
          <w:rFonts w:hint="eastAsia"/>
        </w:rPr>
        <w:t>，显示出明显的电流放大现象。</w:t>
      </w:r>
    </w:p>
    <w:p w14:paraId="23A87E18" w14:textId="10932C1E" w:rsidR="005C727C" w:rsidRDefault="002C6667" w:rsidP="00480BAF">
      <w:pPr>
        <w:pStyle w:val="af6"/>
      </w:pPr>
      <w:r>
        <w:rPr>
          <w:rFonts w:hint="eastAsia"/>
        </w:rPr>
        <w:lastRenderedPageBreak/>
        <w:t>（</w:t>
      </w:r>
      <w:r>
        <w:rPr>
          <w:rFonts w:hint="eastAsia"/>
        </w:rPr>
        <w:t>3</w:t>
      </w:r>
      <w:r>
        <w:rPr>
          <w:rFonts w:hint="eastAsia"/>
        </w:rPr>
        <w:t>）</w:t>
      </w:r>
      <w:r w:rsidR="00480BAF">
        <w:rPr>
          <w:rFonts w:hint="eastAsia"/>
        </w:rPr>
        <w:t>通过</w:t>
      </w:r>
      <w:r w:rsidR="005C727C">
        <w:rPr>
          <w:rFonts w:hint="eastAsia"/>
        </w:rPr>
        <w:t>对比分析</w:t>
      </w:r>
      <w:r w:rsidR="00480BAF">
        <w:rPr>
          <w:rFonts w:hint="eastAsia"/>
        </w:rPr>
        <w:t>通用曲线，明确了品质因数</w:t>
      </w:r>
      <m:oMath>
        <m:r>
          <w:rPr>
            <w:rFonts w:ascii="Cambria Math" w:hAnsi="Cambria Math" w:hint="eastAsia"/>
          </w:rPr>
          <m:t>Q</m:t>
        </m:r>
      </m:oMath>
      <w:r w:rsidR="00480BAF">
        <w:rPr>
          <w:rFonts w:hint="eastAsia"/>
        </w:rPr>
        <w:t>对电路频率选择性的决定性影响：</w:t>
      </w:r>
      <m:oMath>
        <m:r>
          <w:rPr>
            <w:rFonts w:ascii="Cambria Math" w:hAnsi="Cambria Math" w:hint="eastAsia"/>
          </w:rPr>
          <m:t>Q</m:t>
        </m:r>
      </m:oMath>
      <w:r w:rsidR="00480BAF">
        <w:rPr>
          <w:rFonts w:hint="eastAsia"/>
        </w:rPr>
        <w:t>值越大，谐振曲线越尖锐，通频带越窄，频率选择性越强；反之则曲线平坦，通频带展宽。</w:t>
      </w:r>
      <w:r w:rsidR="005C727C">
        <w:rPr>
          <w:rFonts w:hint="eastAsia"/>
        </w:rPr>
        <w:t>而利用该规律</w:t>
      </w:r>
      <w:r w:rsidR="00480BAF">
        <w:rPr>
          <w:rFonts w:hint="eastAsia"/>
        </w:rPr>
        <w:t>，</w:t>
      </w:r>
      <w:r w:rsidR="005C727C">
        <w:rPr>
          <w:rFonts w:hint="eastAsia"/>
        </w:rPr>
        <w:t>则可以依据实际情况选择合适的频率以达到目的</w:t>
      </w:r>
      <w:r w:rsidR="00480BAF">
        <w:rPr>
          <w:rFonts w:hint="eastAsia"/>
        </w:rPr>
        <w:t>。</w:t>
      </w:r>
    </w:p>
    <w:p w14:paraId="0BA58CDE" w14:textId="20C0E89C" w:rsidR="00DC2B4D" w:rsidRDefault="00DC2B4D" w:rsidP="005C727C">
      <w:pPr>
        <w:pStyle w:val="af2"/>
      </w:pPr>
      <w:r>
        <w:rPr>
          <w:rFonts w:hint="eastAsia"/>
        </w:rPr>
        <w:t>6.2</w:t>
      </w:r>
      <w:r>
        <w:rPr>
          <w:rFonts w:hint="eastAsia"/>
        </w:rPr>
        <w:t>实验改进</w:t>
      </w:r>
    </w:p>
    <w:p w14:paraId="10336798" w14:textId="73AB3C5F" w:rsidR="000A2B7A" w:rsidRDefault="00495ED2" w:rsidP="000A2B7A">
      <w:pPr>
        <w:pStyle w:val="af6"/>
      </w:pPr>
      <w:r>
        <w:tab/>
      </w:r>
      <w:r w:rsidR="000A2B7A">
        <w:rPr>
          <w:rFonts w:hint="eastAsia"/>
        </w:rPr>
        <w:t>首先，在频率扫描策略上，可采用</w:t>
      </w:r>
      <w:r w:rsidR="000702CA">
        <w:rPr>
          <w:rFonts w:hint="eastAsia"/>
        </w:rPr>
        <w:t>更为准确的</w:t>
      </w:r>
      <w:r w:rsidR="000A2B7A">
        <w:rPr>
          <w:rFonts w:hint="eastAsia"/>
        </w:rPr>
        <w:t>步长</w:t>
      </w:r>
      <w:r w:rsidR="000702CA">
        <w:rPr>
          <w:rFonts w:hint="eastAsia"/>
        </w:rPr>
        <w:t>选择</w:t>
      </w:r>
      <w:r w:rsidR="000A2B7A">
        <w:rPr>
          <w:rFonts w:hint="eastAsia"/>
        </w:rPr>
        <w:t>替代固定步长扫描。在谐振频率附近处，曲线的变化会较为剧烈，在该区域可以适当缩小步长增加采样点数量，以提高谐振点、峰值频率及通频带边界数据的精度；而在响应平缓的频段则可以适当减少采样点，从而在提高关键特征分辨力的同时提升仿真效率。</w:t>
      </w:r>
    </w:p>
    <w:p w14:paraId="41035E86" w14:textId="6F45A5DB" w:rsidR="000A2B7A" w:rsidRDefault="000A2B7A" w:rsidP="000A2B7A">
      <w:pPr>
        <w:pStyle w:val="af6"/>
      </w:pPr>
      <w:r>
        <w:tab/>
      </w:r>
      <w:r>
        <w:rPr>
          <w:rFonts w:hint="eastAsia"/>
        </w:rPr>
        <w:t>其次，</w:t>
      </w:r>
      <w:r w:rsidR="00771F1B">
        <w:rPr>
          <w:rFonts w:hint="eastAsia"/>
        </w:rPr>
        <w:t>研究更多参数变化对电路特性的影响</w:t>
      </w:r>
      <w:r>
        <w:rPr>
          <w:rFonts w:hint="eastAsia"/>
        </w:rPr>
        <w:t>。</w:t>
      </w:r>
      <w:r w:rsidR="00771F1B">
        <w:rPr>
          <w:rFonts w:hint="eastAsia"/>
        </w:rPr>
        <w:t>可以</w:t>
      </w:r>
      <w:r>
        <w:rPr>
          <w:rFonts w:hint="eastAsia"/>
        </w:rPr>
        <w:t>通过改变电阻、电感、电容等多个元</w:t>
      </w:r>
      <w:r w:rsidR="002060F6">
        <w:rPr>
          <w:rFonts w:hint="eastAsia"/>
        </w:rPr>
        <w:t>器</w:t>
      </w:r>
      <w:r>
        <w:rPr>
          <w:rFonts w:hint="eastAsia"/>
        </w:rPr>
        <w:t>件</w:t>
      </w:r>
      <w:r w:rsidR="002060F6">
        <w:rPr>
          <w:rFonts w:hint="eastAsia"/>
        </w:rPr>
        <w:t>的</w:t>
      </w:r>
      <w:r>
        <w:rPr>
          <w:rFonts w:hint="eastAsia"/>
        </w:rPr>
        <w:t>参数，研究它们对谐振频率、品质因数、通频带等特性的影响，</w:t>
      </w:r>
      <w:r w:rsidR="002060F6">
        <w:rPr>
          <w:rFonts w:hint="eastAsia"/>
        </w:rPr>
        <w:t>；进一步地可以</w:t>
      </w:r>
      <w:r w:rsidR="002060F6">
        <w:rPr>
          <w:rFonts w:hint="eastAsia"/>
        </w:rPr>
        <w:t>1</w:t>
      </w:r>
      <w:r w:rsidR="002060F6">
        <w:rPr>
          <w:rFonts w:hint="eastAsia"/>
        </w:rPr>
        <w:t>同时改变多个参数的值，建立参数变化情况下二维图像</w:t>
      </w:r>
      <w:r>
        <w:rPr>
          <w:rFonts w:hint="eastAsia"/>
        </w:rPr>
        <w:t>。</w:t>
      </w:r>
    </w:p>
    <w:p w14:paraId="03988271" w14:textId="52D0ECBD" w:rsidR="000A2B7A" w:rsidRDefault="002060F6" w:rsidP="000A2B7A">
      <w:pPr>
        <w:pStyle w:val="af6"/>
      </w:pPr>
      <w:r>
        <w:tab/>
      </w:r>
      <w:r w:rsidR="000A2B7A">
        <w:rPr>
          <w:rFonts w:hint="eastAsia"/>
        </w:rPr>
        <w:t>在测量方法方面，</w:t>
      </w:r>
      <w:r>
        <w:rPr>
          <w:rFonts w:hint="eastAsia"/>
        </w:rPr>
        <w:t>还可对</w:t>
      </w:r>
      <w:r w:rsidR="000A2B7A">
        <w:rPr>
          <w:rFonts w:hint="eastAsia"/>
        </w:rPr>
        <w:t>相位</w:t>
      </w:r>
      <w:r>
        <w:rPr>
          <w:rFonts w:hint="eastAsia"/>
        </w:rPr>
        <w:t>进行</w:t>
      </w:r>
      <w:r w:rsidR="000A2B7A">
        <w:rPr>
          <w:rFonts w:hint="eastAsia"/>
        </w:rPr>
        <w:t>测量。除了幅频特性外，可在仿真中通过</w:t>
      </w:r>
      <w:r>
        <w:rPr>
          <w:rFonts w:hint="eastAsia"/>
        </w:rPr>
        <w:t>示波器的</w:t>
      </w:r>
      <m:oMath>
        <m:r>
          <w:rPr>
            <w:rFonts w:ascii="Cambria Math" w:hAnsi="Cambria Math" w:hint="eastAsia"/>
          </w:rPr>
          <m:t>X</m:t>
        </m:r>
        <m:r>
          <w:rPr>
            <w:rFonts w:ascii="Cambria Math" w:hAnsi="Cambria Math" w:cs="Cambria Math"/>
          </w:rPr>
          <m:t>-</m:t>
        </m:r>
        <m:r>
          <w:rPr>
            <w:rFonts w:ascii="Cambria Math" w:hAnsi="Cambria Math" w:hint="eastAsia"/>
          </w:rPr>
          <m:t>Y</m:t>
        </m:r>
      </m:oMath>
      <w:r>
        <w:rPr>
          <w:rFonts w:hint="eastAsia"/>
        </w:rPr>
        <w:t>模式生成的</w:t>
      </w:r>
      <w:r w:rsidR="000A2B7A">
        <w:rPr>
          <w:rFonts w:hint="eastAsia"/>
        </w:rPr>
        <w:t>李</w:t>
      </w:r>
      <w:proofErr w:type="gramStart"/>
      <w:r w:rsidR="000A2B7A">
        <w:rPr>
          <w:rFonts w:hint="eastAsia"/>
        </w:rPr>
        <w:t>萨</w:t>
      </w:r>
      <w:proofErr w:type="gramEnd"/>
      <w:r w:rsidR="000A2B7A">
        <w:rPr>
          <w:rFonts w:hint="eastAsia"/>
        </w:rPr>
        <w:t>如图形观察电压与电流的相位差频率特性。相位</w:t>
      </w:r>
      <w:r>
        <w:rPr>
          <w:rFonts w:hint="eastAsia"/>
        </w:rPr>
        <w:t>恰好</w:t>
      </w:r>
      <w:r w:rsidR="000A2B7A">
        <w:rPr>
          <w:rFonts w:hint="eastAsia"/>
        </w:rPr>
        <w:t>过零点</w:t>
      </w:r>
      <w:r>
        <w:rPr>
          <w:rFonts w:hint="eastAsia"/>
        </w:rPr>
        <w:t>时</w:t>
      </w:r>
      <w:r w:rsidR="000A2B7A">
        <w:rPr>
          <w:rFonts w:hint="eastAsia"/>
        </w:rPr>
        <w:t>对应的频率即为谐振频率</w:t>
      </w:r>
      <w:r>
        <w:rPr>
          <w:rFonts w:hint="eastAsia"/>
        </w:rPr>
        <w:t>。</w:t>
      </w:r>
      <w:r w:rsidR="000A2B7A">
        <w:rPr>
          <w:rFonts w:hint="eastAsia"/>
        </w:rPr>
        <w:t>该方法</w:t>
      </w:r>
      <w:r>
        <w:rPr>
          <w:rFonts w:hint="eastAsia"/>
        </w:rPr>
        <w:t>亦</w:t>
      </w:r>
      <w:r w:rsidR="000A2B7A">
        <w:rPr>
          <w:rFonts w:hint="eastAsia"/>
        </w:rPr>
        <w:t>能</w:t>
      </w:r>
      <w:r>
        <w:rPr>
          <w:rFonts w:hint="eastAsia"/>
        </w:rPr>
        <w:t>较为</w:t>
      </w:r>
      <w:r w:rsidR="000A2B7A">
        <w:rPr>
          <w:rFonts w:hint="eastAsia"/>
        </w:rPr>
        <w:t>直观、准确地判定谐振状态，</w:t>
      </w:r>
      <w:r>
        <w:rPr>
          <w:rFonts w:hint="eastAsia"/>
        </w:rPr>
        <w:t>能够</w:t>
      </w:r>
      <w:r w:rsidR="000A2B7A">
        <w:rPr>
          <w:rFonts w:hint="eastAsia"/>
        </w:rPr>
        <w:t>与幅值判断法相互印证</w:t>
      </w:r>
      <w:r>
        <w:rPr>
          <w:rFonts w:hint="eastAsia"/>
        </w:rPr>
        <w:t>，使得得出的结论更加严谨精确</w:t>
      </w:r>
      <w:r w:rsidR="000A2B7A">
        <w:rPr>
          <w:rFonts w:hint="eastAsia"/>
        </w:rPr>
        <w:t>。</w:t>
      </w:r>
      <w:r>
        <w:rPr>
          <w:rFonts w:hint="eastAsia"/>
        </w:rPr>
        <w:t xml:space="preserve"> </w:t>
      </w:r>
    </w:p>
    <w:p w14:paraId="41EE4CA2" w14:textId="2982142C" w:rsidR="000A2B7A" w:rsidRDefault="002060F6" w:rsidP="000A2B7A">
      <w:pPr>
        <w:pStyle w:val="af6"/>
      </w:pPr>
      <w:r>
        <w:tab/>
      </w:r>
      <w:r w:rsidR="000A2B7A">
        <w:rPr>
          <w:rFonts w:hint="eastAsia"/>
        </w:rPr>
        <w:t>此外，仿真模型可进一步贴近工程实际，</w:t>
      </w:r>
      <w:r>
        <w:rPr>
          <w:rFonts w:hint="eastAsia"/>
        </w:rPr>
        <w:t>引入实际中的误差值</w:t>
      </w:r>
      <w:r w:rsidR="000A2B7A">
        <w:rPr>
          <w:rFonts w:hint="eastAsia"/>
        </w:rPr>
        <w:t>：例如在电感模型中添加串联电阻以模拟其直流损耗，在电容模型中考虑等效串联电阻（</w:t>
      </w:r>
      <w:r w:rsidR="000A2B7A">
        <w:rPr>
          <w:rFonts w:hint="eastAsia"/>
        </w:rPr>
        <w:t>ESR</w:t>
      </w:r>
      <w:r w:rsidR="000A2B7A">
        <w:rPr>
          <w:rFonts w:hint="eastAsia"/>
        </w:rPr>
        <w:t>）和介质损耗，并可在电路中纳入分布电容、引线电感等寄生参数。这种“准实际”模型能显著提高仿真结果的工程参考价值</w:t>
      </w:r>
      <w:r>
        <w:rPr>
          <w:rFonts w:hint="eastAsia"/>
        </w:rPr>
        <w:t>，更加贴近实际电路</w:t>
      </w:r>
      <w:r w:rsidR="000A2B7A">
        <w:rPr>
          <w:rFonts w:hint="eastAsia"/>
        </w:rPr>
        <w:t>，</w:t>
      </w:r>
      <w:r>
        <w:rPr>
          <w:rFonts w:hint="eastAsia"/>
        </w:rPr>
        <w:t>以</w:t>
      </w:r>
      <w:r w:rsidR="000A2B7A">
        <w:rPr>
          <w:rFonts w:hint="eastAsia"/>
        </w:rPr>
        <w:t>预测实际电路的性能。</w:t>
      </w:r>
    </w:p>
    <w:p w14:paraId="4D2711EC" w14:textId="7938F89F" w:rsidR="00DC2B4D" w:rsidRDefault="000A2B7A" w:rsidP="000A2B7A">
      <w:pPr>
        <w:pStyle w:val="af6"/>
      </w:pPr>
      <w:r>
        <w:tab/>
      </w:r>
      <w:r>
        <w:rPr>
          <w:rFonts w:hint="eastAsia"/>
        </w:rPr>
        <w:t>最后，可拓展研究不同激励条件与</w:t>
      </w:r>
      <w:r w:rsidR="00C26F0F">
        <w:rPr>
          <w:rFonts w:hint="eastAsia"/>
        </w:rPr>
        <w:t>复杂化电路网络条件</w:t>
      </w:r>
      <w:r>
        <w:rPr>
          <w:rFonts w:hint="eastAsia"/>
        </w:rPr>
        <w:t>下的谐振行为</w:t>
      </w:r>
      <w:r w:rsidR="00C26F0F">
        <w:rPr>
          <w:rFonts w:hint="eastAsia"/>
        </w:rPr>
        <w:t>。</w:t>
      </w:r>
      <w:r>
        <w:rPr>
          <w:rFonts w:hint="eastAsia"/>
        </w:rPr>
        <w:t>例如分析</w:t>
      </w:r>
      <w:r w:rsidR="00C26F0F">
        <w:rPr>
          <w:rFonts w:hint="eastAsia"/>
        </w:rPr>
        <w:t>方波、</w:t>
      </w:r>
      <w:r>
        <w:rPr>
          <w:rFonts w:hint="eastAsia"/>
        </w:rPr>
        <w:t>扫频信号等非正弦激励下的</w:t>
      </w:r>
      <w:r w:rsidR="00C26F0F">
        <w:rPr>
          <w:rFonts w:hint="eastAsia"/>
        </w:rPr>
        <w:t>电路谐振状态；</w:t>
      </w:r>
      <w:r>
        <w:rPr>
          <w:rFonts w:hint="eastAsia"/>
        </w:rPr>
        <w:t>研究串并联混合结构、多谐振点电路等复杂</w:t>
      </w:r>
      <w:r w:rsidR="00C26F0F">
        <w:rPr>
          <w:rFonts w:hint="eastAsia"/>
        </w:rPr>
        <w:t>电路网络条件下</w:t>
      </w:r>
      <w:r>
        <w:rPr>
          <w:rFonts w:hint="eastAsia"/>
        </w:rPr>
        <w:t>的</w:t>
      </w:r>
      <w:r w:rsidR="00C26F0F">
        <w:rPr>
          <w:rFonts w:hint="eastAsia"/>
        </w:rPr>
        <w:t>谐振</w:t>
      </w:r>
      <w:r>
        <w:rPr>
          <w:rFonts w:hint="eastAsia"/>
        </w:rPr>
        <w:t>特性，从而</w:t>
      </w:r>
      <w:r w:rsidR="00C26F0F">
        <w:rPr>
          <w:rFonts w:hint="eastAsia"/>
        </w:rPr>
        <w:t>对电路的谐振性质有更加全面的了解</w:t>
      </w:r>
      <w:r>
        <w:rPr>
          <w:rFonts w:hint="eastAsia"/>
        </w:rPr>
        <w:t>。</w:t>
      </w:r>
    </w:p>
    <w:p w14:paraId="6919CE0E" w14:textId="77777777" w:rsidR="00DC2B4D" w:rsidRDefault="00DC2B4D" w:rsidP="00DC2B4D">
      <w:pPr>
        <w:pStyle w:val="af2"/>
      </w:pPr>
      <w:r>
        <w:rPr>
          <w:rFonts w:hint="eastAsia"/>
        </w:rPr>
        <w:t>6.3</w:t>
      </w:r>
      <w:r>
        <w:rPr>
          <w:rFonts w:hint="eastAsia"/>
        </w:rPr>
        <w:t>自我总结</w:t>
      </w:r>
    </w:p>
    <w:p w14:paraId="4974C999" w14:textId="0CC14458" w:rsidR="002B309F" w:rsidRPr="002B309F" w:rsidRDefault="008A7F5F" w:rsidP="002B309F">
      <w:pPr>
        <w:pStyle w:val="af6"/>
      </w:pPr>
      <w:r>
        <w:tab/>
      </w:r>
      <w:r w:rsidR="002B309F" w:rsidRPr="002B309F">
        <w:t>通过本次正弦稳态谐振电路的研究</w:t>
      </w:r>
      <w:r w:rsidR="002B309F">
        <w:rPr>
          <w:rFonts w:hint="eastAsia"/>
        </w:rPr>
        <w:t>的</w:t>
      </w:r>
      <w:r w:rsidR="002B309F" w:rsidRPr="002B309F">
        <w:t>仿真实验，我系统掌握了</w:t>
      </w:r>
      <w:r w:rsidR="002B309F" w:rsidRPr="002B309F">
        <w:rPr>
          <w:i/>
          <w:iCs/>
        </w:rPr>
        <w:t>RLC</w:t>
      </w:r>
      <w:r w:rsidR="002B309F" w:rsidRPr="002B309F">
        <w:t>串联与并联谐振电路的基本理论、仿真方法与数据分析技能，对谐振现象的物理本质与工程意义有了更深入的理解。</w:t>
      </w:r>
    </w:p>
    <w:p w14:paraId="2066D976" w14:textId="0B380F63" w:rsidR="002B309F" w:rsidRPr="002B309F" w:rsidRDefault="002B309F" w:rsidP="002B309F">
      <w:pPr>
        <w:pStyle w:val="af6"/>
      </w:pPr>
      <w:r>
        <w:tab/>
      </w:r>
      <w:r w:rsidRPr="002B309F">
        <w:t>在实验过程中，我</w:t>
      </w:r>
      <w:r>
        <w:rPr>
          <w:rFonts w:hint="eastAsia"/>
        </w:rPr>
        <w:t>能够</w:t>
      </w:r>
      <w:r w:rsidR="000702CA">
        <w:rPr>
          <w:rFonts w:hint="eastAsia"/>
        </w:rPr>
        <w:t>较为</w:t>
      </w:r>
      <w:r w:rsidRPr="002B309F">
        <w:t>熟练运用</w:t>
      </w:r>
      <w:r w:rsidRPr="002B309F">
        <w:t>Cadence OrCAD</w:t>
      </w:r>
      <w:r w:rsidRPr="002B309F">
        <w:t>软件完成了</w:t>
      </w:r>
      <w:r>
        <w:rPr>
          <w:rFonts w:hint="eastAsia"/>
        </w:rPr>
        <w:t>电路接线</w:t>
      </w:r>
      <w:r w:rsidRPr="002B309F">
        <w:t>、</w:t>
      </w:r>
      <w:r w:rsidRPr="002B309F">
        <w:t>AC</w:t>
      </w:r>
      <w:r w:rsidRPr="002B309F">
        <w:t>扫描分析、参数设置与曲线绘制等操作，学会了如何通过</w:t>
      </w:r>
      <w:r>
        <w:rPr>
          <w:rFonts w:hint="eastAsia"/>
        </w:rPr>
        <w:t>优化寻找</w:t>
      </w:r>
      <w:r w:rsidRPr="002B309F">
        <w:t>合理的频率扫描步长与采样</w:t>
      </w:r>
      <w:r w:rsidRPr="002B309F">
        <w:lastRenderedPageBreak/>
        <w:t>点设置来</w:t>
      </w:r>
      <w:r>
        <w:rPr>
          <w:rFonts w:hint="eastAsia"/>
        </w:rPr>
        <w:t>获得更加精准的谐振曲线与通用曲线</w:t>
      </w:r>
      <w:r w:rsidRPr="002B309F">
        <w:t>。尤其是在</w:t>
      </w:r>
      <w:r>
        <w:rPr>
          <w:rFonts w:hint="eastAsia"/>
        </w:rPr>
        <w:t>记录</w:t>
      </w:r>
      <w:r w:rsidRPr="002B309F">
        <w:t>串联谐振电路中电容电压与电感电压峰值的频率偏移、以及并联谐振电路总电流极小值时，通过反复调整仿真参数，最终获得了清晰、可靠的谐振曲线，提升了仿真实验的实操能力与问题解决能力。</w:t>
      </w:r>
    </w:p>
    <w:p w14:paraId="24B14668" w14:textId="00B2FAA6" w:rsidR="002B309F" w:rsidRPr="002B309F" w:rsidRDefault="002B309F" w:rsidP="002B309F">
      <w:pPr>
        <w:pStyle w:val="af6"/>
      </w:pPr>
      <w:r>
        <w:tab/>
      </w:r>
      <w:r w:rsidRPr="002B309F">
        <w:t>同时，我也认识到在实验设计与分析中仍存在可提升之处：例如在仿真模型中可以进一步引入实际元件的</w:t>
      </w:r>
      <w:r>
        <w:rPr>
          <w:rFonts w:hint="eastAsia"/>
        </w:rPr>
        <w:t>误差</w:t>
      </w:r>
      <w:r w:rsidRPr="002B309F">
        <w:t>，使结果更贴近实际；在数据分析方面，可结合相位测量、李</w:t>
      </w:r>
      <w:proofErr w:type="gramStart"/>
      <w:r w:rsidRPr="002B309F">
        <w:t>萨</w:t>
      </w:r>
      <w:proofErr w:type="gramEnd"/>
      <w:r w:rsidRPr="002B309F">
        <w:t>如图形等方法多角度验证谐振状态，</w:t>
      </w:r>
      <w:r>
        <w:rPr>
          <w:rFonts w:hint="eastAsia"/>
        </w:rPr>
        <w:t>从多角度验证实验结论，</w:t>
      </w:r>
      <w:r w:rsidRPr="002B309F">
        <w:t>增强</w:t>
      </w:r>
      <w:r>
        <w:rPr>
          <w:rFonts w:hint="eastAsia"/>
        </w:rPr>
        <w:t>其</w:t>
      </w:r>
      <w:r w:rsidRPr="002B309F">
        <w:t>的严谨性；此外，对于多参数</w:t>
      </w:r>
      <w:r w:rsidR="00414A9E">
        <w:rPr>
          <w:rFonts w:hint="eastAsia"/>
        </w:rPr>
        <w:t>共同作用的</w:t>
      </w:r>
      <w:r w:rsidRPr="002B309F">
        <w:t>影响、复杂激励条件下的谐振行为等方面，仍有待进一步拓展研究。</w:t>
      </w:r>
    </w:p>
    <w:p w14:paraId="3FE6C2A5" w14:textId="174E72E4" w:rsidR="002B309F" w:rsidRPr="002B309F" w:rsidRDefault="00414A9E" w:rsidP="002B309F">
      <w:pPr>
        <w:pStyle w:val="af6"/>
      </w:pPr>
      <w:r>
        <w:tab/>
      </w:r>
      <w:r>
        <w:rPr>
          <w:rFonts w:hint="eastAsia"/>
        </w:rPr>
        <w:t>总而言之，</w:t>
      </w:r>
      <w:r w:rsidR="002B309F" w:rsidRPr="002B309F">
        <w:t>通过本次实验，我不仅巩固了电路理论中关于谐振频率、品质因数、通频带等核心概念，</w:t>
      </w:r>
      <w:r>
        <w:rPr>
          <w:rFonts w:hint="eastAsia"/>
        </w:rPr>
        <w:t>更是</w:t>
      </w:r>
      <w:r w:rsidR="002B309F" w:rsidRPr="002B309F">
        <w:t>培养了从仿真数据中提取特征、进行误差分析与结果验证的系统化思维能力。未来我将继续深化对谐振电路及其应用场景的</w:t>
      </w:r>
      <w:r>
        <w:rPr>
          <w:rFonts w:hint="eastAsia"/>
        </w:rPr>
        <w:t>认识</w:t>
      </w:r>
      <w:r w:rsidR="002B309F" w:rsidRPr="002B309F">
        <w:t>，注重</w:t>
      </w:r>
      <w:r>
        <w:rPr>
          <w:rFonts w:hint="eastAsia"/>
        </w:rPr>
        <w:t>将理论原理与实际电路想联系结合</w:t>
      </w:r>
      <w:r w:rsidR="002B309F" w:rsidRPr="002B309F">
        <w:t>，提升</w:t>
      </w:r>
      <w:r w:rsidR="00C86ED3">
        <w:rPr>
          <w:rFonts w:hint="eastAsia"/>
        </w:rPr>
        <w:t>电路设计与数据误差分析的能力</w:t>
      </w:r>
      <w:r w:rsidR="002B309F" w:rsidRPr="002B309F">
        <w:t>，为后续专业课程学习与科研实践奠定扎实基础。</w:t>
      </w:r>
    </w:p>
    <w:p w14:paraId="325FC25F" w14:textId="12C61CFE" w:rsidR="002460ED" w:rsidRDefault="002460ED" w:rsidP="003755A0">
      <w:pPr>
        <w:pStyle w:val="af6"/>
      </w:pPr>
    </w:p>
    <w:p w14:paraId="35F963A6" w14:textId="77777777" w:rsidR="002460ED" w:rsidRPr="002517CE" w:rsidRDefault="002460ED" w:rsidP="003755A0">
      <w:pPr>
        <w:pStyle w:val="af6"/>
      </w:pPr>
    </w:p>
    <w:p w14:paraId="55E1EFAF" w14:textId="77777777" w:rsidR="002460ED" w:rsidRPr="009A5BA0" w:rsidRDefault="002460ED" w:rsidP="003755A0">
      <w:pPr>
        <w:pStyle w:val="af6"/>
      </w:pPr>
    </w:p>
    <w:sectPr w:rsidR="002460ED" w:rsidRPr="009A5BA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923A2" w14:textId="77777777" w:rsidR="00DD64C2" w:rsidRDefault="00DD64C2" w:rsidP="00DD5D18">
      <w:pPr>
        <w:spacing w:after="0" w:line="240" w:lineRule="auto"/>
        <w:rPr>
          <w:rFonts w:hint="eastAsia"/>
        </w:rPr>
      </w:pPr>
      <w:r>
        <w:separator/>
      </w:r>
    </w:p>
  </w:endnote>
  <w:endnote w:type="continuationSeparator" w:id="0">
    <w:p w14:paraId="3CC5ED48" w14:textId="77777777" w:rsidR="00DD64C2" w:rsidRDefault="00DD64C2" w:rsidP="00DD5D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D5C8F" w14:textId="77777777" w:rsidR="00DD64C2" w:rsidRDefault="00DD64C2" w:rsidP="00DD5D18">
      <w:pPr>
        <w:spacing w:after="0" w:line="240" w:lineRule="auto"/>
        <w:rPr>
          <w:rFonts w:hint="eastAsia"/>
        </w:rPr>
      </w:pPr>
      <w:r>
        <w:separator/>
      </w:r>
    </w:p>
  </w:footnote>
  <w:footnote w:type="continuationSeparator" w:id="0">
    <w:p w14:paraId="09CD109C" w14:textId="77777777" w:rsidR="00DD64C2" w:rsidRDefault="00DD64C2" w:rsidP="00DD5D1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0525F5"/>
    <w:multiLevelType w:val="multilevel"/>
    <w:tmpl w:val="BE6C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878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CB7"/>
    <w:rsid w:val="00001A27"/>
    <w:rsid w:val="00002C9A"/>
    <w:rsid w:val="000049BA"/>
    <w:rsid w:val="00006923"/>
    <w:rsid w:val="00010666"/>
    <w:rsid w:val="00012A16"/>
    <w:rsid w:val="0003286B"/>
    <w:rsid w:val="00033560"/>
    <w:rsid w:val="00036DD4"/>
    <w:rsid w:val="00040A25"/>
    <w:rsid w:val="000539CE"/>
    <w:rsid w:val="00070121"/>
    <w:rsid w:val="000702CA"/>
    <w:rsid w:val="0007181C"/>
    <w:rsid w:val="00083C40"/>
    <w:rsid w:val="00093102"/>
    <w:rsid w:val="000962B3"/>
    <w:rsid w:val="000A0FB0"/>
    <w:rsid w:val="000A1B90"/>
    <w:rsid w:val="000A2B7A"/>
    <w:rsid w:val="000B4F95"/>
    <w:rsid w:val="000B5915"/>
    <w:rsid w:val="000C049F"/>
    <w:rsid w:val="000C654E"/>
    <w:rsid w:val="000D2DEA"/>
    <w:rsid w:val="000D66A0"/>
    <w:rsid w:val="000E59F9"/>
    <w:rsid w:val="000F5322"/>
    <w:rsid w:val="00101C2D"/>
    <w:rsid w:val="001056A2"/>
    <w:rsid w:val="001109A6"/>
    <w:rsid w:val="00116D25"/>
    <w:rsid w:val="00121B51"/>
    <w:rsid w:val="00125334"/>
    <w:rsid w:val="00125A15"/>
    <w:rsid w:val="0013268E"/>
    <w:rsid w:val="00132F2F"/>
    <w:rsid w:val="00135C2A"/>
    <w:rsid w:val="001472DF"/>
    <w:rsid w:val="00154EB7"/>
    <w:rsid w:val="001677D5"/>
    <w:rsid w:val="00167D93"/>
    <w:rsid w:val="0017091C"/>
    <w:rsid w:val="00180004"/>
    <w:rsid w:val="0018085F"/>
    <w:rsid w:val="00194C05"/>
    <w:rsid w:val="00196810"/>
    <w:rsid w:val="00196D41"/>
    <w:rsid w:val="001A27DB"/>
    <w:rsid w:val="001A63EA"/>
    <w:rsid w:val="001B3592"/>
    <w:rsid w:val="001B4A44"/>
    <w:rsid w:val="001B5751"/>
    <w:rsid w:val="001C6150"/>
    <w:rsid w:val="001D00BD"/>
    <w:rsid w:val="001D3F42"/>
    <w:rsid w:val="001D7325"/>
    <w:rsid w:val="001F11AA"/>
    <w:rsid w:val="00203527"/>
    <w:rsid w:val="002059D4"/>
    <w:rsid w:val="002060F6"/>
    <w:rsid w:val="00220202"/>
    <w:rsid w:val="00220B89"/>
    <w:rsid w:val="00225532"/>
    <w:rsid w:val="00230B40"/>
    <w:rsid w:val="002321B6"/>
    <w:rsid w:val="00233A14"/>
    <w:rsid w:val="002460ED"/>
    <w:rsid w:val="0025125D"/>
    <w:rsid w:val="002517CE"/>
    <w:rsid w:val="0025735B"/>
    <w:rsid w:val="0026151D"/>
    <w:rsid w:val="002639FC"/>
    <w:rsid w:val="00267B9F"/>
    <w:rsid w:val="002715E3"/>
    <w:rsid w:val="0027394E"/>
    <w:rsid w:val="00284281"/>
    <w:rsid w:val="00287638"/>
    <w:rsid w:val="002A0DE4"/>
    <w:rsid w:val="002A4002"/>
    <w:rsid w:val="002A433C"/>
    <w:rsid w:val="002B309F"/>
    <w:rsid w:val="002B3727"/>
    <w:rsid w:val="002C522C"/>
    <w:rsid w:val="002C6667"/>
    <w:rsid w:val="002D13E8"/>
    <w:rsid w:val="002D1D4E"/>
    <w:rsid w:val="002D6490"/>
    <w:rsid w:val="002D7F60"/>
    <w:rsid w:val="002F2A8B"/>
    <w:rsid w:val="002F50C1"/>
    <w:rsid w:val="002F6186"/>
    <w:rsid w:val="00307B44"/>
    <w:rsid w:val="0032474F"/>
    <w:rsid w:val="00325331"/>
    <w:rsid w:val="003266FE"/>
    <w:rsid w:val="00335CD9"/>
    <w:rsid w:val="00336A63"/>
    <w:rsid w:val="003442F8"/>
    <w:rsid w:val="00347C49"/>
    <w:rsid w:val="00347D69"/>
    <w:rsid w:val="0035745C"/>
    <w:rsid w:val="003609AE"/>
    <w:rsid w:val="00362978"/>
    <w:rsid w:val="003667DE"/>
    <w:rsid w:val="003710D4"/>
    <w:rsid w:val="003755A0"/>
    <w:rsid w:val="003778B1"/>
    <w:rsid w:val="00381CA1"/>
    <w:rsid w:val="003820EA"/>
    <w:rsid w:val="00383CED"/>
    <w:rsid w:val="00392EC2"/>
    <w:rsid w:val="00396988"/>
    <w:rsid w:val="003A724A"/>
    <w:rsid w:val="003B2922"/>
    <w:rsid w:val="003B3005"/>
    <w:rsid w:val="003B3F7D"/>
    <w:rsid w:val="003B4905"/>
    <w:rsid w:val="003B525F"/>
    <w:rsid w:val="003B5AC1"/>
    <w:rsid w:val="003C5EB2"/>
    <w:rsid w:val="003C6E2B"/>
    <w:rsid w:val="003C6ED6"/>
    <w:rsid w:val="003D462F"/>
    <w:rsid w:val="003D59A6"/>
    <w:rsid w:val="003D6158"/>
    <w:rsid w:val="003E1C76"/>
    <w:rsid w:val="003E2782"/>
    <w:rsid w:val="003E7799"/>
    <w:rsid w:val="003F0469"/>
    <w:rsid w:val="003F1E36"/>
    <w:rsid w:val="003F744E"/>
    <w:rsid w:val="00404CA3"/>
    <w:rsid w:val="00406EFE"/>
    <w:rsid w:val="00410AA7"/>
    <w:rsid w:val="00414A9E"/>
    <w:rsid w:val="00415381"/>
    <w:rsid w:val="00416AF7"/>
    <w:rsid w:val="0041714C"/>
    <w:rsid w:val="0041729F"/>
    <w:rsid w:val="00420F6B"/>
    <w:rsid w:val="00432CC0"/>
    <w:rsid w:val="00440BBC"/>
    <w:rsid w:val="00450D0A"/>
    <w:rsid w:val="004513B5"/>
    <w:rsid w:val="0046658A"/>
    <w:rsid w:val="0047372F"/>
    <w:rsid w:val="0047416F"/>
    <w:rsid w:val="00474E6A"/>
    <w:rsid w:val="004771BD"/>
    <w:rsid w:val="004773D9"/>
    <w:rsid w:val="00480BAF"/>
    <w:rsid w:val="004918F1"/>
    <w:rsid w:val="00492F99"/>
    <w:rsid w:val="00493684"/>
    <w:rsid w:val="00493B67"/>
    <w:rsid w:val="00495ED2"/>
    <w:rsid w:val="004A151F"/>
    <w:rsid w:val="004A7AD5"/>
    <w:rsid w:val="004B408A"/>
    <w:rsid w:val="004B4C52"/>
    <w:rsid w:val="004B73AB"/>
    <w:rsid w:val="004C3229"/>
    <w:rsid w:val="004C4E79"/>
    <w:rsid w:val="004D0519"/>
    <w:rsid w:val="004D0A2B"/>
    <w:rsid w:val="004D188F"/>
    <w:rsid w:val="004E0714"/>
    <w:rsid w:val="004E08A9"/>
    <w:rsid w:val="004E7D43"/>
    <w:rsid w:val="004F2950"/>
    <w:rsid w:val="004F4AFB"/>
    <w:rsid w:val="004F7779"/>
    <w:rsid w:val="00500EDD"/>
    <w:rsid w:val="00501BE7"/>
    <w:rsid w:val="00501CEB"/>
    <w:rsid w:val="005046F4"/>
    <w:rsid w:val="005176C8"/>
    <w:rsid w:val="005206AF"/>
    <w:rsid w:val="00520CCD"/>
    <w:rsid w:val="005233CD"/>
    <w:rsid w:val="00526FE3"/>
    <w:rsid w:val="0053581D"/>
    <w:rsid w:val="00545D9E"/>
    <w:rsid w:val="005460D5"/>
    <w:rsid w:val="005516D8"/>
    <w:rsid w:val="005630B0"/>
    <w:rsid w:val="00564606"/>
    <w:rsid w:val="00566623"/>
    <w:rsid w:val="00573828"/>
    <w:rsid w:val="005761A3"/>
    <w:rsid w:val="005822A2"/>
    <w:rsid w:val="005857CC"/>
    <w:rsid w:val="00587414"/>
    <w:rsid w:val="00590315"/>
    <w:rsid w:val="0059041A"/>
    <w:rsid w:val="0059266C"/>
    <w:rsid w:val="005A03BA"/>
    <w:rsid w:val="005B0A42"/>
    <w:rsid w:val="005B3FA4"/>
    <w:rsid w:val="005C4626"/>
    <w:rsid w:val="005C727C"/>
    <w:rsid w:val="005D029F"/>
    <w:rsid w:val="005E2247"/>
    <w:rsid w:val="005F0B16"/>
    <w:rsid w:val="005F5280"/>
    <w:rsid w:val="00606CFC"/>
    <w:rsid w:val="00610170"/>
    <w:rsid w:val="00640AEB"/>
    <w:rsid w:val="006471B4"/>
    <w:rsid w:val="00652942"/>
    <w:rsid w:val="006544C8"/>
    <w:rsid w:val="00655B50"/>
    <w:rsid w:val="00657F5D"/>
    <w:rsid w:val="0066090F"/>
    <w:rsid w:val="0067039E"/>
    <w:rsid w:val="00674A20"/>
    <w:rsid w:val="00674B5D"/>
    <w:rsid w:val="006776CF"/>
    <w:rsid w:val="00684C16"/>
    <w:rsid w:val="0068523A"/>
    <w:rsid w:val="006B3717"/>
    <w:rsid w:val="006B39A1"/>
    <w:rsid w:val="006C0595"/>
    <w:rsid w:val="006C5A35"/>
    <w:rsid w:val="006D0B1A"/>
    <w:rsid w:val="006D3D9F"/>
    <w:rsid w:val="006D550A"/>
    <w:rsid w:val="006D7E68"/>
    <w:rsid w:val="006E3495"/>
    <w:rsid w:val="006F0297"/>
    <w:rsid w:val="006F2B3C"/>
    <w:rsid w:val="00701786"/>
    <w:rsid w:val="007017E9"/>
    <w:rsid w:val="007053D3"/>
    <w:rsid w:val="00706353"/>
    <w:rsid w:val="00711572"/>
    <w:rsid w:val="007118D9"/>
    <w:rsid w:val="0072209C"/>
    <w:rsid w:val="00727D35"/>
    <w:rsid w:val="0073331E"/>
    <w:rsid w:val="00734B53"/>
    <w:rsid w:val="0075293B"/>
    <w:rsid w:val="007537DE"/>
    <w:rsid w:val="00771F1B"/>
    <w:rsid w:val="00775C77"/>
    <w:rsid w:val="00776666"/>
    <w:rsid w:val="0078048F"/>
    <w:rsid w:val="00780E1C"/>
    <w:rsid w:val="00787CFC"/>
    <w:rsid w:val="00794EDD"/>
    <w:rsid w:val="007969EE"/>
    <w:rsid w:val="007A1453"/>
    <w:rsid w:val="007A166C"/>
    <w:rsid w:val="007B3EA6"/>
    <w:rsid w:val="007B7EB3"/>
    <w:rsid w:val="007C0820"/>
    <w:rsid w:val="007C3CBB"/>
    <w:rsid w:val="007C5793"/>
    <w:rsid w:val="007C5D14"/>
    <w:rsid w:val="007C7F25"/>
    <w:rsid w:val="007C7F41"/>
    <w:rsid w:val="007D76E4"/>
    <w:rsid w:val="007F6223"/>
    <w:rsid w:val="008025B4"/>
    <w:rsid w:val="00810918"/>
    <w:rsid w:val="00813B95"/>
    <w:rsid w:val="00814F4E"/>
    <w:rsid w:val="00816AB9"/>
    <w:rsid w:val="008209DB"/>
    <w:rsid w:val="00826BF1"/>
    <w:rsid w:val="00831732"/>
    <w:rsid w:val="00836F68"/>
    <w:rsid w:val="00840DF2"/>
    <w:rsid w:val="0084265B"/>
    <w:rsid w:val="00852407"/>
    <w:rsid w:val="0086337A"/>
    <w:rsid w:val="00865248"/>
    <w:rsid w:val="0087060D"/>
    <w:rsid w:val="008713A0"/>
    <w:rsid w:val="00872FE1"/>
    <w:rsid w:val="00875DD9"/>
    <w:rsid w:val="008813B4"/>
    <w:rsid w:val="00884DA2"/>
    <w:rsid w:val="0088553A"/>
    <w:rsid w:val="0088681E"/>
    <w:rsid w:val="00890663"/>
    <w:rsid w:val="00895066"/>
    <w:rsid w:val="00895701"/>
    <w:rsid w:val="008964CD"/>
    <w:rsid w:val="00897D31"/>
    <w:rsid w:val="008A065A"/>
    <w:rsid w:val="008A7F5F"/>
    <w:rsid w:val="008B4B98"/>
    <w:rsid w:val="008C1EA7"/>
    <w:rsid w:val="008C4DA0"/>
    <w:rsid w:val="008C6144"/>
    <w:rsid w:val="008D08AC"/>
    <w:rsid w:val="008D1F00"/>
    <w:rsid w:val="008E0C33"/>
    <w:rsid w:val="008F41CA"/>
    <w:rsid w:val="00902252"/>
    <w:rsid w:val="00902BE4"/>
    <w:rsid w:val="00902F93"/>
    <w:rsid w:val="00905184"/>
    <w:rsid w:val="00911837"/>
    <w:rsid w:val="009125ED"/>
    <w:rsid w:val="009148F5"/>
    <w:rsid w:val="009306B2"/>
    <w:rsid w:val="00934A98"/>
    <w:rsid w:val="00944468"/>
    <w:rsid w:val="009605BD"/>
    <w:rsid w:val="00960609"/>
    <w:rsid w:val="009607CD"/>
    <w:rsid w:val="00973AE9"/>
    <w:rsid w:val="00976773"/>
    <w:rsid w:val="00980F4A"/>
    <w:rsid w:val="00983F86"/>
    <w:rsid w:val="00995187"/>
    <w:rsid w:val="009A33FD"/>
    <w:rsid w:val="009A5BA0"/>
    <w:rsid w:val="009B19CF"/>
    <w:rsid w:val="009B2B5E"/>
    <w:rsid w:val="009C25E6"/>
    <w:rsid w:val="009C32CA"/>
    <w:rsid w:val="009C3515"/>
    <w:rsid w:val="009C7601"/>
    <w:rsid w:val="009E19C5"/>
    <w:rsid w:val="009E42EA"/>
    <w:rsid w:val="009E43C9"/>
    <w:rsid w:val="009E5179"/>
    <w:rsid w:val="009E56C2"/>
    <w:rsid w:val="009F01AB"/>
    <w:rsid w:val="009F7A43"/>
    <w:rsid w:val="00A037F4"/>
    <w:rsid w:val="00A03E15"/>
    <w:rsid w:val="00A0579D"/>
    <w:rsid w:val="00A068A6"/>
    <w:rsid w:val="00A20EB6"/>
    <w:rsid w:val="00A212B6"/>
    <w:rsid w:val="00A213CC"/>
    <w:rsid w:val="00A37334"/>
    <w:rsid w:val="00A51599"/>
    <w:rsid w:val="00A54351"/>
    <w:rsid w:val="00A553A9"/>
    <w:rsid w:val="00A708CB"/>
    <w:rsid w:val="00A92169"/>
    <w:rsid w:val="00A921F8"/>
    <w:rsid w:val="00A935AE"/>
    <w:rsid w:val="00AA019C"/>
    <w:rsid w:val="00AA2E99"/>
    <w:rsid w:val="00AB0A87"/>
    <w:rsid w:val="00AB5373"/>
    <w:rsid w:val="00AC068E"/>
    <w:rsid w:val="00AD034E"/>
    <w:rsid w:val="00AD534C"/>
    <w:rsid w:val="00AE102E"/>
    <w:rsid w:val="00AE609F"/>
    <w:rsid w:val="00AF3E59"/>
    <w:rsid w:val="00B02D3D"/>
    <w:rsid w:val="00B05194"/>
    <w:rsid w:val="00B07439"/>
    <w:rsid w:val="00B12862"/>
    <w:rsid w:val="00B136A4"/>
    <w:rsid w:val="00B13809"/>
    <w:rsid w:val="00B1490E"/>
    <w:rsid w:val="00B229EE"/>
    <w:rsid w:val="00B23C55"/>
    <w:rsid w:val="00B24D2C"/>
    <w:rsid w:val="00B2526A"/>
    <w:rsid w:val="00B279FA"/>
    <w:rsid w:val="00B46EBD"/>
    <w:rsid w:val="00B51721"/>
    <w:rsid w:val="00B558A1"/>
    <w:rsid w:val="00B63A0D"/>
    <w:rsid w:val="00B65178"/>
    <w:rsid w:val="00B672B4"/>
    <w:rsid w:val="00B71644"/>
    <w:rsid w:val="00B86B5C"/>
    <w:rsid w:val="00B95782"/>
    <w:rsid w:val="00BA3EC0"/>
    <w:rsid w:val="00BB6002"/>
    <w:rsid w:val="00BC1A95"/>
    <w:rsid w:val="00BD2C97"/>
    <w:rsid w:val="00BD4CF7"/>
    <w:rsid w:val="00BE4024"/>
    <w:rsid w:val="00BF18BD"/>
    <w:rsid w:val="00BF3581"/>
    <w:rsid w:val="00C06C14"/>
    <w:rsid w:val="00C111E3"/>
    <w:rsid w:val="00C22301"/>
    <w:rsid w:val="00C245CA"/>
    <w:rsid w:val="00C26F0F"/>
    <w:rsid w:val="00C276CC"/>
    <w:rsid w:val="00C350CA"/>
    <w:rsid w:val="00C4096D"/>
    <w:rsid w:val="00C43939"/>
    <w:rsid w:val="00C53B09"/>
    <w:rsid w:val="00C54172"/>
    <w:rsid w:val="00C6332F"/>
    <w:rsid w:val="00C64F12"/>
    <w:rsid w:val="00C776F1"/>
    <w:rsid w:val="00C8043F"/>
    <w:rsid w:val="00C84480"/>
    <w:rsid w:val="00C859F2"/>
    <w:rsid w:val="00C86ED3"/>
    <w:rsid w:val="00C94CC1"/>
    <w:rsid w:val="00CA1836"/>
    <w:rsid w:val="00CA28B4"/>
    <w:rsid w:val="00CA706A"/>
    <w:rsid w:val="00CC0442"/>
    <w:rsid w:val="00CC146D"/>
    <w:rsid w:val="00CC20F5"/>
    <w:rsid w:val="00CC2A2C"/>
    <w:rsid w:val="00CD50C8"/>
    <w:rsid w:val="00CE379A"/>
    <w:rsid w:val="00CF2526"/>
    <w:rsid w:val="00CF2A07"/>
    <w:rsid w:val="00CF3F0E"/>
    <w:rsid w:val="00CF6610"/>
    <w:rsid w:val="00D048D5"/>
    <w:rsid w:val="00D04DA7"/>
    <w:rsid w:val="00D06320"/>
    <w:rsid w:val="00D11306"/>
    <w:rsid w:val="00D15CB7"/>
    <w:rsid w:val="00D1708E"/>
    <w:rsid w:val="00D2071D"/>
    <w:rsid w:val="00D24086"/>
    <w:rsid w:val="00D242DA"/>
    <w:rsid w:val="00D303BA"/>
    <w:rsid w:val="00D3218C"/>
    <w:rsid w:val="00D37321"/>
    <w:rsid w:val="00D4008D"/>
    <w:rsid w:val="00D4400D"/>
    <w:rsid w:val="00D477AF"/>
    <w:rsid w:val="00D5074C"/>
    <w:rsid w:val="00D513A2"/>
    <w:rsid w:val="00D5543A"/>
    <w:rsid w:val="00D64A58"/>
    <w:rsid w:val="00D6526A"/>
    <w:rsid w:val="00D67802"/>
    <w:rsid w:val="00D73137"/>
    <w:rsid w:val="00D75C4A"/>
    <w:rsid w:val="00D77FC9"/>
    <w:rsid w:val="00D840CD"/>
    <w:rsid w:val="00D916D3"/>
    <w:rsid w:val="00DA0092"/>
    <w:rsid w:val="00DA27DC"/>
    <w:rsid w:val="00DA3892"/>
    <w:rsid w:val="00DB74C9"/>
    <w:rsid w:val="00DC0A50"/>
    <w:rsid w:val="00DC2834"/>
    <w:rsid w:val="00DC2B4D"/>
    <w:rsid w:val="00DC48AC"/>
    <w:rsid w:val="00DC60F4"/>
    <w:rsid w:val="00DD454B"/>
    <w:rsid w:val="00DD4BF4"/>
    <w:rsid w:val="00DD541C"/>
    <w:rsid w:val="00DD58F2"/>
    <w:rsid w:val="00DD5D18"/>
    <w:rsid w:val="00DD64C2"/>
    <w:rsid w:val="00DE5676"/>
    <w:rsid w:val="00DF1E17"/>
    <w:rsid w:val="00E00CAB"/>
    <w:rsid w:val="00E00CEA"/>
    <w:rsid w:val="00E02475"/>
    <w:rsid w:val="00E02FDA"/>
    <w:rsid w:val="00E03422"/>
    <w:rsid w:val="00E0385D"/>
    <w:rsid w:val="00E05245"/>
    <w:rsid w:val="00E17AC6"/>
    <w:rsid w:val="00E31B9F"/>
    <w:rsid w:val="00E50DB6"/>
    <w:rsid w:val="00E5282A"/>
    <w:rsid w:val="00E52B16"/>
    <w:rsid w:val="00E604A0"/>
    <w:rsid w:val="00E622B1"/>
    <w:rsid w:val="00E629D4"/>
    <w:rsid w:val="00E724F8"/>
    <w:rsid w:val="00E75985"/>
    <w:rsid w:val="00E837FB"/>
    <w:rsid w:val="00E87A37"/>
    <w:rsid w:val="00E90C4A"/>
    <w:rsid w:val="00E97F46"/>
    <w:rsid w:val="00EA41D0"/>
    <w:rsid w:val="00EB2A5D"/>
    <w:rsid w:val="00EB3599"/>
    <w:rsid w:val="00EB4203"/>
    <w:rsid w:val="00EB4D58"/>
    <w:rsid w:val="00EC12F7"/>
    <w:rsid w:val="00EC149A"/>
    <w:rsid w:val="00EC29FC"/>
    <w:rsid w:val="00EC2F8C"/>
    <w:rsid w:val="00ED15F7"/>
    <w:rsid w:val="00EE1C47"/>
    <w:rsid w:val="00EE33C3"/>
    <w:rsid w:val="00EF437B"/>
    <w:rsid w:val="00EF6B98"/>
    <w:rsid w:val="00F0620D"/>
    <w:rsid w:val="00F079C6"/>
    <w:rsid w:val="00F07DC0"/>
    <w:rsid w:val="00F14561"/>
    <w:rsid w:val="00F20561"/>
    <w:rsid w:val="00F232E2"/>
    <w:rsid w:val="00F26B50"/>
    <w:rsid w:val="00F50520"/>
    <w:rsid w:val="00F7257E"/>
    <w:rsid w:val="00F7770C"/>
    <w:rsid w:val="00F9184B"/>
    <w:rsid w:val="00F93286"/>
    <w:rsid w:val="00F942EC"/>
    <w:rsid w:val="00F97BF0"/>
    <w:rsid w:val="00FA01A1"/>
    <w:rsid w:val="00FA2390"/>
    <w:rsid w:val="00FA6D4C"/>
    <w:rsid w:val="00FB4FE1"/>
    <w:rsid w:val="00FD37A7"/>
    <w:rsid w:val="00FE19CE"/>
    <w:rsid w:val="00FF0E18"/>
    <w:rsid w:val="00FF0F4D"/>
    <w:rsid w:val="00FF6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0D476"/>
  <w15:chartTrackingRefBased/>
  <w15:docId w15:val="{E4C12BA4-E783-43E4-9DBF-994AD3B0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pPr>
  </w:style>
  <w:style w:type="paragraph" w:styleId="1">
    <w:name w:val="heading 1"/>
    <w:basedOn w:val="a"/>
    <w:next w:val="a"/>
    <w:link w:val="10"/>
    <w:uiPriority w:val="9"/>
    <w:rsid w:val="00D15C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rsid w:val="00D15C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5C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5C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5C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5C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5C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5C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5C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5C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5C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5C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5CB7"/>
    <w:rPr>
      <w:rFonts w:cstheme="majorBidi"/>
      <w:color w:val="0F4761" w:themeColor="accent1" w:themeShade="BF"/>
      <w:sz w:val="28"/>
      <w:szCs w:val="28"/>
    </w:rPr>
  </w:style>
  <w:style w:type="character" w:customStyle="1" w:styleId="50">
    <w:name w:val="标题 5 字符"/>
    <w:basedOn w:val="a0"/>
    <w:link w:val="5"/>
    <w:uiPriority w:val="9"/>
    <w:semiHidden/>
    <w:rsid w:val="00D15CB7"/>
    <w:rPr>
      <w:rFonts w:cstheme="majorBidi"/>
      <w:color w:val="0F4761" w:themeColor="accent1" w:themeShade="BF"/>
      <w:sz w:val="24"/>
    </w:rPr>
  </w:style>
  <w:style w:type="character" w:customStyle="1" w:styleId="60">
    <w:name w:val="标题 6 字符"/>
    <w:basedOn w:val="a0"/>
    <w:link w:val="6"/>
    <w:uiPriority w:val="9"/>
    <w:semiHidden/>
    <w:rsid w:val="00D15CB7"/>
    <w:rPr>
      <w:rFonts w:cstheme="majorBidi"/>
      <w:b/>
      <w:bCs/>
      <w:color w:val="0F4761" w:themeColor="accent1" w:themeShade="BF"/>
    </w:rPr>
  </w:style>
  <w:style w:type="character" w:customStyle="1" w:styleId="70">
    <w:name w:val="标题 7 字符"/>
    <w:basedOn w:val="a0"/>
    <w:link w:val="7"/>
    <w:uiPriority w:val="9"/>
    <w:semiHidden/>
    <w:rsid w:val="00D15CB7"/>
    <w:rPr>
      <w:rFonts w:cstheme="majorBidi"/>
      <w:b/>
      <w:bCs/>
      <w:color w:val="595959" w:themeColor="text1" w:themeTint="A6"/>
    </w:rPr>
  </w:style>
  <w:style w:type="character" w:customStyle="1" w:styleId="80">
    <w:name w:val="标题 8 字符"/>
    <w:basedOn w:val="a0"/>
    <w:link w:val="8"/>
    <w:uiPriority w:val="9"/>
    <w:semiHidden/>
    <w:rsid w:val="00D15CB7"/>
    <w:rPr>
      <w:rFonts w:cstheme="majorBidi"/>
      <w:color w:val="595959" w:themeColor="text1" w:themeTint="A6"/>
    </w:rPr>
  </w:style>
  <w:style w:type="character" w:customStyle="1" w:styleId="90">
    <w:name w:val="标题 9 字符"/>
    <w:basedOn w:val="a0"/>
    <w:link w:val="9"/>
    <w:uiPriority w:val="9"/>
    <w:semiHidden/>
    <w:rsid w:val="00D15CB7"/>
    <w:rPr>
      <w:rFonts w:eastAsiaTheme="majorEastAsia" w:cstheme="majorBidi"/>
      <w:color w:val="595959" w:themeColor="text1" w:themeTint="A6"/>
    </w:rPr>
  </w:style>
  <w:style w:type="paragraph" w:styleId="a3">
    <w:name w:val="Title"/>
    <w:basedOn w:val="a"/>
    <w:next w:val="a"/>
    <w:link w:val="a4"/>
    <w:uiPriority w:val="10"/>
    <w:rsid w:val="00D15C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5C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D15C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5C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D15CB7"/>
    <w:pPr>
      <w:spacing w:before="160"/>
      <w:jc w:val="center"/>
    </w:pPr>
    <w:rPr>
      <w:i/>
      <w:iCs/>
      <w:color w:val="404040" w:themeColor="text1" w:themeTint="BF"/>
    </w:rPr>
  </w:style>
  <w:style w:type="character" w:customStyle="1" w:styleId="a8">
    <w:name w:val="引用 字符"/>
    <w:basedOn w:val="a0"/>
    <w:link w:val="a7"/>
    <w:uiPriority w:val="29"/>
    <w:rsid w:val="00D15CB7"/>
    <w:rPr>
      <w:i/>
      <w:iCs/>
      <w:color w:val="404040" w:themeColor="text1" w:themeTint="BF"/>
    </w:rPr>
  </w:style>
  <w:style w:type="paragraph" w:styleId="a9">
    <w:name w:val="List Paragraph"/>
    <w:basedOn w:val="a"/>
    <w:uiPriority w:val="34"/>
    <w:rsid w:val="00D15CB7"/>
    <w:pPr>
      <w:ind w:left="720"/>
      <w:contextualSpacing/>
    </w:pPr>
  </w:style>
  <w:style w:type="character" w:styleId="aa">
    <w:name w:val="Intense Emphasis"/>
    <w:basedOn w:val="a0"/>
    <w:uiPriority w:val="21"/>
    <w:rsid w:val="00D15CB7"/>
    <w:rPr>
      <w:i/>
      <w:iCs/>
      <w:color w:val="0F4761" w:themeColor="accent1" w:themeShade="BF"/>
    </w:rPr>
  </w:style>
  <w:style w:type="paragraph" w:styleId="ab">
    <w:name w:val="Intense Quote"/>
    <w:basedOn w:val="a"/>
    <w:next w:val="a"/>
    <w:link w:val="ac"/>
    <w:uiPriority w:val="30"/>
    <w:rsid w:val="00D15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5CB7"/>
    <w:rPr>
      <w:i/>
      <w:iCs/>
      <w:color w:val="0F4761" w:themeColor="accent1" w:themeShade="BF"/>
    </w:rPr>
  </w:style>
  <w:style w:type="character" w:styleId="ad">
    <w:name w:val="Intense Reference"/>
    <w:basedOn w:val="a0"/>
    <w:uiPriority w:val="32"/>
    <w:rsid w:val="00D15CB7"/>
    <w:rPr>
      <w:b/>
      <w:bCs/>
      <w:smallCaps/>
      <w:color w:val="0F4761" w:themeColor="accent1" w:themeShade="BF"/>
      <w:spacing w:val="5"/>
    </w:rPr>
  </w:style>
  <w:style w:type="paragraph" w:customStyle="1" w:styleId="ae">
    <w:name w:val="总体标题"/>
    <w:basedOn w:val="a"/>
    <w:link w:val="af"/>
    <w:qFormat/>
    <w:rsid w:val="005822A2"/>
    <w:pPr>
      <w:jc w:val="center"/>
    </w:pPr>
    <w:rPr>
      <w:rFonts w:ascii="黑体" w:eastAsia="黑体" w:hAnsi="黑体"/>
      <w:b/>
      <w:bCs/>
      <w:sz w:val="44"/>
      <w:szCs w:val="44"/>
    </w:rPr>
  </w:style>
  <w:style w:type="character" w:customStyle="1" w:styleId="af">
    <w:name w:val="总体标题 字符"/>
    <w:basedOn w:val="a0"/>
    <w:link w:val="ae"/>
    <w:rsid w:val="005822A2"/>
    <w:rPr>
      <w:rFonts w:ascii="黑体" w:eastAsia="黑体" w:hAnsi="黑体"/>
      <w:b/>
      <w:bCs/>
      <w:sz w:val="44"/>
      <w:szCs w:val="44"/>
    </w:rPr>
  </w:style>
  <w:style w:type="paragraph" w:customStyle="1" w:styleId="af0">
    <w:name w:val="一级标题"/>
    <w:basedOn w:val="ae"/>
    <w:link w:val="af1"/>
    <w:qFormat/>
    <w:rsid w:val="005822A2"/>
    <w:pPr>
      <w:jc w:val="left"/>
    </w:pPr>
    <w:rPr>
      <w:sz w:val="32"/>
      <w:szCs w:val="32"/>
    </w:rPr>
  </w:style>
  <w:style w:type="character" w:customStyle="1" w:styleId="af1">
    <w:name w:val="一级标题 字符"/>
    <w:basedOn w:val="af"/>
    <w:link w:val="af0"/>
    <w:rsid w:val="005822A2"/>
    <w:rPr>
      <w:rFonts w:ascii="黑体" w:eastAsia="黑体" w:hAnsi="黑体"/>
      <w:b/>
      <w:bCs/>
      <w:sz w:val="32"/>
      <w:szCs w:val="32"/>
    </w:rPr>
  </w:style>
  <w:style w:type="paragraph" w:customStyle="1" w:styleId="af2">
    <w:name w:val="二级标题"/>
    <w:basedOn w:val="af0"/>
    <w:link w:val="af3"/>
    <w:qFormat/>
    <w:rsid w:val="00A92169"/>
    <w:rPr>
      <w:rFonts w:ascii="Times New Roman" w:hAnsi="Times New Roman" w:cs="Times New Roman"/>
      <w:sz w:val="28"/>
      <w:szCs w:val="28"/>
    </w:rPr>
  </w:style>
  <w:style w:type="character" w:customStyle="1" w:styleId="af3">
    <w:name w:val="二级标题 字符"/>
    <w:basedOn w:val="af1"/>
    <w:link w:val="af2"/>
    <w:rsid w:val="00A92169"/>
    <w:rPr>
      <w:rFonts w:ascii="Times New Roman" w:eastAsia="黑体" w:hAnsi="Times New Roman" w:cs="Times New Roman"/>
      <w:b/>
      <w:bCs/>
      <w:sz w:val="28"/>
      <w:szCs w:val="28"/>
    </w:rPr>
  </w:style>
  <w:style w:type="paragraph" w:customStyle="1" w:styleId="af4">
    <w:name w:val="三级标题"/>
    <w:basedOn w:val="af2"/>
    <w:link w:val="af5"/>
    <w:qFormat/>
    <w:rsid w:val="000E59F9"/>
    <w:rPr>
      <w:rFonts w:eastAsia="宋体"/>
      <w:sz w:val="24"/>
      <w:szCs w:val="24"/>
    </w:rPr>
  </w:style>
  <w:style w:type="character" w:customStyle="1" w:styleId="af5">
    <w:name w:val="三级标题 字符"/>
    <w:basedOn w:val="af3"/>
    <w:link w:val="af4"/>
    <w:rsid w:val="000E59F9"/>
    <w:rPr>
      <w:rFonts w:ascii="Times New Roman" w:eastAsia="宋体" w:hAnsi="Times New Roman" w:cs="Times New Roman"/>
      <w:b/>
      <w:bCs/>
      <w:sz w:val="24"/>
      <w:szCs w:val="28"/>
    </w:rPr>
  </w:style>
  <w:style w:type="paragraph" w:customStyle="1" w:styleId="af6">
    <w:name w:val="统一的正文"/>
    <w:basedOn w:val="af0"/>
    <w:link w:val="af7"/>
    <w:qFormat/>
    <w:rsid w:val="003755A0"/>
    <w:pPr>
      <w:spacing w:after="0" w:line="360" w:lineRule="auto"/>
    </w:pPr>
    <w:rPr>
      <w:rFonts w:ascii="Times New Roman" w:eastAsia="宋体" w:hAnsi="Times New Roman" w:cs="Times New Roman"/>
      <w:b w:val="0"/>
      <w:bCs w:val="0"/>
      <w:sz w:val="21"/>
      <w:szCs w:val="21"/>
    </w:rPr>
  </w:style>
  <w:style w:type="character" w:customStyle="1" w:styleId="af7">
    <w:name w:val="统一的正文 字符"/>
    <w:basedOn w:val="af1"/>
    <w:link w:val="af6"/>
    <w:rsid w:val="003755A0"/>
    <w:rPr>
      <w:rFonts w:ascii="Times New Roman" w:eastAsia="宋体" w:hAnsi="Times New Roman" w:cs="Times New Roman"/>
      <w:b w:val="0"/>
      <w:bCs w:val="0"/>
      <w:sz w:val="21"/>
      <w:szCs w:val="21"/>
    </w:rPr>
  </w:style>
  <w:style w:type="paragraph" w:customStyle="1" w:styleId="af8">
    <w:name w:val="表题/图题"/>
    <w:basedOn w:val="af6"/>
    <w:link w:val="af9"/>
    <w:qFormat/>
    <w:rsid w:val="00EF437B"/>
    <w:pPr>
      <w:jc w:val="center"/>
    </w:pPr>
    <w:rPr>
      <w:b/>
      <w:bCs/>
      <w:sz w:val="18"/>
      <w:szCs w:val="18"/>
    </w:rPr>
  </w:style>
  <w:style w:type="character" w:customStyle="1" w:styleId="af9">
    <w:name w:val="表题/图题 字符"/>
    <w:basedOn w:val="af7"/>
    <w:link w:val="af8"/>
    <w:rsid w:val="00EF437B"/>
    <w:rPr>
      <w:rFonts w:ascii="Times New Roman" w:eastAsia="宋体" w:hAnsi="Times New Roman" w:cs="Times New Roman"/>
      <w:b/>
      <w:bCs/>
      <w:sz w:val="18"/>
      <w:szCs w:val="18"/>
    </w:rPr>
  </w:style>
  <w:style w:type="paragraph" w:customStyle="1" w:styleId="afa">
    <w:name w:val="表头"/>
    <w:basedOn w:val="af8"/>
    <w:link w:val="afb"/>
    <w:qFormat/>
    <w:rsid w:val="00E837FB"/>
  </w:style>
  <w:style w:type="character" w:customStyle="1" w:styleId="afb">
    <w:name w:val="表头 字符"/>
    <w:basedOn w:val="af9"/>
    <w:link w:val="afa"/>
    <w:rsid w:val="00E837FB"/>
    <w:rPr>
      <w:rFonts w:ascii="Times New Roman" w:eastAsia="宋体" w:hAnsi="Times New Roman" w:cs="Times New Roman"/>
      <w:b/>
      <w:bCs/>
      <w:sz w:val="18"/>
      <w:szCs w:val="18"/>
    </w:rPr>
  </w:style>
  <w:style w:type="paragraph" w:customStyle="1" w:styleId="afc">
    <w:name w:val="表内容"/>
    <w:basedOn w:val="af8"/>
    <w:link w:val="afd"/>
    <w:qFormat/>
    <w:rsid w:val="00E837FB"/>
    <w:rPr>
      <w:b w:val="0"/>
      <w:bCs w:val="0"/>
    </w:rPr>
  </w:style>
  <w:style w:type="character" w:customStyle="1" w:styleId="afd">
    <w:name w:val="表内容 字符"/>
    <w:basedOn w:val="af9"/>
    <w:link w:val="afc"/>
    <w:rsid w:val="00E837FB"/>
    <w:rPr>
      <w:rFonts w:ascii="Times New Roman" w:eastAsia="宋体" w:hAnsi="Times New Roman" w:cs="Times New Roman"/>
      <w:b w:val="0"/>
      <w:bCs w:val="0"/>
      <w:sz w:val="18"/>
      <w:szCs w:val="18"/>
    </w:rPr>
  </w:style>
  <w:style w:type="paragraph" w:customStyle="1" w:styleId="afe">
    <w:name w:val="信息"/>
    <w:basedOn w:val="ae"/>
    <w:link w:val="aff"/>
    <w:qFormat/>
    <w:rsid w:val="002517CE"/>
    <w:rPr>
      <w:rFonts w:ascii="Times New Roman" w:hAnsi="Times New Roman" w:cs="Times New Roman"/>
      <w:sz w:val="24"/>
      <w:szCs w:val="24"/>
    </w:rPr>
  </w:style>
  <w:style w:type="character" w:customStyle="1" w:styleId="aff">
    <w:name w:val="信息 字符"/>
    <w:basedOn w:val="af"/>
    <w:link w:val="afe"/>
    <w:rsid w:val="002517CE"/>
    <w:rPr>
      <w:rFonts w:ascii="Times New Roman" w:eastAsia="黑体" w:hAnsi="Times New Roman" w:cs="Times New Roman"/>
      <w:b/>
      <w:bCs/>
      <w:sz w:val="24"/>
      <w:szCs w:val="44"/>
    </w:rPr>
  </w:style>
  <w:style w:type="paragraph" w:styleId="aff0">
    <w:name w:val="header"/>
    <w:basedOn w:val="a"/>
    <w:link w:val="aff1"/>
    <w:uiPriority w:val="99"/>
    <w:unhideWhenUsed/>
    <w:rsid w:val="00DD5D18"/>
    <w:pPr>
      <w:tabs>
        <w:tab w:val="center" w:pos="4153"/>
        <w:tab w:val="right" w:pos="8306"/>
      </w:tabs>
      <w:snapToGrid w:val="0"/>
      <w:spacing w:line="240" w:lineRule="auto"/>
      <w:jc w:val="center"/>
    </w:pPr>
    <w:rPr>
      <w:sz w:val="18"/>
      <w:szCs w:val="18"/>
    </w:rPr>
  </w:style>
  <w:style w:type="character" w:customStyle="1" w:styleId="aff1">
    <w:name w:val="页眉 字符"/>
    <w:basedOn w:val="a0"/>
    <w:link w:val="aff0"/>
    <w:uiPriority w:val="99"/>
    <w:rsid w:val="00DD5D18"/>
    <w:rPr>
      <w:sz w:val="18"/>
      <w:szCs w:val="18"/>
    </w:rPr>
  </w:style>
  <w:style w:type="paragraph" w:styleId="aff2">
    <w:name w:val="footer"/>
    <w:basedOn w:val="a"/>
    <w:link w:val="aff3"/>
    <w:uiPriority w:val="99"/>
    <w:unhideWhenUsed/>
    <w:rsid w:val="00DD5D18"/>
    <w:pPr>
      <w:tabs>
        <w:tab w:val="center" w:pos="4153"/>
        <w:tab w:val="right" w:pos="8306"/>
      </w:tabs>
      <w:snapToGrid w:val="0"/>
      <w:spacing w:line="240" w:lineRule="auto"/>
    </w:pPr>
    <w:rPr>
      <w:sz w:val="18"/>
      <w:szCs w:val="18"/>
    </w:rPr>
  </w:style>
  <w:style w:type="character" w:customStyle="1" w:styleId="aff3">
    <w:name w:val="页脚 字符"/>
    <w:basedOn w:val="a0"/>
    <w:link w:val="aff2"/>
    <w:uiPriority w:val="99"/>
    <w:rsid w:val="00DD5D18"/>
    <w:rPr>
      <w:sz w:val="18"/>
      <w:szCs w:val="18"/>
    </w:rPr>
  </w:style>
  <w:style w:type="character" w:styleId="aff4">
    <w:name w:val="Placeholder Text"/>
    <w:basedOn w:val="a0"/>
    <w:uiPriority w:val="99"/>
    <w:semiHidden/>
    <w:rsid w:val="007C7F25"/>
    <w:rPr>
      <w:color w:val="666666"/>
    </w:rPr>
  </w:style>
  <w:style w:type="paragraph" w:styleId="aff5">
    <w:name w:val="Date"/>
    <w:basedOn w:val="a"/>
    <w:next w:val="a"/>
    <w:link w:val="aff6"/>
    <w:uiPriority w:val="99"/>
    <w:semiHidden/>
    <w:unhideWhenUsed/>
    <w:rsid w:val="000E59F9"/>
    <w:pPr>
      <w:ind w:leftChars="2500" w:left="100"/>
    </w:pPr>
  </w:style>
  <w:style w:type="character" w:customStyle="1" w:styleId="aff6">
    <w:name w:val="日期 字符"/>
    <w:basedOn w:val="a0"/>
    <w:link w:val="aff5"/>
    <w:uiPriority w:val="99"/>
    <w:semiHidden/>
    <w:rsid w:val="000E59F9"/>
  </w:style>
  <w:style w:type="table" w:styleId="aff7">
    <w:name w:val="Table Grid"/>
    <w:basedOn w:val="a1"/>
    <w:uiPriority w:val="39"/>
    <w:rsid w:val="00B12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B52E9-4F27-4BAE-8B39-E13A145F6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22</Pages>
  <Words>2259</Words>
  <Characters>12879</Characters>
  <Application>Microsoft Office Word</Application>
  <DocSecurity>0</DocSecurity>
  <Lines>107</Lines>
  <Paragraphs>30</Paragraphs>
  <ScaleCrop>false</ScaleCrop>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204</cp:revision>
  <dcterms:created xsi:type="dcterms:W3CDTF">2025-11-17T09:34:00Z</dcterms:created>
  <dcterms:modified xsi:type="dcterms:W3CDTF">2025-12-05T09:21:00Z</dcterms:modified>
</cp:coreProperties>
</file>