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1BCA" w14:textId="77777777" w:rsidR="001C3390" w:rsidRDefault="001C3390" w:rsidP="00D618A8">
      <w:pPr>
        <w:rPr>
          <w:rFonts w:ascii="Times New Roman" w:eastAsia="宋体" w:hAnsi="Times New Roman" w:cs="Times New Roman"/>
          <w:sz w:val="24"/>
        </w:rPr>
      </w:pPr>
    </w:p>
    <w:p w14:paraId="342D4F02" w14:textId="2B51B955" w:rsidR="00D618A8" w:rsidRDefault="0002408B" w:rsidP="00D618A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三</w:t>
      </w:r>
      <w:r w:rsidR="00D618A8">
        <w:rPr>
          <w:rFonts w:ascii="Times New Roman" w:eastAsia="宋体" w:hAnsi="Times New Roman" w:cs="Times New Roman" w:hint="eastAsia"/>
          <w:sz w:val="24"/>
        </w:rPr>
        <w:t>、</w:t>
      </w:r>
      <w:r w:rsidR="006136CC">
        <w:rPr>
          <w:rFonts w:ascii="Times New Roman" w:eastAsia="宋体" w:hAnsi="Times New Roman" w:cs="Times New Roman" w:hint="eastAsia"/>
          <w:sz w:val="24"/>
        </w:rPr>
        <w:t>综合实验</w:t>
      </w:r>
    </w:p>
    <w:p w14:paraId="1A865C6C" w14:textId="35C154D2" w:rsidR="00462B0E" w:rsidRDefault="006136CC" w:rsidP="00D618A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实验内容：运算放大器</w:t>
      </w:r>
      <w:r w:rsidR="00394948">
        <w:rPr>
          <w:rFonts w:ascii="Times New Roman" w:eastAsia="宋体" w:hAnsi="Times New Roman" w:cs="Times New Roman" w:hint="eastAsia"/>
          <w:sz w:val="24"/>
        </w:rPr>
        <w:t>电路</w:t>
      </w:r>
      <w:r>
        <w:rPr>
          <w:rFonts w:ascii="Times New Roman" w:eastAsia="宋体" w:hAnsi="Times New Roman" w:cs="Times New Roman" w:hint="eastAsia"/>
          <w:sz w:val="24"/>
        </w:rPr>
        <w:t>应用（二）——旋转器的设计</w:t>
      </w:r>
      <w:r w:rsidR="00AB6286" w:rsidRPr="00AB6286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61312" behindDoc="0" locked="0" layoutInCell="1" allowOverlap="1" wp14:anchorId="10F859BC" wp14:editId="229742A3">
            <wp:simplePos x="0" y="0"/>
            <wp:positionH relativeFrom="column">
              <wp:posOffset>0</wp:posOffset>
            </wp:positionH>
            <wp:positionV relativeFrom="paragraph">
              <wp:posOffset>334010</wp:posOffset>
            </wp:positionV>
            <wp:extent cx="5274310" cy="987425"/>
            <wp:effectExtent l="0" t="0" r="2540" b="3175"/>
            <wp:wrapSquare wrapText="bothSides"/>
            <wp:docPr id="156747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4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8F8F0" w14:textId="77777777" w:rsidR="00462B0E" w:rsidRDefault="006136C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旋转器文件夹：负载为电阻的仿真</w:t>
      </w:r>
      <w:r w:rsidR="00462B0E">
        <w:rPr>
          <w:rFonts w:ascii="Times New Roman" w:eastAsia="宋体" w:hAnsi="Times New Roman" w:cs="Times New Roman" w:hint="eastAsia"/>
          <w:sz w:val="24"/>
        </w:rPr>
        <w:t>工程文件</w:t>
      </w:r>
    </w:p>
    <w:p w14:paraId="20DAC88C" w14:textId="44B649C6" w:rsidR="006136CC" w:rsidRPr="00462B0E" w:rsidRDefault="006136C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旋转器之二极管文件夹：负载为</w:t>
      </w:r>
      <w:r w:rsidR="000C61CF">
        <w:rPr>
          <w:rFonts w:ascii="Times New Roman" w:eastAsia="宋体" w:hAnsi="Times New Roman" w:cs="Times New Roman" w:hint="eastAsia"/>
          <w:sz w:val="24"/>
        </w:rPr>
        <w:t>二极管的仿真</w:t>
      </w:r>
      <w:r w:rsidR="00462B0E">
        <w:rPr>
          <w:rFonts w:ascii="Times New Roman" w:eastAsia="宋体" w:hAnsi="Times New Roman" w:cs="Times New Roman" w:hint="eastAsia"/>
          <w:sz w:val="24"/>
        </w:rPr>
        <w:t>工程文件</w:t>
      </w:r>
    </w:p>
    <w:p w14:paraId="45846F85" w14:textId="2E755E70" w:rsidR="00462B0E" w:rsidRPr="000C61CF" w:rsidRDefault="00462B0E" w:rsidP="00462B0E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综合实验运算放大器电路应用（二）——旋转器设计</w:t>
      </w:r>
      <w:r w:rsidRPr="000C61CF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Word</w:t>
      </w:r>
      <w:r>
        <w:rPr>
          <w:rFonts w:ascii="Times New Roman" w:eastAsia="宋体" w:hAnsi="Times New Roman" w:cs="Times New Roman" w:hint="eastAsia"/>
          <w:sz w:val="24"/>
        </w:rPr>
        <w:t>版</w:t>
      </w:r>
    </w:p>
    <w:p w14:paraId="51FE62FE" w14:textId="399BCADC" w:rsidR="00462B0E" w:rsidRPr="000C61CF" w:rsidRDefault="00462B0E" w:rsidP="00462B0E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综合实验运算放大器电路应用（二）——旋转器设计</w:t>
      </w:r>
      <w:r w:rsidRPr="000C61CF">
        <w:rPr>
          <w:rFonts w:ascii="Times New Roman" w:eastAsia="宋体" w:hAnsi="Times New Roman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  <w:sz w:val="24"/>
        </w:rPr>
        <w:t>pdf</w:t>
      </w:r>
      <w:r>
        <w:rPr>
          <w:rFonts w:ascii="Times New Roman" w:eastAsia="宋体" w:hAnsi="Times New Roman" w:cs="Times New Roman" w:hint="eastAsia"/>
          <w:sz w:val="24"/>
        </w:rPr>
        <w:t>：实验报告</w:t>
      </w:r>
      <w:r>
        <w:rPr>
          <w:rFonts w:ascii="Times New Roman" w:eastAsia="宋体" w:hAnsi="Times New Roman" w:cs="Times New Roman" w:hint="eastAsia"/>
          <w:sz w:val="24"/>
        </w:rPr>
        <w:t>PDF</w:t>
      </w:r>
      <w:r>
        <w:rPr>
          <w:rFonts w:ascii="Times New Roman" w:eastAsia="宋体" w:hAnsi="Times New Roman" w:cs="Times New Roman" w:hint="eastAsia"/>
          <w:sz w:val="24"/>
        </w:rPr>
        <w:t>版</w:t>
      </w:r>
    </w:p>
    <w:p w14:paraId="65EC424C" w14:textId="021ACB60" w:rsidR="00462B0E" w:rsidRDefault="00462B0E">
      <w:pPr>
        <w:rPr>
          <w:rFonts w:ascii="Times New Roman" w:eastAsia="宋体" w:hAnsi="Times New Roman" w:cs="Times New Roman"/>
          <w:sz w:val="24"/>
        </w:rPr>
      </w:pPr>
      <w:r w:rsidRPr="00462B0E">
        <w:rPr>
          <w:rFonts w:ascii="Times New Roman" w:eastAsia="宋体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8F8C876" wp14:editId="6B4D6129">
            <wp:simplePos x="0" y="0"/>
            <wp:positionH relativeFrom="column">
              <wp:posOffset>-33867</wp:posOffset>
            </wp:positionH>
            <wp:positionV relativeFrom="paragraph">
              <wp:posOffset>596477</wp:posOffset>
            </wp:positionV>
            <wp:extent cx="5274310" cy="2819400"/>
            <wp:effectExtent l="0" t="0" r="2540" b="0"/>
            <wp:wrapSquare wrapText="bothSides"/>
            <wp:docPr id="85442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24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70347" w14:textId="08CF80C6" w:rsidR="00462B0E" w:rsidRDefault="00462B0E">
      <w:pPr>
        <w:rPr>
          <w:rFonts w:ascii="Times New Roman" w:eastAsia="宋体" w:hAnsi="Times New Roman" w:cs="Times New Roman"/>
          <w:sz w:val="24"/>
        </w:rPr>
      </w:pPr>
      <w:bookmarkStart w:id="0" w:name="_Hlk217078705"/>
      <w:r>
        <w:rPr>
          <w:rFonts w:ascii="Times New Roman" w:eastAsia="宋体" w:hAnsi="Times New Roman" w:cs="Times New Roman" w:hint="eastAsia"/>
          <w:sz w:val="24"/>
        </w:rPr>
        <w:t>以下为附录文件夹的文档</w:t>
      </w:r>
    </w:p>
    <w:bookmarkEnd w:id="0"/>
    <w:p w14:paraId="65985B41" w14:textId="77777777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data_for_experiment2_diode.mat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66B527C5" w14:textId="20F1AFAC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直流电压源下测得二极管数据的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形式数据</w:t>
      </w:r>
    </w:p>
    <w:p w14:paraId="2C56CD86" w14:textId="58CA6887" w:rsidR="000C61CF" w:rsidRDefault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data_for_experiment2_resistor.mat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712F65B0" w14:textId="073965E6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直流电压源下测得电阻数据的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形式数据</w:t>
      </w:r>
    </w:p>
    <w:p w14:paraId="43C88215" w14:textId="77777777" w:rsidR="000C61CF" w:rsidRDefault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picture_for_experiment2_Diode.m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20A19074" w14:textId="7E33435B" w:rsidR="000C61CF" w:rsidRDefault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根据实验数据绘制二极管旋转前后的伏安特性曲线的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代码</w:t>
      </w:r>
    </w:p>
    <w:p w14:paraId="5250DDCF" w14:textId="6587CAA8" w:rsidR="000C61CF" w:rsidRDefault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lastRenderedPageBreak/>
        <w:t>picture_for_experiment2_resistor.m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38959D0C" w14:textId="200D58FB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根据实验数据绘制电阻旋转前后的伏安特性曲线的</w:t>
      </w:r>
      <w:r>
        <w:rPr>
          <w:rFonts w:ascii="Times New Roman" w:eastAsia="宋体" w:hAnsi="Times New Roman" w:cs="Times New Roman" w:hint="eastAsia"/>
          <w:sz w:val="24"/>
        </w:rPr>
        <w:t>MATLAB</w:t>
      </w:r>
      <w:r>
        <w:rPr>
          <w:rFonts w:ascii="Times New Roman" w:eastAsia="宋体" w:hAnsi="Times New Roman" w:cs="Times New Roman" w:hint="eastAsia"/>
          <w:sz w:val="24"/>
        </w:rPr>
        <w:t>代码</w:t>
      </w:r>
    </w:p>
    <w:p w14:paraId="26316326" w14:textId="77777777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proofErr w:type="spellStart"/>
      <w:r w:rsidRPr="000C61CF">
        <w:rPr>
          <w:rFonts w:ascii="Times New Roman" w:eastAsia="宋体" w:hAnsi="Times New Roman" w:cs="Times New Roman" w:hint="eastAsia"/>
          <w:sz w:val="24"/>
        </w:rPr>
        <w:t>picture_for_theory.m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：实验原理中的图像绘制</w:t>
      </w:r>
    </w:p>
    <w:p w14:paraId="267CC540" w14:textId="2D44187B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 w:rsidRPr="00394948">
        <w:rPr>
          <w:rFonts w:ascii="Times New Roman" w:eastAsia="宋体" w:hAnsi="Times New Roman" w:cs="Times New Roman" w:hint="eastAsia"/>
          <w:sz w:val="24"/>
        </w:rPr>
        <w:t>电阻伏安曲线图</w:t>
      </w:r>
      <w:r w:rsidRPr="00394948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394948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：实验原理中电阻的伏安特性曲线图</w:t>
      </w:r>
    </w:p>
    <w:p w14:paraId="512F13EE" w14:textId="00CF2035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 w:rsidRPr="00394948">
        <w:rPr>
          <w:rFonts w:ascii="Times New Roman" w:eastAsia="宋体" w:hAnsi="Times New Roman" w:cs="Times New Roman" w:hint="eastAsia"/>
          <w:sz w:val="24"/>
        </w:rPr>
        <w:t>二极管伏安曲线图</w:t>
      </w:r>
      <w:r w:rsidRPr="00394948">
        <w:rPr>
          <w:rFonts w:ascii="Times New Roman" w:eastAsia="宋体" w:hAnsi="Times New Roman" w:cs="Times New Roman" w:hint="eastAsia"/>
          <w:sz w:val="24"/>
        </w:rPr>
        <w:t>.png.png</w:t>
      </w:r>
      <w:r>
        <w:rPr>
          <w:rFonts w:ascii="Times New Roman" w:eastAsia="宋体" w:hAnsi="Times New Roman" w:cs="Times New Roman" w:hint="eastAsia"/>
          <w:sz w:val="24"/>
        </w:rPr>
        <w:t>：实验原理中二极管的伏安特性曲线图</w:t>
      </w:r>
    </w:p>
    <w:p w14:paraId="7C48C053" w14:textId="2F70E0E3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旋转器“旋转”前后</w:t>
      </w:r>
      <w:r w:rsidRPr="000C61CF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0C61CF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：实验原理中的旋转器功能示意图</w:t>
      </w:r>
    </w:p>
    <w:p w14:paraId="718DD118" w14:textId="62C625E6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 w:rsidRPr="00394948">
        <w:rPr>
          <w:rFonts w:ascii="Times New Roman" w:eastAsia="宋体" w:hAnsi="Times New Roman" w:cs="Times New Roman" w:hint="eastAsia"/>
          <w:sz w:val="24"/>
        </w:rPr>
        <w:t>旋转器电路图</w:t>
      </w:r>
      <w:r w:rsidRPr="00394948">
        <w:rPr>
          <w:rFonts w:ascii="Times New Roman" w:eastAsia="宋体" w:hAnsi="Times New Roman" w:cs="Times New Roman" w:hint="eastAsia"/>
          <w:sz w:val="24"/>
        </w:rPr>
        <w:t>.pptx</w:t>
      </w:r>
      <w:r>
        <w:rPr>
          <w:rFonts w:ascii="Times New Roman" w:eastAsia="宋体" w:hAnsi="Times New Roman" w:cs="Times New Roman" w:hint="eastAsia"/>
          <w:sz w:val="24"/>
        </w:rPr>
        <w:t>：报告中的电路图</w:t>
      </w:r>
    </w:p>
    <w:p w14:paraId="3E266CF5" w14:textId="4B824667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旋转器之电阻</w:t>
      </w:r>
      <w:r w:rsidRPr="000C61CF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0C61CF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：根据实验数据绘制电阻旋转前后的伏安特性曲线</w:t>
      </w:r>
    </w:p>
    <w:p w14:paraId="03957AC6" w14:textId="632ECB6B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旋转器之电阻数据</w:t>
      </w:r>
      <w:r w:rsidRPr="000C61CF">
        <w:rPr>
          <w:rFonts w:ascii="Times New Roman" w:eastAsia="宋体" w:hAnsi="Times New Roman" w:cs="Times New Roman" w:hint="eastAsia"/>
          <w:sz w:val="24"/>
        </w:rPr>
        <w:t>.xlsx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01297621" w14:textId="6E800592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直流电压源下测得电阻数据与旋转角计算值的</w:t>
      </w:r>
      <w:r>
        <w:rPr>
          <w:rFonts w:ascii="Times New Roman" w:eastAsia="宋体" w:hAnsi="Times New Roman" w:cs="Times New Roman" w:hint="eastAsia"/>
          <w:sz w:val="24"/>
        </w:rPr>
        <w:t>EXCEL</w:t>
      </w:r>
      <w:r>
        <w:rPr>
          <w:rFonts w:ascii="Times New Roman" w:eastAsia="宋体" w:hAnsi="Times New Roman" w:cs="Times New Roman" w:hint="eastAsia"/>
          <w:sz w:val="24"/>
        </w:rPr>
        <w:t>形式数据</w:t>
      </w:r>
    </w:p>
    <w:p w14:paraId="1CC48CE2" w14:textId="31D57C6B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旋转器之电阻数据报告</w:t>
      </w:r>
      <w:r w:rsidRPr="000C61CF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：直流电压源下电阻数据的输出报告</w:t>
      </w:r>
    </w:p>
    <w:p w14:paraId="49AD3571" w14:textId="68047CB6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 w:rsidRPr="00394948">
        <w:rPr>
          <w:rFonts w:ascii="Times New Roman" w:eastAsia="宋体" w:hAnsi="Times New Roman" w:cs="Times New Roman" w:hint="eastAsia"/>
          <w:sz w:val="24"/>
        </w:rPr>
        <w:t>旋转器之二极管反向</w:t>
      </w:r>
      <w:r w:rsidRPr="00394948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394948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：二极管反向接入电路时旋转前后的伏安特性曲线</w:t>
      </w:r>
    </w:p>
    <w:p w14:paraId="127D9E54" w14:textId="3CBA1465" w:rsidR="000C61CF" w:rsidRPr="000C61CF" w:rsidRDefault="000C61CF" w:rsidP="000C61CF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旋转器之二极管数据</w:t>
      </w:r>
      <w:r w:rsidRPr="000C61CF">
        <w:rPr>
          <w:rFonts w:ascii="Times New Roman" w:eastAsia="宋体" w:hAnsi="Times New Roman" w:cs="Times New Roman" w:hint="eastAsia"/>
          <w:sz w:val="24"/>
        </w:rPr>
        <w:t>.xlsx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26093E83" w14:textId="2E5D8FA9" w:rsidR="000C61CF" w:rsidRDefault="000C61CF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直流电压源下测得二极管数据与旋转角计算值的</w:t>
      </w:r>
      <w:r>
        <w:rPr>
          <w:rFonts w:ascii="Times New Roman" w:eastAsia="宋体" w:hAnsi="Times New Roman" w:cs="Times New Roman" w:hint="eastAsia"/>
          <w:sz w:val="24"/>
        </w:rPr>
        <w:t>EXCEL</w:t>
      </w:r>
      <w:r>
        <w:rPr>
          <w:rFonts w:ascii="Times New Roman" w:eastAsia="宋体" w:hAnsi="Times New Roman" w:cs="Times New Roman" w:hint="eastAsia"/>
          <w:sz w:val="24"/>
        </w:rPr>
        <w:t>形式数据</w:t>
      </w:r>
    </w:p>
    <w:p w14:paraId="0753F11C" w14:textId="77777777" w:rsidR="00394948" w:rsidRDefault="000C61CF" w:rsidP="00394948">
      <w:pPr>
        <w:rPr>
          <w:rFonts w:ascii="Times New Roman" w:eastAsia="宋体" w:hAnsi="Times New Roman" w:cs="Times New Roman"/>
          <w:sz w:val="24"/>
        </w:rPr>
      </w:pPr>
      <w:r w:rsidRPr="000C61CF">
        <w:rPr>
          <w:rFonts w:ascii="Times New Roman" w:eastAsia="宋体" w:hAnsi="Times New Roman" w:cs="Times New Roman" w:hint="eastAsia"/>
          <w:sz w:val="24"/>
        </w:rPr>
        <w:t>旋转器之二极管数据报告</w:t>
      </w:r>
      <w:r w:rsidRPr="000C61CF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="00394948">
        <w:rPr>
          <w:rFonts w:ascii="Times New Roman" w:eastAsia="宋体" w:hAnsi="Times New Roman" w:cs="Times New Roman"/>
          <w:sz w:val="24"/>
        </w:rPr>
        <w:tab/>
      </w:r>
    </w:p>
    <w:p w14:paraId="0F6F25DE" w14:textId="512A26E0" w:rsidR="00394948" w:rsidRDefault="00394948" w:rsidP="00394948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直流电压源下二极管数据的输出报告（</w:t>
      </w:r>
      <w:r>
        <w:rPr>
          <w:rFonts w:ascii="Times New Roman" w:eastAsia="宋体" w:hAnsi="Times New Roman" w:cs="Times New Roman" w:hint="eastAsia"/>
          <w:sz w:val="24"/>
        </w:rPr>
        <w:t>1V~30V</w:t>
      </w:r>
      <w:r>
        <w:rPr>
          <w:rFonts w:ascii="Times New Roman" w:eastAsia="宋体" w:hAnsi="Times New Roman" w:cs="Times New Roman" w:hint="eastAsia"/>
          <w:sz w:val="24"/>
        </w:rPr>
        <w:t>，步长为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504066AC" w14:textId="360C805A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 w:rsidRPr="00394948">
        <w:rPr>
          <w:rFonts w:ascii="Times New Roman" w:eastAsia="宋体" w:hAnsi="Times New Roman" w:cs="Times New Roman" w:hint="eastAsia"/>
          <w:sz w:val="24"/>
        </w:rPr>
        <w:t>旋转器之二极管数据补充</w:t>
      </w:r>
      <w:r w:rsidRPr="00394948">
        <w:rPr>
          <w:rFonts w:ascii="Times New Roman" w:eastAsia="宋体" w:hAnsi="Times New Roman" w:cs="Times New Roman" w:hint="eastAsia"/>
          <w:sz w:val="24"/>
        </w:rPr>
        <w:t>.docx</w:t>
      </w:r>
      <w:r>
        <w:rPr>
          <w:rFonts w:ascii="Times New Roman" w:eastAsia="宋体" w:hAnsi="Times New Roman" w:cs="Times New Roman" w:hint="eastAsia"/>
          <w:sz w:val="24"/>
        </w:rPr>
        <w:t>：</w:t>
      </w:r>
    </w:p>
    <w:p w14:paraId="7631406E" w14:textId="51AFAC60" w:rsidR="00394948" w:rsidRDefault="00394948" w:rsidP="000C61CF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ab/>
      </w:r>
      <w:r>
        <w:rPr>
          <w:rFonts w:ascii="Times New Roman" w:eastAsia="宋体" w:hAnsi="Times New Roman" w:cs="Times New Roman" w:hint="eastAsia"/>
          <w:sz w:val="24"/>
        </w:rPr>
        <w:t>直流电压源下二极管数据的输出报告（</w:t>
      </w:r>
      <w:r>
        <w:rPr>
          <w:rFonts w:ascii="Times New Roman" w:eastAsia="宋体" w:hAnsi="Times New Roman" w:cs="Times New Roman" w:hint="eastAsia"/>
          <w:sz w:val="24"/>
        </w:rPr>
        <w:t>0.01V~1V</w:t>
      </w:r>
      <w:r>
        <w:rPr>
          <w:rFonts w:ascii="Times New Roman" w:eastAsia="宋体" w:hAnsi="Times New Roman" w:cs="Times New Roman" w:hint="eastAsia"/>
          <w:sz w:val="24"/>
        </w:rPr>
        <w:t>，步长为</w:t>
      </w:r>
      <w:r>
        <w:rPr>
          <w:rFonts w:ascii="Times New Roman" w:eastAsia="宋体" w:hAnsi="Times New Roman" w:cs="Times New Roman" w:hint="eastAsia"/>
          <w:sz w:val="24"/>
        </w:rPr>
        <w:t>0.01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0028FE13" w14:textId="3330772E" w:rsidR="00DE3CBA" w:rsidRPr="00DE3CBA" w:rsidRDefault="00DE3CBA" w:rsidP="000C61CF">
      <w:pPr>
        <w:rPr>
          <w:rFonts w:ascii="Times New Roman" w:eastAsia="宋体" w:hAnsi="Times New Roman" w:cs="Times New Roman"/>
          <w:sz w:val="24"/>
        </w:rPr>
      </w:pPr>
      <w:r w:rsidRPr="00DE3CBA">
        <w:rPr>
          <w:rFonts w:ascii="Times New Roman" w:eastAsia="宋体" w:hAnsi="Times New Roman" w:cs="Times New Roman" w:hint="eastAsia"/>
          <w:sz w:val="24"/>
        </w:rPr>
        <w:t>旋转器之二极管正向</w:t>
      </w:r>
      <w:r w:rsidRPr="00DE3CBA">
        <w:rPr>
          <w:rFonts w:ascii="Times New Roman" w:eastAsia="宋体" w:hAnsi="Times New Roman" w:cs="Times New Roman" w:hint="eastAsia"/>
          <w:sz w:val="24"/>
        </w:rPr>
        <w:t>.</w:t>
      </w:r>
      <w:proofErr w:type="spellStart"/>
      <w:r w:rsidRPr="00DE3CBA">
        <w:rPr>
          <w:rFonts w:ascii="Times New Roman" w:eastAsia="宋体" w:hAnsi="Times New Roman" w:cs="Times New Roman" w:hint="eastAsia"/>
          <w:sz w:val="24"/>
        </w:rPr>
        <w:t>png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：二极管正向接入电路时旋转前后的伏安特性曲线</w:t>
      </w:r>
    </w:p>
    <w:p w14:paraId="266F4268" w14:textId="0E072711" w:rsidR="000C61CF" w:rsidRPr="000C61CF" w:rsidRDefault="000C61CF">
      <w:pPr>
        <w:rPr>
          <w:rFonts w:ascii="Times New Roman" w:eastAsia="宋体" w:hAnsi="Times New Roman" w:cs="Times New Roman"/>
          <w:sz w:val="24"/>
        </w:rPr>
      </w:pPr>
    </w:p>
    <w:sectPr w:rsidR="000C61CF" w:rsidRPr="000C61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D649" w14:textId="77777777" w:rsidR="00BA188D" w:rsidRDefault="00BA188D" w:rsidP="00D246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7F2FA4" w14:textId="77777777" w:rsidR="00BA188D" w:rsidRDefault="00BA188D" w:rsidP="00D246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0ABA" w14:textId="77777777" w:rsidR="00BA188D" w:rsidRDefault="00BA188D" w:rsidP="00D246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F88B6B" w14:textId="77777777" w:rsidR="00BA188D" w:rsidRDefault="00BA188D" w:rsidP="00D246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CC"/>
    <w:rsid w:val="0002408B"/>
    <w:rsid w:val="00053C6B"/>
    <w:rsid w:val="000A15E2"/>
    <w:rsid w:val="000C61CF"/>
    <w:rsid w:val="001C3390"/>
    <w:rsid w:val="00227ACE"/>
    <w:rsid w:val="002A0AA2"/>
    <w:rsid w:val="00394948"/>
    <w:rsid w:val="003B3005"/>
    <w:rsid w:val="00427133"/>
    <w:rsid w:val="00462B0E"/>
    <w:rsid w:val="004F515A"/>
    <w:rsid w:val="006136CC"/>
    <w:rsid w:val="008363CC"/>
    <w:rsid w:val="00836BBD"/>
    <w:rsid w:val="00AB6286"/>
    <w:rsid w:val="00B450CC"/>
    <w:rsid w:val="00BA188D"/>
    <w:rsid w:val="00BC4D8F"/>
    <w:rsid w:val="00D246EC"/>
    <w:rsid w:val="00D618A8"/>
    <w:rsid w:val="00DE3CBA"/>
    <w:rsid w:val="00F431A1"/>
    <w:rsid w:val="00FC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AC4B1"/>
  <w15:chartTrackingRefBased/>
  <w15:docId w15:val="{1D04A7B2-BF99-46D3-9C12-B111C8A6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3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3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3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3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3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3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3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3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3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3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3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46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46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46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12</cp:revision>
  <dcterms:created xsi:type="dcterms:W3CDTF">2025-11-29T15:20:00Z</dcterms:created>
  <dcterms:modified xsi:type="dcterms:W3CDTF">2025-12-20T12:24:00Z</dcterms:modified>
</cp:coreProperties>
</file>