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page" w:tblpX="2284" w:tblpY="464"/>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1384"/>
        <w:gridCol w:w="6237"/>
      </w:tblGrid>
      <w:tr w:rsidR="0065165E" w:rsidRPr="000D6FEC" w:rsidTr="00A50D2B">
        <w:tc>
          <w:tcPr>
            <w:tcW w:w="1384" w:type="dxa"/>
          </w:tcPr>
          <w:p w:rsidR="0065165E" w:rsidRPr="0083501F" w:rsidRDefault="0065165E" w:rsidP="0065165E">
            <w:pPr>
              <w:tabs>
                <w:tab w:val="left" w:pos="1350"/>
              </w:tabs>
              <w:spacing w:before="100" w:beforeAutospacing="1"/>
              <w:jc w:val="left"/>
              <w:rPr>
                <w:rFonts w:ascii="Times New Roman" w:hAnsi="Times New Roman"/>
                <w:noProof/>
                <w:sz w:val="22"/>
              </w:rPr>
            </w:pPr>
            <w:r w:rsidRPr="0083501F">
              <w:rPr>
                <w:rFonts w:ascii="Times New Roman" w:hAnsi="Times New Roman"/>
                <w:noProof/>
                <w:sz w:val="22"/>
              </w:rPr>
              <w:t xml:space="preserve">No. </w:t>
            </w:r>
          </w:p>
        </w:tc>
        <w:tc>
          <w:tcPr>
            <w:tcW w:w="6237" w:type="dxa"/>
          </w:tcPr>
          <w:p w:rsidR="0065165E" w:rsidRPr="00091509" w:rsidRDefault="0065165E" w:rsidP="0065165E">
            <w:pPr>
              <w:tabs>
                <w:tab w:val="left" w:pos="1350"/>
              </w:tabs>
              <w:spacing w:before="100" w:beforeAutospacing="1"/>
              <w:jc w:val="left"/>
              <w:rPr>
                <w:rFonts w:ascii="Times New Roman" w:hAnsi="Times New Roman"/>
                <w:b/>
                <w:noProof/>
                <w:sz w:val="22"/>
              </w:rPr>
            </w:pPr>
            <w:r w:rsidRPr="00091509">
              <w:rPr>
                <w:rFonts w:ascii="Times New Roman" w:hAnsi="Times New Roman"/>
                <w:b/>
                <w:noProof/>
                <w:sz w:val="22"/>
              </w:rPr>
              <w:t>N</w:t>
            </w:r>
            <w:r>
              <w:rPr>
                <w:rFonts w:ascii="Times New Roman" w:hAnsi="Times New Roman"/>
                <w:b/>
                <w:noProof/>
                <w:sz w:val="22"/>
              </w:rPr>
              <w:t xml:space="preserve">eural </w:t>
            </w:r>
            <w:r w:rsidRPr="00091509">
              <w:rPr>
                <w:rFonts w:ascii="Times New Roman" w:hAnsi="Times New Roman"/>
                <w:b/>
                <w:noProof/>
                <w:sz w:val="22"/>
              </w:rPr>
              <w:t>I</w:t>
            </w:r>
            <w:r>
              <w:rPr>
                <w:rFonts w:ascii="Times New Roman" w:hAnsi="Times New Roman"/>
                <w:b/>
                <w:noProof/>
                <w:sz w:val="22"/>
              </w:rPr>
              <w:t xml:space="preserve">mage </w:t>
            </w:r>
            <w:r w:rsidRPr="00091509">
              <w:rPr>
                <w:rFonts w:ascii="Times New Roman" w:hAnsi="Times New Roman"/>
                <w:b/>
                <w:noProof/>
                <w:sz w:val="22"/>
              </w:rPr>
              <w:t>C</w:t>
            </w:r>
            <w:r>
              <w:rPr>
                <w:rFonts w:ascii="Times New Roman" w:hAnsi="Times New Roman"/>
                <w:b/>
                <w:noProof/>
                <w:sz w:val="22"/>
              </w:rPr>
              <w:t>odec (NIC-0.1)</w:t>
            </w:r>
          </w:p>
        </w:tc>
      </w:tr>
      <w:tr w:rsidR="0065165E" w:rsidRPr="000D6FEC" w:rsidTr="00A50D2B">
        <w:tc>
          <w:tcPr>
            <w:tcW w:w="1384" w:type="dxa"/>
          </w:tcPr>
          <w:p w:rsidR="0065165E" w:rsidRPr="0083501F" w:rsidRDefault="0065165E" w:rsidP="0065165E">
            <w:pPr>
              <w:tabs>
                <w:tab w:val="left" w:pos="1350"/>
              </w:tabs>
              <w:spacing w:before="100" w:beforeAutospacing="1"/>
              <w:jc w:val="left"/>
              <w:rPr>
                <w:rFonts w:ascii="Times New Roman" w:hAnsi="Times New Roman"/>
                <w:noProof/>
                <w:sz w:val="22"/>
              </w:rPr>
            </w:pPr>
            <w:r w:rsidRPr="0083501F">
              <w:rPr>
                <w:rFonts w:ascii="Times New Roman" w:hAnsi="Times New Roman"/>
                <w:noProof/>
                <w:sz w:val="22"/>
              </w:rPr>
              <w:t>Resource:</w:t>
            </w:r>
          </w:p>
        </w:tc>
        <w:tc>
          <w:tcPr>
            <w:tcW w:w="6237" w:type="dxa"/>
          </w:tcPr>
          <w:p w:rsidR="0065165E" w:rsidRPr="00091509" w:rsidRDefault="0065165E" w:rsidP="0065165E">
            <w:pPr>
              <w:tabs>
                <w:tab w:val="left" w:pos="1350"/>
              </w:tabs>
              <w:spacing w:before="100" w:beforeAutospacing="1"/>
              <w:jc w:val="left"/>
              <w:rPr>
                <w:rFonts w:ascii="Times New Roman" w:hAnsi="Times New Roman"/>
                <w:noProof/>
                <w:sz w:val="22"/>
              </w:rPr>
            </w:pPr>
            <w:r w:rsidRPr="00091509">
              <w:rPr>
                <w:rFonts w:ascii="Times New Roman" w:hAnsi="Times New Roman"/>
                <w:noProof/>
                <w:sz w:val="22"/>
              </w:rPr>
              <w:t>Editors</w:t>
            </w:r>
          </w:p>
        </w:tc>
      </w:tr>
      <w:tr w:rsidR="0065165E" w:rsidRPr="000D6FEC" w:rsidTr="00A50D2B">
        <w:tc>
          <w:tcPr>
            <w:tcW w:w="1384" w:type="dxa"/>
          </w:tcPr>
          <w:p w:rsidR="0065165E" w:rsidRPr="0083501F" w:rsidRDefault="0065165E" w:rsidP="0065165E">
            <w:pPr>
              <w:tabs>
                <w:tab w:val="left" w:pos="1350"/>
              </w:tabs>
              <w:spacing w:before="100" w:beforeAutospacing="1"/>
              <w:jc w:val="left"/>
              <w:rPr>
                <w:rFonts w:ascii="Times New Roman" w:hAnsi="Times New Roman"/>
                <w:noProof/>
                <w:sz w:val="22"/>
              </w:rPr>
            </w:pPr>
            <w:r w:rsidRPr="0083501F">
              <w:rPr>
                <w:rFonts w:ascii="Times New Roman" w:hAnsi="Times New Roman"/>
                <w:noProof/>
                <w:sz w:val="22"/>
              </w:rPr>
              <w:t>Title:</w:t>
            </w:r>
          </w:p>
        </w:tc>
        <w:tc>
          <w:tcPr>
            <w:tcW w:w="6237" w:type="dxa"/>
          </w:tcPr>
          <w:p w:rsidR="0065165E" w:rsidRPr="00091509" w:rsidRDefault="0065165E" w:rsidP="0065165E">
            <w:pPr>
              <w:tabs>
                <w:tab w:val="left" w:pos="1350"/>
              </w:tabs>
              <w:spacing w:before="100" w:beforeAutospacing="1"/>
              <w:jc w:val="left"/>
              <w:rPr>
                <w:rFonts w:ascii="Times New Roman" w:hAnsi="Times New Roman"/>
                <w:b/>
                <w:noProof/>
                <w:sz w:val="22"/>
              </w:rPr>
            </w:pPr>
            <w:r>
              <w:rPr>
                <w:rFonts w:ascii="Times New Roman" w:hAnsi="Times New Roman"/>
                <w:b/>
                <w:noProof/>
                <w:sz w:val="24"/>
              </w:rPr>
              <w:t xml:space="preserve">Algorithm Discription of </w:t>
            </w:r>
            <w:r w:rsidRPr="00091509">
              <w:rPr>
                <w:rFonts w:ascii="Times New Roman" w:hAnsi="Times New Roman"/>
                <w:b/>
                <w:noProof/>
                <w:sz w:val="24"/>
              </w:rPr>
              <w:t xml:space="preserve">NIC Reference </w:t>
            </w:r>
            <w:r>
              <w:rPr>
                <w:rFonts w:ascii="Times New Roman" w:hAnsi="Times New Roman"/>
                <w:b/>
                <w:noProof/>
                <w:sz w:val="24"/>
              </w:rPr>
              <w:t>Software</w:t>
            </w:r>
          </w:p>
        </w:tc>
      </w:tr>
      <w:tr w:rsidR="000D6FEC" w:rsidRPr="000D6FEC" w:rsidTr="00A50D2B">
        <w:tc>
          <w:tcPr>
            <w:tcW w:w="1384" w:type="dxa"/>
          </w:tcPr>
          <w:p w:rsidR="000D6FEC" w:rsidRPr="0083501F" w:rsidRDefault="000D6FEC" w:rsidP="000D6FEC">
            <w:pPr>
              <w:tabs>
                <w:tab w:val="left" w:pos="1350"/>
              </w:tabs>
              <w:spacing w:before="100" w:beforeAutospacing="1"/>
              <w:jc w:val="left"/>
              <w:rPr>
                <w:rFonts w:ascii="Times New Roman" w:hAnsi="Times New Roman"/>
                <w:noProof/>
                <w:sz w:val="22"/>
              </w:rPr>
            </w:pPr>
            <w:r w:rsidRPr="0083501F">
              <w:rPr>
                <w:rFonts w:ascii="Times New Roman" w:hAnsi="Times New Roman"/>
                <w:noProof/>
                <w:sz w:val="22"/>
              </w:rPr>
              <w:t>Date/Place:</w:t>
            </w:r>
          </w:p>
        </w:tc>
        <w:tc>
          <w:tcPr>
            <w:tcW w:w="6237" w:type="dxa"/>
          </w:tcPr>
          <w:p w:rsidR="000D6FEC" w:rsidRPr="000D6FEC" w:rsidRDefault="000D6FEC" w:rsidP="001F3251">
            <w:pPr>
              <w:tabs>
                <w:tab w:val="left" w:pos="1350"/>
              </w:tabs>
              <w:spacing w:before="100" w:beforeAutospacing="1"/>
              <w:jc w:val="left"/>
              <w:rPr>
                <w:noProof/>
                <w:sz w:val="22"/>
              </w:rPr>
            </w:pPr>
          </w:p>
        </w:tc>
      </w:tr>
    </w:tbl>
    <w:p w:rsidR="00241233" w:rsidRDefault="00246270" w:rsidP="000D6FEC">
      <w:pPr>
        <w:spacing w:beforeLines="600" w:before="1872"/>
      </w:pP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-43815</wp:posOffset>
                </wp:positionH>
                <wp:positionV relativeFrom="paragraph">
                  <wp:posOffset>111760</wp:posOffset>
                </wp:positionV>
                <wp:extent cx="5184140" cy="635"/>
                <wp:effectExtent l="22860" t="26035" r="22225" b="20955"/>
                <wp:wrapNone/>
                <wp:docPr id="1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184140" cy="635"/>
                        </a:xfrm>
                        <a:prstGeom prst="straightConnector1">
                          <a:avLst/>
                        </a:prstGeom>
                        <a:noFill/>
                        <a:ln w="38100">
                          <a:solidFill>
                            <a:srgbClr val="17365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type w14:anchorId="5C981D13" id="_x0000_t32" coordsize="21600,21600" o:spt="32" o:oned="t" path="m,l21600,21600e" filled="f">
                <v:path arrowok="t" fillok="f" o:connecttype="none"/>
                <o:lock v:ext="edit" shapetype="t"/>
              </v:shapetype>
              <v:shape id="AutoShape 5" o:spid="_x0000_s1026" type="#_x0000_t32" style="position:absolute;left:0;text-align:left;margin-left:-3.45pt;margin-top:8.8pt;width:408.2pt;height:.0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" strokecolor="#17365d" strokeweight="3pt"/>
            </w:pict>
          </mc:Fallback>
        </mc:AlternateContent>
      </w:r>
      <w:r>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1565910</wp:posOffset>
                </wp:positionH>
                <wp:positionV relativeFrom="paragraph">
                  <wp:posOffset>71120</wp:posOffset>
                </wp:positionV>
                <wp:extent cx="3564255" cy="635"/>
                <wp:effectExtent l="13335" t="13970" r="13335" b="13970"/>
                <wp:wrapNone/>
                <wp:docPr id="1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564255" cy="635"/>
                        </a:xfrm>
                        <a:prstGeom prst="straightConnector1">
                          <a:avLst/>
                        </a:prstGeom>
                        <a:noFill/>
                        <a:ln w="12700">
                          <a:solidFill>
                            <a:srgbClr val="17365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115AA893" id="AutoShape 6" o:spid="_x0000_s1026" type="#_x0000_t32" style="position:absolute;left:0;text-align:left;margin-left:123.3pt;margin-top:5.6pt;width:280.65pt;height:.0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" strokecolor="#17365d" strokeweight="1pt"/>
            </w:pict>
          </mc:Fallback>
        </mc:AlternateContent>
      </w:r>
      <w:r>
        <w:rPr>
          <w:rFonts w:hint="eastAsia"/>
          <w:noProof/>
        </w:rPr>
        <w:drawing>
          <wp:anchor distT="0" distB="0" distL="114300" distR="114300" simplePos="0" relativeHeight="251658240" behindDoc="0" locked="0" layoutInCell="1" allowOverlap="1">
            <wp:simplePos x="0" y="0"/>
            <wp:positionH relativeFrom="column">
              <wp:posOffset>-86995</wp:posOffset>
            </wp:positionH>
            <wp:positionV relativeFrom="paragraph">
              <wp:posOffset>-302260</wp:posOffset>
            </wp:positionV>
            <wp:extent cx="1572895" cy="359410"/>
            <wp:effectExtent l="0" t="0" r="0" b="0"/>
            <wp:wrapNone/>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r="42767" b="60187"/>
                    <a:stretch>
                      <a:fillRect/>
                    </a:stretch>
                  </pic:blipFill>
                  <pic:spPr bwMode="auto">
                    <a:xfrm>
                      <a:off x="0" y="0"/>
                      <a:ext cx="1572895" cy="3594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noProof/>
        </w:rPr>
        <mc:AlternateContent>
          <mc:Choice Requires="wps">
            <w:drawing>
              <wp:anchor distT="0" distB="0" distL="114300" distR="114300" simplePos="0" relativeHeight="251656192" behindDoc="0" locked="0" layoutInCell="1" allowOverlap="1">
                <wp:simplePos x="0" y="0"/>
                <wp:positionH relativeFrom="column">
                  <wp:posOffset>1788160</wp:posOffset>
                </wp:positionH>
                <wp:positionV relativeFrom="paragraph">
                  <wp:posOffset>-400685</wp:posOffset>
                </wp:positionV>
                <wp:extent cx="3400425" cy="473710"/>
                <wp:effectExtent l="0" t="0" r="2540" b="317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0425" cy="4737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85D" w:rsidRPr="00865923" w:rsidRDefault="00BE19C2" w:rsidP="00241233">
                            <w:pPr>
                              <w:jc w:val="right"/>
                            </w:pPr>
                            <w:hyperlink r:id="rId9" w:history="1">
                              <w:r w:rsidR="0000085D" w:rsidRPr="00865923">
                                <w:rPr>
                                  <w:rStyle w:val="a7"/>
                                  <w:color w:val="auto"/>
                                  <w:u w:val="none"/>
                                </w:rPr>
                                <w:t>http://www.ieee1857.org</w:t>
                              </w:r>
                            </w:hyperlink>
                            <w:r w:rsidR="0000085D">
                              <w:rPr>
                                <w:rFonts w:hint="eastAsia"/>
                              </w:rPr>
                              <w:t xml:space="preserve"> </w:t>
                            </w:r>
                            <w:r w:rsidR="0000085D" w:rsidRPr="00865923">
                              <w:rPr>
                                <w:rFonts w:hint="eastAsia"/>
                              </w:rPr>
                              <w:t xml:space="preserve"> </w:t>
                            </w:r>
                          </w:p>
                          <w:p w:rsidR="0000085D" w:rsidRDefault="00BE19C2" w:rsidP="00241233">
                            <w:pPr>
                              <w:jc w:val="right"/>
                            </w:pPr>
                            <w:hyperlink r:id="rId10" w:history="1">
                              <w:r w:rsidR="0000085D" w:rsidRPr="00865923">
                                <w:rPr>
                                  <w:rStyle w:val="a7"/>
                                  <w:color w:val="auto"/>
                                  <w:u w:val="none"/>
                                </w:rPr>
                                <w:t>http://standards.ieee.org/develop/wg/AVS_1857_WG.html</w:t>
                              </w:r>
                            </w:hyperlink>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id="_x0000_t202" coordsize="21600,21600" o:spt="202" path="m,l,21600r21600,l21600,xe">
                <v:stroke joinstyle="miter"/>
                <v:path gradientshapeok="t" o:connecttype="rect"/>
              </v:shapetype>
              <v:shape id="Text Box 2" o:spid="_x0000_s1026" type="#_x0000_t202" style="position:absolute;left:0;text-align:left;margin-left:140.8pt;margin-top:-31.55pt;width:267.75pt;height:37.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" stroked="f">
                <v:textbox>
                  <w:txbxContent>
                    <w:p w:rsidR="0000085D" w:rsidRPr="00865923" w:rsidRDefault="00376AF0" w:rsidP="00241233">
                      <w:pPr>
                        <w:jc w:val="right"/>
                      </w:pPr>
                      <w:hyperlink r:id="rId11" w:history="1">
                        <w:r w:rsidR="0000085D" w:rsidRPr="00865923">
                          <w:rPr>
                            <w:rStyle w:val="a7"/>
                            <w:color w:val="auto"/>
                            <w:u w:val="none"/>
                          </w:rPr>
                          <w:t>http://www.ieee1857.org</w:t>
                        </w:r>
                      </w:hyperlink>
                      <w:r w:rsidR="0000085D">
                        <w:rPr>
                          <w:rFonts w:hint="eastAsia"/>
                        </w:rPr>
                        <w:t xml:space="preserve"> </w:t>
                      </w:r>
                      <w:r w:rsidR="0000085D" w:rsidRPr="00865923">
                        <w:rPr>
                          <w:rFonts w:hint="eastAsia"/>
                        </w:rPr>
                        <w:t xml:space="preserve"> </w:t>
                      </w:r>
                    </w:p>
                    <w:p w:rsidR="0000085D" w:rsidRDefault="00376AF0" w:rsidP="00241233">
                      <w:pPr>
                        <w:jc w:val="right"/>
                      </w:pPr>
                      <w:hyperlink r:id="rId12" w:history="1">
                        <w:r w:rsidR="0000085D" w:rsidRPr="00865923">
                          <w:rPr>
                            <w:rStyle w:val="a7"/>
                            <w:color w:val="auto"/>
                            <w:u w:val="none"/>
                          </w:rPr>
                          <w:t>http://standards.ieee.org/develop/wg/AVS_1857_WG.html</w:t>
                        </w:r>
                      </w:hyperlink>
                    </w:p>
                  </w:txbxContent>
                </v:textbox>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-910590</wp:posOffset>
                </wp:positionH>
                <wp:positionV relativeFrom="paragraph">
                  <wp:posOffset>-326390</wp:posOffset>
                </wp:positionV>
                <wp:extent cx="1735455" cy="440690"/>
                <wp:effectExtent l="3810" t="0" r="3810" b="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5455" cy="440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85D" w:rsidRDefault="0000085D">
                            <w:r>
                              <w:rPr>
                                <w:rFonts w:hint="eastAsia"/>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id="Text Box 4" o:spid="_x0000_s1027" type="#_x0000_t202" style="position:absolute;left:0;text-align:left;margin-left:-71.7pt;margin-top:-25.7pt;width:136.65pt;height:34.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" stroked="f">
                <v:textbox>
                  <w:txbxContent>
                    <w:p w:rsidR="0000085D" w:rsidRDefault="0000085D">
                      <w:r>
                        <w:rPr>
                          <w:rFonts w:hint="eastAsia"/>
                        </w:rPr>
                        <w:t xml:space="preserve">                              </w:t>
                      </w:r>
                    </w:p>
                  </w:txbxContent>
                </v:textbox>
              </v:shape>
            </w:pict>
          </mc:Fallback>
        </mc:AlternateContent>
      </w:r>
      <w:r>
        <w:rPr>
          <w:noProof/>
        </w:rPr>
        <mc:AlternateContent>
          <mc:Choice Requires="wps">
            <w:drawing>
              <wp:anchor distT="0" distB="0" distL="114300" distR="114300" simplePos="0" relativeHeight="251655168" behindDoc="0" locked="0" layoutInCell="1" allowOverlap="1">
                <wp:simplePos x="0" y="0"/>
                <wp:positionH relativeFrom="column">
                  <wp:posOffset>4624705</wp:posOffset>
                </wp:positionH>
                <wp:positionV relativeFrom="paragraph">
                  <wp:posOffset>-359410</wp:posOffset>
                </wp:positionV>
                <wp:extent cx="1017270" cy="403860"/>
                <wp:effectExtent l="0" t="2540" r="0" b="31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7270" cy="403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85D" w:rsidRDefault="00246270">
                            <w:r w:rsidRPr="005B1B8D">
                              <w:rPr>
                                <w:noProof/>
                              </w:rPr>
                              <w:drawing>
                                <wp:inline distT="0" distB="0" distL="0" distR="0">
                                  <wp:extent cx="836930" cy="330835"/>
                                  <wp:effectExtent l="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6930" cy="330835"/>
                                          </a:xfrm>
                                          <a:prstGeom prst="rect">
                                            <a:avLst/>
                                          </a:prstGeom>
                                          <a:noFill/>
                                          <a:ln>
                                            <a:noFill/>
                                          </a:ln>
                                        </pic:spPr>
                                      </pic:pic>
                                    </a:graphicData>
                                  </a:graphic>
                                </wp:inline>
                              </w:drawing>
                            </w:r>
                            <w:r w:rsidRPr="005B1B8D">
                              <w:rPr>
                                <w:noProof/>
                              </w:rPr>
                              <w:drawing>
                                <wp:inline distT="0" distB="0" distL="0" distR="0">
                                  <wp:extent cx="836930" cy="330835"/>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36930" cy="33083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id="Text Box 3" o:spid="_x0000_s1028" type="#_x0000_t202" style="position:absolute;left:0;text-align:left;margin-left:364.15pt;margin-top:-28.3pt;width:80.1pt;height:31.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" stroked="f">
                <v:textbox>
                  <w:txbxContent>
                    <w:p w:rsidR="0000085D" w:rsidRDefault="00246270">
                      <w:r w:rsidRPr="005B1B8D">
                        <w:rPr>
                          <w:noProof/>
                        </w:rPr>
                        <w:drawing>
                          <wp:inline distT="0" distB="0" distL="0" distR="0">
                            <wp:extent cx="836930" cy="330835"/>
                            <wp:effectExtent l="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6930" cy="330835"/>
                                    </a:xfrm>
                                    <a:prstGeom prst="rect">
                                      <a:avLst/>
                                    </a:prstGeom>
                                    <a:noFill/>
                                    <a:ln>
                                      <a:noFill/>
                                    </a:ln>
                                  </pic:spPr>
                                </pic:pic>
                              </a:graphicData>
                            </a:graphic>
                          </wp:inline>
                        </w:drawing>
                      </w:r>
                      <w:r w:rsidRPr="005B1B8D">
                        <w:rPr>
                          <w:noProof/>
                        </w:rPr>
                        <w:drawing>
                          <wp:inline distT="0" distB="0" distL="0" distR="0">
                            <wp:extent cx="836930" cy="330835"/>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6930" cy="330835"/>
                                    </a:xfrm>
                                    <a:prstGeom prst="rect">
                                      <a:avLst/>
                                    </a:prstGeom>
                                    <a:noFill/>
                                    <a:ln>
                                      <a:noFill/>
                                    </a:ln>
                                  </pic:spPr>
                                </pic:pic>
                              </a:graphicData>
                            </a:graphic>
                          </wp:inline>
                        </w:drawing>
                      </w:r>
                    </w:p>
                  </w:txbxContent>
                </v:textbox>
              </v:shape>
            </w:pict>
          </mc:Fallback>
        </mc:AlternateContent>
      </w:r>
    </w:p>
    <w:p w:rsidR="00B12731" w:rsidRPr="008B2EF7" w:rsidRDefault="00B12731" w:rsidP="00B12731">
      <w:pPr>
        <w:keepNext/>
        <w:keepLines/>
        <w:spacing w:before="240" w:after="240"/>
        <w:ind w:left="431" w:hanging="431"/>
        <w:outlineLvl w:val="0"/>
        <w:rPr>
          <w:rFonts w:ascii="Times New Roman" w:hAnsi="Times New Roman"/>
          <w:b/>
          <w:bCs/>
          <w:kern w:val="44"/>
          <w:sz w:val="32"/>
          <w:szCs w:val="32"/>
        </w:rPr>
      </w:pPr>
      <w:bookmarkStart w:id="0" w:name="_Toc414969829"/>
      <w:r w:rsidRPr="008B2EF7">
        <w:rPr>
          <w:rFonts w:ascii="Times New Roman" w:hAnsi="Times New Roman"/>
          <w:b/>
          <w:bCs/>
          <w:kern w:val="44"/>
          <w:sz w:val="32"/>
          <w:szCs w:val="32"/>
        </w:rPr>
        <w:t>Abstract</w:t>
      </w:r>
      <w:bookmarkEnd w:id="0"/>
    </w:p>
    <w:p w:rsidR="00DE7A84" w:rsidRDefault="0065165E" w:rsidP="00DE7A84">
      <w:pPr>
        <w:widowControl/>
        <w:rPr>
          <w:rFonts w:ascii="Times New Roman" w:hAnsi="Times New Roman"/>
          <w:kern w:val="0"/>
          <w:sz w:val="22"/>
        </w:rPr>
      </w:pPr>
      <w:bookmarkStart w:id="1" w:name="OLE_LINK3"/>
      <w:bookmarkStart w:id="2" w:name="_Toc414969830"/>
      <w:r w:rsidRPr="0065165E">
        <w:rPr>
          <w:rFonts w:ascii="Times New Roman" w:hAnsi="Times New Roman"/>
          <w:kern w:val="0"/>
          <w:sz w:val="22"/>
        </w:rPr>
        <w:t xml:space="preserve">NIC (Neural Image Codec) is the reference software of Future Video Coding Study Group (FVC-SG), IEEE Data Compression Standard Committee (DCSC). NIC aims at exploring the deep neural network based end-to-end solution for learned image compression. To this end, multiple image compression algorithms using deep learning will be </w:t>
      </w:r>
      <w:r w:rsidR="005C48A5" w:rsidRPr="0065165E">
        <w:rPr>
          <w:rFonts w:ascii="Times New Roman" w:hAnsi="Times New Roman"/>
          <w:kern w:val="0"/>
          <w:sz w:val="22"/>
        </w:rPr>
        <w:t>extensively</w:t>
      </w:r>
      <w:r w:rsidRPr="0065165E">
        <w:rPr>
          <w:rFonts w:ascii="Times New Roman" w:hAnsi="Times New Roman"/>
          <w:kern w:val="0"/>
          <w:sz w:val="22"/>
        </w:rPr>
        <w:t xml:space="preserve"> studied and investigated. This document is an official algorithm description about the latest ve</w:t>
      </w:r>
      <w:r w:rsidR="0075612A">
        <w:rPr>
          <w:rFonts w:ascii="Times New Roman" w:hAnsi="Times New Roman"/>
          <w:kern w:val="0"/>
          <w:sz w:val="22"/>
        </w:rPr>
        <w:t>rsion of NIC reference software</w:t>
      </w:r>
      <w:r w:rsidR="00A2782D" w:rsidRPr="00A2782D">
        <w:rPr>
          <w:rFonts w:ascii="Times New Roman" w:hAnsi="Times New Roman"/>
          <w:kern w:val="0"/>
          <w:sz w:val="22"/>
        </w:rPr>
        <w:t>.</w:t>
      </w:r>
      <w:r w:rsidR="00F94052">
        <w:rPr>
          <w:rFonts w:ascii="Times New Roman" w:hAnsi="Times New Roman"/>
          <w:kern w:val="0"/>
          <w:sz w:val="22"/>
        </w:rPr>
        <w:t xml:space="preserve"> </w:t>
      </w:r>
    </w:p>
    <w:p w:rsidR="0065165E" w:rsidRDefault="0065165E" w:rsidP="00DE7A84">
      <w:pPr>
        <w:widowControl/>
        <w:rPr>
          <w:rFonts w:ascii="Times New Roman" w:hAnsi="Times New Roman"/>
          <w:kern w:val="0"/>
          <w:sz w:val="22"/>
        </w:rPr>
      </w:pPr>
    </w:p>
    <w:p w:rsidR="0065165E" w:rsidRPr="009A0F80" w:rsidRDefault="0065165E" w:rsidP="0065165E">
      <w:pPr>
        <w:tabs>
          <w:tab w:val="left" w:pos="1350"/>
        </w:tabs>
        <w:spacing w:beforeLines="100" w:before="312" w:line="240" w:lineRule="exact"/>
        <w:rPr>
          <w:rFonts w:ascii="Times New Roman" w:hAnsi="Times New Roman"/>
          <w:noProof/>
          <w:szCs w:val="21"/>
        </w:rPr>
      </w:pPr>
      <w:r>
        <w:rPr>
          <w:rFonts w:ascii="Times New Roman" w:hAnsi="Times New Roman"/>
          <w:noProof/>
          <w:szCs w:val="21"/>
        </w:rPr>
        <w:t>Edit Notes</w:t>
      </w:r>
      <w:r w:rsidRPr="009A0F80">
        <w:rPr>
          <w:rFonts w:ascii="Times New Roman" w:hAnsi="Times New Roman"/>
          <w:noProof/>
          <w:szCs w:val="21"/>
        </w:rPr>
        <w:t>:</w:t>
      </w:r>
    </w:p>
    <w:p w:rsidR="0065165E" w:rsidRDefault="0065165E" w:rsidP="0065165E">
      <w:pPr>
        <w:tabs>
          <w:tab w:val="left" w:pos="1350"/>
        </w:tabs>
        <w:spacing w:beforeLines="100" w:before="312" w:line="240" w:lineRule="exact"/>
        <w:jc w:val="left"/>
        <w:rPr>
          <w:rFonts w:ascii="Times New Roman" w:hAnsi="Times New Roman"/>
          <w:noProof/>
          <w:szCs w:val="21"/>
        </w:rPr>
      </w:pPr>
      <w:r>
        <w:rPr>
          <w:rFonts w:ascii="Times New Roman" w:hAnsi="Times New Roman"/>
          <w:noProof/>
          <w:szCs w:val="21"/>
        </w:rPr>
        <w:t xml:space="preserve">NIC-0.1 </w:t>
      </w:r>
      <w:r w:rsidR="00464215">
        <w:rPr>
          <w:rFonts w:ascii="Times New Roman" w:hAnsi="Times New Roman"/>
          <w:noProof/>
          <w:szCs w:val="21"/>
        </w:rPr>
        <w:t xml:space="preserve">and </w:t>
      </w:r>
      <w:r w:rsidRPr="00C00C3B">
        <w:rPr>
          <w:rFonts w:ascii="Times New Roman" w:hAnsi="Times New Roman"/>
          <w:noProof/>
          <w:szCs w:val="21"/>
        </w:rPr>
        <w:t>algorithm description</w:t>
      </w:r>
      <w:r>
        <w:rPr>
          <w:rFonts w:ascii="Times New Roman" w:hAnsi="Times New Roman"/>
          <w:noProof/>
          <w:szCs w:val="21"/>
        </w:rPr>
        <w:t>:</w:t>
      </w:r>
    </w:p>
    <w:p w:rsidR="0065165E" w:rsidRPr="00B81086" w:rsidRDefault="0065165E" w:rsidP="000325B5">
      <w:pPr>
        <w:widowControl/>
        <w:numPr>
          <w:ilvl w:val="0"/>
          <w:numId w:val="12"/>
        </w:numPr>
        <w:rPr>
          <w:rFonts w:ascii="Times New Roman" w:hAnsi="Times New Roman"/>
          <w:kern w:val="0"/>
          <w:sz w:val="22"/>
        </w:rPr>
      </w:pPr>
      <w:r>
        <w:rPr>
          <w:rFonts w:ascii="Times New Roman" w:hAnsi="Times New Roman"/>
          <w:noProof/>
          <w:szCs w:val="21"/>
        </w:rPr>
        <w:t xml:space="preserve">Incorporated VC-30-M256: </w:t>
      </w:r>
      <w:r>
        <w:rPr>
          <w:rFonts w:ascii="Times New Roman" w:hAnsi="Times New Roman" w:hint="eastAsia"/>
          <w:noProof/>
          <w:szCs w:val="21"/>
        </w:rPr>
        <w:t>t</w:t>
      </w:r>
      <w:r w:rsidRPr="009A0F80">
        <w:rPr>
          <w:rFonts w:ascii="Times New Roman" w:hAnsi="Times New Roman"/>
          <w:noProof/>
          <w:szCs w:val="21"/>
        </w:rPr>
        <w:t xml:space="preserve">he baseline model of NIC-0.1 is based on the proposal </w:t>
      </w:r>
      <w:r w:rsidR="00D278BE">
        <w:rPr>
          <w:rFonts w:ascii="Times New Roman" w:hAnsi="Times New Roman"/>
          <w:noProof/>
          <w:szCs w:val="21"/>
        </w:rPr>
        <w:t xml:space="preserve">VC-30-M256 </w:t>
      </w:r>
      <w:r w:rsidRPr="009A0F80">
        <w:rPr>
          <w:rFonts w:ascii="Times New Roman" w:hAnsi="Times New Roman"/>
          <w:noProof/>
          <w:szCs w:val="21"/>
        </w:rPr>
        <w:t>by Tong Chen, Haojie Liu, Ming Lu, Zhan Ma (Nanjing University)</w:t>
      </w:r>
      <w:r w:rsidR="002306B7">
        <w:rPr>
          <w:rFonts w:ascii="Times New Roman" w:hAnsi="Times New Roman"/>
          <w:noProof/>
          <w:szCs w:val="21"/>
        </w:rPr>
        <w:t>.</w:t>
      </w:r>
    </w:p>
    <w:p w:rsidR="00B81086" w:rsidRPr="005F6543" w:rsidRDefault="00B81086" w:rsidP="000325B5">
      <w:pPr>
        <w:widowControl/>
        <w:numPr>
          <w:ilvl w:val="0"/>
          <w:numId w:val="12"/>
        </w:numPr>
        <w:rPr>
          <w:rFonts w:ascii="Times New Roman" w:hAnsi="Times New Roman"/>
          <w:kern w:val="0"/>
          <w:sz w:val="22"/>
        </w:rPr>
      </w:pPr>
      <w:r>
        <w:rPr>
          <w:rFonts w:ascii="Times New Roman" w:hAnsi="Times New Roman"/>
          <w:noProof/>
          <w:szCs w:val="21"/>
        </w:rPr>
        <w:t>Incorporated the test protocol and NIC dataset</w:t>
      </w:r>
      <w:r w:rsidR="002306B7">
        <w:rPr>
          <w:rFonts w:ascii="Times New Roman" w:hAnsi="Times New Roman"/>
          <w:noProof/>
          <w:szCs w:val="21"/>
        </w:rPr>
        <w:t>.</w:t>
      </w:r>
    </w:p>
    <w:p w:rsidR="005F6543" w:rsidRDefault="005F6543" w:rsidP="000325B5">
      <w:pPr>
        <w:widowControl/>
        <w:numPr>
          <w:ilvl w:val="0"/>
          <w:numId w:val="12"/>
        </w:numPr>
        <w:rPr>
          <w:rFonts w:ascii="Times New Roman" w:hAnsi="Times New Roman"/>
          <w:kern w:val="0"/>
          <w:sz w:val="22"/>
        </w:rPr>
      </w:pPr>
      <w:r>
        <w:rPr>
          <w:rFonts w:ascii="Times New Roman" w:hAnsi="Times New Roman"/>
          <w:noProof/>
          <w:szCs w:val="21"/>
        </w:rPr>
        <w:t>Incorporated splitting the image before encoding when the resolution is larger than 2K</w:t>
      </w:r>
      <w:r w:rsidR="00122147">
        <w:rPr>
          <w:rFonts w:ascii="Times New Roman" w:hAnsi="Times New Roman"/>
          <w:noProof/>
          <w:szCs w:val="21"/>
        </w:rPr>
        <w:t>.</w:t>
      </w:r>
    </w:p>
    <w:p w:rsidR="0065165E" w:rsidRDefault="0065165E" w:rsidP="00DE7A84">
      <w:pPr>
        <w:widowControl/>
        <w:rPr>
          <w:rFonts w:ascii="Times New Roman" w:hAnsi="Times New Roman"/>
          <w:kern w:val="0"/>
          <w:sz w:val="22"/>
        </w:rPr>
      </w:pPr>
    </w:p>
    <w:bookmarkEnd w:id="1"/>
    <w:p w:rsidR="001B64D4" w:rsidRPr="00F7418A" w:rsidRDefault="001C6D46" w:rsidP="00186A3E">
      <w:pPr>
        <w:keepNext/>
        <w:keepLines/>
        <w:spacing w:before="240" w:after="240"/>
        <w:ind w:left="431" w:hanging="431"/>
        <w:outlineLvl w:val="0"/>
        <w:rPr>
          <w:rFonts w:ascii="Times New Roman" w:hAnsi="Times New Roman"/>
          <w:b/>
          <w:bCs/>
          <w:kern w:val="44"/>
          <w:sz w:val="32"/>
          <w:szCs w:val="32"/>
        </w:rPr>
      </w:pPr>
      <w:r>
        <w:rPr>
          <w:rFonts w:ascii="Times New Roman" w:hAnsi="Times New Roman"/>
          <w:b/>
          <w:bCs/>
          <w:kern w:val="44"/>
          <w:sz w:val="32"/>
          <w:szCs w:val="32"/>
        </w:rPr>
        <w:t xml:space="preserve">1 </w:t>
      </w:r>
      <w:r w:rsidR="001B64D4" w:rsidRPr="00F7418A">
        <w:rPr>
          <w:rFonts w:ascii="Times New Roman" w:hAnsi="Times New Roman"/>
          <w:b/>
          <w:bCs/>
          <w:kern w:val="44"/>
          <w:sz w:val="32"/>
          <w:szCs w:val="32"/>
        </w:rPr>
        <w:t>Introduction</w:t>
      </w:r>
      <w:bookmarkEnd w:id="2"/>
    </w:p>
    <w:p w:rsidR="00A16498" w:rsidRPr="00711105" w:rsidRDefault="00711105" w:rsidP="00711105">
      <w:pPr>
        <w:widowControl/>
        <w:rPr>
          <w:rFonts w:ascii="Times New Roman" w:eastAsia="MS Mincho" w:hAnsi="Times New Roman"/>
          <w:kern w:val="0"/>
          <w:sz w:val="22"/>
          <w:lang w:eastAsia="en-US"/>
        </w:rPr>
      </w:pPr>
      <w:r>
        <w:rPr>
          <w:rFonts w:ascii="Times New Roman" w:eastAsia="MS Mincho" w:hAnsi="Times New Roman"/>
          <w:kern w:val="0"/>
          <w:sz w:val="22"/>
          <w:lang w:eastAsia="en-US"/>
        </w:rPr>
        <w:t>At the 30</w:t>
      </w:r>
      <w:r w:rsidRPr="00711105">
        <w:rPr>
          <w:rFonts w:ascii="Times New Roman" w:eastAsia="MS Mincho" w:hAnsi="Times New Roman"/>
          <w:kern w:val="0"/>
          <w:sz w:val="22"/>
          <w:vertAlign w:val="superscript"/>
          <w:lang w:eastAsia="en-US"/>
        </w:rPr>
        <w:t>th</w:t>
      </w:r>
      <w:r>
        <w:rPr>
          <w:rFonts w:ascii="Times New Roman" w:eastAsia="MS Mincho" w:hAnsi="Times New Roman"/>
          <w:kern w:val="0"/>
          <w:sz w:val="22"/>
          <w:lang w:eastAsia="en-US"/>
        </w:rPr>
        <w:t xml:space="preserve"> FVC-SG meeting (June 11, 2020</w:t>
      </w:r>
      <w:r w:rsidRPr="00711105">
        <w:rPr>
          <w:rFonts w:ascii="Times New Roman" w:eastAsia="MS Mincho" w:hAnsi="Times New Roman"/>
          <w:kern w:val="0"/>
          <w:sz w:val="22"/>
          <w:lang w:eastAsia="en-US"/>
        </w:rPr>
        <w:t xml:space="preserve">, </w:t>
      </w:r>
      <w:r>
        <w:rPr>
          <w:rFonts w:ascii="Times New Roman" w:eastAsia="MS Mincho" w:hAnsi="Times New Roman"/>
          <w:kern w:val="0"/>
          <w:sz w:val="22"/>
          <w:lang w:eastAsia="en-US"/>
        </w:rPr>
        <w:t>Online meeting</w:t>
      </w:r>
      <w:r w:rsidRPr="00711105">
        <w:rPr>
          <w:rFonts w:ascii="Times New Roman" w:eastAsia="MS Mincho" w:hAnsi="Times New Roman"/>
          <w:kern w:val="0"/>
          <w:sz w:val="22"/>
          <w:lang w:eastAsia="en-US"/>
        </w:rPr>
        <w:t xml:space="preserve">), </w:t>
      </w:r>
      <w:r>
        <w:rPr>
          <w:rFonts w:ascii="Times New Roman" w:eastAsia="MS Mincho" w:hAnsi="Times New Roman"/>
          <w:kern w:val="0"/>
          <w:sz w:val="22"/>
          <w:lang w:eastAsia="en-US"/>
        </w:rPr>
        <w:t xml:space="preserve">the SG decided to launch the investigation of deep end-to-end optimized image compression. Named as NIC, the </w:t>
      </w:r>
      <w:proofErr w:type="spellStart"/>
      <w:r w:rsidR="00B644BC">
        <w:rPr>
          <w:rFonts w:ascii="Times New Roman" w:eastAsia="MS Mincho" w:hAnsi="Times New Roman"/>
          <w:kern w:val="0"/>
          <w:sz w:val="22"/>
          <w:lang w:eastAsia="en-US"/>
        </w:rPr>
        <w:t>based</w:t>
      </w:r>
      <w:proofErr w:type="spellEnd"/>
      <w:r w:rsidR="00B644BC">
        <w:rPr>
          <w:rFonts w:ascii="Times New Roman" w:eastAsia="MS Mincho" w:hAnsi="Times New Roman"/>
          <w:kern w:val="0"/>
          <w:sz w:val="22"/>
          <w:lang w:eastAsia="en-US"/>
        </w:rPr>
        <w:t xml:space="preserve"> line model of </w:t>
      </w:r>
      <w:r>
        <w:rPr>
          <w:rFonts w:ascii="Times New Roman" w:eastAsia="MS Mincho" w:hAnsi="Times New Roman"/>
          <w:kern w:val="0"/>
          <w:sz w:val="22"/>
          <w:lang w:eastAsia="en-US"/>
        </w:rPr>
        <w:t>reference software</w:t>
      </w:r>
      <w:r w:rsidR="00B644BC">
        <w:rPr>
          <w:rFonts w:ascii="Times New Roman" w:eastAsia="MS Mincho" w:hAnsi="Times New Roman"/>
          <w:kern w:val="0"/>
          <w:sz w:val="22"/>
          <w:lang w:eastAsia="en-US"/>
        </w:rPr>
        <w:t xml:space="preserve"> (NIC-0.1)</w:t>
      </w:r>
      <w:r>
        <w:rPr>
          <w:rFonts w:ascii="Times New Roman" w:eastAsia="MS Mincho" w:hAnsi="Times New Roman"/>
          <w:kern w:val="0"/>
          <w:sz w:val="22"/>
          <w:lang w:eastAsia="en-US"/>
        </w:rPr>
        <w:t xml:space="preserve"> was planned to release on June 25 2020.</w:t>
      </w:r>
      <w:r w:rsidRPr="00711105">
        <w:rPr>
          <w:rFonts w:ascii="Times New Roman" w:eastAsia="MS Mincho" w:hAnsi="Times New Roman"/>
          <w:kern w:val="0"/>
          <w:sz w:val="22"/>
          <w:lang w:eastAsia="en-US"/>
        </w:rPr>
        <w:t xml:space="preserve"> </w:t>
      </w:r>
    </w:p>
    <w:p w:rsidR="0061220E" w:rsidRDefault="0061220E" w:rsidP="0061220E">
      <w:pPr>
        <w:widowControl/>
        <w:rPr>
          <w:rFonts w:ascii="Times New Roman" w:eastAsia="MS Mincho" w:hAnsi="Times New Roman"/>
          <w:kern w:val="0"/>
          <w:sz w:val="22"/>
          <w:lang w:eastAsia="en-US"/>
        </w:rPr>
      </w:pPr>
    </w:p>
    <w:p w:rsidR="0095796C" w:rsidRPr="00F7418A" w:rsidRDefault="0095796C" w:rsidP="0095796C">
      <w:pPr>
        <w:keepNext/>
        <w:keepLines/>
        <w:spacing w:before="240" w:after="240"/>
        <w:ind w:left="431" w:hanging="431"/>
        <w:outlineLvl w:val="0"/>
        <w:rPr>
          <w:rFonts w:ascii="Times New Roman" w:hAnsi="Times New Roman"/>
          <w:b/>
          <w:bCs/>
          <w:kern w:val="44"/>
          <w:sz w:val="32"/>
          <w:szCs w:val="32"/>
        </w:rPr>
      </w:pPr>
      <w:r>
        <w:rPr>
          <w:rFonts w:ascii="Times New Roman" w:hAnsi="Times New Roman"/>
          <w:b/>
          <w:bCs/>
          <w:kern w:val="44"/>
          <w:sz w:val="32"/>
          <w:szCs w:val="32"/>
        </w:rPr>
        <w:t>2 Method</w:t>
      </w:r>
    </w:p>
    <w:p w:rsidR="000762F9" w:rsidRPr="00E16DAE" w:rsidRDefault="000762F9" w:rsidP="00EA2678">
      <w:pPr>
        <w:rPr>
          <w:rFonts w:ascii="Times New Roman" w:hAnsi="Times New Roman"/>
        </w:rPr>
      </w:pPr>
      <w:r>
        <w:rPr>
          <w:rFonts w:ascii="Times New Roman" w:hAnsi="Times New Roman"/>
        </w:rPr>
        <w:t xml:space="preserve">The proposed method mainly </w:t>
      </w:r>
      <w:proofErr w:type="gramStart"/>
      <w:r>
        <w:rPr>
          <w:rFonts w:ascii="Times New Roman" w:hAnsi="Times New Roman"/>
        </w:rPr>
        <w:t>follow</w:t>
      </w:r>
      <w:proofErr w:type="gramEnd"/>
      <w:r>
        <w:rPr>
          <w:rFonts w:ascii="Times New Roman" w:hAnsi="Times New Roman"/>
        </w:rPr>
        <w:t xml:space="preserve"> the design of </w:t>
      </w:r>
      <w:r w:rsidR="00EA2678" w:rsidRPr="00EA2678">
        <w:rPr>
          <w:rFonts w:ascii="Times New Roman" w:hAnsi="Times New Roman"/>
        </w:rPr>
        <w:t>Non-Local Attention</w:t>
      </w:r>
      <w:r w:rsidR="00E16DAE">
        <w:rPr>
          <w:rFonts w:ascii="Times New Roman" w:hAnsi="Times New Roman" w:hint="eastAsia"/>
        </w:rPr>
        <w:t xml:space="preserve"> </w:t>
      </w:r>
      <w:r w:rsidR="00E16DAE" w:rsidRPr="00EA2678">
        <w:rPr>
          <w:rFonts w:ascii="Times New Roman" w:hAnsi="Times New Roman"/>
        </w:rPr>
        <w:t>optimization</w:t>
      </w:r>
      <w:r w:rsidR="00EA2678" w:rsidRPr="00EA2678">
        <w:rPr>
          <w:rFonts w:ascii="Times New Roman" w:hAnsi="Times New Roman"/>
        </w:rPr>
        <w:t xml:space="preserve"> and Improved Context modeling-based image compression</w:t>
      </w:r>
      <w:r w:rsidR="00EA2678">
        <w:rPr>
          <w:rFonts w:ascii="Times New Roman" w:hAnsi="Times New Roman"/>
        </w:rPr>
        <w:t xml:space="preserve"> (</w:t>
      </w:r>
      <w:r>
        <w:rPr>
          <w:rFonts w:ascii="Times New Roman" w:hAnsi="Times New Roman"/>
        </w:rPr>
        <w:t>NLAIC</w:t>
      </w:r>
      <w:r w:rsidR="00EA2678">
        <w:rPr>
          <w:rFonts w:ascii="Times New Roman" w:hAnsi="Times New Roman"/>
        </w:rPr>
        <w:t>)</w:t>
      </w:r>
      <w:r>
        <w:rPr>
          <w:rFonts w:ascii="Times New Roman" w:hAnsi="Times New Roman"/>
        </w:rPr>
        <w:t xml:space="preserve"> [1] with modified Context Model as well as </w:t>
      </w:r>
      <w:r>
        <w:rPr>
          <w:rFonts w:ascii="Times New Roman" w:hAnsi="Times New Roman" w:hint="eastAsia"/>
        </w:rPr>
        <w:t>m</w:t>
      </w:r>
      <w:r>
        <w:rPr>
          <w:rFonts w:ascii="Times New Roman" w:hAnsi="Times New Roman"/>
        </w:rPr>
        <w:t>ixed</w:t>
      </w:r>
      <w:r w:rsidRPr="00064EEF">
        <w:rPr>
          <w:rFonts w:ascii="Times New Roman" w:hAnsi="Times New Roman"/>
        </w:rPr>
        <w:t xml:space="preserve"> Gaussian p</w:t>
      </w:r>
      <w:r>
        <w:rPr>
          <w:rFonts w:ascii="Times New Roman" w:hAnsi="Times New Roman"/>
        </w:rPr>
        <w:t xml:space="preserve">robability prediction [2]. </w:t>
      </w:r>
    </w:p>
    <w:p w:rsidR="000762F9" w:rsidRPr="000762F9" w:rsidRDefault="000762F9" w:rsidP="000762F9">
      <w:pPr>
        <w:pStyle w:val="2"/>
        <w:numPr>
          <w:ilvl w:val="0"/>
          <w:numId w:val="14"/>
        </w:numPr>
        <w:rPr>
          <w:rFonts w:ascii="Times New Roman" w:hAnsi="Times New Roman"/>
          <w:sz w:val="24"/>
        </w:rPr>
      </w:pPr>
      <w:r w:rsidRPr="000762F9">
        <w:rPr>
          <w:rFonts w:ascii="Times New Roman" w:hAnsi="Times New Roman"/>
          <w:sz w:val="24"/>
        </w:rPr>
        <w:t>Overview of the encoding/decoding algorithm</w:t>
      </w:r>
    </w:p>
    <w:p w:rsidR="000762F9" w:rsidRPr="005E2031" w:rsidRDefault="000762F9" w:rsidP="000762F9">
      <w:pPr>
        <w:rPr>
          <w:rFonts w:ascii="Times New Roman" w:hAnsi="Times New Roman"/>
        </w:rPr>
      </w:pPr>
      <w:r>
        <w:rPr>
          <w:rFonts w:ascii="Times New Roman" w:hAnsi="Times New Roman"/>
        </w:rPr>
        <w:t xml:space="preserve">The reference software uses 8bit RGB images as input, and output 8bit RGB reconstructions. No extra internal resolution change, bit-depth change and </w:t>
      </w:r>
      <w:r w:rsidRPr="005E2031">
        <w:rPr>
          <w:rFonts w:ascii="Times New Roman" w:hAnsi="Times New Roman"/>
        </w:rPr>
        <w:t xml:space="preserve">color space conversion </w:t>
      </w:r>
      <w:r>
        <w:rPr>
          <w:rFonts w:ascii="Times New Roman" w:hAnsi="Times New Roman"/>
        </w:rPr>
        <w:t>are used</w:t>
      </w:r>
      <w:r w:rsidRPr="005E2031">
        <w:rPr>
          <w:rFonts w:ascii="Times New Roman" w:hAnsi="Times New Roman"/>
        </w:rPr>
        <w:t>.</w:t>
      </w:r>
    </w:p>
    <w:p w:rsidR="000762F9" w:rsidRPr="000762F9" w:rsidRDefault="000762F9" w:rsidP="000762F9">
      <w:pPr>
        <w:pStyle w:val="2"/>
        <w:numPr>
          <w:ilvl w:val="0"/>
          <w:numId w:val="14"/>
        </w:numPr>
        <w:rPr>
          <w:rFonts w:ascii="Times New Roman" w:hAnsi="Times New Roman"/>
          <w:sz w:val="24"/>
        </w:rPr>
      </w:pPr>
      <w:r w:rsidRPr="000762F9">
        <w:rPr>
          <w:rFonts w:ascii="Times New Roman" w:hAnsi="Times New Roman"/>
          <w:sz w:val="24"/>
        </w:rPr>
        <w:lastRenderedPageBreak/>
        <w:t>Overall Architecture</w:t>
      </w:r>
    </w:p>
    <w:p w:rsidR="000762F9" w:rsidRDefault="000762F9" w:rsidP="000762F9">
      <w:pPr>
        <w:rPr>
          <w:rFonts w:ascii="Times New Roman" w:hAnsi="Times New Roman"/>
        </w:rPr>
      </w:pPr>
      <w:r>
        <w:rPr>
          <w:rFonts w:ascii="Times New Roman" w:hAnsi="Times New Roman"/>
        </w:rPr>
        <w:t xml:space="preserve">The network structure is based on [1] </w:t>
      </w:r>
      <w:r>
        <w:rPr>
          <w:rFonts w:ascii="Times New Roman" w:hAnsi="Times New Roman" w:hint="eastAsia"/>
        </w:rPr>
        <w:t>with</w:t>
      </w:r>
      <w:r>
        <w:rPr>
          <w:rFonts w:ascii="Times New Roman" w:hAnsi="Times New Roman"/>
        </w:rPr>
        <w:t xml:space="preserve"> </w:t>
      </w:r>
      <w:r>
        <w:rPr>
          <w:rFonts w:ascii="Times New Roman" w:hAnsi="Times New Roman" w:hint="eastAsia"/>
        </w:rPr>
        <w:t>overall</w:t>
      </w:r>
      <w:r>
        <w:rPr>
          <w:rFonts w:ascii="Times New Roman" w:hAnsi="Times New Roman"/>
        </w:rPr>
        <w:t xml:space="preserve"> </w:t>
      </w:r>
      <w:r>
        <w:rPr>
          <w:rFonts w:ascii="Times New Roman" w:hAnsi="Times New Roman" w:hint="eastAsia"/>
        </w:rPr>
        <w:t>structure</w:t>
      </w:r>
      <w:r>
        <w:rPr>
          <w:rFonts w:ascii="Times New Roman" w:hAnsi="Times New Roman"/>
        </w:rPr>
        <w:t xml:space="preserve"> </w:t>
      </w:r>
      <w:r>
        <w:rPr>
          <w:rFonts w:ascii="Times New Roman" w:hAnsi="Times New Roman" w:hint="eastAsia"/>
        </w:rPr>
        <w:t>as</w:t>
      </w:r>
      <w:r>
        <w:rPr>
          <w:rFonts w:ascii="Times New Roman" w:hAnsi="Times New Roman"/>
        </w:rPr>
        <w:t xml:space="preserve"> </w:t>
      </w:r>
      <w:r>
        <w:rPr>
          <w:rFonts w:ascii="Times New Roman" w:hAnsi="Times New Roman" w:hint="eastAsia"/>
        </w:rPr>
        <w:t>shown</w:t>
      </w:r>
      <w:r>
        <w:rPr>
          <w:rFonts w:ascii="Times New Roman" w:hAnsi="Times New Roman"/>
        </w:rPr>
        <w:t xml:space="preserve"> </w:t>
      </w:r>
      <w:r>
        <w:rPr>
          <w:rFonts w:ascii="Times New Roman" w:hAnsi="Times New Roman" w:hint="eastAsia"/>
        </w:rPr>
        <w:t>in</w:t>
      </w:r>
      <w:r>
        <w:rPr>
          <w:rFonts w:ascii="Times New Roman" w:hAnsi="Times New Roman"/>
        </w:rPr>
        <w:t xml:space="preserve"> </w:t>
      </w:r>
      <w:r>
        <w:rPr>
          <w:rFonts w:ascii="Times New Roman" w:hAnsi="Times New Roman" w:hint="eastAsia"/>
        </w:rPr>
        <w:t>Fig</w:t>
      </w:r>
      <w:r>
        <w:rPr>
          <w:rFonts w:ascii="Times New Roman" w:hAnsi="Times New Roman"/>
        </w:rPr>
        <w:t>. 1. M</w:t>
      </w:r>
      <w:r>
        <w:rPr>
          <w:rFonts w:ascii="Times New Roman" w:hAnsi="Times New Roman" w:hint="eastAsia"/>
        </w:rPr>
        <w:t>ore</w:t>
      </w:r>
      <w:r>
        <w:rPr>
          <w:rFonts w:ascii="Times New Roman" w:hAnsi="Times New Roman"/>
        </w:rPr>
        <w:t xml:space="preserve"> </w:t>
      </w:r>
      <w:r>
        <w:rPr>
          <w:rFonts w:ascii="Times New Roman" w:hAnsi="Times New Roman" w:hint="eastAsia"/>
        </w:rPr>
        <w:t>details</w:t>
      </w:r>
      <w:r>
        <w:rPr>
          <w:rFonts w:ascii="Times New Roman" w:hAnsi="Times New Roman"/>
        </w:rPr>
        <w:t xml:space="preserve"> </w:t>
      </w:r>
      <w:r>
        <w:rPr>
          <w:rFonts w:ascii="Times New Roman" w:hAnsi="Times New Roman" w:hint="eastAsia"/>
        </w:rPr>
        <w:t>can</w:t>
      </w:r>
      <w:r>
        <w:rPr>
          <w:rFonts w:ascii="Times New Roman" w:hAnsi="Times New Roman"/>
        </w:rPr>
        <w:t xml:space="preserve"> </w:t>
      </w:r>
      <w:r>
        <w:rPr>
          <w:rFonts w:ascii="Times New Roman" w:hAnsi="Times New Roman" w:hint="eastAsia"/>
        </w:rPr>
        <w:t>be</w:t>
      </w:r>
      <w:r>
        <w:rPr>
          <w:rFonts w:ascii="Times New Roman" w:hAnsi="Times New Roman"/>
        </w:rPr>
        <w:t xml:space="preserve"> </w:t>
      </w:r>
      <w:r>
        <w:rPr>
          <w:rFonts w:ascii="Times New Roman" w:hAnsi="Times New Roman" w:hint="eastAsia"/>
        </w:rPr>
        <w:t>found</w:t>
      </w:r>
      <w:r>
        <w:rPr>
          <w:rFonts w:ascii="Times New Roman" w:hAnsi="Times New Roman"/>
        </w:rPr>
        <w:t xml:space="preserve"> </w:t>
      </w:r>
      <w:r>
        <w:rPr>
          <w:rFonts w:ascii="Times New Roman" w:hAnsi="Times New Roman" w:hint="eastAsia"/>
        </w:rPr>
        <w:t>in</w:t>
      </w:r>
      <w:r>
        <w:rPr>
          <w:rFonts w:ascii="Times New Roman" w:hAnsi="Times New Roman"/>
        </w:rPr>
        <w:t xml:space="preserve"> the paper, except that in this proposal we use modified Context Model with 3 mixed Gaussian probability predictions as described in [2].</w:t>
      </w:r>
    </w:p>
    <w:p w:rsidR="000762F9" w:rsidRDefault="00193CA2" w:rsidP="000762F9">
      <w:pPr>
        <w:jc w:val="center"/>
        <w:rPr>
          <w:rFonts w:ascii="Times New Roman" w:hAnsi="Times New Roman"/>
        </w:rPr>
      </w:pPr>
      <w:r>
        <w:object w:dxaOrig="5640" w:dyaOrig="27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82pt;height:139.5pt" o:ole="">
            <v:imagedata r:id="rId17" o:title=""/>
          </v:shape>
          <o:OLEObject Type="Embed" ProgID="Visio.Drawing.15" ShapeID="_x0000_i1028" DrawAspect="Content" ObjectID="_1660127027" r:id="rId18"/>
        </w:object>
      </w:r>
      <w:bookmarkStart w:id="3" w:name="_GoBack"/>
      <w:bookmarkEnd w:id="3"/>
    </w:p>
    <w:p w:rsidR="000762F9" w:rsidRDefault="000762F9" w:rsidP="00A8402E">
      <w:pPr>
        <w:spacing w:after="240"/>
        <w:jc w:val="center"/>
        <w:rPr>
          <w:rFonts w:ascii="Times New Roman" w:hAnsi="Times New Roman"/>
        </w:rPr>
      </w:pPr>
      <w:r>
        <w:rPr>
          <w:rFonts w:ascii="Times New Roman" w:hAnsi="Times New Roman" w:hint="eastAsia"/>
        </w:rPr>
        <w:t>Fig.</w:t>
      </w:r>
      <w:r w:rsidR="007B7F77">
        <w:rPr>
          <w:rFonts w:ascii="Times New Roman" w:hAnsi="Times New Roman"/>
        </w:rPr>
        <w:t xml:space="preserve"> </w:t>
      </w:r>
      <w:r>
        <w:rPr>
          <w:rFonts w:ascii="Times New Roman" w:hAnsi="Times New Roman" w:hint="eastAsia"/>
        </w:rPr>
        <w:t xml:space="preserve">1 </w:t>
      </w:r>
      <w:r>
        <w:rPr>
          <w:rFonts w:ascii="Times New Roman" w:hAnsi="Times New Roman"/>
        </w:rPr>
        <w:t xml:space="preserve">Overall </w:t>
      </w:r>
      <w:r>
        <w:rPr>
          <w:rFonts w:ascii="Times New Roman" w:hAnsi="Times New Roman" w:hint="eastAsia"/>
        </w:rPr>
        <w:t>structure</w:t>
      </w:r>
      <w:r w:rsidR="007B7F77">
        <w:rPr>
          <w:rFonts w:ascii="Times New Roman" w:hAnsi="Times New Roman"/>
        </w:rPr>
        <w:t xml:space="preserve"> of NIC</w:t>
      </w:r>
      <w:r w:rsidR="007B7F77">
        <w:rPr>
          <w:rFonts w:ascii="Times New Roman" w:hAnsi="Times New Roman" w:hint="eastAsia"/>
        </w:rPr>
        <w:t>-0.</w:t>
      </w:r>
      <w:r w:rsidR="007B7F77">
        <w:rPr>
          <w:rFonts w:ascii="Times New Roman" w:hAnsi="Times New Roman"/>
        </w:rPr>
        <w:t>1</w:t>
      </w:r>
      <w:r>
        <w:rPr>
          <w:rFonts w:ascii="Times New Roman" w:hAnsi="Times New Roman"/>
        </w:rPr>
        <w:t xml:space="preserve"> proposed network</w:t>
      </w:r>
    </w:p>
    <w:p w:rsidR="00E5127A" w:rsidRPr="00E5127A" w:rsidRDefault="00E5127A" w:rsidP="00E5127A">
      <w:pPr>
        <w:spacing w:after="240"/>
        <w:rPr>
          <w:rFonts w:ascii="Times" w:hAnsi="Times"/>
        </w:rPr>
      </w:pPr>
      <w:r>
        <w:rPr>
          <w:rFonts w:ascii="Times" w:hAnsi="Times" w:hint="eastAsia"/>
        </w:rPr>
        <w:t>The</w:t>
      </w:r>
      <w:r>
        <w:rPr>
          <w:rFonts w:ascii="Times" w:hAnsi="Times"/>
        </w:rPr>
        <w:t xml:space="preserve"> </w:t>
      </w:r>
      <w:r>
        <w:rPr>
          <w:rFonts w:ascii="Times" w:hAnsi="Times" w:hint="eastAsia"/>
        </w:rPr>
        <w:t>N</w:t>
      </w:r>
      <w:r w:rsidRPr="00E5127A">
        <w:rPr>
          <w:rFonts w:ascii="Times" w:hAnsi="Times"/>
        </w:rPr>
        <w:t>IC</w:t>
      </w:r>
      <w:r>
        <w:rPr>
          <w:rFonts w:ascii="Times" w:hAnsi="Times"/>
        </w:rPr>
        <w:t xml:space="preserve"> </w:t>
      </w:r>
      <w:r>
        <w:rPr>
          <w:rFonts w:ascii="Times" w:hAnsi="Times" w:hint="eastAsia"/>
        </w:rPr>
        <w:t>framework</w:t>
      </w:r>
      <w:r w:rsidRPr="00E5127A">
        <w:rPr>
          <w:rFonts w:ascii="Times" w:hAnsi="Times"/>
        </w:rPr>
        <w:t xml:space="preserve"> is built on a variational autoencoder structure, with non-local attention modules (NLAM) as basic units in both main and hyperprior encoder-decoder pairs (i.e., </w:t>
      </w:r>
      <w:r>
        <w:rPr>
          <w:rFonts w:ascii="Times" w:hAnsi="Times" w:hint="eastAsia"/>
        </w:rPr>
        <w:t>Main</w:t>
      </w:r>
      <w:r>
        <w:rPr>
          <w:rFonts w:ascii="Times" w:hAnsi="Times"/>
        </w:rPr>
        <w:t xml:space="preserve"> </w:t>
      </w:r>
      <w:proofErr w:type="gramStart"/>
      <w:r>
        <w:rPr>
          <w:rFonts w:ascii="Times" w:hAnsi="Times" w:hint="eastAsia"/>
        </w:rPr>
        <w:t>Encoder</w:t>
      </w:r>
      <w:r w:rsidRPr="00E5127A">
        <w:rPr>
          <w:rFonts w:ascii="Times" w:hAnsi="Times"/>
        </w:rPr>
        <w:t>,</w:t>
      </w:r>
      <w:r>
        <w:rPr>
          <w:rFonts w:ascii="Times" w:hAnsi="Times"/>
        </w:rPr>
        <w:t xml:space="preserve"> </w:t>
      </w:r>
      <w:r w:rsidRPr="00E5127A">
        <w:rPr>
          <w:rFonts w:ascii="Times" w:hAnsi="Times"/>
        </w:rPr>
        <w:t xml:space="preserve"> </w:t>
      </w:r>
      <w:r>
        <w:rPr>
          <w:rFonts w:ascii="Times" w:hAnsi="Times" w:hint="eastAsia"/>
        </w:rPr>
        <w:t>Main</w:t>
      </w:r>
      <w:proofErr w:type="gramEnd"/>
      <w:r>
        <w:rPr>
          <w:rFonts w:ascii="Times" w:hAnsi="Times"/>
        </w:rPr>
        <w:t xml:space="preserve"> </w:t>
      </w:r>
      <w:r>
        <w:rPr>
          <w:rFonts w:ascii="Times" w:hAnsi="Times" w:hint="eastAsia"/>
        </w:rPr>
        <w:t>Decoder</w:t>
      </w:r>
      <w:r w:rsidRPr="00E5127A">
        <w:rPr>
          <w:rFonts w:ascii="Times" w:hAnsi="Times"/>
        </w:rPr>
        <w:t xml:space="preserve">, </w:t>
      </w:r>
      <w:r>
        <w:rPr>
          <w:rFonts w:ascii="Times" w:hAnsi="Times" w:hint="eastAsia"/>
        </w:rPr>
        <w:t>Hyper</w:t>
      </w:r>
      <w:r>
        <w:rPr>
          <w:rFonts w:ascii="Times" w:hAnsi="Times"/>
        </w:rPr>
        <w:t xml:space="preserve"> </w:t>
      </w:r>
      <w:r>
        <w:rPr>
          <w:rFonts w:ascii="Times" w:hAnsi="Times" w:hint="eastAsia"/>
        </w:rPr>
        <w:t>Encoder</w:t>
      </w:r>
      <w:r w:rsidRPr="00E5127A">
        <w:rPr>
          <w:rFonts w:ascii="Times" w:hAnsi="Times"/>
        </w:rPr>
        <w:t xml:space="preserve"> and </w:t>
      </w:r>
      <w:r>
        <w:rPr>
          <w:rFonts w:ascii="Times" w:hAnsi="Times" w:hint="eastAsia"/>
        </w:rPr>
        <w:t>Hyper</w:t>
      </w:r>
      <w:r>
        <w:rPr>
          <w:rFonts w:ascii="Times" w:hAnsi="Times"/>
        </w:rPr>
        <w:t xml:space="preserve"> </w:t>
      </w:r>
      <w:r>
        <w:rPr>
          <w:rFonts w:ascii="Times" w:hAnsi="Times" w:hint="eastAsia"/>
        </w:rPr>
        <w:t>Decoder</w:t>
      </w:r>
      <w:r w:rsidRPr="00E5127A">
        <w:rPr>
          <w:rFonts w:ascii="Times" w:hAnsi="Times"/>
        </w:rPr>
        <w:t xml:space="preserve">). </w:t>
      </w:r>
      <w:r>
        <w:rPr>
          <w:rFonts w:ascii="Times" w:hAnsi="Times" w:hint="eastAsia"/>
        </w:rPr>
        <w:t>Main</w:t>
      </w:r>
      <w:r>
        <w:rPr>
          <w:rFonts w:ascii="Times" w:hAnsi="Times"/>
        </w:rPr>
        <w:t xml:space="preserve"> </w:t>
      </w:r>
      <w:r>
        <w:rPr>
          <w:rFonts w:ascii="Times" w:hAnsi="Times" w:hint="eastAsia"/>
        </w:rPr>
        <w:t>Encoder</w:t>
      </w:r>
      <w:r w:rsidRPr="00E5127A">
        <w:rPr>
          <w:rFonts w:ascii="Times" w:hAnsi="Times" w:hint="eastAsia"/>
        </w:rPr>
        <w:t xml:space="preserve"> </w:t>
      </w:r>
      <w:r w:rsidRPr="00E5127A">
        <w:rPr>
          <w:rFonts w:ascii="Times" w:hAnsi="Times"/>
        </w:rPr>
        <w:t xml:space="preserve">with quantization Q </w:t>
      </w:r>
      <w:proofErr w:type="gramStart"/>
      <w:r w:rsidRPr="00E5127A">
        <w:rPr>
          <w:rFonts w:ascii="Times" w:hAnsi="Times"/>
        </w:rPr>
        <w:t>are</w:t>
      </w:r>
      <w:proofErr w:type="gramEnd"/>
      <w:r w:rsidRPr="00E5127A">
        <w:rPr>
          <w:rFonts w:ascii="Times" w:hAnsi="Times"/>
        </w:rPr>
        <w:t xml:space="preserve"> used to generate quantized latent features and </w:t>
      </w:r>
      <w:r>
        <w:rPr>
          <w:rFonts w:ascii="Times" w:hAnsi="Times" w:hint="eastAsia"/>
        </w:rPr>
        <w:t>Main</w:t>
      </w:r>
      <w:r>
        <w:rPr>
          <w:rFonts w:ascii="Times" w:hAnsi="Times"/>
        </w:rPr>
        <w:t xml:space="preserve"> </w:t>
      </w:r>
      <w:r>
        <w:rPr>
          <w:rFonts w:ascii="Times" w:hAnsi="Times" w:hint="eastAsia"/>
        </w:rPr>
        <w:t>Decoder</w:t>
      </w:r>
      <w:r w:rsidRPr="00E5127A">
        <w:rPr>
          <w:rFonts w:ascii="Times" w:hAnsi="Times" w:hint="eastAsia"/>
        </w:rPr>
        <w:t xml:space="preserve"> </w:t>
      </w:r>
      <w:r w:rsidRPr="00E5127A">
        <w:rPr>
          <w:rFonts w:ascii="Times" w:hAnsi="Times"/>
        </w:rPr>
        <w:t xml:space="preserve">decodes the features into the reconstructed image. </w:t>
      </w:r>
      <w:r>
        <w:rPr>
          <w:rFonts w:ascii="Times" w:hAnsi="Times" w:hint="eastAsia"/>
        </w:rPr>
        <w:t>Hyper</w:t>
      </w:r>
      <w:r>
        <w:rPr>
          <w:rFonts w:ascii="Times" w:hAnsi="Times"/>
        </w:rPr>
        <w:t xml:space="preserve"> </w:t>
      </w:r>
      <w:r>
        <w:rPr>
          <w:rFonts w:ascii="Times" w:hAnsi="Times" w:hint="eastAsia"/>
        </w:rPr>
        <w:t>Encoder</w:t>
      </w:r>
      <w:r w:rsidRPr="00E5127A">
        <w:rPr>
          <w:rFonts w:ascii="Times" w:hAnsi="Times"/>
        </w:rPr>
        <w:t xml:space="preserve"> and </w:t>
      </w:r>
      <w:r>
        <w:rPr>
          <w:rFonts w:ascii="Times" w:hAnsi="Times" w:hint="eastAsia"/>
        </w:rPr>
        <w:t>Hyper</w:t>
      </w:r>
      <w:r>
        <w:rPr>
          <w:rFonts w:ascii="Times" w:hAnsi="Times"/>
        </w:rPr>
        <w:t xml:space="preserve"> </w:t>
      </w:r>
      <w:r>
        <w:rPr>
          <w:rFonts w:ascii="Times" w:hAnsi="Times" w:hint="eastAsia"/>
        </w:rPr>
        <w:t>Decoder</w:t>
      </w:r>
      <w:r w:rsidRPr="00E5127A">
        <w:rPr>
          <w:rFonts w:ascii="Times" w:hAnsi="Times"/>
        </w:rPr>
        <w:t xml:space="preserve"> are applied to provide side information about the probability distribution of quantized latent features (known as hyperpriors), to enable efficient entropy coding. The hyperpriors as well as autoregressive spatial-channel neighbors of the latent features are then processed through the conditional context model P to perform conditional probability estimation for entropy coding of the quantized latent features.</w:t>
      </w:r>
    </w:p>
    <w:p w:rsidR="000762F9" w:rsidRPr="00E37577" w:rsidRDefault="00246270" w:rsidP="000762F9">
      <w:pPr>
        <w:jc w:val="center"/>
        <w:rPr>
          <w:rFonts w:ascii="Times New Roman" w:hAnsi="Times New Roman"/>
        </w:rPr>
      </w:pPr>
      <w:r w:rsidRPr="000762F9">
        <w:rPr>
          <w:rFonts w:ascii="Times New Roman" w:hAnsi="Times New Roman"/>
          <w:noProof/>
        </w:rPr>
        <w:drawing>
          <wp:inline distT="0" distB="0" distL="0" distR="0">
            <wp:extent cx="5015230" cy="1083310"/>
            <wp:effectExtent l="0" t="0" r="0" b="0"/>
            <wp:docPr id="30"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15230" cy="1083310"/>
                    </a:xfrm>
                    <a:prstGeom prst="rect">
                      <a:avLst/>
                    </a:prstGeom>
                    <a:noFill/>
                    <a:ln>
                      <a:noFill/>
                    </a:ln>
                  </pic:spPr>
                </pic:pic>
              </a:graphicData>
            </a:graphic>
          </wp:inline>
        </w:drawing>
      </w:r>
    </w:p>
    <w:p w:rsidR="000762F9" w:rsidRPr="00A8402E" w:rsidRDefault="000762F9" w:rsidP="00A8402E">
      <w:pPr>
        <w:spacing w:after="240"/>
        <w:jc w:val="center"/>
        <w:rPr>
          <w:rFonts w:ascii="Times New Roman" w:hAnsi="Times New Roman"/>
        </w:rPr>
      </w:pPr>
      <w:r w:rsidRPr="00A8402E">
        <w:rPr>
          <w:rFonts w:ascii="Times New Roman" w:hAnsi="Times New Roman"/>
        </w:rPr>
        <w:t>Fig.</w:t>
      </w:r>
      <w:r w:rsidR="007B7F77">
        <w:rPr>
          <w:rFonts w:ascii="Times New Roman" w:hAnsi="Times New Roman"/>
        </w:rPr>
        <w:t xml:space="preserve"> </w:t>
      </w:r>
      <w:r w:rsidRPr="00A8402E">
        <w:rPr>
          <w:rFonts w:ascii="Times New Roman" w:hAnsi="Times New Roman"/>
        </w:rPr>
        <w:t>2(a) Main Encoder Architecture</w:t>
      </w:r>
    </w:p>
    <w:p w:rsidR="000762F9" w:rsidRDefault="00246270" w:rsidP="000762F9">
      <w:pPr>
        <w:jc w:val="center"/>
        <w:rPr>
          <w:rFonts w:ascii="Times New Roman" w:hAnsi="Times New Roman"/>
        </w:rPr>
      </w:pPr>
      <w:r w:rsidRPr="000762F9">
        <w:rPr>
          <w:rFonts w:ascii="Times New Roman" w:hAnsi="Times New Roman"/>
          <w:noProof/>
        </w:rPr>
        <w:drawing>
          <wp:inline distT="0" distB="0" distL="0" distR="0">
            <wp:extent cx="4782820" cy="1083310"/>
            <wp:effectExtent l="0" t="0" r="0" b="0"/>
            <wp:docPr id="29"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782820" cy="1083310"/>
                    </a:xfrm>
                    <a:prstGeom prst="rect">
                      <a:avLst/>
                    </a:prstGeom>
                    <a:noFill/>
                    <a:ln>
                      <a:noFill/>
                    </a:ln>
                  </pic:spPr>
                </pic:pic>
              </a:graphicData>
            </a:graphic>
          </wp:inline>
        </w:drawing>
      </w:r>
    </w:p>
    <w:p w:rsidR="000762F9" w:rsidRPr="00A8402E" w:rsidRDefault="000762F9" w:rsidP="00A8402E">
      <w:pPr>
        <w:spacing w:after="240"/>
        <w:jc w:val="center"/>
        <w:rPr>
          <w:rFonts w:ascii="Times New Roman" w:hAnsi="Times New Roman"/>
        </w:rPr>
      </w:pPr>
      <w:r w:rsidRPr="00A8402E">
        <w:rPr>
          <w:rFonts w:ascii="Times New Roman" w:hAnsi="Times New Roman"/>
        </w:rPr>
        <w:t>Fig.</w:t>
      </w:r>
      <w:r w:rsidR="007B7F77">
        <w:rPr>
          <w:rFonts w:ascii="Times New Roman" w:hAnsi="Times New Roman"/>
        </w:rPr>
        <w:t xml:space="preserve"> </w:t>
      </w:r>
      <w:r w:rsidRPr="00A8402E">
        <w:rPr>
          <w:rFonts w:ascii="Times New Roman" w:hAnsi="Times New Roman"/>
        </w:rPr>
        <w:t>2(b) Main Decoder Architecture</w:t>
      </w:r>
    </w:p>
    <w:p w:rsidR="000762F9" w:rsidRDefault="00246270" w:rsidP="000762F9">
      <w:pPr>
        <w:jc w:val="center"/>
        <w:rPr>
          <w:rFonts w:ascii="Times New Roman" w:hAnsi="Times New Roman"/>
        </w:rPr>
      </w:pPr>
      <w:r w:rsidRPr="000762F9">
        <w:rPr>
          <w:rFonts w:ascii="Times New Roman" w:hAnsi="Times New Roman"/>
          <w:noProof/>
        </w:rPr>
        <w:lastRenderedPageBreak/>
        <w:drawing>
          <wp:inline distT="0" distB="0" distL="0" distR="0">
            <wp:extent cx="2630805" cy="1083310"/>
            <wp:effectExtent l="0" t="0" r="0" b="0"/>
            <wp:docPr id="2"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30805" cy="1083310"/>
                    </a:xfrm>
                    <a:prstGeom prst="rect">
                      <a:avLst/>
                    </a:prstGeom>
                    <a:noFill/>
                    <a:ln>
                      <a:noFill/>
                    </a:ln>
                  </pic:spPr>
                </pic:pic>
              </a:graphicData>
            </a:graphic>
          </wp:inline>
        </w:drawing>
      </w:r>
    </w:p>
    <w:p w:rsidR="000762F9" w:rsidRDefault="000762F9" w:rsidP="00A8402E">
      <w:pPr>
        <w:spacing w:after="240"/>
        <w:jc w:val="center"/>
        <w:rPr>
          <w:rFonts w:ascii="Times New Roman" w:hAnsi="Times New Roman"/>
        </w:rPr>
      </w:pPr>
      <w:r>
        <w:rPr>
          <w:rFonts w:ascii="Times New Roman" w:hAnsi="Times New Roman" w:hint="eastAsia"/>
        </w:rPr>
        <w:t>Fig</w:t>
      </w:r>
      <w:r>
        <w:rPr>
          <w:rFonts w:ascii="Times New Roman" w:hAnsi="Times New Roman"/>
        </w:rPr>
        <w:t>.</w:t>
      </w:r>
      <w:r w:rsidR="007B7F77">
        <w:rPr>
          <w:rFonts w:ascii="Times New Roman" w:hAnsi="Times New Roman"/>
        </w:rPr>
        <w:t xml:space="preserve"> </w:t>
      </w:r>
      <w:r>
        <w:rPr>
          <w:rFonts w:ascii="Times New Roman" w:hAnsi="Times New Roman"/>
        </w:rPr>
        <w:t>2(c) Hyper Encoder Architecture</w:t>
      </w:r>
    </w:p>
    <w:p w:rsidR="000762F9" w:rsidRDefault="00246270" w:rsidP="000762F9">
      <w:pPr>
        <w:jc w:val="center"/>
        <w:rPr>
          <w:rFonts w:ascii="Times New Roman" w:hAnsi="Times New Roman"/>
        </w:rPr>
      </w:pPr>
      <w:r w:rsidRPr="000762F9">
        <w:rPr>
          <w:rFonts w:ascii="Times New Roman" w:hAnsi="Times New Roman"/>
          <w:noProof/>
        </w:rPr>
        <w:drawing>
          <wp:inline distT="0" distB="0" distL="0" distR="0">
            <wp:extent cx="2475865" cy="1083310"/>
            <wp:effectExtent l="0" t="0" r="0" b="0"/>
            <wp:docPr id="27"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75865" cy="1083310"/>
                    </a:xfrm>
                    <a:prstGeom prst="rect">
                      <a:avLst/>
                    </a:prstGeom>
                    <a:noFill/>
                    <a:ln>
                      <a:noFill/>
                    </a:ln>
                  </pic:spPr>
                </pic:pic>
              </a:graphicData>
            </a:graphic>
          </wp:inline>
        </w:drawing>
      </w:r>
    </w:p>
    <w:p w:rsidR="000762F9" w:rsidRDefault="000762F9" w:rsidP="00A8402E">
      <w:pPr>
        <w:spacing w:after="240"/>
        <w:jc w:val="center"/>
        <w:rPr>
          <w:rFonts w:ascii="Times New Roman" w:hAnsi="Times New Roman"/>
        </w:rPr>
      </w:pPr>
      <w:r>
        <w:rPr>
          <w:rFonts w:ascii="Times New Roman" w:hAnsi="Times New Roman" w:hint="eastAsia"/>
        </w:rPr>
        <w:t>F</w:t>
      </w:r>
      <w:r>
        <w:rPr>
          <w:rFonts w:ascii="Times New Roman" w:hAnsi="Times New Roman"/>
        </w:rPr>
        <w:t>ig.</w:t>
      </w:r>
      <w:r w:rsidR="007B7F77">
        <w:rPr>
          <w:rFonts w:ascii="Times New Roman" w:hAnsi="Times New Roman"/>
        </w:rPr>
        <w:t xml:space="preserve"> </w:t>
      </w:r>
      <w:r>
        <w:rPr>
          <w:rFonts w:ascii="Times New Roman" w:hAnsi="Times New Roman"/>
        </w:rPr>
        <w:t>2(d) Hyper Decoder Architecture</w:t>
      </w:r>
    </w:p>
    <w:p w:rsidR="000762F9" w:rsidRDefault="000762F9" w:rsidP="000762F9">
      <w:pPr>
        <w:rPr>
          <w:rFonts w:ascii="Times New Roman" w:hAnsi="Times New Roman"/>
        </w:rPr>
      </w:pPr>
      <w:r>
        <w:rPr>
          <w:rFonts w:ascii="Times New Roman" w:hAnsi="Times New Roman"/>
        </w:rPr>
        <w:t>Fig.</w:t>
      </w:r>
      <w:r w:rsidR="00A8402E">
        <w:rPr>
          <w:rFonts w:ascii="Times New Roman" w:hAnsi="Times New Roman"/>
        </w:rPr>
        <w:t xml:space="preserve"> </w:t>
      </w:r>
      <w:r>
        <w:rPr>
          <w:rFonts w:ascii="Times New Roman" w:hAnsi="Times New Roman"/>
        </w:rPr>
        <w:t>2</w:t>
      </w:r>
      <w:r w:rsidR="00E24831">
        <w:rPr>
          <w:rFonts w:ascii="Times New Roman" w:hAnsi="Times New Roman"/>
        </w:rPr>
        <w:t>(</w:t>
      </w:r>
      <w:r w:rsidR="00E24831">
        <w:rPr>
          <w:rFonts w:ascii="Times New Roman" w:hAnsi="Times New Roman" w:hint="eastAsia"/>
        </w:rPr>
        <w:t>a</w:t>
      </w:r>
      <w:r w:rsidR="00A8402E">
        <w:rPr>
          <w:rFonts w:ascii="Times New Roman" w:hAnsi="Times New Roman"/>
        </w:rPr>
        <w:t>) to Fig. 2(</w:t>
      </w:r>
      <w:r>
        <w:rPr>
          <w:rFonts w:ascii="Times New Roman" w:hAnsi="Times New Roman"/>
        </w:rPr>
        <w:t xml:space="preserve">d) show </w:t>
      </w:r>
      <w:r w:rsidR="00A8402E">
        <w:rPr>
          <w:rFonts w:ascii="Times New Roman" w:hAnsi="Times New Roman"/>
        </w:rPr>
        <w:t xml:space="preserve">the </w:t>
      </w:r>
      <w:r>
        <w:rPr>
          <w:rFonts w:ascii="Times New Roman" w:hAnsi="Times New Roman"/>
        </w:rPr>
        <w:t xml:space="preserve">detailed </w:t>
      </w:r>
      <w:r w:rsidR="00A8402E">
        <w:rPr>
          <w:rFonts w:ascii="Times New Roman" w:hAnsi="Times New Roman"/>
        </w:rPr>
        <w:t xml:space="preserve">network </w:t>
      </w:r>
      <w:r>
        <w:rPr>
          <w:rFonts w:ascii="Times New Roman" w:hAnsi="Times New Roman"/>
        </w:rPr>
        <w:t xml:space="preserve">architecture of </w:t>
      </w:r>
      <w:r w:rsidR="00A8402E">
        <w:rPr>
          <w:rFonts w:ascii="Times New Roman" w:hAnsi="Times New Roman"/>
        </w:rPr>
        <w:t xml:space="preserve">the NIC </w:t>
      </w:r>
      <w:r>
        <w:rPr>
          <w:rFonts w:ascii="Times New Roman" w:hAnsi="Times New Roman"/>
        </w:rPr>
        <w:t>Main Encoder/Decoder, Hyper Encoder/Decoder.</w:t>
      </w:r>
    </w:p>
    <w:p w:rsidR="000762F9" w:rsidRPr="000762F9" w:rsidRDefault="000762F9" w:rsidP="000762F9">
      <w:pPr>
        <w:pStyle w:val="3"/>
        <w:numPr>
          <w:ilvl w:val="0"/>
          <w:numId w:val="15"/>
        </w:numPr>
        <w:rPr>
          <w:rFonts w:ascii="Times New Roman" w:hAnsi="Times New Roman"/>
          <w:sz w:val="24"/>
        </w:rPr>
      </w:pPr>
      <w:r w:rsidRPr="000762F9">
        <w:rPr>
          <w:rFonts w:ascii="Times New Roman" w:hAnsi="Times New Roman"/>
          <w:sz w:val="24"/>
        </w:rPr>
        <w:t>Non-Local Module</w:t>
      </w:r>
    </w:p>
    <w:p w:rsidR="000762F9" w:rsidRDefault="00246270" w:rsidP="000762F9">
      <w:pPr>
        <w:jc w:val="center"/>
        <w:rPr>
          <w:rFonts w:ascii="Times New Roman" w:hAnsi="Times New Roman"/>
        </w:rPr>
      </w:pPr>
      <w:r w:rsidRPr="000762F9">
        <w:rPr>
          <w:rFonts w:ascii="Times New Roman" w:hAnsi="Times New Roman"/>
          <w:noProof/>
        </w:rPr>
        <w:drawing>
          <wp:inline distT="0" distB="0" distL="0" distR="0">
            <wp:extent cx="2208530" cy="2159635"/>
            <wp:effectExtent l="0" t="0" r="0" b="0"/>
            <wp:docPr id="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08530" cy="2159635"/>
                    </a:xfrm>
                    <a:prstGeom prst="rect">
                      <a:avLst/>
                    </a:prstGeom>
                    <a:noFill/>
                    <a:ln>
                      <a:noFill/>
                    </a:ln>
                  </pic:spPr>
                </pic:pic>
              </a:graphicData>
            </a:graphic>
          </wp:inline>
        </w:drawing>
      </w:r>
    </w:p>
    <w:p w:rsidR="00E80375" w:rsidRDefault="000762F9" w:rsidP="000762F9">
      <w:pPr>
        <w:jc w:val="center"/>
      </w:pPr>
      <w:r>
        <w:rPr>
          <w:rFonts w:ascii="Times New Roman" w:hAnsi="Times New Roman"/>
        </w:rPr>
        <w:t>Fig.</w:t>
      </w:r>
      <w:r w:rsidR="007B7F77">
        <w:rPr>
          <w:rFonts w:ascii="Times New Roman" w:hAnsi="Times New Roman"/>
        </w:rPr>
        <w:t xml:space="preserve"> </w:t>
      </w:r>
      <w:r>
        <w:rPr>
          <w:rFonts w:ascii="Times New Roman" w:hAnsi="Times New Roman"/>
        </w:rPr>
        <w:t>3 Non-Local Module</w:t>
      </w:r>
      <w:r w:rsidR="00E80375" w:rsidRPr="00E80375">
        <w:t xml:space="preserve"> </w:t>
      </w:r>
    </w:p>
    <w:p w:rsidR="00E80375" w:rsidRDefault="00E80375" w:rsidP="00E45415">
      <w:pPr>
        <w:jc w:val="left"/>
        <w:rPr>
          <w:rFonts w:ascii="Times New Roman" w:hAnsi="Times New Roman"/>
        </w:rPr>
      </w:pPr>
      <w:r>
        <w:rPr>
          <w:rFonts w:ascii="Times New Roman" w:hAnsi="Times New Roman"/>
        </w:rPr>
        <w:t>N</w:t>
      </w:r>
      <w:r w:rsidRPr="00E80375">
        <w:rPr>
          <w:rFonts w:ascii="Times New Roman" w:hAnsi="Times New Roman"/>
        </w:rPr>
        <w:t xml:space="preserve">on-local operations </w:t>
      </w:r>
      <w:r>
        <w:rPr>
          <w:rFonts w:ascii="Times New Roman" w:hAnsi="Times New Roman"/>
        </w:rPr>
        <w:t xml:space="preserve">are embedded </w:t>
      </w:r>
      <w:r w:rsidRPr="00E80375">
        <w:rPr>
          <w:rFonts w:ascii="Times New Roman" w:hAnsi="Times New Roman"/>
        </w:rPr>
        <w:t>into compression framework to capture both local and global correlations among the pixels in the original image and latent features.</w:t>
      </w:r>
      <w:r>
        <w:rPr>
          <w:rFonts w:ascii="Times New Roman" w:hAnsi="Times New Roman"/>
        </w:rPr>
        <w:t xml:space="preserve"> </w:t>
      </w:r>
      <w:r w:rsidR="004B1B78">
        <w:rPr>
          <w:rFonts w:ascii="Times New Roman" w:hAnsi="Times New Roman" w:hint="eastAsia"/>
        </w:rPr>
        <w:t>A</w:t>
      </w:r>
      <w:r w:rsidR="004B1B78" w:rsidRPr="004B1B78">
        <w:rPr>
          <w:rFonts w:ascii="Times New Roman" w:hAnsi="Times New Roman"/>
        </w:rPr>
        <w:t>ttention mechanism</w:t>
      </w:r>
      <w:r w:rsidR="004B1B78">
        <w:rPr>
          <w:rFonts w:ascii="Times New Roman" w:hAnsi="Times New Roman"/>
        </w:rPr>
        <w:t xml:space="preserve"> </w:t>
      </w:r>
      <w:r w:rsidR="004B1B78">
        <w:rPr>
          <w:rFonts w:ascii="Times New Roman" w:hAnsi="Times New Roman" w:hint="eastAsia"/>
        </w:rPr>
        <w:t>is</w:t>
      </w:r>
      <w:r w:rsidR="004B1B78">
        <w:rPr>
          <w:rFonts w:ascii="Times New Roman" w:hAnsi="Times New Roman"/>
        </w:rPr>
        <w:t xml:space="preserve"> </w:t>
      </w:r>
      <w:r w:rsidR="004B1B78">
        <w:rPr>
          <w:rFonts w:ascii="Times New Roman" w:hAnsi="Times New Roman" w:hint="eastAsia"/>
        </w:rPr>
        <w:t>applied</w:t>
      </w:r>
      <w:r w:rsidR="004B1B78">
        <w:rPr>
          <w:rFonts w:ascii="Times New Roman" w:hAnsi="Times New Roman"/>
        </w:rPr>
        <w:t xml:space="preserve"> </w:t>
      </w:r>
      <w:r w:rsidR="004B1B78" w:rsidRPr="004B1B78">
        <w:rPr>
          <w:rFonts w:ascii="Times New Roman" w:hAnsi="Times New Roman"/>
        </w:rPr>
        <w:t>together with the non-local operations to generate implicit importance masks at various layers to guide the adaptive processing. These masks essentially help to allocate more bits to more important areas that are critical for rate-distortion efficiency.</w:t>
      </w:r>
    </w:p>
    <w:p w:rsidR="000762F9" w:rsidRPr="000762F9" w:rsidRDefault="000762F9" w:rsidP="000762F9">
      <w:pPr>
        <w:pStyle w:val="3"/>
        <w:numPr>
          <w:ilvl w:val="0"/>
          <w:numId w:val="15"/>
        </w:numPr>
        <w:rPr>
          <w:rFonts w:ascii="Times New Roman" w:hAnsi="Times New Roman"/>
          <w:sz w:val="24"/>
        </w:rPr>
      </w:pPr>
      <w:proofErr w:type="spellStart"/>
      <w:r w:rsidRPr="000762F9">
        <w:rPr>
          <w:rFonts w:ascii="Times New Roman" w:hAnsi="Times New Roman"/>
          <w:sz w:val="24"/>
        </w:rPr>
        <w:lastRenderedPageBreak/>
        <w:t>ResBlock</w:t>
      </w:r>
      <w:proofErr w:type="spellEnd"/>
    </w:p>
    <w:p w:rsidR="000762F9" w:rsidRDefault="00246270" w:rsidP="000762F9">
      <w:pPr>
        <w:jc w:val="center"/>
        <w:rPr>
          <w:rFonts w:ascii="Times New Roman" w:hAnsi="Times New Roman"/>
        </w:rPr>
      </w:pPr>
      <w:r w:rsidRPr="000762F9">
        <w:rPr>
          <w:rFonts w:ascii="Times New Roman" w:hAnsi="Times New Roman"/>
          <w:noProof/>
        </w:rPr>
        <w:drawing>
          <wp:inline distT="0" distB="0" distL="0" distR="0">
            <wp:extent cx="1392555" cy="717550"/>
            <wp:effectExtent l="0" t="0" r="0" b="0"/>
            <wp:docPr id="2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92555" cy="717550"/>
                    </a:xfrm>
                    <a:prstGeom prst="rect">
                      <a:avLst/>
                    </a:prstGeom>
                    <a:noFill/>
                    <a:ln>
                      <a:noFill/>
                    </a:ln>
                  </pic:spPr>
                </pic:pic>
              </a:graphicData>
            </a:graphic>
          </wp:inline>
        </w:drawing>
      </w:r>
    </w:p>
    <w:p w:rsidR="000762F9" w:rsidRDefault="000762F9" w:rsidP="00200EF5">
      <w:pPr>
        <w:spacing w:after="240"/>
        <w:jc w:val="center"/>
        <w:rPr>
          <w:rFonts w:ascii="Times New Roman" w:hAnsi="Times New Roman"/>
        </w:rPr>
      </w:pPr>
      <w:r>
        <w:rPr>
          <w:rFonts w:ascii="Times New Roman" w:hAnsi="Times New Roman" w:hint="eastAsia"/>
        </w:rPr>
        <w:t>F</w:t>
      </w:r>
      <w:r>
        <w:rPr>
          <w:rFonts w:ascii="Times New Roman" w:hAnsi="Times New Roman"/>
        </w:rPr>
        <w:t>ig.</w:t>
      </w:r>
      <w:r w:rsidR="007B7F77">
        <w:rPr>
          <w:rFonts w:ascii="Times New Roman" w:hAnsi="Times New Roman"/>
        </w:rPr>
        <w:t xml:space="preserve"> </w:t>
      </w:r>
      <w:r>
        <w:rPr>
          <w:rFonts w:ascii="Times New Roman" w:hAnsi="Times New Roman"/>
        </w:rPr>
        <w:t xml:space="preserve">4 </w:t>
      </w:r>
      <w:proofErr w:type="spellStart"/>
      <w:r>
        <w:rPr>
          <w:rFonts w:ascii="Times New Roman" w:hAnsi="Times New Roman"/>
        </w:rPr>
        <w:t>ResBlock</w:t>
      </w:r>
      <w:proofErr w:type="spellEnd"/>
    </w:p>
    <w:p w:rsidR="000762F9" w:rsidRDefault="000762F9" w:rsidP="006E6568">
      <w:pPr>
        <w:rPr>
          <w:rFonts w:ascii="Times New Roman" w:hAnsi="Times New Roman"/>
        </w:rPr>
      </w:pPr>
      <w:proofErr w:type="spellStart"/>
      <w:r>
        <w:rPr>
          <w:rFonts w:ascii="Times New Roman" w:hAnsi="Times New Roman" w:hint="eastAsia"/>
        </w:rPr>
        <w:t>ResBlock</w:t>
      </w:r>
      <w:proofErr w:type="spellEnd"/>
      <w:r>
        <w:rPr>
          <w:rFonts w:ascii="Times New Roman" w:hAnsi="Times New Roman"/>
        </w:rPr>
        <w:t xml:space="preserve"> </w:t>
      </w:r>
      <w:r>
        <w:rPr>
          <w:rFonts w:ascii="Times New Roman" w:hAnsi="Times New Roman" w:hint="eastAsia"/>
        </w:rPr>
        <w:t>as</w:t>
      </w:r>
      <w:r>
        <w:rPr>
          <w:rFonts w:ascii="Times New Roman" w:hAnsi="Times New Roman"/>
        </w:rPr>
        <w:t xml:space="preserve"> </w:t>
      </w:r>
      <w:r>
        <w:rPr>
          <w:rFonts w:ascii="Times New Roman" w:hAnsi="Times New Roman" w:hint="eastAsia"/>
        </w:rPr>
        <w:t>shown</w:t>
      </w:r>
      <w:r>
        <w:rPr>
          <w:rFonts w:ascii="Times New Roman" w:hAnsi="Times New Roman"/>
        </w:rPr>
        <w:t xml:space="preserve"> </w:t>
      </w:r>
      <w:r>
        <w:rPr>
          <w:rFonts w:ascii="Times New Roman" w:hAnsi="Times New Roman" w:hint="eastAsia"/>
        </w:rPr>
        <w:t>in</w:t>
      </w:r>
      <w:r>
        <w:rPr>
          <w:rFonts w:ascii="Times New Roman" w:hAnsi="Times New Roman"/>
        </w:rPr>
        <w:t xml:space="preserve"> </w:t>
      </w:r>
      <w:r>
        <w:rPr>
          <w:rFonts w:ascii="Times New Roman" w:hAnsi="Times New Roman" w:hint="eastAsia"/>
        </w:rPr>
        <w:t>Fig</w:t>
      </w:r>
      <w:r>
        <w:rPr>
          <w:rFonts w:ascii="Times New Roman" w:hAnsi="Times New Roman"/>
        </w:rPr>
        <w:t>.3 is used as the basic unit in the network</w:t>
      </w:r>
      <w:r w:rsidR="006E6568">
        <w:rPr>
          <w:rFonts w:ascii="Times New Roman" w:hAnsi="Times New Roman"/>
        </w:rPr>
        <w:t xml:space="preserve"> with</w:t>
      </w:r>
      <w:r w:rsidR="006E6568">
        <w:rPr>
          <w:rFonts w:ascii="Times New Roman" w:hAnsi="Times New Roman" w:hint="eastAsia"/>
        </w:rPr>
        <w:t xml:space="preserve"> </w:t>
      </w:r>
      <w:r w:rsidR="006E6568">
        <w:rPr>
          <w:rFonts w:ascii="Times New Roman" w:hAnsi="Times New Roman"/>
        </w:rPr>
        <w:t>2 Conv layers of kernel size 3</w:t>
      </w:r>
      <w:r>
        <w:rPr>
          <w:rFonts w:ascii="Times New Roman" w:hAnsi="Times New Roman"/>
        </w:rPr>
        <w:t>.</w:t>
      </w:r>
    </w:p>
    <w:p w:rsidR="000762F9" w:rsidRPr="000762F9" w:rsidRDefault="000762F9" w:rsidP="000762F9">
      <w:pPr>
        <w:pStyle w:val="3"/>
        <w:numPr>
          <w:ilvl w:val="0"/>
          <w:numId w:val="15"/>
        </w:numPr>
        <w:rPr>
          <w:rFonts w:ascii="Times New Roman" w:hAnsi="Times New Roman"/>
          <w:sz w:val="24"/>
        </w:rPr>
      </w:pPr>
      <w:r w:rsidRPr="000762F9">
        <w:rPr>
          <w:rFonts w:ascii="Times New Roman" w:hAnsi="Times New Roman"/>
          <w:sz w:val="24"/>
        </w:rPr>
        <w:t xml:space="preserve">Probability </w:t>
      </w:r>
      <w:r w:rsidRPr="000762F9">
        <w:rPr>
          <w:rFonts w:ascii="Times New Roman" w:hAnsi="Times New Roman" w:hint="eastAsia"/>
          <w:sz w:val="24"/>
        </w:rPr>
        <w:t>Estimation</w:t>
      </w:r>
      <w:r w:rsidRPr="000762F9">
        <w:rPr>
          <w:rFonts w:ascii="Times New Roman" w:hAnsi="Times New Roman"/>
          <w:sz w:val="24"/>
        </w:rPr>
        <w:t xml:space="preserve"> with </w:t>
      </w:r>
      <w:r w:rsidRPr="000762F9">
        <w:rPr>
          <w:rFonts w:ascii="Times New Roman" w:hAnsi="Times New Roman" w:hint="eastAsia"/>
          <w:sz w:val="24"/>
        </w:rPr>
        <w:t>Context</w:t>
      </w:r>
      <w:r w:rsidRPr="000762F9">
        <w:rPr>
          <w:rFonts w:ascii="Times New Roman" w:hAnsi="Times New Roman"/>
          <w:sz w:val="24"/>
        </w:rPr>
        <w:t xml:space="preserve"> </w:t>
      </w:r>
      <w:r w:rsidRPr="000762F9">
        <w:rPr>
          <w:rFonts w:ascii="Times New Roman" w:hAnsi="Times New Roman" w:hint="eastAsia"/>
          <w:sz w:val="24"/>
        </w:rPr>
        <w:t>Model</w:t>
      </w:r>
    </w:p>
    <w:p w:rsidR="000762F9" w:rsidRDefault="00246270" w:rsidP="000762F9">
      <w:pPr>
        <w:jc w:val="center"/>
      </w:pPr>
      <w:r w:rsidRPr="00FD1C21">
        <w:rPr>
          <w:noProof/>
        </w:rPr>
        <w:drawing>
          <wp:inline distT="0" distB="0" distL="0" distR="0">
            <wp:extent cx="3587115" cy="1442085"/>
            <wp:effectExtent l="0" t="0" r="0" b="0"/>
            <wp:docPr id="24"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587115" cy="1442085"/>
                    </a:xfrm>
                    <a:prstGeom prst="rect">
                      <a:avLst/>
                    </a:prstGeom>
                    <a:noFill/>
                    <a:ln>
                      <a:noFill/>
                    </a:ln>
                  </pic:spPr>
                </pic:pic>
              </a:graphicData>
            </a:graphic>
          </wp:inline>
        </w:drawing>
      </w:r>
    </w:p>
    <w:p w:rsidR="000762F9" w:rsidRPr="00A33656" w:rsidRDefault="000762F9" w:rsidP="00A33656">
      <w:pPr>
        <w:spacing w:after="240"/>
        <w:jc w:val="center"/>
        <w:rPr>
          <w:rFonts w:ascii="Times New Roman" w:hAnsi="Times New Roman"/>
        </w:rPr>
      </w:pPr>
      <w:r w:rsidRPr="00A33656">
        <w:rPr>
          <w:rFonts w:ascii="Times New Roman" w:hAnsi="Times New Roman"/>
        </w:rPr>
        <w:t>Fig.</w:t>
      </w:r>
      <w:r w:rsidR="007B7F77">
        <w:rPr>
          <w:rFonts w:ascii="Times New Roman" w:hAnsi="Times New Roman"/>
        </w:rPr>
        <w:t xml:space="preserve"> </w:t>
      </w:r>
      <w:r w:rsidRPr="00A33656">
        <w:rPr>
          <w:rFonts w:ascii="Times New Roman" w:hAnsi="Times New Roman"/>
        </w:rPr>
        <w:t>5 3d-Mask</w:t>
      </w:r>
      <w:r w:rsidR="007B7F77">
        <w:rPr>
          <w:rFonts w:ascii="Times New Roman" w:hAnsi="Times New Roman"/>
        </w:rPr>
        <w:t xml:space="preserve"> </w:t>
      </w:r>
      <w:r w:rsidRPr="00A33656">
        <w:rPr>
          <w:rFonts w:ascii="Times New Roman" w:hAnsi="Times New Roman"/>
        </w:rPr>
        <w:t>CNN</w:t>
      </w:r>
    </w:p>
    <w:p w:rsidR="000762F9" w:rsidRDefault="00C57667" w:rsidP="000762F9">
      <w:pPr>
        <w:jc w:val="center"/>
      </w:pPr>
      <w:r>
        <w:rPr>
          <w:noProof/>
        </w:rPr>
        <w:object w:dxaOrig="6151" w:dyaOrig="2491">
          <v:shape id="_x0000_i1026" type="#_x0000_t75" alt="" style="width:307.5pt;height:124.5pt;mso-width-percent:0;mso-height-percent:0;mso-width-percent:0;mso-height-percent:0" o:ole="">
            <v:imagedata r:id="rId26" o:title=""/>
          </v:shape>
          <o:OLEObject Type="Embed" ProgID="Visio.Drawing.15" ShapeID="_x0000_i1026" DrawAspect="Content" ObjectID="_1660127028" r:id="rId27"/>
        </w:object>
      </w:r>
    </w:p>
    <w:p w:rsidR="000762F9" w:rsidRPr="00A33656" w:rsidRDefault="000762F9" w:rsidP="00A33656">
      <w:pPr>
        <w:spacing w:after="240"/>
        <w:jc w:val="center"/>
        <w:rPr>
          <w:rFonts w:ascii="Times New Roman" w:hAnsi="Times New Roman"/>
        </w:rPr>
      </w:pPr>
      <w:r w:rsidRPr="00A33656">
        <w:rPr>
          <w:rFonts w:ascii="Times New Roman" w:hAnsi="Times New Roman"/>
        </w:rPr>
        <w:t>Fig.</w:t>
      </w:r>
      <w:r w:rsidR="007B7F77">
        <w:rPr>
          <w:rFonts w:ascii="Times New Roman" w:hAnsi="Times New Roman"/>
        </w:rPr>
        <w:t xml:space="preserve"> </w:t>
      </w:r>
      <w:r w:rsidRPr="00A33656">
        <w:rPr>
          <w:rFonts w:ascii="Times New Roman" w:hAnsi="Times New Roman"/>
        </w:rPr>
        <w:t>6 Context Model with GMM</w:t>
      </w:r>
    </w:p>
    <w:p w:rsidR="000762F9" w:rsidRPr="00481905" w:rsidRDefault="00E76513" w:rsidP="00481905">
      <w:pPr>
        <w:pStyle w:val="ac"/>
        <w:rPr>
          <w:rFonts w:ascii="Times" w:hAnsi="Times"/>
          <w:sz w:val="21"/>
          <w:szCs w:val="21"/>
        </w:rPr>
      </w:pPr>
      <w:r w:rsidRPr="00481905">
        <w:rPr>
          <w:rFonts w:ascii="Times" w:hAnsi="Times"/>
          <w:sz w:val="21"/>
          <w:szCs w:val="21"/>
        </w:rPr>
        <w:t xml:space="preserve">To improve the context modeling of the entropy engine for better latent feature compression, a masked 3D CNN (i.e., 11×11×11) based prediction </w:t>
      </w:r>
      <w:r w:rsidR="00481905" w:rsidRPr="00481905">
        <w:rPr>
          <w:rFonts w:ascii="Times" w:hAnsi="Times"/>
          <w:sz w:val="21"/>
          <w:szCs w:val="21"/>
        </w:rPr>
        <w:t xml:space="preserve">is used </w:t>
      </w:r>
      <w:r w:rsidRPr="00481905">
        <w:rPr>
          <w:rFonts w:ascii="Times" w:hAnsi="Times"/>
          <w:sz w:val="21"/>
          <w:szCs w:val="21"/>
        </w:rPr>
        <w:t>to approximate more accurate conditional statistics</w:t>
      </w:r>
      <w:r w:rsidR="00481905">
        <w:rPr>
          <w:rFonts w:ascii="Times" w:hAnsi="Times"/>
          <w:sz w:val="21"/>
          <w:szCs w:val="21"/>
        </w:rPr>
        <w:t>.</w:t>
      </w:r>
      <w:r w:rsidR="00481905" w:rsidRPr="00481905">
        <w:rPr>
          <w:rFonts w:ascii="Times" w:hAnsi="Times"/>
          <w:sz w:val="21"/>
          <w:szCs w:val="21"/>
        </w:rPr>
        <w:t xml:space="preserve"> </w:t>
      </w:r>
      <w:r w:rsidR="00620F6A" w:rsidRPr="00620F6A">
        <w:rPr>
          <w:rFonts w:ascii="Times" w:hAnsi="Times"/>
          <w:sz w:val="21"/>
          <w:szCs w:val="21"/>
        </w:rPr>
        <w:t>Current pixel (in purple grid cube) is predicted by the causal/processed pixels (in yellow for neighbors from previous channel, green for vertical neighbors, and blue for horizontal neighbors) in a 3D space. Those unprocessed pixels (in white cube) and the current pixel are masked with zeros.</w:t>
      </w:r>
      <w:r w:rsidR="00620F6A">
        <w:rPr>
          <w:rFonts w:ascii="Times" w:hAnsi="Times"/>
          <w:sz w:val="21"/>
          <w:szCs w:val="21"/>
        </w:rPr>
        <w:t xml:space="preserve"> </w:t>
      </w:r>
      <w:r w:rsidR="00481905">
        <w:rPr>
          <w:rFonts w:ascii="Times" w:hAnsi="Times"/>
          <w:sz w:val="21"/>
          <w:szCs w:val="21"/>
        </w:rPr>
        <w:t>T</w:t>
      </w:r>
      <w:r w:rsidR="00481905" w:rsidRPr="00481905">
        <w:rPr>
          <w:rFonts w:ascii="Times" w:hAnsi="Times"/>
          <w:sz w:val="21"/>
          <w:szCs w:val="21"/>
        </w:rPr>
        <w:t>he final probabilistic distribution can be measured by</w:t>
      </w:r>
      <w:r w:rsidR="00F42009">
        <w:rPr>
          <w:rFonts w:ascii="Times" w:hAnsi="Times"/>
          <w:sz w:val="21"/>
          <w:szCs w:val="21"/>
        </w:rPr>
        <w:t xml:space="preserve"> 3 </w:t>
      </w:r>
      <w:r w:rsidR="00F42009">
        <w:rPr>
          <w:rFonts w:ascii="Times" w:hAnsi="Times" w:hint="eastAsia"/>
          <w:sz w:val="21"/>
          <w:szCs w:val="21"/>
        </w:rPr>
        <w:t>weighted</w:t>
      </w:r>
      <w:r w:rsidR="00F42009">
        <w:rPr>
          <w:rFonts w:ascii="Times" w:hAnsi="Times"/>
          <w:sz w:val="21"/>
          <w:szCs w:val="21"/>
        </w:rPr>
        <w:t xml:space="preserve"> </w:t>
      </w:r>
      <w:r w:rsidR="00F42009">
        <w:rPr>
          <w:rFonts w:ascii="Times" w:hAnsi="Times" w:hint="eastAsia"/>
          <w:sz w:val="21"/>
          <w:szCs w:val="21"/>
        </w:rPr>
        <w:t>Gaussian</w:t>
      </w:r>
      <w:r w:rsidR="00F42009">
        <w:rPr>
          <w:rFonts w:ascii="Times" w:hAnsi="Times"/>
          <w:sz w:val="21"/>
          <w:szCs w:val="21"/>
        </w:rPr>
        <w:t xml:space="preserve"> </w:t>
      </w:r>
      <w:r w:rsidR="00F42009">
        <w:rPr>
          <w:rFonts w:ascii="Times" w:hAnsi="Times" w:hint="eastAsia"/>
          <w:sz w:val="21"/>
          <w:szCs w:val="21"/>
        </w:rPr>
        <w:t>distribution</w:t>
      </w:r>
      <w:r w:rsidR="00481905" w:rsidRPr="00481905">
        <w:rPr>
          <w:rFonts w:ascii="Times" w:hAnsi="Times"/>
          <w:sz w:val="21"/>
          <w:szCs w:val="21"/>
        </w:rPr>
        <w:t>:</w:t>
      </w:r>
    </w:p>
    <w:p w:rsidR="000762F9" w:rsidRPr="00246270" w:rsidRDefault="00246270" w:rsidP="009E3D1E">
      <w:pPr>
        <w:wordWrap w:val="0"/>
        <w:jc w:val="right"/>
      </w:pPr>
      <m:oMath>
        <m:r>
          <w:rPr>
            <w:rFonts w:ascii="Cambria Math" w:hAnsi="Cambria Math"/>
          </w:rPr>
          <m:t>d=</m:t>
        </m:r>
        <m:sSub>
          <m:sSubPr>
            <m:ctrlPr>
              <w:rPr>
                <w:rFonts w:ascii="Cambria Math" w:hAnsi="Cambria Math"/>
                <w:i/>
                <w:iCs/>
              </w:rPr>
            </m:ctrlPr>
          </m:sSubPr>
          <m:e>
            <m:r>
              <w:rPr>
                <w:rFonts w:ascii="Cambria Math" w:hAnsi="Cambria Math"/>
              </w:rPr>
              <m:t>w</m:t>
            </m:r>
          </m:e>
          <m:sub>
            <m:r>
              <w:rPr>
                <w:rFonts w:ascii="Cambria Math" w:hAnsi="Cambria Math"/>
              </w:rPr>
              <m:t>0</m:t>
            </m:r>
          </m:sub>
        </m:sSub>
        <m:r>
          <m:rPr>
            <m:scr m:val="script"/>
          </m:rPr>
          <w:rPr>
            <w:rFonts w:ascii="Cambria Math" w:hAnsi="Cambria Math"/>
          </w:rPr>
          <m:t>N</m:t>
        </m:r>
        <m:d>
          <m:dPr>
            <m:ctrlPr>
              <w:rPr>
                <w:rFonts w:ascii="Cambria Math" w:hAnsi="Cambria Math"/>
                <w:i/>
                <w:iCs/>
              </w:rPr>
            </m:ctrlPr>
          </m:dPr>
          <m:e>
            <m:sSub>
              <m:sSubPr>
                <m:ctrlPr>
                  <w:rPr>
                    <w:rFonts w:ascii="Cambria Math" w:hAnsi="Cambria Math"/>
                    <w:i/>
                    <w:iCs/>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0</m:t>
                </m:r>
              </m:sub>
            </m:sSub>
          </m:e>
        </m:d>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1</m:t>
            </m:r>
          </m:sub>
        </m:sSub>
        <m:r>
          <m:rPr>
            <m:scr m:val="script"/>
          </m:rPr>
          <w:rPr>
            <w:rFonts w:ascii="Cambria Math" w:hAnsi="Cambria Math"/>
          </w:rPr>
          <m:t>N</m:t>
        </m:r>
        <m:d>
          <m:dPr>
            <m:ctrlPr>
              <w:rPr>
                <w:rFonts w:ascii="Cambria Math" w:hAnsi="Cambria Math"/>
                <w:i/>
                <w:iCs/>
              </w:rPr>
            </m:ctrlPr>
          </m:dPr>
          <m:e>
            <m:sSub>
              <m:sSubPr>
                <m:ctrlPr>
                  <w:rPr>
                    <w:rFonts w:ascii="Cambria Math" w:hAnsi="Cambria Math"/>
                    <w:i/>
                    <w:iCs/>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1</m:t>
                </m:r>
              </m:sub>
            </m:sSub>
          </m:e>
        </m:d>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2</m:t>
            </m:r>
          </m:sub>
        </m:sSub>
        <m:r>
          <m:rPr>
            <m:scr m:val="script"/>
          </m:rPr>
          <w:rPr>
            <w:rFonts w:ascii="Cambria Math" w:hAnsi="Cambria Math"/>
          </w:rPr>
          <m:t>N</m:t>
        </m:r>
        <m:d>
          <m:dPr>
            <m:ctrlPr>
              <w:rPr>
                <w:rFonts w:ascii="Cambria Math" w:hAnsi="Cambria Math"/>
                <w:i/>
                <w:iCs/>
              </w:rPr>
            </m:ctrlPr>
          </m:dPr>
          <m:e>
            <m:sSub>
              <m:sSubPr>
                <m:ctrlPr>
                  <w:rPr>
                    <w:rFonts w:ascii="Cambria Math" w:hAnsi="Cambria Math"/>
                    <w:i/>
                    <w:iCs/>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2</m:t>
                </m:r>
              </m:sub>
            </m:sSub>
          </m:e>
        </m:d>
      </m:oMath>
      <w:r w:rsidR="009E3D1E">
        <w:rPr>
          <w:rFonts w:hint="eastAsia"/>
          <w:iCs/>
        </w:rPr>
        <w:t xml:space="preserve"> </w:t>
      </w:r>
      <w:r w:rsidR="009E3D1E">
        <w:rPr>
          <w:iCs/>
        </w:rPr>
        <w:t xml:space="preserve">            </w:t>
      </w:r>
      <w:r w:rsidR="009E3D1E">
        <w:rPr>
          <w:rFonts w:hint="eastAsia"/>
          <w:iCs/>
        </w:rPr>
        <w:t>(</w:t>
      </w:r>
      <w:r w:rsidR="009E3D1E">
        <w:rPr>
          <w:iCs/>
        </w:rPr>
        <w:t>1)</w:t>
      </w:r>
    </w:p>
    <w:p w:rsidR="000762F9" w:rsidRPr="000762F9" w:rsidRDefault="000762F9" w:rsidP="000762F9">
      <w:pPr>
        <w:pStyle w:val="TimeNews2"/>
        <w:numPr>
          <w:ilvl w:val="0"/>
          <w:numId w:val="14"/>
        </w:numPr>
        <w:rPr>
          <w:sz w:val="24"/>
        </w:rPr>
      </w:pPr>
      <w:r w:rsidRPr="000762F9">
        <w:rPr>
          <w:sz w:val="24"/>
        </w:rPr>
        <w:lastRenderedPageBreak/>
        <w:t>Head Syntax (</w:t>
      </w:r>
      <w:r w:rsidRPr="000762F9">
        <w:rPr>
          <w:color w:val="FF0000"/>
          <w:sz w:val="24"/>
        </w:rPr>
        <w:t>cropping not included</w:t>
      </w:r>
      <w:r w:rsidRPr="000762F9">
        <w:rPr>
          <w:sz w:val="24"/>
        </w:rPr>
        <w:t>)</w:t>
      </w:r>
    </w:p>
    <w:p w:rsidR="00CA352F" w:rsidRDefault="00CA352F" w:rsidP="000762F9">
      <w:pPr>
        <w:rPr>
          <w:rFonts w:ascii="Times New Roman" w:hAnsi="Times New Roman"/>
        </w:rPr>
      </w:pPr>
      <w:r>
        <w:rPr>
          <w:rFonts w:ascii="Times New Roman" w:hAnsi="Times New Roman"/>
        </w:rPr>
        <w:t xml:space="preserve">The syntax element of NIC is introduced as following table. </w:t>
      </w:r>
      <w:r w:rsidR="0022513C">
        <w:rPr>
          <w:rFonts w:ascii="Times New Roman" w:hAnsi="Times New Roman"/>
        </w:rPr>
        <w:t xml:space="preserve">To guarantee the correctness </w:t>
      </w:r>
      <w:r w:rsidR="0022513C">
        <w:rPr>
          <w:rFonts w:ascii="Times New Roman" w:hAnsi="Times New Roman" w:hint="eastAsia"/>
        </w:rPr>
        <w:t>of</w:t>
      </w:r>
      <w:r w:rsidR="0022513C">
        <w:rPr>
          <w:rFonts w:ascii="Times New Roman" w:hAnsi="Times New Roman"/>
        </w:rPr>
        <w:t xml:space="preserve"> decoding process. </w:t>
      </w:r>
      <w:proofErr w:type="gramStart"/>
      <w:r w:rsidR="0022513C">
        <w:rPr>
          <w:rFonts w:ascii="Times New Roman" w:hAnsi="Times New Roman" w:hint="eastAsia"/>
        </w:rPr>
        <w:t>These</w:t>
      </w:r>
      <w:r w:rsidR="0022513C">
        <w:rPr>
          <w:rFonts w:ascii="Times New Roman" w:hAnsi="Times New Roman"/>
        </w:rPr>
        <w:t xml:space="preserve"> syntax</w:t>
      </w:r>
      <w:proofErr w:type="gramEnd"/>
      <w:r w:rsidR="0022513C">
        <w:rPr>
          <w:rFonts w:ascii="Times New Roman" w:hAnsi="Times New Roman"/>
        </w:rPr>
        <w:t xml:space="preserve"> is essential including the image size and model index. </w:t>
      </w:r>
    </w:p>
    <w:p w:rsidR="00E62D20" w:rsidRDefault="00E62D20" w:rsidP="000762F9">
      <w:pPr>
        <w:rPr>
          <w:rFonts w:ascii="Times New Roman" w:hAnsi="Times New Roman"/>
        </w:rPr>
      </w:pPr>
    </w:p>
    <w:tbl>
      <w:tblPr>
        <w:tblStyle w:val="aa"/>
        <w:tblpPr w:leftFromText="180" w:rightFromText="180" w:vertAnchor="text" w:tblpY="1"/>
        <w:tblOverlap w:val="never"/>
        <w:tblW w:w="8251" w:type="dxa"/>
        <w:tblLook w:val="04A0" w:firstRow="1" w:lastRow="0" w:firstColumn="1" w:lastColumn="0" w:noHBand="0" w:noVBand="1"/>
      </w:tblPr>
      <w:tblGrid>
        <w:gridCol w:w="1907"/>
        <w:gridCol w:w="1915"/>
        <w:gridCol w:w="2269"/>
        <w:gridCol w:w="2160"/>
      </w:tblGrid>
      <w:tr w:rsidR="00B237DE" w:rsidTr="000C2823">
        <w:trPr>
          <w:gridAfter w:val="1"/>
          <w:wAfter w:w="2160" w:type="dxa"/>
        </w:trPr>
        <w:tc>
          <w:tcPr>
            <w:tcW w:w="1907" w:type="dxa"/>
            <w:vAlign w:val="center"/>
          </w:tcPr>
          <w:p w:rsidR="00E62D20" w:rsidRPr="001A6CED" w:rsidRDefault="00E62D20" w:rsidP="000C2823">
            <w:pPr>
              <w:jc w:val="center"/>
              <w:rPr>
                <w:rFonts w:ascii="Times New Roman" w:hAnsi="Times New Roman"/>
                <w:sz w:val="18"/>
              </w:rPr>
            </w:pPr>
            <w:r w:rsidRPr="001A6CED">
              <w:rPr>
                <w:rFonts w:ascii="Times New Roman" w:hAnsi="Times New Roman" w:hint="eastAsia"/>
                <w:sz w:val="18"/>
              </w:rPr>
              <w:t>H</w:t>
            </w:r>
          </w:p>
          <w:p w:rsidR="00E62D20" w:rsidRPr="001A6CED" w:rsidRDefault="00E62D20" w:rsidP="000C2823">
            <w:pPr>
              <w:jc w:val="center"/>
              <w:rPr>
                <w:rFonts w:ascii="Times New Roman" w:hAnsi="Times New Roman"/>
                <w:sz w:val="18"/>
              </w:rPr>
            </w:pPr>
            <w:r w:rsidRPr="001A6CED">
              <w:rPr>
                <w:rFonts w:ascii="Times New Roman" w:hAnsi="Times New Roman"/>
                <w:sz w:val="18"/>
              </w:rPr>
              <w:t>(uint16)</w:t>
            </w:r>
          </w:p>
        </w:tc>
        <w:tc>
          <w:tcPr>
            <w:tcW w:w="1915" w:type="dxa"/>
            <w:vAlign w:val="center"/>
          </w:tcPr>
          <w:p w:rsidR="00E62D20" w:rsidRPr="001A6CED" w:rsidRDefault="00E62D20" w:rsidP="000C2823">
            <w:pPr>
              <w:jc w:val="center"/>
              <w:rPr>
                <w:rFonts w:ascii="Times New Roman" w:hAnsi="Times New Roman"/>
                <w:sz w:val="18"/>
              </w:rPr>
            </w:pPr>
            <w:r w:rsidRPr="001A6CED">
              <w:rPr>
                <w:rFonts w:ascii="Times New Roman" w:hAnsi="Times New Roman"/>
                <w:sz w:val="18"/>
              </w:rPr>
              <w:t>W</w:t>
            </w:r>
          </w:p>
          <w:p w:rsidR="00E62D20" w:rsidRPr="001A6CED" w:rsidRDefault="00E62D20" w:rsidP="000C2823">
            <w:pPr>
              <w:jc w:val="center"/>
              <w:rPr>
                <w:rFonts w:ascii="Times New Roman" w:hAnsi="Times New Roman"/>
                <w:sz w:val="18"/>
              </w:rPr>
            </w:pPr>
            <w:r w:rsidRPr="001A6CED">
              <w:rPr>
                <w:rFonts w:ascii="Times New Roman" w:hAnsi="Times New Roman"/>
                <w:sz w:val="18"/>
              </w:rPr>
              <w:t>(uint16)</w:t>
            </w:r>
          </w:p>
        </w:tc>
        <w:tc>
          <w:tcPr>
            <w:tcW w:w="2269" w:type="dxa"/>
            <w:vAlign w:val="center"/>
          </w:tcPr>
          <w:p w:rsidR="00E62D20" w:rsidRPr="001A6CED" w:rsidRDefault="00E62D20" w:rsidP="000C2823">
            <w:pPr>
              <w:jc w:val="center"/>
              <w:rPr>
                <w:rFonts w:ascii="Times New Roman" w:hAnsi="Times New Roman"/>
                <w:sz w:val="18"/>
              </w:rPr>
            </w:pPr>
            <w:r w:rsidRPr="001A6CED">
              <w:rPr>
                <w:rFonts w:ascii="Times New Roman" w:hAnsi="Times New Roman"/>
                <w:sz w:val="18"/>
              </w:rPr>
              <w:t>Model-Index</w:t>
            </w:r>
          </w:p>
          <w:p w:rsidR="00E62D20" w:rsidRPr="001A6CED" w:rsidRDefault="00E62D20" w:rsidP="000C2823">
            <w:pPr>
              <w:jc w:val="center"/>
              <w:rPr>
                <w:rFonts w:ascii="Times New Roman" w:hAnsi="Times New Roman"/>
                <w:sz w:val="18"/>
              </w:rPr>
            </w:pPr>
            <w:r w:rsidRPr="001A6CED">
              <w:rPr>
                <w:rFonts w:ascii="Times New Roman" w:hAnsi="Times New Roman"/>
                <w:sz w:val="18"/>
              </w:rPr>
              <w:t>(uint8)</w:t>
            </w:r>
          </w:p>
        </w:tc>
      </w:tr>
      <w:tr w:rsidR="00B237DE" w:rsidTr="000C2823">
        <w:tc>
          <w:tcPr>
            <w:tcW w:w="1907" w:type="dxa"/>
            <w:vAlign w:val="center"/>
          </w:tcPr>
          <w:p w:rsidR="001A6CED" w:rsidRPr="001A6CED" w:rsidRDefault="001A6CED" w:rsidP="000C2823">
            <w:pPr>
              <w:jc w:val="center"/>
              <w:rPr>
                <w:rFonts w:ascii="Times New Roman" w:hAnsi="Times New Roman"/>
                <w:sz w:val="18"/>
              </w:rPr>
            </w:pPr>
            <w:r w:rsidRPr="001A6CED">
              <w:rPr>
                <w:rFonts w:ascii="Times New Roman" w:hAnsi="Times New Roman" w:hint="eastAsia"/>
                <w:sz w:val="18"/>
              </w:rPr>
              <w:t>M</w:t>
            </w:r>
            <w:r w:rsidRPr="001A6CED">
              <w:rPr>
                <w:rFonts w:ascii="Times New Roman" w:hAnsi="Times New Roman"/>
                <w:sz w:val="18"/>
              </w:rPr>
              <w:t>AIN_VALUE_MIN</w:t>
            </w:r>
          </w:p>
          <w:p w:rsidR="001A6CED" w:rsidRPr="001A6CED" w:rsidRDefault="001A6CED" w:rsidP="000C2823">
            <w:pPr>
              <w:jc w:val="center"/>
              <w:rPr>
                <w:rFonts w:ascii="Times New Roman" w:hAnsi="Times New Roman"/>
                <w:sz w:val="18"/>
              </w:rPr>
            </w:pPr>
            <w:r w:rsidRPr="001A6CED">
              <w:rPr>
                <w:rFonts w:ascii="Times New Roman" w:hAnsi="Times New Roman"/>
                <w:sz w:val="18"/>
              </w:rPr>
              <w:t>(int16)</w:t>
            </w:r>
          </w:p>
        </w:tc>
        <w:tc>
          <w:tcPr>
            <w:tcW w:w="1915" w:type="dxa"/>
            <w:vAlign w:val="center"/>
          </w:tcPr>
          <w:p w:rsidR="001A6CED" w:rsidRPr="001A6CED" w:rsidRDefault="001A6CED" w:rsidP="000C2823">
            <w:pPr>
              <w:jc w:val="center"/>
              <w:rPr>
                <w:rFonts w:ascii="Times New Roman" w:hAnsi="Times New Roman"/>
                <w:sz w:val="18"/>
              </w:rPr>
            </w:pPr>
            <w:r w:rsidRPr="001A6CED">
              <w:rPr>
                <w:rFonts w:ascii="Times New Roman" w:hAnsi="Times New Roman"/>
                <w:sz w:val="18"/>
              </w:rPr>
              <w:t>MAIN_VALUE_MAX</w:t>
            </w:r>
          </w:p>
          <w:p w:rsidR="001A6CED" w:rsidRPr="001A6CED" w:rsidRDefault="001A6CED" w:rsidP="000C2823">
            <w:pPr>
              <w:jc w:val="center"/>
              <w:rPr>
                <w:rFonts w:ascii="Times New Roman" w:hAnsi="Times New Roman"/>
                <w:sz w:val="18"/>
              </w:rPr>
            </w:pPr>
            <w:r w:rsidRPr="001A6CED">
              <w:rPr>
                <w:rFonts w:ascii="Times New Roman" w:hAnsi="Times New Roman"/>
                <w:sz w:val="18"/>
              </w:rPr>
              <w:t>(int16)</w:t>
            </w:r>
          </w:p>
        </w:tc>
        <w:tc>
          <w:tcPr>
            <w:tcW w:w="2269" w:type="dxa"/>
            <w:vAlign w:val="center"/>
          </w:tcPr>
          <w:p w:rsidR="001A6CED" w:rsidRPr="001A6CED" w:rsidRDefault="001A6CED" w:rsidP="000C2823">
            <w:pPr>
              <w:jc w:val="center"/>
              <w:rPr>
                <w:rFonts w:ascii="Times New Roman" w:hAnsi="Times New Roman"/>
                <w:sz w:val="18"/>
              </w:rPr>
            </w:pPr>
            <w:r w:rsidRPr="001A6CED">
              <w:rPr>
                <w:rFonts w:ascii="Times New Roman" w:hAnsi="Times New Roman"/>
                <w:sz w:val="18"/>
              </w:rPr>
              <w:t>HYPER_VALUE_MIN</w:t>
            </w:r>
          </w:p>
          <w:p w:rsidR="001A6CED" w:rsidRPr="001A6CED" w:rsidRDefault="001A6CED" w:rsidP="000C2823">
            <w:pPr>
              <w:jc w:val="center"/>
              <w:rPr>
                <w:rFonts w:ascii="Times New Roman" w:hAnsi="Times New Roman"/>
                <w:sz w:val="18"/>
              </w:rPr>
            </w:pPr>
            <w:r w:rsidRPr="001A6CED">
              <w:rPr>
                <w:rFonts w:ascii="Times New Roman" w:hAnsi="Times New Roman"/>
                <w:sz w:val="18"/>
              </w:rPr>
              <w:t>(int16)</w:t>
            </w:r>
          </w:p>
        </w:tc>
        <w:tc>
          <w:tcPr>
            <w:tcW w:w="2160" w:type="dxa"/>
          </w:tcPr>
          <w:p w:rsidR="001A6CED" w:rsidRPr="001A6CED" w:rsidRDefault="001A6CED" w:rsidP="000C2823">
            <w:pPr>
              <w:jc w:val="center"/>
              <w:rPr>
                <w:rFonts w:ascii="Times New Roman" w:hAnsi="Times New Roman"/>
                <w:sz w:val="18"/>
              </w:rPr>
            </w:pPr>
            <w:r w:rsidRPr="001A6CED">
              <w:rPr>
                <w:rFonts w:ascii="Times New Roman" w:hAnsi="Times New Roman"/>
                <w:sz w:val="18"/>
              </w:rPr>
              <w:t>HYPER_VALUE_NAX</w:t>
            </w:r>
          </w:p>
          <w:p w:rsidR="001A6CED" w:rsidRPr="001A6CED" w:rsidRDefault="001A6CED" w:rsidP="000C2823">
            <w:pPr>
              <w:jc w:val="center"/>
              <w:rPr>
                <w:rFonts w:ascii="Times New Roman" w:hAnsi="Times New Roman"/>
                <w:sz w:val="18"/>
              </w:rPr>
            </w:pPr>
            <w:r w:rsidRPr="001A6CED">
              <w:rPr>
                <w:rFonts w:ascii="Times New Roman" w:hAnsi="Times New Roman"/>
                <w:sz w:val="18"/>
              </w:rPr>
              <w:t>(int16)</w:t>
            </w:r>
          </w:p>
        </w:tc>
      </w:tr>
      <w:tr w:rsidR="001A6CED" w:rsidTr="000C2823">
        <w:tc>
          <w:tcPr>
            <w:tcW w:w="3822" w:type="dxa"/>
            <w:gridSpan w:val="2"/>
            <w:vAlign w:val="center"/>
          </w:tcPr>
          <w:p w:rsidR="001A6CED" w:rsidRPr="001A6CED" w:rsidRDefault="001A6CED" w:rsidP="000C2823">
            <w:pPr>
              <w:jc w:val="center"/>
              <w:rPr>
                <w:rFonts w:ascii="Times New Roman" w:hAnsi="Times New Roman"/>
                <w:sz w:val="18"/>
              </w:rPr>
            </w:pPr>
            <w:proofErr w:type="spellStart"/>
            <w:r>
              <w:rPr>
                <w:rFonts w:ascii="Times New Roman" w:hAnsi="Times New Roman"/>
                <w:sz w:val="18"/>
              </w:rPr>
              <w:t>FileSize</w:t>
            </w:r>
            <w:r w:rsidRPr="001A6CED">
              <w:rPr>
                <w:rFonts w:ascii="Times New Roman" w:hAnsi="Times New Roman"/>
                <w:sz w:val="18"/>
              </w:rPr>
              <w:t>_M</w:t>
            </w:r>
            <w:r>
              <w:rPr>
                <w:rFonts w:ascii="Times New Roman" w:hAnsi="Times New Roman"/>
                <w:sz w:val="18"/>
              </w:rPr>
              <w:t>AIN</w:t>
            </w:r>
            <w:proofErr w:type="spellEnd"/>
          </w:p>
          <w:p w:rsidR="001A6CED" w:rsidRPr="001A6CED" w:rsidRDefault="001A6CED" w:rsidP="000C2823">
            <w:pPr>
              <w:jc w:val="center"/>
              <w:rPr>
                <w:rFonts w:ascii="Times New Roman" w:hAnsi="Times New Roman"/>
                <w:sz w:val="18"/>
              </w:rPr>
            </w:pPr>
            <w:r w:rsidRPr="001A6CED">
              <w:rPr>
                <w:rFonts w:ascii="Times New Roman" w:hAnsi="Times New Roman"/>
                <w:sz w:val="18"/>
              </w:rPr>
              <w:t>(</w:t>
            </w:r>
            <w:r>
              <w:rPr>
                <w:rFonts w:ascii="Times New Roman" w:hAnsi="Times New Roman"/>
                <w:sz w:val="18"/>
              </w:rPr>
              <w:t>uint32</w:t>
            </w:r>
            <w:r w:rsidRPr="001A6CED">
              <w:rPr>
                <w:rFonts w:ascii="Times New Roman" w:hAnsi="Times New Roman"/>
                <w:sz w:val="18"/>
              </w:rPr>
              <w:t>)</w:t>
            </w:r>
          </w:p>
        </w:tc>
        <w:tc>
          <w:tcPr>
            <w:tcW w:w="4429" w:type="dxa"/>
            <w:gridSpan w:val="2"/>
            <w:vAlign w:val="center"/>
          </w:tcPr>
          <w:p w:rsidR="00803349" w:rsidRPr="001A6CED" w:rsidRDefault="00803349" w:rsidP="000C2823">
            <w:pPr>
              <w:jc w:val="center"/>
              <w:rPr>
                <w:rFonts w:ascii="Times New Roman" w:hAnsi="Times New Roman"/>
                <w:sz w:val="18"/>
              </w:rPr>
            </w:pPr>
            <w:proofErr w:type="spellStart"/>
            <w:r>
              <w:rPr>
                <w:rFonts w:ascii="Times New Roman" w:hAnsi="Times New Roman"/>
                <w:sz w:val="18"/>
              </w:rPr>
              <w:t>FileSize_HYPER</w:t>
            </w:r>
            <w:proofErr w:type="spellEnd"/>
          </w:p>
          <w:p w:rsidR="001A6CED" w:rsidRPr="001A6CED" w:rsidRDefault="001A6CED" w:rsidP="000C2823">
            <w:pPr>
              <w:jc w:val="center"/>
              <w:rPr>
                <w:rFonts w:ascii="Times New Roman" w:hAnsi="Times New Roman"/>
                <w:sz w:val="18"/>
              </w:rPr>
            </w:pPr>
            <w:r w:rsidRPr="001A6CED">
              <w:rPr>
                <w:rFonts w:ascii="Times New Roman" w:hAnsi="Times New Roman"/>
                <w:sz w:val="18"/>
              </w:rPr>
              <w:t>(</w:t>
            </w:r>
            <w:r>
              <w:rPr>
                <w:rFonts w:ascii="Times New Roman" w:hAnsi="Times New Roman"/>
                <w:sz w:val="18"/>
              </w:rPr>
              <w:t>uint32</w:t>
            </w:r>
            <w:r w:rsidRPr="001A6CED">
              <w:rPr>
                <w:rFonts w:ascii="Times New Roman" w:hAnsi="Times New Roman"/>
                <w:sz w:val="18"/>
              </w:rPr>
              <w:t>)</w:t>
            </w:r>
          </w:p>
        </w:tc>
      </w:tr>
    </w:tbl>
    <w:p w:rsidR="001A6CED" w:rsidRDefault="000C2823" w:rsidP="000762F9">
      <w:pPr>
        <w:rPr>
          <w:rFonts w:ascii="Times New Roman" w:hAnsi="Times New Roman"/>
        </w:rPr>
      </w:pPr>
      <w:r>
        <w:rPr>
          <w:rFonts w:ascii="Times New Roman" w:hAnsi="Times New Roman"/>
        </w:rPr>
        <w:br w:type="textWrapping" w:clear="all"/>
      </w:r>
    </w:p>
    <w:p w:rsidR="000762F9" w:rsidRPr="007E5AA8" w:rsidRDefault="000762F9" w:rsidP="000762F9"/>
    <w:p w:rsidR="000762F9" w:rsidRPr="000762F9" w:rsidRDefault="000762F9" w:rsidP="000762F9">
      <w:pPr>
        <w:pStyle w:val="2"/>
        <w:numPr>
          <w:ilvl w:val="0"/>
          <w:numId w:val="14"/>
        </w:numPr>
        <w:rPr>
          <w:rFonts w:ascii="Times New Roman" w:hAnsi="Times New Roman"/>
          <w:sz w:val="24"/>
        </w:rPr>
      </w:pPr>
      <w:r w:rsidRPr="000762F9">
        <w:rPr>
          <w:rFonts w:ascii="Times New Roman" w:hAnsi="Times New Roman"/>
          <w:sz w:val="24"/>
        </w:rPr>
        <w:t>Methodology for training</w:t>
      </w:r>
    </w:p>
    <w:p w:rsidR="000762F9" w:rsidRPr="000762F9" w:rsidRDefault="000762F9" w:rsidP="000762F9">
      <w:pPr>
        <w:pStyle w:val="3"/>
        <w:numPr>
          <w:ilvl w:val="0"/>
          <w:numId w:val="16"/>
        </w:numPr>
        <w:rPr>
          <w:rFonts w:ascii="Times New Roman" w:hAnsi="Times New Roman"/>
          <w:sz w:val="24"/>
        </w:rPr>
      </w:pPr>
      <w:r w:rsidRPr="000762F9">
        <w:rPr>
          <w:rFonts w:ascii="Times New Roman" w:hAnsi="Times New Roman"/>
          <w:sz w:val="24"/>
        </w:rPr>
        <w:t>Quantization strategy</w:t>
      </w:r>
    </w:p>
    <w:p w:rsidR="000762F9" w:rsidRDefault="000762F9" w:rsidP="000762F9">
      <w:pPr>
        <w:rPr>
          <w:rFonts w:ascii="Times New Roman" w:hAnsi="Times New Roman"/>
        </w:rPr>
      </w:pPr>
      <w:r>
        <w:rPr>
          <w:rFonts w:ascii="Times New Roman" w:hAnsi="Times New Roman"/>
        </w:rPr>
        <w:t xml:space="preserve">In this proposal, </w:t>
      </w:r>
      <w:r w:rsidRPr="00F0457F">
        <w:rPr>
          <w:rFonts w:ascii="Times New Roman" w:hAnsi="Times New Roman"/>
        </w:rPr>
        <w:t>Universal quantization</w:t>
      </w:r>
      <w:r w:rsidRPr="008B7E3F">
        <w:rPr>
          <w:rFonts w:ascii="Times New Roman" w:hAnsi="Times New Roman"/>
        </w:rPr>
        <w:t xml:space="preserve"> </w:t>
      </w:r>
      <w:r w:rsidRPr="008B7E3F">
        <w:rPr>
          <w:rFonts w:ascii="Times New Roman" w:hAnsi="Times New Roman" w:hint="eastAsia"/>
        </w:rPr>
        <w:t>as</w:t>
      </w:r>
      <w:r w:rsidRPr="008B7E3F">
        <w:rPr>
          <w:rFonts w:ascii="Times New Roman" w:hAnsi="Times New Roman"/>
        </w:rPr>
        <w:t xml:space="preserve"> described </w:t>
      </w:r>
      <w:r w:rsidRPr="008B7E3F">
        <w:rPr>
          <w:rFonts w:ascii="Times New Roman" w:hAnsi="Times New Roman" w:hint="eastAsia"/>
        </w:rPr>
        <w:t>in</w:t>
      </w:r>
      <w:r w:rsidRPr="008B7E3F">
        <w:rPr>
          <w:rFonts w:ascii="Times New Roman" w:hAnsi="Times New Roman"/>
        </w:rPr>
        <w:t xml:space="preserve"> </w:t>
      </w:r>
      <w:r w:rsidRPr="008B7E3F">
        <w:rPr>
          <w:rFonts w:ascii="Times New Roman" w:hAnsi="Times New Roman" w:hint="eastAsia"/>
        </w:rPr>
        <w:t>[</w:t>
      </w:r>
      <w:r w:rsidRPr="008B7E3F">
        <w:rPr>
          <w:rFonts w:ascii="Times New Roman" w:hAnsi="Times New Roman"/>
        </w:rPr>
        <w:t>6</w:t>
      </w:r>
      <w:r w:rsidRPr="008B7E3F">
        <w:rPr>
          <w:rFonts w:ascii="Times New Roman" w:hAnsi="Times New Roman" w:hint="eastAsia"/>
        </w:rPr>
        <w:t>]</w:t>
      </w:r>
      <w:r>
        <w:rPr>
          <w:rFonts w:ascii="Times New Roman" w:hAnsi="Times New Roman"/>
        </w:rPr>
        <w:t xml:space="preserve"> is used during training.</w:t>
      </w:r>
    </w:p>
    <w:p w:rsidR="000762F9" w:rsidRPr="007E1C5F" w:rsidRDefault="00BE19C2" w:rsidP="007E1C5F">
      <w:pPr>
        <w:wordWrap w:val="0"/>
        <w:jc w:val="right"/>
        <w:rPr>
          <w:rFonts w:ascii="Cambria Math" w:hAnsi="Cambria Math"/>
        </w:rPr>
      </w:pPr>
      <m:oMath>
        <m:acc>
          <m:accPr>
            <m:ctrlPr>
              <w:rPr>
                <w:rFonts w:ascii="Cambria Math" w:hAnsi="Cambria Math"/>
                <w:iCs/>
                <w:lang w:val="pl-PL"/>
              </w:rPr>
            </m:ctrlPr>
          </m:accPr>
          <m:e>
            <m:r>
              <w:rPr>
                <w:rFonts w:ascii="Cambria Math" w:hAnsi="Cambria Math"/>
                <w:lang w:val="pl-PL"/>
              </w:rPr>
              <m:t>z</m:t>
            </m:r>
          </m:e>
        </m:acc>
        <m:r>
          <m:rPr>
            <m:nor/>
          </m:rPr>
          <w:rPr>
            <w:rFonts w:ascii="Cambria Math" w:hAnsi="Cambria Math"/>
          </w:rPr>
          <m:t>=ROUND</m:t>
        </m:r>
        <m:r>
          <m:rPr>
            <m:nor/>
          </m:rPr>
          <w:rPr>
            <w:rFonts w:ascii="Cambria Math" w:hAnsi="Cambria Math" w:hint="eastAsia"/>
          </w:rPr>
          <m:t>(</m:t>
        </m:r>
        <w:proofErr w:type="spellStart"/>
        <m:r>
          <m:rPr>
            <m:nor/>
          </m:rPr>
          <w:rPr>
            <w:rFonts w:ascii="Cambria Math" w:hAnsi="Cambria Math"/>
          </w:rPr>
          <m:t>z+u</m:t>
        </m:r>
        <w:proofErr w:type="spellEnd"/>
        <m:r>
          <m:rPr>
            <m:nor/>
          </m:rPr>
          <w:rPr>
            <w:rFonts w:ascii="Cambria Math" w:hAnsi="Cambria Math"/>
          </w:rPr>
          <m:t>)</m:t>
        </m:r>
        <m:r>
          <m:rPr>
            <m:sty m:val="p"/>
          </m:rPr>
          <w:rPr>
            <w:rFonts w:ascii="Cambria Math" w:hAnsi="Cambria Math"/>
          </w:rPr>
          <m:t>–u</m:t>
        </m:r>
      </m:oMath>
      <w:r w:rsidR="007E1C5F" w:rsidRPr="00612F42">
        <w:rPr>
          <w:rFonts w:ascii="Cambria Math" w:hAnsi="Cambria Math" w:hint="eastAsia"/>
        </w:rPr>
        <w:t xml:space="preserve"> </w:t>
      </w:r>
      <w:r w:rsidR="007E1C5F">
        <w:rPr>
          <w:rFonts w:ascii="Cambria Math" w:hAnsi="Cambria Math"/>
          <w:i/>
        </w:rPr>
        <w:t xml:space="preserve">                           </w:t>
      </w:r>
      <w:r w:rsidR="007E1C5F">
        <w:rPr>
          <w:rFonts w:ascii="Cambria Math" w:hAnsi="Cambria Math"/>
        </w:rPr>
        <w:t>(2)</w:t>
      </w:r>
    </w:p>
    <w:p w:rsidR="000762F9" w:rsidRPr="008B7E3F" w:rsidRDefault="000762F9" w:rsidP="000762F9">
      <w:pPr>
        <w:rPr>
          <w:rFonts w:ascii="Times New Roman" w:hAnsi="Times New Roman"/>
        </w:rPr>
      </w:pPr>
      <w:r>
        <w:rPr>
          <w:rFonts w:ascii="Times New Roman" w:hAnsi="Times New Roman" w:hint="eastAsia"/>
        </w:rPr>
        <w:t>Here u</w:t>
      </w:r>
      <w:r>
        <w:rPr>
          <w:rFonts w:ascii="Times New Roman" w:hAnsi="Times New Roman"/>
        </w:rPr>
        <w:t xml:space="preserve"> is uniform noise within range [-1/2, 1/2].</w:t>
      </w:r>
    </w:p>
    <w:p w:rsidR="000762F9" w:rsidRPr="000762F9" w:rsidRDefault="000762F9" w:rsidP="000762F9">
      <w:pPr>
        <w:pStyle w:val="3"/>
        <w:numPr>
          <w:ilvl w:val="0"/>
          <w:numId w:val="16"/>
        </w:numPr>
        <w:rPr>
          <w:rFonts w:ascii="Times New Roman" w:hAnsi="Times New Roman"/>
          <w:sz w:val="24"/>
        </w:rPr>
      </w:pPr>
      <w:r w:rsidRPr="000762F9">
        <w:rPr>
          <w:rFonts w:ascii="Times New Roman" w:hAnsi="Times New Roman"/>
          <w:sz w:val="24"/>
        </w:rPr>
        <w:t>Loss function</w:t>
      </w:r>
    </w:p>
    <w:p w:rsidR="000762F9" w:rsidRDefault="000762F9" w:rsidP="000762F9">
      <w:pPr>
        <w:rPr>
          <w:rFonts w:ascii="Times New Roman" w:hAnsi="Times New Roman"/>
        </w:rPr>
      </w:pPr>
      <w:r>
        <w:rPr>
          <w:rFonts w:ascii="Times New Roman" w:hAnsi="Times New Roman" w:hint="eastAsia"/>
        </w:rPr>
        <w:t>MSE</w:t>
      </w:r>
      <w:r>
        <w:rPr>
          <w:rFonts w:ascii="Times New Roman" w:hAnsi="Times New Roman"/>
        </w:rPr>
        <w:t xml:space="preserve"> </w:t>
      </w:r>
      <w:r>
        <w:rPr>
          <w:rFonts w:ascii="Times New Roman" w:hAnsi="Times New Roman" w:hint="eastAsia"/>
        </w:rPr>
        <w:t>Loss</w:t>
      </w:r>
      <w:r>
        <w:rPr>
          <w:rFonts w:ascii="Times New Roman" w:hAnsi="Times New Roman"/>
        </w:rPr>
        <w:t xml:space="preserve"> </w:t>
      </w:r>
      <w:r>
        <w:rPr>
          <w:rFonts w:ascii="Times New Roman" w:hAnsi="Times New Roman" w:hint="eastAsia"/>
        </w:rPr>
        <w:t>function</w:t>
      </w:r>
      <w:r>
        <w:rPr>
          <w:rFonts w:ascii="Times New Roman" w:hAnsi="Times New Roman"/>
        </w:rPr>
        <w:t xml:space="preserve"> </w:t>
      </w:r>
      <w:r>
        <w:rPr>
          <w:rFonts w:ascii="Times New Roman" w:hAnsi="Times New Roman" w:hint="eastAsia"/>
        </w:rPr>
        <w:t>in</w:t>
      </w:r>
      <w:r>
        <w:rPr>
          <w:rFonts w:ascii="Times New Roman" w:hAnsi="Times New Roman"/>
        </w:rPr>
        <w:t xml:space="preserve"> </w:t>
      </w:r>
      <w:r>
        <w:rPr>
          <w:rFonts w:ascii="Times New Roman" w:hAnsi="Times New Roman" w:hint="eastAsia"/>
        </w:rPr>
        <w:t>RGB</w:t>
      </w:r>
      <w:r>
        <w:rPr>
          <w:rFonts w:ascii="Times New Roman" w:hAnsi="Times New Roman"/>
        </w:rPr>
        <w:t xml:space="preserve"> </w:t>
      </w:r>
      <w:proofErr w:type="spellStart"/>
      <w:r>
        <w:rPr>
          <w:rFonts w:ascii="Times New Roman" w:hAnsi="Times New Roman" w:hint="eastAsia"/>
        </w:rPr>
        <w:t>colorspace</w:t>
      </w:r>
      <w:proofErr w:type="spellEnd"/>
      <w:r>
        <w:rPr>
          <w:rFonts w:ascii="Times New Roman" w:hAnsi="Times New Roman"/>
        </w:rPr>
        <w:t xml:space="preserve"> </w:t>
      </w:r>
      <w:r>
        <w:rPr>
          <w:rFonts w:ascii="Times New Roman" w:hAnsi="Times New Roman" w:hint="eastAsia"/>
        </w:rPr>
        <w:t>is</w:t>
      </w:r>
      <w:r>
        <w:rPr>
          <w:rFonts w:ascii="Times New Roman" w:hAnsi="Times New Roman"/>
        </w:rPr>
        <w:t xml:space="preserve"> </w:t>
      </w:r>
      <w:r>
        <w:rPr>
          <w:rFonts w:ascii="Times New Roman" w:hAnsi="Times New Roman" w:hint="eastAsia"/>
        </w:rPr>
        <w:t>used.</w:t>
      </w:r>
      <w:r>
        <w:rPr>
          <w:rFonts w:ascii="Times New Roman" w:hAnsi="Times New Roman"/>
        </w:rPr>
        <w:t xml:space="preserve"> The overall loss function is:</w:t>
      </w:r>
    </w:p>
    <w:p w:rsidR="000762F9" w:rsidRDefault="00246270" w:rsidP="001F2E00">
      <w:pPr>
        <w:wordWrap w:val="0"/>
        <w:jc w:val="right"/>
        <w:rPr>
          <w:rFonts w:ascii="Times New Roman" w:hAnsi="Times New Roman"/>
        </w:rPr>
      </w:pPr>
      <m:oMath>
        <m:r>
          <w:rPr>
            <w:rFonts w:ascii="Cambria Math" w:hAnsi="Cambria Math"/>
          </w:rPr>
          <m:t>L=λ*</m:t>
        </m:r>
        <m:r>
          <w:rPr>
            <w:rFonts w:ascii="Cambria Math" w:hAnsi="Times New Roman"/>
          </w:rPr>
          <m:t>D+</m:t>
        </m:r>
        <m:sSub>
          <m:sSubPr>
            <m:ctrlPr>
              <w:rPr>
                <w:rFonts w:ascii="Cambria Math" w:hAnsi="Times New Roman"/>
                <w:i/>
              </w:rPr>
            </m:ctrlPr>
          </m:sSubPr>
          <m:e>
            <m:r>
              <w:rPr>
                <w:rFonts w:ascii="Cambria Math" w:hAnsi="Times New Roman"/>
              </w:rPr>
              <m:t>R</m:t>
            </m:r>
          </m:e>
          <m:sub>
            <m:r>
              <w:rPr>
                <w:rFonts w:ascii="Cambria Math" w:hAnsi="Times New Roman"/>
              </w:rPr>
              <m:t>main</m:t>
            </m:r>
          </m:sub>
        </m:sSub>
        <m:r>
          <w:rPr>
            <w:rFonts w:ascii="Cambria Math" w:hAnsi="Times New Roman"/>
          </w:rPr>
          <m:t>+</m:t>
        </m:r>
        <m:sSub>
          <m:sSubPr>
            <m:ctrlPr>
              <w:rPr>
                <w:rFonts w:ascii="Cambria Math" w:hAnsi="Times New Roman"/>
                <w:i/>
              </w:rPr>
            </m:ctrlPr>
          </m:sSubPr>
          <m:e>
            <m:r>
              <w:rPr>
                <w:rFonts w:ascii="Cambria Math" w:hAnsi="Times New Roman"/>
              </w:rPr>
              <m:t>R</m:t>
            </m:r>
          </m:e>
          <m:sub>
            <m:r>
              <w:rPr>
                <w:rFonts w:ascii="Cambria Math" w:hAnsi="Times New Roman"/>
              </w:rPr>
              <m:t>h</m:t>
            </m:r>
            <m:r>
              <w:rPr>
                <w:rFonts w:ascii="Cambria Math" w:hAnsi="Times New Roman"/>
              </w:rPr>
              <m:t>yper</m:t>
            </m:r>
          </m:sub>
        </m:sSub>
      </m:oMath>
      <w:r w:rsidR="000762F9">
        <w:rPr>
          <w:rFonts w:ascii="Times New Roman" w:hAnsi="Times New Roman"/>
        </w:rPr>
        <w:t>.</w:t>
      </w:r>
      <w:r w:rsidR="001F2E00">
        <w:rPr>
          <w:rFonts w:ascii="Times New Roman" w:hAnsi="Times New Roman"/>
        </w:rPr>
        <w:t xml:space="preserve">                          (3)</w:t>
      </w:r>
    </w:p>
    <w:p w:rsidR="000762F9" w:rsidRPr="00CD2D15" w:rsidRDefault="000762F9" w:rsidP="000762F9">
      <w:pPr>
        <w:jc w:val="left"/>
      </w:pPr>
      <w:r>
        <w:rPr>
          <w:rFonts w:ascii="Times New Roman" w:hAnsi="Times New Roman"/>
        </w:rPr>
        <w:t xml:space="preserve">Here D means distortion measured by MSE in RGB domain, </w:t>
      </w:r>
      <m:oMath>
        <m:sSub>
          <m:sSubPr>
            <m:ctrlPr>
              <w:rPr>
                <w:rFonts w:ascii="Cambria Math" w:hAnsi="Times New Roman"/>
                <w:i/>
              </w:rPr>
            </m:ctrlPr>
          </m:sSubPr>
          <m:e>
            <m:r>
              <w:rPr>
                <w:rFonts w:ascii="Cambria Math" w:hAnsi="Times New Roman"/>
              </w:rPr>
              <m:t>R</m:t>
            </m:r>
          </m:e>
          <m:sub>
            <m:r>
              <w:rPr>
                <w:rFonts w:ascii="Cambria Math" w:hAnsi="Times New Roman"/>
              </w:rPr>
              <m:t>main</m:t>
            </m:r>
          </m:sub>
        </m:sSub>
      </m:oMath>
      <w:r>
        <w:rPr>
          <w:rFonts w:ascii="Times New Roman" w:hAnsi="Times New Roman" w:hint="eastAsia"/>
        </w:rPr>
        <w:t xml:space="preserve"> a</w:t>
      </w:r>
      <w:proofErr w:type="spellStart"/>
      <w:r>
        <w:rPr>
          <w:rFonts w:ascii="Times New Roman" w:hAnsi="Times New Roman"/>
        </w:rPr>
        <w:t>nd</w:t>
      </w:r>
      <w:proofErr w:type="spellEnd"/>
      <w:r>
        <w:rPr>
          <w:rFonts w:ascii="Times New Roman" w:hAnsi="Times New Roman"/>
        </w:rPr>
        <w:t xml:space="preserve"> </w:t>
      </w:r>
      <m:oMath>
        <m:sSub>
          <m:sSubPr>
            <m:ctrlPr>
              <w:rPr>
                <w:rFonts w:ascii="Cambria Math" w:hAnsi="Times New Roman"/>
                <w:i/>
              </w:rPr>
            </m:ctrlPr>
          </m:sSubPr>
          <m:e>
            <m:r>
              <w:rPr>
                <w:rFonts w:ascii="Cambria Math" w:hAnsi="Times New Roman"/>
              </w:rPr>
              <m:t>R</m:t>
            </m:r>
          </m:e>
          <m:sub>
            <m:r>
              <w:rPr>
                <w:rFonts w:ascii="Cambria Math" w:hAnsi="Times New Roman"/>
              </w:rPr>
              <m:t>h</m:t>
            </m:r>
            <m:r>
              <w:rPr>
                <w:rFonts w:ascii="Cambria Math" w:hAnsi="Times New Roman"/>
              </w:rPr>
              <m:t>yper</m:t>
            </m:r>
          </m:sub>
        </m:sSub>
      </m:oMath>
      <w:r>
        <w:rPr>
          <w:rFonts w:ascii="Times New Roman" w:hAnsi="Times New Roman" w:hint="eastAsia"/>
        </w:rPr>
        <w:t xml:space="preserve"> i</w:t>
      </w:r>
      <w:proofErr w:type="spellStart"/>
      <w:r>
        <w:rPr>
          <w:rFonts w:ascii="Times New Roman" w:hAnsi="Times New Roman"/>
        </w:rPr>
        <w:t>ndicates</w:t>
      </w:r>
      <w:proofErr w:type="spellEnd"/>
      <w:r>
        <w:rPr>
          <w:rFonts w:ascii="Times New Roman" w:hAnsi="Times New Roman"/>
        </w:rPr>
        <w:t xml:space="preserve"> estimated bitrate of main and hyper encoder.</w:t>
      </w:r>
    </w:p>
    <w:p w:rsidR="000762F9" w:rsidRPr="000762F9" w:rsidRDefault="000762F9" w:rsidP="000762F9">
      <w:pPr>
        <w:pStyle w:val="3"/>
        <w:numPr>
          <w:ilvl w:val="0"/>
          <w:numId w:val="16"/>
        </w:numPr>
        <w:rPr>
          <w:rFonts w:ascii="Times New Roman" w:hAnsi="Times New Roman"/>
          <w:sz w:val="24"/>
        </w:rPr>
      </w:pPr>
      <w:r w:rsidRPr="000762F9">
        <w:rPr>
          <w:rFonts w:ascii="Times New Roman" w:hAnsi="Times New Roman"/>
          <w:sz w:val="24"/>
        </w:rPr>
        <w:t>Training procedure</w:t>
      </w:r>
    </w:p>
    <w:p w:rsidR="000762F9" w:rsidRPr="005E2031" w:rsidRDefault="000762F9" w:rsidP="000762F9">
      <w:pPr>
        <w:rPr>
          <w:rFonts w:ascii="Times New Roman" w:hAnsi="Times New Roman"/>
        </w:rPr>
      </w:pPr>
      <w:r w:rsidRPr="000762F9">
        <w:rPr>
          <w:rFonts w:ascii="Times New Roman" w:hAnsi="Times New Roman"/>
          <w:color w:val="000000"/>
        </w:rPr>
        <w:t xml:space="preserve">NIC train </w:t>
      </w:r>
      <w:r>
        <w:rPr>
          <w:rFonts w:ascii="Times New Roman" w:hAnsi="Times New Roman"/>
        </w:rPr>
        <w:t xml:space="preserve">datasets are used for training </w:t>
      </w:r>
      <w:r>
        <w:rPr>
          <w:rFonts w:ascii="Times New Roman" w:hAnsi="Times New Roman" w:hint="eastAsia"/>
        </w:rPr>
        <w:t>and</w:t>
      </w:r>
      <w:r>
        <w:rPr>
          <w:rFonts w:ascii="Times New Roman" w:hAnsi="Times New Roman"/>
        </w:rPr>
        <w:t xml:space="preserve"> </w:t>
      </w:r>
      <w:r>
        <w:rPr>
          <w:rFonts w:ascii="Times New Roman" w:hAnsi="Times New Roman" w:hint="eastAsia"/>
        </w:rPr>
        <w:t>cropped</w:t>
      </w:r>
      <w:r>
        <w:rPr>
          <w:rFonts w:ascii="Times New Roman" w:hAnsi="Times New Roman"/>
        </w:rPr>
        <w:t xml:space="preserve"> </w:t>
      </w:r>
      <w:r>
        <w:rPr>
          <w:rFonts w:ascii="Times New Roman" w:hAnsi="Times New Roman" w:hint="eastAsia"/>
        </w:rPr>
        <w:t>to</w:t>
      </w:r>
      <w:r>
        <w:rPr>
          <w:rFonts w:ascii="Times New Roman" w:hAnsi="Times New Roman"/>
        </w:rPr>
        <w:t xml:space="preserve"> 256</w:t>
      </w:r>
      <w:r>
        <w:rPr>
          <w:rFonts w:ascii="Times New Roman" w:hAnsi="Times New Roman" w:hint="eastAsia"/>
        </w:rPr>
        <w:t>x256</w:t>
      </w:r>
      <w:r>
        <w:rPr>
          <w:rFonts w:ascii="Times New Roman" w:hAnsi="Times New Roman"/>
        </w:rPr>
        <w:t xml:space="preserve"> </w:t>
      </w:r>
      <w:r>
        <w:rPr>
          <w:rFonts w:ascii="Times New Roman" w:hAnsi="Times New Roman" w:hint="eastAsia"/>
        </w:rPr>
        <w:t>patches</w:t>
      </w:r>
      <w:r>
        <w:rPr>
          <w:rFonts w:ascii="Times New Roman" w:hAnsi="Times New Roman"/>
        </w:rPr>
        <w:t>. A</w:t>
      </w:r>
      <w:r>
        <w:rPr>
          <w:rFonts w:ascii="Times New Roman" w:hAnsi="Times New Roman" w:hint="eastAsia"/>
        </w:rPr>
        <w:t>nd</w:t>
      </w:r>
      <w:r>
        <w:rPr>
          <w:rFonts w:ascii="Times New Roman" w:hAnsi="Times New Roman"/>
        </w:rPr>
        <w:t xml:space="preserve"> </w:t>
      </w:r>
      <w:r>
        <w:rPr>
          <w:rFonts w:ascii="Times New Roman" w:hAnsi="Times New Roman" w:hint="eastAsia"/>
        </w:rPr>
        <w:t>random</w:t>
      </w:r>
      <w:r>
        <w:rPr>
          <w:rFonts w:ascii="Times New Roman" w:hAnsi="Times New Roman"/>
        </w:rPr>
        <w:t xml:space="preserve"> </w:t>
      </w:r>
      <w:r>
        <w:rPr>
          <w:rFonts w:ascii="Times New Roman" w:hAnsi="Times New Roman" w:hint="eastAsia"/>
        </w:rPr>
        <w:t>resize</w:t>
      </w:r>
      <w:r>
        <w:rPr>
          <w:rFonts w:ascii="Times New Roman" w:hAnsi="Times New Roman"/>
        </w:rPr>
        <w:t xml:space="preserve"> </w:t>
      </w:r>
      <w:r>
        <w:rPr>
          <w:rFonts w:ascii="Times New Roman" w:hAnsi="Times New Roman" w:hint="eastAsia"/>
        </w:rPr>
        <w:t>of</w:t>
      </w:r>
      <w:r>
        <w:rPr>
          <w:rFonts w:ascii="Times New Roman" w:hAnsi="Times New Roman"/>
        </w:rPr>
        <w:t xml:space="preserve"> </w:t>
      </w:r>
      <w:r>
        <w:rPr>
          <w:rFonts w:ascii="Times New Roman" w:hAnsi="Times New Roman" w:hint="eastAsia"/>
        </w:rPr>
        <w:t>original</w:t>
      </w:r>
      <w:r>
        <w:rPr>
          <w:rFonts w:ascii="Times New Roman" w:hAnsi="Times New Roman"/>
        </w:rPr>
        <w:t xml:space="preserve"> </w:t>
      </w:r>
      <w:r>
        <w:rPr>
          <w:rFonts w:ascii="Times New Roman" w:hAnsi="Times New Roman" w:hint="eastAsia"/>
        </w:rPr>
        <w:t>images</w:t>
      </w:r>
      <w:r>
        <w:rPr>
          <w:rFonts w:ascii="Times New Roman" w:hAnsi="Times New Roman"/>
        </w:rPr>
        <w:t xml:space="preserve"> before cropping </w:t>
      </w:r>
      <w:r>
        <w:rPr>
          <w:rFonts w:ascii="Times New Roman" w:hAnsi="Times New Roman" w:hint="eastAsia"/>
        </w:rPr>
        <w:t>is</w:t>
      </w:r>
      <w:r>
        <w:rPr>
          <w:rFonts w:ascii="Times New Roman" w:hAnsi="Times New Roman"/>
        </w:rPr>
        <w:t xml:space="preserve"> </w:t>
      </w:r>
      <w:r>
        <w:rPr>
          <w:rFonts w:ascii="Times New Roman" w:hAnsi="Times New Roman" w:hint="eastAsia"/>
        </w:rPr>
        <w:t>used</w:t>
      </w:r>
      <w:r>
        <w:rPr>
          <w:rFonts w:ascii="Times New Roman" w:hAnsi="Times New Roman"/>
        </w:rPr>
        <w:t xml:space="preserve"> </w:t>
      </w:r>
      <w:r>
        <w:rPr>
          <w:rFonts w:ascii="Times New Roman" w:hAnsi="Times New Roman" w:hint="eastAsia"/>
        </w:rPr>
        <w:t>for</w:t>
      </w:r>
      <w:r>
        <w:rPr>
          <w:rFonts w:ascii="Times New Roman" w:hAnsi="Times New Roman"/>
        </w:rPr>
        <w:t xml:space="preserve"> </w:t>
      </w:r>
      <w:r>
        <w:rPr>
          <w:rFonts w:ascii="Times New Roman" w:hAnsi="Times New Roman" w:hint="eastAsia"/>
        </w:rPr>
        <w:t>data</w:t>
      </w:r>
      <w:r>
        <w:rPr>
          <w:rFonts w:ascii="Times New Roman" w:hAnsi="Times New Roman"/>
        </w:rPr>
        <w:t xml:space="preserve"> </w:t>
      </w:r>
      <w:r>
        <w:rPr>
          <w:rFonts w:ascii="Times New Roman" w:hAnsi="Times New Roman" w:hint="eastAsia"/>
        </w:rPr>
        <w:t>augmentation</w:t>
      </w:r>
      <w:r>
        <w:rPr>
          <w:rFonts w:ascii="Times New Roman" w:hAnsi="Times New Roman"/>
        </w:rPr>
        <w:t>.</w:t>
      </w:r>
      <w:r>
        <w:rPr>
          <w:rFonts w:ascii="Times New Roman" w:hAnsi="Times New Roman" w:hint="eastAsia"/>
        </w:rPr>
        <w:t xml:space="preserve"> Adam</w:t>
      </w:r>
      <w:r>
        <w:rPr>
          <w:rFonts w:ascii="Times New Roman" w:hAnsi="Times New Roman"/>
        </w:rPr>
        <w:t xml:space="preserve"> [5] </w:t>
      </w:r>
      <w:r>
        <w:rPr>
          <w:rFonts w:ascii="Times New Roman" w:hAnsi="Times New Roman" w:hint="eastAsia"/>
        </w:rPr>
        <w:t>optimizer</w:t>
      </w:r>
      <w:r>
        <w:rPr>
          <w:rFonts w:ascii="Times New Roman" w:hAnsi="Times New Roman"/>
        </w:rPr>
        <w:t xml:space="preserve"> </w:t>
      </w:r>
      <w:r>
        <w:rPr>
          <w:rFonts w:ascii="Times New Roman" w:hAnsi="Times New Roman" w:hint="eastAsia"/>
        </w:rPr>
        <w:t>is used. Batch</w:t>
      </w:r>
      <w:r>
        <w:rPr>
          <w:rFonts w:ascii="Times New Roman" w:hAnsi="Times New Roman"/>
        </w:rPr>
        <w:t xml:space="preserve"> </w:t>
      </w:r>
      <w:r>
        <w:rPr>
          <w:rFonts w:ascii="Times New Roman" w:hAnsi="Times New Roman" w:hint="eastAsia"/>
        </w:rPr>
        <w:t>size</w:t>
      </w:r>
      <w:r>
        <w:rPr>
          <w:rFonts w:ascii="Times New Roman" w:hAnsi="Times New Roman"/>
        </w:rPr>
        <w:t xml:space="preserve"> </w:t>
      </w:r>
      <w:r>
        <w:rPr>
          <w:rFonts w:ascii="Times New Roman" w:hAnsi="Times New Roman" w:hint="eastAsia"/>
        </w:rPr>
        <w:t>is</w:t>
      </w:r>
      <w:r>
        <w:rPr>
          <w:rFonts w:ascii="Times New Roman" w:hAnsi="Times New Roman"/>
        </w:rPr>
        <w:t xml:space="preserve"> 12. O</w:t>
      </w:r>
      <w:r>
        <w:rPr>
          <w:rFonts w:ascii="Times New Roman" w:hAnsi="Times New Roman" w:hint="eastAsia"/>
        </w:rPr>
        <w:t>riginal</w:t>
      </w:r>
      <w:r>
        <w:rPr>
          <w:rFonts w:ascii="Times New Roman" w:hAnsi="Times New Roman"/>
        </w:rPr>
        <w:t xml:space="preserve"> </w:t>
      </w:r>
      <w:r>
        <w:rPr>
          <w:rFonts w:ascii="Times New Roman" w:hAnsi="Times New Roman" w:hint="eastAsia"/>
        </w:rPr>
        <w:t>learning</w:t>
      </w:r>
      <w:r>
        <w:rPr>
          <w:rFonts w:ascii="Times New Roman" w:hAnsi="Times New Roman"/>
        </w:rPr>
        <w:t xml:space="preserve"> </w:t>
      </w:r>
      <w:r>
        <w:rPr>
          <w:rFonts w:ascii="Times New Roman" w:hAnsi="Times New Roman" w:hint="eastAsia"/>
        </w:rPr>
        <w:t>rate</w:t>
      </w:r>
      <w:r>
        <w:rPr>
          <w:rFonts w:ascii="Times New Roman" w:hAnsi="Times New Roman"/>
        </w:rPr>
        <w:t xml:space="preserve"> </w:t>
      </w:r>
      <w:r>
        <w:rPr>
          <w:rFonts w:ascii="Times New Roman" w:hAnsi="Times New Roman" w:hint="eastAsia"/>
        </w:rPr>
        <w:t>is</w:t>
      </w:r>
      <w:r>
        <w:rPr>
          <w:rFonts w:ascii="Times New Roman" w:hAnsi="Times New Roman"/>
        </w:rPr>
        <w:t xml:space="preserve"> 5e-5, and will decay by 1/3 until 1e-6 when loss converged for previous learning rate</w:t>
      </w:r>
      <w:r w:rsidRPr="005E2031">
        <w:rPr>
          <w:rFonts w:ascii="Times New Roman" w:hAnsi="Times New Roman"/>
        </w:rPr>
        <w:t>.</w:t>
      </w:r>
    </w:p>
    <w:p w:rsidR="000762F9" w:rsidRPr="000762F9" w:rsidRDefault="000762F9" w:rsidP="000762F9">
      <w:pPr>
        <w:pStyle w:val="3"/>
        <w:numPr>
          <w:ilvl w:val="0"/>
          <w:numId w:val="16"/>
        </w:numPr>
        <w:rPr>
          <w:rFonts w:ascii="Times New Roman" w:hAnsi="Times New Roman"/>
          <w:sz w:val="24"/>
        </w:rPr>
      </w:pPr>
      <w:r w:rsidRPr="000762F9">
        <w:rPr>
          <w:rFonts w:ascii="Times New Roman" w:hAnsi="Times New Roman"/>
          <w:sz w:val="24"/>
        </w:rPr>
        <w:t>Bitrate allocation</w:t>
      </w:r>
    </w:p>
    <w:p w:rsidR="000762F9" w:rsidRPr="00E8343D" w:rsidRDefault="000762F9" w:rsidP="000762F9">
      <w:pPr>
        <w:rPr>
          <w:rFonts w:ascii="Times New Roman" w:hAnsi="Times New Roman"/>
        </w:rPr>
      </w:pPr>
      <w:r>
        <w:rPr>
          <w:rFonts w:ascii="Times New Roman" w:hAnsi="Times New Roman"/>
        </w:rPr>
        <w:t>λ is set to</w:t>
      </w:r>
      <w:r w:rsidRPr="00E8343D">
        <w:rPr>
          <w:rFonts w:ascii="Times New Roman" w:hAnsi="Times New Roman"/>
        </w:rPr>
        <w:t xml:space="preserve"> 4</w:t>
      </w:r>
      <w:r>
        <w:rPr>
          <w:rFonts w:ascii="Times New Roman" w:hAnsi="Times New Roman"/>
        </w:rPr>
        <w:t>00, 800, 1600, 3200, 6400 for MSE-RGB</w:t>
      </w:r>
      <w:r w:rsidRPr="00E8343D">
        <w:rPr>
          <w:rFonts w:ascii="Times New Roman" w:hAnsi="Times New Roman"/>
        </w:rPr>
        <w:t xml:space="preserve"> optimization</w:t>
      </w:r>
      <w:r>
        <w:rPr>
          <w:rFonts w:ascii="Times New Roman" w:hAnsi="Times New Roman"/>
        </w:rPr>
        <w:t>.</w:t>
      </w:r>
    </w:p>
    <w:p w:rsidR="000762F9" w:rsidRPr="000762F9" w:rsidRDefault="000762F9" w:rsidP="000762F9">
      <w:pPr>
        <w:pStyle w:val="3"/>
        <w:numPr>
          <w:ilvl w:val="0"/>
          <w:numId w:val="16"/>
        </w:numPr>
        <w:rPr>
          <w:rFonts w:ascii="Times New Roman" w:hAnsi="Times New Roman"/>
          <w:sz w:val="24"/>
        </w:rPr>
      </w:pPr>
      <w:r w:rsidRPr="000762F9">
        <w:rPr>
          <w:rFonts w:ascii="Times New Roman" w:hAnsi="Times New Roman"/>
          <w:sz w:val="24"/>
        </w:rPr>
        <w:lastRenderedPageBreak/>
        <w:t>Model storage analysis</w:t>
      </w:r>
    </w:p>
    <w:p w:rsidR="0095796C" w:rsidRPr="000762F9" w:rsidRDefault="000762F9" w:rsidP="000762F9">
      <w:pPr>
        <w:rPr>
          <w:rFonts w:ascii="Times New Roman" w:hAnsi="Times New Roman"/>
        </w:rPr>
      </w:pPr>
      <w:r>
        <w:rPr>
          <w:rFonts w:ascii="Times New Roman" w:hAnsi="Times New Roman" w:hint="eastAsia"/>
        </w:rPr>
        <w:t>All</w:t>
      </w:r>
      <w:r>
        <w:rPr>
          <w:rFonts w:ascii="Times New Roman" w:hAnsi="Times New Roman"/>
        </w:rPr>
        <w:t xml:space="preserve"> </w:t>
      </w:r>
      <w:r>
        <w:rPr>
          <w:rFonts w:ascii="Times New Roman" w:hAnsi="Times New Roman" w:hint="eastAsia"/>
        </w:rPr>
        <w:t>models</w:t>
      </w:r>
      <w:r>
        <w:rPr>
          <w:rFonts w:ascii="Times New Roman" w:hAnsi="Times New Roman"/>
        </w:rPr>
        <w:t xml:space="preserve"> </w:t>
      </w:r>
      <w:r>
        <w:rPr>
          <w:rFonts w:ascii="Times New Roman" w:hAnsi="Times New Roman" w:hint="eastAsia"/>
        </w:rPr>
        <w:t>are</w:t>
      </w:r>
      <w:r>
        <w:rPr>
          <w:rFonts w:ascii="Times New Roman" w:hAnsi="Times New Roman"/>
        </w:rPr>
        <w:t xml:space="preserve"> </w:t>
      </w:r>
      <w:r>
        <w:rPr>
          <w:rFonts w:ascii="Times New Roman" w:hAnsi="Times New Roman" w:hint="eastAsia"/>
        </w:rPr>
        <w:t>trained</w:t>
      </w:r>
      <w:r>
        <w:rPr>
          <w:rFonts w:ascii="Times New Roman" w:hAnsi="Times New Roman"/>
        </w:rPr>
        <w:t xml:space="preserve"> </w:t>
      </w:r>
      <w:r>
        <w:rPr>
          <w:rFonts w:ascii="Times New Roman" w:hAnsi="Times New Roman" w:hint="eastAsia"/>
        </w:rPr>
        <w:t>and</w:t>
      </w:r>
      <w:r>
        <w:rPr>
          <w:rFonts w:ascii="Times New Roman" w:hAnsi="Times New Roman"/>
        </w:rPr>
        <w:t xml:space="preserve"> </w:t>
      </w:r>
      <w:r>
        <w:rPr>
          <w:rFonts w:ascii="Times New Roman" w:hAnsi="Times New Roman" w:hint="eastAsia"/>
        </w:rPr>
        <w:t>tested</w:t>
      </w:r>
      <w:r>
        <w:rPr>
          <w:rFonts w:ascii="Times New Roman" w:hAnsi="Times New Roman"/>
        </w:rPr>
        <w:t xml:space="preserve"> </w:t>
      </w:r>
      <w:r>
        <w:rPr>
          <w:rFonts w:ascii="Times New Roman" w:hAnsi="Times New Roman" w:hint="eastAsia"/>
        </w:rPr>
        <w:t>with</w:t>
      </w:r>
      <w:r>
        <w:rPr>
          <w:rFonts w:ascii="Times New Roman" w:hAnsi="Times New Roman"/>
        </w:rPr>
        <w:t xml:space="preserve"> </w:t>
      </w:r>
      <w:r w:rsidRPr="003818AA">
        <w:rPr>
          <w:rFonts w:ascii="Times New Roman" w:hAnsi="Times New Roman" w:hint="eastAsia"/>
        </w:rPr>
        <w:t>FP32</w:t>
      </w:r>
      <w:r w:rsidRPr="003818AA">
        <w:rPr>
          <w:rFonts w:ascii="Times New Roman" w:hAnsi="Times New Roman"/>
        </w:rPr>
        <w:t xml:space="preserve"> </w:t>
      </w:r>
      <w:r w:rsidRPr="003818AA">
        <w:rPr>
          <w:rFonts w:ascii="Times New Roman" w:hAnsi="Times New Roman" w:hint="eastAsia"/>
        </w:rPr>
        <w:t>precision</w:t>
      </w:r>
      <w:r>
        <w:rPr>
          <w:rFonts w:ascii="Times New Roman" w:hAnsi="Times New Roman"/>
        </w:rPr>
        <w:t xml:space="preserve"> an</w:t>
      </w:r>
      <w:r>
        <w:rPr>
          <w:rFonts w:ascii="Times New Roman" w:hAnsi="Times New Roman" w:hint="eastAsia"/>
        </w:rPr>
        <w:t>d</w:t>
      </w:r>
      <w:r>
        <w:rPr>
          <w:rFonts w:ascii="Times New Roman" w:hAnsi="Times New Roman"/>
        </w:rPr>
        <w:t xml:space="preserve"> </w:t>
      </w:r>
      <w:r>
        <w:rPr>
          <w:rFonts w:ascii="Times New Roman" w:hAnsi="Times New Roman" w:hint="eastAsia"/>
        </w:rPr>
        <w:t>each</w:t>
      </w:r>
      <w:r>
        <w:rPr>
          <w:rFonts w:ascii="Times New Roman" w:hAnsi="Times New Roman"/>
        </w:rPr>
        <w:t xml:space="preserve"> </w:t>
      </w:r>
      <w:r>
        <w:rPr>
          <w:rFonts w:ascii="Times New Roman" w:hAnsi="Times New Roman" w:hint="eastAsia"/>
        </w:rPr>
        <w:t>model</w:t>
      </w:r>
      <w:r>
        <w:rPr>
          <w:rFonts w:ascii="Times New Roman" w:hAnsi="Times New Roman"/>
        </w:rPr>
        <w:t xml:space="preserve"> occupies 198.19</w:t>
      </w:r>
      <w:r>
        <w:rPr>
          <w:rFonts w:ascii="Times New Roman" w:hAnsi="Times New Roman" w:hint="eastAsia"/>
        </w:rPr>
        <w:t>MB</w:t>
      </w:r>
      <w:r>
        <w:rPr>
          <w:rFonts w:ascii="Times New Roman" w:hAnsi="Times New Roman"/>
        </w:rPr>
        <w:t xml:space="preserve"> + 2.9</w:t>
      </w:r>
      <w:r>
        <w:rPr>
          <w:rFonts w:ascii="Times New Roman" w:hAnsi="Times New Roman" w:hint="eastAsia"/>
        </w:rPr>
        <w:t>MB</w:t>
      </w:r>
      <w:r>
        <w:rPr>
          <w:rFonts w:ascii="Times New Roman" w:hAnsi="Times New Roman"/>
        </w:rPr>
        <w:t xml:space="preserve"> (</w:t>
      </w:r>
      <w:proofErr w:type="spellStart"/>
      <w:r>
        <w:rPr>
          <w:rFonts w:ascii="Times New Roman" w:hAnsi="Times New Roman"/>
        </w:rPr>
        <w:t>Autoenocder</w:t>
      </w:r>
      <w:proofErr w:type="spellEnd"/>
      <w:r>
        <w:rPr>
          <w:rFonts w:ascii="Times New Roman" w:hAnsi="Times New Roman"/>
        </w:rPr>
        <w:t xml:space="preserve"> + Context Model)</w:t>
      </w:r>
      <w:r w:rsidRPr="005E2031">
        <w:rPr>
          <w:rFonts w:ascii="Times New Roman" w:hAnsi="Times New Roman"/>
        </w:rPr>
        <w:t>.</w:t>
      </w:r>
    </w:p>
    <w:p w:rsidR="0095796C" w:rsidRDefault="0095796C" w:rsidP="0061220E">
      <w:pPr>
        <w:widowControl/>
        <w:rPr>
          <w:rFonts w:ascii="Times New Roman" w:eastAsia="MS Mincho" w:hAnsi="Times New Roman"/>
          <w:kern w:val="0"/>
          <w:sz w:val="22"/>
          <w:lang w:eastAsia="en-US"/>
        </w:rPr>
      </w:pPr>
    </w:p>
    <w:p w:rsidR="00DD3D47" w:rsidRPr="00F7418A" w:rsidRDefault="00DD3D47" w:rsidP="00DD3D47">
      <w:pPr>
        <w:keepNext/>
        <w:keepLines/>
        <w:spacing w:before="240" w:after="240"/>
        <w:ind w:left="431" w:hanging="431"/>
        <w:outlineLvl w:val="0"/>
        <w:rPr>
          <w:rFonts w:ascii="Times New Roman" w:hAnsi="Times New Roman"/>
          <w:b/>
          <w:bCs/>
          <w:kern w:val="44"/>
          <w:sz w:val="32"/>
          <w:szCs w:val="32"/>
        </w:rPr>
      </w:pPr>
      <w:r>
        <w:rPr>
          <w:rFonts w:ascii="Times New Roman" w:hAnsi="Times New Roman" w:hint="eastAsia"/>
          <w:b/>
          <w:bCs/>
          <w:kern w:val="44"/>
          <w:sz w:val="32"/>
          <w:szCs w:val="32"/>
        </w:rPr>
        <w:t>3</w:t>
      </w:r>
      <w:r>
        <w:rPr>
          <w:rFonts w:ascii="Times New Roman" w:hAnsi="Times New Roman"/>
          <w:b/>
          <w:bCs/>
          <w:kern w:val="44"/>
          <w:sz w:val="32"/>
          <w:szCs w:val="32"/>
        </w:rPr>
        <w:t xml:space="preserve"> </w:t>
      </w:r>
      <w:r>
        <w:rPr>
          <w:rFonts w:ascii="Times New Roman" w:hAnsi="Times New Roman" w:hint="eastAsia"/>
          <w:b/>
          <w:bCs/>
          <w:kern w:val="44"/>
          <w:sz w:val="32"/>
          <w:szCs w:val="32"/>
        </w:rPr>
        <w:t>Dataset</w:t>
      </w:r>
    </w:p>
    <w:p w:rsidR="00DD3D47" w:rsidRPr="00F40C89" w:rsidRDefault="005821D0" w:rsidP="005821D0">
      <w:pPr>
        <w:widowControl/>
        <w:rPr>
          <w:rFonts w:ascii="Times New Roman" w:eastAsia="等线" w:hAnsi="Times New Roman"/>
          <w:kern w:val="0"/>
          <w:sz w:val="22"/>
        </w:rPr>
      </w:pPr>
      <w:r>
        <w:rPr>
          <w:rFonts w:ascii="Times New Roman" w:eastAsia="等线" w:hAnsi="Times New Roman"/>
          <w:kern w:val="0"/>
          <w:sz w:val="22"/>
        </w:rPr>
        <w:t xml:space="preserve">A dataset is specified </w:t>
      </w:r>
      <w:r>
        <w:rPr>
          <w:rFonts w:ascii="Times New Roman" w:eastAsia="等线" w:hAnsi="Times New Roman" w:hint="eastAsia"/>
          <w:kern w:val="0"/>
          <w:sz w:val="22"/>
        </w:rPr>
        <w:t>b</w:t>
      </w:r>
      <w:r>
        <w:rPr>
          <w:rFonts w:ascii="Times New Roman" w:eastAsia="等线" w:hAnsi="Times New Roman"/>
          <w:kern w:val="0"/>
          <w:sz w:val="22"/>
        </w:rPr>
        <w:t xml:space="preserve">y NIC, which could be accessed at </w:t>
      </w:r>
      <w:hyperlink r:id="rId28" w:history="1">
        <w:r w:rsidR="002832BA" w:rsidRPr="00E679C0">
          <w:rPr>
            <w:rStyle w:val="a7"/>
            <w:rFonts w:ascii="Times New Roman" w:eastAsia="等线" w:hAnsi="Times New Roman"/>
            <w:kern w:val="0"/>
            <w:sz w:val="22"/>
          </w:rPr>
          <w:t>https://www.bitahub.com/dataset/</w:t>
        </w:r>
      </w:hyperlink>
      <w:r w:rsidRPr="005821D0">
        <w:rPr>
          <w:rFonts w:ascii="Times New Roman" w:eastAsia="等线" w:hAnsi="Times New Roman"/>
          <w:kern w:val="0"/>
          <w:sz w:val="22"/>
        </w:rPr>
        <w:t xml:space="preserve">. The dataset contains </w:t>
      </w:r>
      <w:r w:rsidR="00036288">
        <w:rPr>
          <w:rFonts w:ascii="Times New Roman" w:eastAsia="等线" w:hAnsi="Times New Roman"/>
          <w:kern w:val="0"/>
          <w:sz w:val="22"/>
        </w:rPr>
        <w:t>four</w:t>
      </w:r>
      <w:r w:rsidRPr="005821D0">
        <w:rPr>
          <w:rFonts w:ascii="Times New Roman" w:eastAsia="等线" w:hAnsi="Times New Roman"/>
          <w:kern w:val="0"/>
          <w:sz w:val="22"/>
        </w:rPr>
        <w:t xml:space="preserve"> parts: training/</w:t>
      </w:r>
      <w:proofErr w:type="spellStart"/>
      <w:r w:rsidR="00036288">
        <w:rPr>
          <w:rFonts w:ascii="Times New Roman" w:eastAsia="等线" w:hAnsi="Times New Roman"/>
          <w:kern w:val="0"/>
          <w:sz w:val="22"/>
        </w:rPr>
        <w:t>training_crop</w:t>
      </w:r>
      <w:proofErr w:type="spellEnd"/>
      <w:r w:rsidR="00036288">
        <w:rPr>
          <w:rFonts w:ascii="Times New Roman" w:eastAsia="等线" w:hAnsi="Times New Roman"/>
          <w:kern w:val="0"/>
          <w:sz w:val="22"/>
        </w:rPr>
        <w:t>/</w:t>
      </w:r>
      <w:r w:rsidRPr="005821D0">
        <w:rPr>
          <w:rFonts w:ascii="Times New Roman" w:eastAsia="等线" w:hAnsi="Times New Roman"/>
          <w:kern w:val="0"/>
          <w:sz w:val="22"/>
        </w:rPr>
        <w:t xml:space="preserve">validation/test. </w:t>
      </w:r>
      <w:r w:rsidR="00036288">
        <w:rPr>
          <w:rFonts w:ascii="Times New Roman" w:eastAsia="等线" w:hAnsi="Times New Roman"/>
          <w:kern w:val="0"/>
          <w:sz w:val="22"/>
        </w:rPr>
        <w:t>All of them</w:t>
      </w:r>
      <w:r w:rsidRPr="005821D0">
        <w:rPr>
          <w:rFonts w:ascii="Times New Roman" w:eastAsia="等线" w:hAnsi="Times New Roman"/>
          <w:kern w:val="0"/>
          <w:sz w:val="22"/>
        </w:rPr>
        <w:t xml:space="preserve"> </w:t>
      </w:r>
      <w:r w:rsidR="00036288">
        <w:rPr>
          <w:rFonts w:ascii="Times New Roman" w:eastAsia="等线" w:hAnsi="Times New Roman"/>
          <w:kern w:val="0"/>
          <w:sz w:val="22"/>
        </w:rPr>
        <w:t>are</w:t>
      </w:r>
      <w:r w:rsidRPr="005821D0">
        <w:rPr>
          <w:rFonts w:ascii="Times New Roman" w:eastAsia="等线" w:hAnsi="Times New Roman"/>
          <w:kern w:val="0"/>
          <w:sz w:val="22"/>
        </w:rPr>
        <w:t xml:space="preserve"> publicly available. </w:t>
      </w:r>
      <w:r w:rsidR="00036288">
        <w:rPr>
          <w:rFonts w:ascii="Times New Roman" w:eastAsia="等线" w:hAnsi="Times New Roman"/>
          <w:kern w:val="0"/>
          <w:sz w:val="22"/>
        </w:rPr>
        <w:t xml:space="preserve">It should be noted that the </w:t>
      </w:r>
      <w:proofErr w:type="spellStart"/>
      <w:r w:rsidR="00036288">
        <w:rPr>
          <w:rFonts w:ascii="Times New Roman" w:eastAsia="等线" w:hAnsi="Times New Roman"/>
          <w:kern w:val="0"/>
          <w:sz w:val="22"/>
        </w:rPr>
        <w:t>training_crop</w:t>
      </w:r>
      <w:proofErr w:type="spellEnd"/>
      <w:r w:rsidR="00036288">
        <w:rPr>
          <w:rFonts w:ascii="Times New Roman" w:eastAsia="等线" w:hAnsi="Times New Roman"/>
          <w:kern w:val="0"/>
          <w:sz w:val="22"/>
        </w:rPr>
        <w:t xml:space="preserve">/ folder is the resolution sliced version of train/ folder to boost the training speed or other </w:t>
      </w:r>
      <w:r w:rsidR="00036288">
        <w:rPr>
          <w:rFonts w:ascii="Times New Roman" w:eastAsia="等线" w:hAnsi="Times New Roman" w:hint="eastAsia"/>
          <w:kern w:val="0"/>
          <w:sz w:val="22"/>
        </w:rPr>
        <w:t>requirement</w:t>
      </w:r>
      <w:r w:rsidR="00036288">
        <w:rPr>
          <w:rFonts w:ascii="Times New Roman" w:eastAsia="等线" w:hAnsi="Times New Roman"/>
          <w:kern w:val="0"/>
          <w:sz w:val="22"/>
        </w:rPr>
        <w:t xml:space="preserve"> for training</w:t>
      </w:r>
      <w:r w:rsidRPr="005821D0">
        <w:rPr>
          <w:rFonts w:ascii="Times New Roman" w:eastAsia="等线" w:hAnsi="Times New Roman"/>
          <w:kern w:val="0"/>
          <w:sz w:val="22"/>
        </w:rPr>
        <w:t>.</w:t>
      </w:r>
      <w:r w:rsidR="00C9230D">
        <w:rPr>
          <w:rFonts w:ascii="Times New Roman" w:eastAsia="等线" w:hAnsi="Times New Roman"/>
          <w:kern w:val="0"/>
          <w:sz w:val="22"/>
        </w:rPr>
        <w:t xml:space="preserve"> The </w:t>
      </w:r>
      <w:proofErr w:type="spellStart"/>
      <w:r w:rsidR="00C9230D">
        <w:rPr>
          <w:rFonts w:ascii="Times New Roman" w:eastAsia="等线" w:hAnsi="Times New Roman"/>
          <w:kern w:val="0"/>
          <w:sz w:val="22"/>
        </w:rPr>
        <w:t>testset</w:t>
      </w:r>
      <w:proofErr w:type="spellEnd"/>
      <w:r w:rsidR="00C9230D">
        <w:rPr>
          <w:rFonts w:ascii="Times New Roman" w:eastAsia="等线" w:hAnsi="Times New Roman"/>
          <w:kern w:val="0"/>
          <w:sz w:val="22"/>
        </w:rPr>
        <w:t xml:space="preserve"> covers 5 different </w:t>
      </w:r>
      <w:r w:rsidR="00397D3A">
        <w:rPr>
          <w:rFonts w:ascii="Times New Roman" w:eastAsia="等线" w:hAnsi="Times New Roman"/>
          <w:kern w:val="0"/>
          <w:sz w:val="22"/>
        </w:rPr>
        <w:t>classes of resolutions to test the generalization ability and coding performance.</w:t>
      </w:r>
    </w:p>
    <w:p w:rsidR="00DD3D47" w:rsidRDefault="00DD3D47" w:rsidP="0061220E">
      <w:pPr>
        <w:widowControl/>
        <w:rPr>
          <w:rFonts w:ascii="Times New Roman" w:eastAsia="MS Mincho" w:hAnsi="Times New Roman"/>
          <w:kern w:val="0"/>
          <w:sz w:val="22"/>
          <w:lang w:eastAsia="en-US"/>
        </w:rPr>
      </w:pPr>
    </w:p>
    <w:p w:rsidR="0095796C" w:rsidRPr="00F7418A" w:rsidRDefault="00DD3D47" w:rsidP="0095796C">
      <w:pPr>
        <w:keepNext/>
        <w:keepLines/>
        <w:spacing w:before="240" w:after="240"/>
        <w:ind w:left="431" w:hanging="431"/>
        <w:outlineLvl w:val="0"/>
        <w:rPr>
          <w:rFonts w:ascii="Times New Roman" w:hAnsi="Times New Roman"/>
          <w:b/>
          <w:bCs/>
          <w:kern w:val="44"/>
          <w:sz w:val="32"/>
          <w:szCs w:val="32"/>
        </w:rPr>
      </w:pPr>
      <w:r>
        <w:rPr>
          <w:rFonts w:ascii="Times New Roman" w:hAnsi="Times New Roman" w:hint="eastAsia"/>
          <w:b/>
          <w:bCs/>
          <w:kern w:val="44"/>
          <w:sz w:val="32"/>
          <w:szCs w:val="32"/>
        </w:rPr>
        <w:t>4</w:t>
      </w:r>
      <w:r w:rsidR="0095796C">
        <w:rPr>
          <w:rFonts w:ascii="Times New Roman" w:hAnsi="Times New Roman"/>
          <w:b/>
          <w:bCs/>
          <w:kern w:val="44"/>
          <w:sz w:val="32"/>
          <w:szCs w:val="32"/>
        </w:rPr>
        <w:t xml:space="preserve"> Usage</w:t>
      </w:r>
    </w:p>
    <w:p w:rsidR="000F0353" w:rsidRPr="000F0353" w:rsidRDefault="00B7671C" w:rsidP="00B7671C">
      <w:pPr>
        <w:rPr>
          <w:rFonts w:ascii="Times New Roman" w:hAnsi="Times New Roman"/>
        </w:rPr>
      </w:pPr>
      <w:r w:rsidRPr="00B7671C">
        <w:rPr>
          <w:rFonts w:ascii="Times New Roman" w:hAnsi="Times New Roman"/>
        </w:rPr>
        <w:t xml:space="preserve">The </w:t>
      </w:r>
      <w:r w:rsidR="00C40C2D">
        <w:rPr>
          <w:rFonts w:ascii="Times New Roman" w:hAnsi="Times New Roman"/>
        </w:rPr>
        <w:t xml:space="preserve">training/validation process is based on the </w:t>
      </w:r>
      <w:proofErr w:type="spellStart"/>
      <w:r w:rsidR="00AA4283">
        <w:rPr>
          <w:rFonts w:ascii="Times New Roman" w:hAnsi="Times New Roman"/>
        </w:rPr>
        <w:t>B</w:t>
      </w:r>
      <w:r w:rsidR="00C40C2D">
        <w:rPr>
          <w:rFonts w:ascii="Times New Roman" w:hAnsi="Times New Roman"/>
        </w:rPr>
        <w:t>it</w:t>
      </w:r>
      <w:r w:rsidR="00AA4283">
        <w:rPr>
          <w:rFonts w:ascii="Times New Roman" w:hAnsi="Times New Roman"/>
        </w:rPr>
        <w:t>aH</w:t>
      </w:r>
      <w:r w:rsidR="00C40C2D">
        <w:rPr>
          <w:rFonts w:ascii="Times New Roman" w:hAnsi="Times New Roman"/>
        </w:rPr>
        <w:t>ub</w:t>
      </w:r>
      <w:proofErr w:type="spellEnd"/>
      <w:r w:rsidR="00C40C2D">
        <w:rPr>
          <w:rFonts w:ascii="Times New Roman" w:hAnsi="Times New Roman"/>
        </w:rPr>
        <w:t xml:space="preserve"> platform. </w:t>
      </w:r>
      <w:r w:rsidR="00D56C00">
        <w:rPr>
          <w:rFonts w:ascii="Times New Roman" w:hAnsi="Times New Roman"/>
        </w:rPr>
        <w:t>Since the current version of NIC still needs several third-party dependencies as well as float-point operations</w:t>
      </w:r>
      <w:r w:rsidR="0042799D">
        <w:rPr>
          <w:rFonts w:ascii="Times New Roman" w:hAnsi="Times New Roman"/>
        </w:rPr>
        <w:t xml:space="preserve"> for neural network inference</w:t>
      </w:r>
      <w:r w:rsidR="00D56C00">
        <w:rPr>
          <w:rFonts w:ascii="Times New Roman" w:hAnsi="Times New Roman"/>
        </w:rPr>
        <w:t xml:space="preserve">. </w:t>
      </w:r>
      <w:r w:rsidR="00CC03E6">
        <w:rPr>
          <w:rFonts w:ascii="Times New Roman" w:hAnsi="Times New Roman"/>
        </w:rPr>
        <w:t>Therefore,</w:t>
      </w:r>
      <w:r w:rsidR="00AE4EF0">
        <w:rPr>
          <w:rFonts w:ascii="Times New Roman" w:hAnsi="Times New Roman"/>
        </w:rPr>
        <w:t xml:space="preserve"> the</w:t>
      </w:r>
      <w:r w:rsidR="00AA4283">
        <w:rPr>
          <w:rFonts w:ascii="Times New Roman" w:hAnsi="Times New Roman"/>
        </w:rPr>
        <w:t xml:space="preserve"> d</w:t>
      </w:r>
      <w:r w:rsidRPr="00B7671C">
        <w:rPr>
          <w:rFonts w:ascii="Times New Roman" w:hAnsi="Times New Roman"/>
        </w:rPr>
        <w:t xml:space="preserve">ocker </w:t>
      </w:r>
      <w:r w:rsidR="00AE4EF0">
        <w:rPr>
          <w:rFonts w:ascii="Times New Roman" w:hAnsi="Times New Roman"/>
        </w:rPr>
        <w:t xml:space="preserve">image </w:t>
      </w:r>
      <w:r w:rsidRPr="00B7671C">
        <w:rPr>
          <w:rFonts w:ascii="Times New Roman" w:hAnsi="Times New Roman"/>
        </w:rPr>
        <w:t xml:space="preserve">is used to make sure </w:t>
      </w:r>
      <w:r w:rsidR="007F0741">
        <w:rPr>
          <w:rFonts w:ascii="Times New Roman" w:hAnsi="Times New Roman"/>
        </w:rPr>
        <w:t xml:space="preserve">the results are reproducible and </w:t>
      </w:r>
      <w:r w:rsidR="007F0741">
        <w:rPr>
          <w:rFonts w:ascii="Times New Roman" w:hAnsi="Times New Roman" w:hint="eastAsia"/>
        </w:rPr>
        <w:t>replicable</w:t>
      </w:r>
      <w:r w:rsidR="007F0741">
        <w:rPr>
          <w:rFonts w:ascii="Times New Roman" w:hAnsi="Times New Roman"/>
        </w:rPr>
        <w:t>. Using the following command could guarantee that the users are using the same</w:t>
      </w:r>
      <w:r w:rsidRPr="00B7671C">
        <w:rPr>
          <w:rFonts w:ascii="Times New Roman" w:hAnsi="Times New Roman"/>
        </w:rPr>
        <w:t xml:space="preserve"> test environment </w:t>
      </w:r>
      <w:r w:rsidR="007F0741">
        <w:rPr>
          <w:rFonts w:ascii="Times New Roman" w:hAnsi="Times New Roman"/>
        </w:rPr>
        <w:t xml:space="preserve">to prevent the </w:t>
      </w:r>
      <w:r w:rsidR="007F0741">
        <w:rPr>
          <w:rFonts w:ascii="Times New Roman" w:hAnsi="Times New Roman" w:hint="eastAsia"/>
        </w:rPr>
        <w:t>decode</w:t>
      </w:r>
      <w:r w:rsidR="007F0741">
        <w:rPr>
          <w:rFonts w:ascii="Times New Roman" w:hAnsi="Times New Roman"/>
        </w:rPr>
        <w:t xml:space="preserve"> </w:t>
      </w:r>
      <w:r w:rsidR="007F0741">
        <w:rPr>
          <w:rFonts w:ascii="Times New Roman" w:hAnsi="Times New Roman" w:hint="eastAsia"/>
        </w:rPr>
        <w:t>inconsistency</w:t>
      </w:r>
      <w:r w:rsidR="007F0741">
        <w:rPr>
          <w:rFonts w:ascii="Times New Roman" w:hAnsi="Times New Roman"/>
        </w:rPr>
        <w:t xml:space="preserve"> between different platform. </w:t>
      </w:r>
      <w:r w:rsidRPr="00B7671C">
        <w:rPr>
          <w:rFonts w:ascii="Times New Roman" w:hAnsi="Times New Roman"/>
        </w:rPr>
        <w:t>(</w:t>
      </w:r>
      <w:r w:rsidR="007F0741">
        <w:rPr>
          <w:rFonts w:ascii="Times New Roman" w:hAnsi="Times New Roman"/>
        </w:rPr>
        <w:t xml:space="preserve">Please </w:t>
      </w:r>
      <w:r w:rsidRPr="00B7671C">
        <w:rPr>
          <w:rFonts w:ascii="Times New Roman" w:hAnsi="Times New Roman"/>
        </w:rPr>
        <w:t>see Docker Installation for more details)</w:t>
      </w:r>
    </w:p>
    <w:p w:rsidR="00E77F6D" w:rsidRDefault="00E77F6D" w:rsidP="00B7671C">
      <w:pPr>
        <w:rPr>
          <w:rFonts w:ascii="Times New Roman" w:hAnsi="Times New Roman"/>
        </w:rPr>
      </w:pPr>
    </w:p>
    <w:p w:rsidR="00B7671C" w:rsidRPr="00B7671C" w:rsidRDefault="00B7671C" w:rsidP="00B7671C">
      <w:pPr>
        <w:rPr>
          <w:rFonts w:ascii="Times New Roman" w:hAnsi="Times New Roman"/>
        </w:rPr>
      </w:pPr>
      <w:r w:rsidRPr="00B7671C">
        <w:rPr>
          <w:rFonts w:ascii="Times New Roman" w:hAnsi="Times New Roman"/>
        </w:rPr>
        <w:t>Docker image can be pulled from docker hub</w:t>
      </w:r>
      <w:r w:rsidR="00D82D91">
        <w:rPr>
          <w:rFonts w:ascii="Times New Roman" w:hAnsi="Times New Roman"/>
        </w:rPr>
        <w:t xml:space="preserve"> </w:t>
      </w:r>
      <w:r w:rsidR="00D82D91">
        <w:rPr>
          <w:rFonts w:ascii="Times New Roman" w:hAnsi="Times New Roman" w:hint="eastAsia"/>
        </w:rPr>
        <w:t>with</w:t>
      </w:r>
      <w:r w:rsidR="00D82D91">
        <w:rPr>
          <w:rFonts w:ascii="Times New Roman" w:hAnsi="Times New Roman"/>
        </w:rPr>
        <w:t xml:space="preserve"> </w:t>
      </w:r>
      <w:r w:rsidR="00D82D91">
        <w:rPr>
          <w:rFonts w:ascii="Times New Roman" w:hAnsi="Times New Roman" w:hint="eastAsia"/>
        </w:rPr>
        <w:t>pytorch</w:t>
      </w:r>
      <w:r w:rsidR="00D82D91">
        <w:rPr>
          <w:rFonts w:ascii="Times New Roman" w:hAnsi="Times New Roman"/>
        </w:rPr>
        <w:t xml:space="preserve">1.3 </w:t>
      </w:r>
      <w:r w:rsidR="00D82D91">
        <w:rPr>
          <w:rFonts w:ascii="Times New Roman" w:hAnsi="Times New Roman" w:hint="eastAsia"/>
        </w:rPr>
        <w:t>and</w:t>
      </w:r>
      <w:r w:rsidR="00D82D91">
        <w:rPr>
          <w:rFonts w:ascii="Times New Roman" w:hAnsi="Times New Roman"/>
        </w:rPr>
        <w:t xml:space="preserve"> </w:t>
      </w:r>
      <w:r w:rsidR="00D82D91">
        <w:rPr>
          <w:rFonts w:ascii="Times New Roman" w:hAnsi="Times New Roman" w:hint="eastAsia"/>
        </w:rPr>
        <w:t>AE</w:t>
      </w:r>
      <w:r w:rsidR="00D82D91">
        <w:rPr>
          <w:rFonts w:ascii="Times New Roman" w:hAnsi="Times New Roman"/>
        </w:rPr>
        <w:t xml:space="preserve"> </w:t>
      </w:r>
      <w:r w:rsidR="00D82D91">
        <w:rPr>
          <w:rFonts w:ascii="Times New Roman" w:hAnsi="Times New Roman" w:hint="eastAsia"/>
        </w:rPr>
        <w:t>installed</w:t>
      </w:r>
      <w:r w:rsidRPr="00B7671C">
        <w:rPr>
          <w:rFonts w:ascii="Times New Roman" w:hAnsi="Times New Roman"/>
        </w:rPr>
        <w:t>:</w:t>
      </w:r>
    </w:p>
    <w:p w:rsidR="00E77F6D" w:rsidRPr="00BF05BA" w:rsidRDefault="0000525E" w:rsidP="00B7671C">
      <w:pPr>
        <w:rPr>
          <w:color w:val="000000"/>
        </w:rPr>
      </w:pPr>
      <w:r>
        <w:rPr>
          <w:rFonts w:ascii="Courier New" w:hAnsi="Courier New" w:cs="Courier New"/>
          <w:color w:val="000000"/>
          <w:szCs w:val="21"/>
        </w:rPr>
        <w:t>$</w:t>
      </w:r>
      <w:r w:rsidR="00333BF3">
        <w:rPr>
          <w:rFonts w:ascii="Courier New" w:hAnsi="Courier New" w:cs="Courier New"/>
          <w:color w:val="000000"/>
          <w:szCs w:val="21"/>
        </w:rPr>
        <w:t xml:space="preserve"> </w:t>
      </w:r>
      <w:r w:rsidR="0011433B" w:rsidRPr="00B74347">
        <w:rPr>
          <w:rFonts w:ascii="Courier New" w:hAnsi="Courier New" w:cs="Courier New"/>
          <w:color w:val="000000"/>
          <w:sz w:val="18"/>
          <w:szCs w:val="21"/>
        </w:rPr>
        <w:t xml:space="preserve">docker pull </w:t>
      </w:r>
      <w:proofErr w:type="spellStart"/>
      <w:r w:rsidR="0011433B" w:rsidRPr="00B74347">
        <w:rPr>
          <w:rFonts w:ascii="Courier New" w:hAnsi="Courier New" w:cs="Courier New"/>
          <w:color w:val="000000"/>
          <w:sz w:val="18"/>
          <w:szCs w:val="21"/>
        </w:rPr>
        <w:t>tongxyh</w:t>
      </w:r>
      <w:proofErr w:type="spellEnd"/>
      <w:r w:rsidR="0011433B" w:rsidRPr="00B74347">
        <w:rPr>
          <w:rFonts w:ascii="Courier New" w:hAnsi="Courier New" w:cs="Courier New"/>
          <w:color w:val="000000"/>
          <w:sz w:val="18"/>
          <w:szCs w:val="21"/>
        </w:rPr>
        <w:t>/pytorch1.3_</w:t>
      </w:r>
      <w:proofErr w:type="gramStart"/>
      <w:r w:rsidR="0011433B" w:rsidRPr="00B74347">
        <w:rPr>
          <w:rFonts w:ascii="Courier New" w:hAnsi="Courier New" w:cs="Courier New"/>
          <w:color w:val="000000"/>
          <w:sz w:val="18"/>
          <w:szCs w:val="21"/>
        </w:rPr>
        <w:t>ae:</w:t>
      </w:r>
      <w:r w:rsidR="0011433B" w:rsidRPr="00B74347">
        <w:rPr>
          <w:rFonts w:ascii="Courier New" w:hAnsi="Courier New" w:cs="Courier New" w:hint="eastAsia"/>
          <w:color w:val="000000"/>
          <w:sz w:val="18"/>
          <w:szCs w:val="21"/>
        </w:rPr>
        <w:t>latest</w:t>
      </w:r>
      <w:proofErr w:type="gramEnd"/>
      <w:r w:rsidR="0011433B" w:rsidRPr="00B74347">
        <w:rPr>
          <w:rFonts w:ascii="Courier New" w:hAnsi="Courier New" w:cs="Courier New"/>
          <w:color w:val="000000"/>
          <w:szCs w:val="21"/>
        </w:rPr>
        <w:t xml:space="preserve"> </w:t>
      </w:r>
    </w:p>
    <w:p w:rsidR="00E77F6D" w:rsidRDefault="00E77F6D" w:rsidP="00E77F6D">
      <w:pPr>
        <w:rPr>
          <w:rFonts w:ascii="Times New Roman" w:hAnsi="Times New Roman"/>
        </w:rPr>
      </w:pPr>
      <w:r>
        <w:rPr>
          <w:rFonts w:ascii="Times New Roman" w:hAnsi="Times New Roman" w:hint="eastAsia"/>
        </w:rPr>
        <w:t>T</w:t>
      </w:r>
      <w:r>
        <w:rPr>
          <w:rFonts w:ascii="Times New Roman" w:hAnsi="Times New Roman"/>
        </w:rPr>
        <w:t>raining:</w:t>
      </w:r>
    </w:p>
    <w:p w:rsidR="00E77F6D" w:rsidRPr="00E77F6D" w:rsidRDefault="0000525E" w:rsidP="00BF05BA">
      <w:pPr>
        <w:rPr>
          <w:color w:val="000000"/>
        </w:rPr>
      </w:pPr>
      <w:r>
        <w:rPr>
          <w:rFonts w:ascii="Courier New" w:hAnsi="Courier New" w:cs="Courier New"/>
          <w:color w:val="000000"/>
          <w:szCs w:val="21"/>
        </w:rPr>
        <w:t>$</w:t>
      </w:r>
      <w:r w:rsidR="00333BF3">
        <w:rPr>
          <w:rFonts w:ascii="Courier New" w:hAnsi="Courier New" w:cs="Courier New"/>
          <w:color w:val="000000"/>
          <w:szCs w:val="21"/>
        </w:rPr>
        <w:t xml:space="preserve"> </w:t>
      </w:r>
      <w:r w:rsidR="0011433B" w:rsidRPr="00B74347">
        <w:rPr>
          <w:rFonts w:ascii="Courier New" w:hAnsi="Courier New" w:cs="Courier New"/>
          <w:color w:val="000000"/>
          <w:sz w:val="18"/>
          <w:szCs w:val="21"/>
        </w:rPr>
        <w:t>python train.py</w:t>
      </w:r>
    </w:p>
    <w:p w:rsidR="00E77F6D" w:rsidRDefault="00E77F6D" w:rsidP="00B7671C">
      <w:pPr>
        <w:rPr>
          <w:rFonts w:ascii="Times New Roman" w:hAnsi="Times New Roman"/>
        </w:rPr>
      </w:pPr>
      <w:r>
        <w:rPr>
          <w:rFonts w:ascii="Times New Roman" w:hAnsi="Times New Roman"/>
        </w:rPr>
        <w:t>Testing:</w:t>
      </w:r>
    </w:p>
    <w:p w:rsidR="00B7671C" w:rsidRPr="00B7671C" w:rsidRDefault="00B7671C" w:rsidP="00EE7380">
      <w:pPr>
        <w:rPr>
          <w:rFonts w:ascii="Times New Roman" w:hAnsi="Times New Roman"/>
        </w:rPr>
      </w:pPr>
      <w:r w:rsidRPr="00B7671C">
        <w:rPr>
          <w:rFonts w:ascii="Times New Roman" w:hAnsi="Times New Roman"/>
        </w:rPr>
        <w:t>Encode:</w:t>
      </w:r>
    </w:p>
    <w:p w:rsidR="00B7671C" w:rsidRPr="00B7671C" w:rsidRDefault="0000525E" w:rsidP="00BF05BA">
      <w:pPr>
        <w:rPr>
          <w:rFonts w:ascii="Courier New" w:hAnsi="Courier New" w:cs="Courier New"/>
          <w:color w:val="000000"/>
          <w:szCs w:val="21"/>
        </w:rPr>
      </w:pPr>
      <w:r>
        <w:rPr>
          <w:rFonts w:ascii="Courier New" w:hAnsi="Courier New" w:cs="Courier New"/>
          <w:color w:val="000000"/>
          <w:szCs w:val="21"/>
        </w:rPr>
        <w:t>$</w:t>
      </w:r>
      <w:r w:rsidR="00333BF3">
        <w:rPr>
          <w:rFonts w:ascii="Courier New" w:hAnsi="Courier New" w:cs="Courier New"/>
          <w:color w:val="000000"/>
          <w:szCs w:val="21"/>
        </w:rPr>
        <w:t xml:space="preserve"> </w:t>
      </w:r>
      <w:r w:rsidR="00B7671C" w:rsidRPr="00BF05BA">
        <w:rPr>
          <w:rFonts w:ascii="Courier New" w:hAnsi="Courier New" w:cs="Courier New" w:hint="eastAsia"/>
          <w:color w:val="000000"/>
          <w:sz w:val="18"/>
          <w:szCs w:val="21"/>
        </w:rPr>
        <w:t>python</w:t>
      </w:r>
      <w:r w:rsidR="00B7671C" w:rsidRPr="00BF05BA">
        <w:rPr>
          <w:rFonts w:ascii="Courier New" w:hAnsi="Courier New" w:cs="Courier New"/>
          <w:color w:val="000000"/>
          <w:sz w:val="18"/>
          <w:szCs w:val="21"/>
        </w:rPr>
        <w:t xml:space="preserve"> </w:t>
      </w:r>
      <w:r w:rsidR="00B7671C" w:rsidRPr="00BF05BA">
        <w:rPr>
          <w:rFonts w:ascii="Courier New" w:hAnsi="Courier New" w:cs="Courier New" w:hint="eastAsia"/>
          <w:color w:val="000000"/>
          <w:sz w:val="18"/>
          <w:szCs w:val="21"/>
        </w:rPr>
        <w:t>inference</w:t>
      </w:r>
      <w:r w:rsidR="00B7671C" w:rsidRPr="00BF05BA">
        <w:rPr>
          <w:rFonts w:ascii="Courier New" w:hAnsi="Courier New" w:cs="Courier New"/>
          <w:color w:val="000000"/>
          <w:sz w:val="18"/>
          <w:szCs w:val="21"/>
        </w:rPr>
        <w:t>.py –-</w:t>
      </w:r>
      <w:r w:rsidR="00B7671C" w:rsidRPr="00BF05BA">
        <w:rPr>
          <w:rFonts w:ascii="Courier New" w:hAnsi="Courier New" w:cs="Courier New" w:hint="eastAsia"/>
          <w:color w:val="000000"/>
          <w:sz w:val="18"/>
          <w:szCs w:val="21"/>
        </w:rPr>
        <w:t>encode</w:t>
      </w:r>
      <w:r w:rsidR="00B7671C" w:rsidRPr="00BF05BA">
        <w:rPr>
          <w:rFonts w:ascii="Courier New" w:hAnsi="Courier New" w:cs="Courier New"/>
          <w:color w:val="000000"/>
          <w:sz w:val="18"/>
          <w:szCs w:val="21"/>
        </w:rPr>
        <w:t xml:space="preserve"> –</w:t>
      </w:r>
      <w:proofErr w:type="spellStart"/>
      <w:r w:rsidR="00B7671C" w:rsidRPr="00BF05BA">
        <w:rPr>
          <w:rFonts w:ascii="Courier New" w:hAnsi="Courier New" w:cs="Courier New" w:hint="eastAsia"/>
          <w:color w:val="000000"/>
          <w:sz w:val="18"/>
          <w:szCs w:val="21"/>
        </w:rPr>
        <w:t>i</w:t>
      </w:r>
      <w:proofErr w:type="spellEnd"/>
      <w:r w:rsidR="00B7671C" w:rsidRPr="00BF05BA">
        <w:rPr>
          <w:rFonts w:ascii="Courier New" w:hAnsi="Courier New" w:cs="Courier New"/>
          <w:color w:val="000000"/>
          <w:sz w:val="18"/>
          <w:szCs w:val="21"/>
        </w:rPr>
        <w:t xml:space="preserve"> &lt;</w:t>
      </w:r>
      <w:proofErr w:type="spellStart"/>
      <w:r w:rsidR="00B7671C" w:rsidRPr="00BF05BA">
        <w:rPr>
          <w:rFonts w:ascii="Courier New" w:hAnsi="Courier New" w:cs="Courier New"/>
          <w:color w:val="000000"/>
          <w:sz w:val="18"/>
          <w:szCs w:val="21"/>
        </w:rPr>
        <w:t>input_image</w:t>
      </w:r>
      <w:proofErr w:type="spellEnd"/>
      <w:r w:rsidR="00B7671C" w:rsidRPr="00BF05BA">
        <w:rPr>
          <w:rFonts w:ascii="Courier New" w:hAnsi="Courier New" w:cs="Courier New"/>
          <w:color w:val="000000"/>
          <w:sz w:val="18"/>
          <w:szCs w:val="21"/>
        </w:rPr>
        <w:t>&gt; -</w:t>
      </w:r>
      <w:r w:rsidR="00B7671C" w:rsidRPr="00BF05BA">
        <w:rPr>
          <w:rFonts w:ascii="Courier New" w:hAnsi="Courier New" w:cs="Courier New" w:hint="eastAsia"/>
          <w:color w:val="000000"/>
          <w:sz w:val="18"/>
          <w:szCs w:val="21"/>
        </w:rPr>
        <w:t>o</w:t>
      </w:r>
      <w:r w:rsidR="00B7671C" w:rsidRPr="00BF05BA">
        <w:rPr>
          <w:rFonts w:ascii="Courier New" w:hAnsi="Courier New" w:cs="Courier New"/>
          <w:color w:val="000000"/>
          <w:sz w:val="18"/>
          <w:szCs w:val="21"/>
        </w:rPr>
        <w:t xml:space="preserve"> &lt;</w:t>
      </w:r>
      <w:proofErr w:type="spellStart"/>
      <w:r w:rsidR="00B7671C" w:rsidRPr="00BF05BA">
        <w:rPr>
          <w:rFonts w:ascii="Courier New" w:hAnsi="Courier New" w:cs="Courier New"/>
          <w:color w:val="000000"/>
          <w:sz w:val="18"/>
          <w:szCs w:val="21"/>
        </w:rPr>
        <w:t>coded_bin</w:t>
      </w:r>
      <w:proofErr w:type="spellEnd"/>
      <w:r w:rsidR="00B7671C" w:rsidRPr="00BF05BA">
        <w:rPr>
          <w:rFonts w:ascii="Courier New" w:hAnsi="Courier New" w:cs="Courier New"/>
          <w:color w:val="000000"/>
          <w:sz w:val="18"/>
          <w:szCs w:val="21"/>
        </w:rPr>
        <w:t>&gt; -m &lt;</w:t>
      </w:r>
      <w:proofErr w:type="spellStart"/>
      <w:r w:rsidR="00B7671C" w:rsidRPr="00BF05BA">
        <w:rPr>
          <w:rFonts w:ascii="Courier New" w:hAnsi="Courier New" w:cs="Courier New"/>
          <w:color w:val="000000"/>
          <w:sz w:val="18"/>
          <w:szCs w:val="21"/>
        </w:rPr>
        <w:t>model_index</w:t>
      </w:r>
      <w:proofErr w:type="spellEnd"/>
      <w:r w:rsidR="00B7671C" w:rsidRPr="00BF05BA">
        <w:rPr>
          <w:rFonts w:ascii="Courier New" w:hAnsi="Courier New" w:cs="Courier New"/>
          <w:color w:val="000000"/>
          <w:sz w:val="18"/>
          <w:szCs w:val="21"/>
        </w:rPr>
        <w:t>&gt;</w:t>
      </w:r>
    </w:p>
    <w:p w:rsidR="00B7671C" w:rsidRPr="00B7671C" w:rsidRDefault="0000525E" w:rsidP="00B7671C">
      <w:pPr>
        <w:rPr>
          <w:rFonts w:ascii="Times New Roman" w:hAnsi="Times New Roman"/>
        </w:rPr>
      </w:pPr>
      <w:r>
        <w:rPr>
          <w:rFonts w:ascii="Times New Roman" w:hAnsi="Times New Roman"/>
        </w:rPr>
        <w:t>D</w:t>
      </w:r>
      <w:r w:rsidR="00B7671C" w:rsidRPr="00B7671C">
        <w:rPr>
          <w:rFonts w:ascii="Times New Roman" w:hAnsi="Times New Roman"/>
        </w:rPr>
        <w:t>ecode:</w:t>
      </w:r>
    </w:p>
    <w:p w:rsidR="00B7671C" w:rsidRPr="00BF05BA" w:rsidRDefault="00333BF3" w:rsidP="00BF05BA">
      <w:pPr>
        <w:rPr>
          <w:rFonts w:ascii="Courier New" w:hAnsi="Courier New" w:cs="Courier New"/>
          <w:color w:val="000000"/>
          <w:sz w:val="22"/>
          <w:szCs w:val="21"/>
        </w:rPr>
      </w:pPr>
      <w:r>
        <w:rPr>
          <w:rFonts w:ascii="Courier New" w:hAnsi="Courier New" w:cs="Courier New"/>
          <w:color w:val="000000"/>
          <w:szCs w:val="21"/>
        </w:rPr>
        <w:t xml:space="preserve">$ </w:t>
      </w:r>
      <w:r w:rsidR="00B7671C" w:rsidRPr="00BF05BA">
        <w:rPr>
          <w:rFonts w:ascii="Courier New" w:hAnsi="Courier New" w:cs="Courier New"/>
          <w:color w:val="000000"/>
          <w:sz w:val="18"/>
          <w:szCs w:val="21"/>
        </w:rPr>
        <w:t>python inference.py –-decode -</w:t>
      </w:r>
      <w:proofErr w:type="spellStart"/>
      <w:r w:rsidR="00B7671C" w:rsidRPr="00BF05BA">
        <w:rPr>
          <w:rFonts w:ascii="Courier New" w:hAnsi="Courier New" w:cs="Courier New"/>
          <w:color w:val="000000"/>
          <w:sz w:val="18"/>
          <w:szCs w:val="21"/>
        </w:rPr>
        <w:t>i</w:t>
      </w:r>
      <w:proofErr w:type="spellEnd"/>
      <w:r w:rsidR="00B7671C" w:rsidRPr="00BF05BA">
        <w:rPr>
          <w:rFonts w:ascii="Courier New" w:hAnsi="Courier New" w:cs="Courier New"/>
          <w:color w:val="000000"/>
          <w:sz w:val="18"/>
          <w:szCs w:val="21"/>
        </w:rPr>
        <w:t xml:space="preserve"> &lt;</w:t>
      </w:r>
      <w:proofErr w:type="spellStart"/>
      <w:r w:rsidR="00B7671C" w:rsidRPr="00BF05BA">
        <w:rPr>
          <w:rFonts w:ascii="Courier New" w:hAnsi="Courier New" w:cs="Courier New"/>
          <w:color w:val="000000"/>
          <w:sz w:val="18"/>
          <w:szCs w:val="21"/>
        </w:rPr>
        <w:t>coded_bin</w:t>
      </w:r>
      <w:proofErr w:type="spellEnd"/>
      <w:r w:rsidR="00B7671C" w:rsidRPr="00BF05BA">
        <w:rPr>
          <w:rFonts w:ascii="Courier New" w:hAnsi="Courier New" w:cs="Courier New"/>
          <w:color w:val="000000"/>
          <w:sz w:val="18"/>
          <w:szCs w:val="21"/>
        </w:rPr>
        <w:t>&gt; -o &lt;</w:t>
      </w:r>
      <w:proofErr w:type="spellStart"/>
      <w:r w:rsidR="00B7671C" w:rsidRPr="00BF05BA">
        <w:rPr>
          <w:rFonts w:ascii="Courier New" w:hAnsi="Courier New" w:cs="Courier New"/>
          <w:color w:val="000000"/>
          <w:sz w:val="18"/>
          <w:szCs w:val="21"/>
        </w:rPr>
        <w:t>rec_image</w:t>
      </w:r>
      <w:proofErr w:type="spellEnd"/>
      <w:r w:rsidR="00B7671C" w:rsidRPr="00BF05BA">
        <w:rPr>
          <w:rFonts w:ascii="Courier New" w:hAnsi="Courier New" w:cs="Courier New"/>
          <w:color w:val="000000"/>
          <w:sz w:val="18"/>
          <w:szCs w:val="21"/>
        </w:rPr>
        <w:t>&gt;</w:t>
      </w:r>
    </w:p>
    <w:p w:rsidR="0095796C" w:rsidRDefault="0095796C" w:rsidP="0061220E">
      <w:pPr>
        <w:widowControl/>
        <w:rPr>
          <w:rFonts w:ascii="Times New Roman" w:eastAsia="MS Mincho" w:hAnsi="Times New Roman"/>
          <w:kern w:val="0"/>
          <w:sz w:val="22"/>
          <w:lang w:eastAsia="en-US"/>
        </w:rPr>
      </w:pPr>
    </w:p>
    <w:p w:rsidR="008F5A30" w:rsidRPr="008F5A30" w:rsidRDefault="008F5A30" w:rsidP="008F5A30">
      <w:pPr>
        <w:keepNext/>
        <w:keepLines/>
        <w:spacing w:before="240" w:after="240"/>
        <w:ind w:left="431" w:hanging="431"/>
        <w:outlineLvl w:val="0"/>
        <w:rPr>
          <w:rFonts w:ascii="Times New Roman" w:hAnsi="Times New Roman"/>
          <w:b/>
          <w:bCs/>
          <w:kern w:val="44"/>
          <w:sz w:val="32"/>
          <w:szCs w:val="32"/>
        </w:rPr>
      </w:pPr>
      <w:r>
        <w:rPr>
          <w:rFonts w:ascii="Times New Roman" w:hAnsi="Times New Roman" w:hint="eastAsia"/>
          <w:b/>
          <w:bCs/>
          <w:kern w:val="44"/>
          <w:sz w:val="32"/>
          <w:szCs w:val="32"/>
        </w:rPr>
        <w:t>5</w:t>
      </w:r>
      <w:r>
        <w:rPr>
          <w:rFonts w:ascii="Times New Roman" w:hAnsi="Times New Roman"/>
          <w:b/>
          <w:bCs/>
          <w:kern w:val="44"/>
          <w:sz w:val="32"/>
          <w:szCs w:val="32"/>
        </w:rPr>
        <w:t xml:space="preserve"> </w:t>
      </w:r>
      <w:r>
        <w:rPr>
          <w:rFonts w:ascii="Times New Roman" w:hAnsi="Times New Roman" w:hint="eastAsia"/>
          <w:b/>
          <w:bCs/>
          <w:kern w:val="44"/>
          <w:sz w:val="32"/>
          <w:szCs w:val="32"/>
        </w:rPr>
        <w:t>Performance</w:t>
      </w:r>
      <w:r>
        <w:rPr>
          <w:rFonts w:ascii="Times New Roman" w:hAnsi="Times New Roman"/>
          <w:b/>
          <w:bCs/>
          <w:kern w:val="44"/>
          <w:sz w:val="32"/>
          <w:szCs w:val="32"/>
        </w:rPr>
        <w:t xml:space="preserve"> </w:t>
      </w:r>
      <w:r>
        <w:rPr>
          <w:rFonts w:ascii="Times New Roman" w:hAnsi="Times New Roman" w:hint="eastAsia"/>
          <w:b/>
          <w:bCs/>
          <w:kern w:val="44"/>
          <w:sz w:val="32"/>
          <w:szCs w:val="32"/>
        </w:rPr>
        <w:t>Evaluation</w:t>
      </w:r>
    </w:p>
    <w:p w:rsidR="008F5A30" w:rsidRPr="005E2031" w:rsidRDefault="008F5A30" w:rsidP="008F5A30">
      <w:pPr>
        <w:rPr>
          <w:rFonts w:ascii="Times New Roman" w:hAnsi="Times New Roman"/>
        </w:rPr>
      </w:pPr>
      <w:r w:rsidRPr="008F5A30">
        <w:rPr>
          <w:rFonts w:ascii="Times New Roman" w:hAnsi="Times New Roman"/>
          <w:color w:val="000000"/>
        </w:rPr>
        <w:t xml:space="preserve">This part is Rate-distortion (R-D) performance and encoding/decoding time </w:t>
      </w:r>
      <w:r w:rsidRPr="008F5A30">
        <w:rPr>
          <w:rFonts w:ascii="Times New Roman" w:hAnsi="Times New Roman" w:hint="eastAsia"/>
          <w:color w:val="000000"/>
        </w:rPr>
        <w:t>on</w:t>
      </w:r>
      <w:r w:rsidRPr="008F5A30">
        <w:rPr>
          <w:rFonts w:ascii="Times New Roman" w:hAnsi="Times New Roman"/>
          <w:color w:val="000000"/>
        </w:rPr>
        <w:t xml:space="preserve"> </w:t>
      </w:r>
      <w:r w:rsidRPr="008F5A30">
        <w:rPr>
          <w:rFonts w:ascii="Times New Roman" w:hAnsi="Times New Roman" w:hint="eastAsia"/>
          <w:color w:val="000000"/>
        </w:rPr>
        <w:t>NIC</w:t>
      </w:r>
      <w:r w:rsidRPr="008F5A30">
        <w:rPr>
          <w:rFonts w:ascii="Times New Roman" w:hAnsi="Times New Roman"/>
          <w:color w:val="000000"/>
        </w:rPr>
        <w:t xml:space="preserve"> test images, </w:t>
      </w:r>
      <w:r w:rsidRPr="005E2031">
        <w:rPr>
          <w:rFonts w:ascii="Times New Roman" w:hAnsi="Times New Roman"/>
        </w:rPr>
        <w:t>where distortion is measured by PSNR_YUV and Y MS-SSIM</w:t>
      </w:r>
      <w:r>
        <w:rPr>
          <w:rFonts w:ascii="Times New Roman" w:hAnsi="Times New Roman"/>
        </w:rPr>
        <w:t xml:space="preserve">, are summarized in Table </w:t>
      </w:r>
      <w:r w:rsidRPr="005E2031">
        <w:rPr>
          <w:rFonts w:ascii="Times New Roman" w:hAnsi="Times New Roman"/>
        </w:rPr>
        <w:t>I</w:t>
      </w:r>
      <w:r>
        <w:rPr>
          <w:rFonts w:ascii="Times New Roman" w:hAnsi="Times New Roman"/>
        </w:rPr>
        <w:t>.</w:t>
      </w:r>
      <w:r>
        <w:rPr>
          <w:rFonts w:ascii="Times New Roman" w:hAnsi="Times New Roman" w:hint="eastAsia"/>
        </w:rPr>
        <w:t xml:space="preserve"> </w:t>
      </w:r>
      <w:r w:rsidR="00767E99">
        <w:rPr>
          <w:rFonts w:ascii="Times New Roman" w:hAnsi="Times New Roman"/>
        </w:rPr>
        <w:t xml:space="preserve">The complexity is shown in Table II. </w:t>
      </w:r>
      <w:r>
        <w:rPr>
          <w:rFonts w:ascii="Times New Roman" w:hAnsi="Times New Roman"/>
        </w:rPr>
        <w:t>T</w:t>
      </w:r>
      <w:r w:rsidRPr="005E2031">
        <w:rPr>
          <w:rFonts w:ascii="Times New Roman" w:hAnsi="Times New Roman"/>
        </w:rPr>
        <w:t>he computing platform</w:t>
      </w:r>
      <w:r>
        <w:rPr>
          <w:rFonts w:ascii="Times New Roman" w:hAnsi="Times New Roman"/>
        </w:rPr>
        <w:t xml:space="preserve"> uses </w:t>
      </w:r>
      <w:proofErr w:type="spellStart"/>
      <w:r>
        <w:rPr>
          <w:rFonts w:ascii="Times New Roman" w:hAnsi="Times New Roman"/>
        </w:rPr>
        <w:t>Bitahub</w:t>
      </w:r>
      <w:proofErr w:type="spellEnd"/>
      <w:r w:rsidRPr="005E2031">
        <w:rPr>
          <w:rFonts w:ascii="Times New Roman" w:hAnsi="Times New Roman"/>
        </w:rPr>
        <w:t xml:space="preserve">. </w:t>
      </w:r>
      <w:r>
        <w:rPr>
          <w:rFonts w:ascii="Times New Roman" w:hAnsi="Times New Roman"/>
        </w:rPr>
        <w:t>All encoding and decoding are performed on CPU.</w:t>
      </w:r>
    </w:p>
    <w:p w:rsidR="008F5A30" w:rsidRPr="00E264DF" w:rsidRDefault="008F5A30" w:rsidP="008F5A30">
      <w:pPr>
        <w:pStyle w:val="2"/>
        <w:numPr>
          <w:ilvl w:val="0"/>
          <w:numId w:val="17"/>
        </w:numPr>
        <w:rPr>
          <w:rFonts w:ascii="Times New Roman" w:hAnsi="Times New Roman"/>
          <w:sz w:val="24"/>
        </w:rPr>
      </w:pPr>
      <w:r w:rsidRPr="00E264DF">
        <w:rPr>
          <w:rFonts w:ascii="Times New Roman" w:hAnsi="Times New Roman" w:hint="eastAsia"/>
          <w:sz w:val="24"/>
        </w:rPr>
        <w:lastRenderedPageBreak/>
        <w:t>Objective</w:t>
      </w:r>
      <w:r w:rsidRPr="00E264DF">
        <w:rPr>
          <w:rFonts w:ascii="Times New Roman" w:hAnsi="Times New Roman"/>
          <w:sz w:val="24"/>
        </w:rPr>
        <w:t xml:space="preserve"> results</w:t>
      </w:r>
    </w:p>
    <w:p w:rsidR="008F5A30" w:rsidRPr="00966FBA" w:rsidRDefault="003542FD" w:rsidP="005900CE">
      <w:pPr>
        <w:rPr>
          <w:rFonts w:ascii="Times New Roman" w:hAnsi="Times New Roman"/>
        </w:rPr>
      </w:pPr>
      <w:r>
        <w:rPr>
          <w:rFonts w:ascii="Times New Roman" w:hAnsi="Times New Roman" w:hint="eastAsia"/>
        </w:rPr>
        <w:t>The</w:t>
      </w:r>
      <w:r>
        <w:rPr>
          <w:rFonts w:ascii="Times New Roman" w:hAnsi="Times New Roman"/>
        </w:rPr>
        <w:t xml:space="preserve"> rate-distortion</w:t>
      </w:r>
      <w:r w:rsidR="008F5A30" w:rsidRPr="00966FBA">
        <w:rPr>
          <w:rFonts w:ascii="Times New Roman" w:hAnsi="Times New Roman"/>
        </w:rPr>
        <w:t xml:space="preserve"> results generated by </w:t>
      </w:r>
      <w:r>
        <w:rPr>
          <w:rFonts w:ascii="Times New Roman" w:hAnsi="Times New Roman"/>
        </w:rPr>
        <w:t>the NIC-0.1</w:t>
      </w:r>
      <w:r w:rsidR="008F5A30" w:rsidRPr="00966FBA">
        <w:rPr>
          <w:rFonts w:ascii="Times New Roman" w:hAnsi="Times New Roman"/>
        </w:rPr>
        <w:t xml:space="preserve"> codec are listed </w:t>
      </w:r>
      <w:r w:rsidR="008F5A30" w:rsidRPr="00966FBA">
        <w:rPr>
          <w:rFonts w:ascii="Times New Roman" w:hAnsi="Times New Roman" w:hint="eastAsia"/>
        </w:rPr>
        <w:t>the following</w:t>
      </w:r>
      <w:r w:rsidR="008F5A30" w:rsidRPr="00966FBA">
        <w:rPr>
          <w:rFonts w:ascii="Times New Roman" w:hAnsi="Times New Roman"/>
        </w:rPr>
        <w:t xml:space="preserve"> tables.</w:t>
      </w:r>
      <w:r w:rsidRPr="003542FD">
        <w:t xml:space="preserve"> </w:t>
      </w:r>
      <w:r w:rsidRPr="003542FD">
        <w:rPr>
          <w:rFonts w:ascii="Times New Roman" w:hAnsi="Times New Roman"/>
        </w:rPr>
        <w:t>results on the provided test set (not included)</w:t>
      </w:r>
    </w:p>
    <w:p w:rsidR="008F5A30" w:rsidRPr="00894986" w:rsidRDefault="008F5A30" w:rsidP="000E38C5">
      <w:pPr>
        <w:spacing w:before="240"/>
        <w:jc w:val="center"/>
        <w:rPr>
          <w:rFonts w:ascii="Times New Roman" w:hAnsi="Times New Roman"/>
        </w:rPr>
      </w:pPr>
      <w:r>
        <w:rPr>
          <w:rFonts w:ascii="Times New Roman" w:hAnsi="Times New Roman"/>
        </w:rPr>
        <w:t>Table I</w:t>
      </w:r>
      <w:r w:rsidRPr="005E2031">
        <w:rPr>
          <w:rFonts w:ascii="Times New Roman" w:hAnsi="Times New Roman"/>
        </w:rPr>
        <w:t xml:space="preserve">. </w:t>
      </w:r>
      <w:r>
        <w:rPr>
          <w:rFonts w:ascii="Times New Roman" w:hAnsi="Times New Roman"/>
        </w:rPr>
        <w:t xml:space="preserve">Objective Results on </w:t>
      </w:r>
      <w:r w:rsidR="00781308">
        <w:rPr>
          <w:rFonts w:ascii="Times New Roman" w:hAnsi="Times New Roman"/>
        </w:rPr>
        <w:t>Test</w:t>
      </w:r>
      <w:r w:rsidR="00137CF4">
        <w:rPr>
          <w:rFonts w:ascii="Times New Roman" w:hAnsi="Times New Roman"/>
        </w:rPr>
        <w:t xml:space="preserve"> </w:t>
      </w:r>
      <w:r>
        <w:rPr>
          <w:rFonts w:ascii="Times New Roman" w:hAnsi="Times New Roman"/>
        </w:rPr>
        <w:t>Image ID_XX (optimized for MSE RGB)</w:t>
      </w:r>
    </w:p>
    <w:tbl>
      <w:tblPr>
        <w:tblStyle w:val="aa"/>
        <w:tblW w:w="0" w:type="auto"/>
        <w:jc w:val="center"/>
        <w:tblLook w:val="04A0" w:firstRow="1" w:lastRow="0" w:firstColumn="1" w:lastColumn="0" w:noHBand="0" w:noVBand="1"/>
      </w:tblPr>
      <w:tblGrid>
        <w:gridCol w:w="1857"/>
        <w:gridCol w:w="1298"/>
        <w:gridCol w:w="1185"/>
      </w:tblGrid>
      <w:tr w:rsidR="00AF294E" w:rsidRPr="005E2031" w:rsidTr="00F463AC">
        <w:trPr>
          <w:jc w:val="center"/>
        </w:trPr>
        <w:tc>
          <w:tcPr>
            <w:tcW w:w="1857" w:type="dxa"/>
            <w:tcBorders>
              <w:tl2br w:val="single" w:sz="4" w:space="0" w:color="auto"/>
            </w:tcBorders>
          </w:tcPr>
          <w:p w:rsidR="00AF294E" w:rsidRPr="005E2031" w:rsidRDefault="00AF294E" w:rsidP="00B6761F">
            <w:pPr>
              <w:jc w:val="center"/>
              <w:rPr>
                <w:rFonts w:ascii="Times New Roman" w:hAnsi="Times New Roman"/>
              </w:rPr>
            </w:pPr>
            <w:r w:rsidRPr="005E2031">
              <w:rPr>
                <w:rFonts w:ascii="Times New Roman" w:hAnsi="Times New Roman"/>
              </w:rPr>
              <w:t xml:space="preserve">   </w:t>
            </w:r>
            <w:r>
              <w:rPr>
                <w:rFonts w:ascii="Times New Roman" w:hAnsi="Times New Roman"/>
              </w:rPr>
              <w:t xml:space="preserve">     Metrics</w:t>
            </w:r>
          </w:p>
          <w:p w:rsidR="00AF294E" w:rsidRPr="005E2031" w:rsidRDefault="00AF294E" w:rsidP="00B6761F">
            <w:pPr>
              <w:rPr>
                <w:rFonts w:ascii="Times New Roman" w:hAnsi="Times New Roman"/>
              </w:rPr>
            </w:pPr>
            <w:proofErr w:type="spellStart"/>
            <w:r w:rsidRPr="005E2031">
              <w:rPr>
                <w:rFonts w:ascii="Times New Roman" w:hAnsi="Times New Roman"/>
              </w:rPr>
              <w:t>bpp</w:t>
            </w:r>
            <w:proofErr w:type="spellEnd"/>
          </w:p>
        </w:tc>
        <w:tc>
          <w:tcPr>
            <w:tcW w:w="1185" w:type="dxa"/>
          </w:tcPr>
          <w:p w:rsidR="00AF294E" w:rsidRPr="005E2031" w:rsidRDefault="00AF294E" w:rsidP="00B6761F">
            <w:pPr>
              <w:jc w:val="center"/>
              <w:rPr>
                <w:rFonts w:ascii="Times New Roman" w:hAnsi="Times New Roman"/>
              </w:rPr>
            </w:pPr>
            <w:r>
              <w:rPr>
                <w:rFonts w:ascii="Times New Roman" w:hAnsi="Times New Roman"/>
              </w:rPr>
              <w:t>PSNR_YUV (dB)</w:t>
            </w:r>
          </w:p>
        </w:tc>
        <w:tc>
          <w:tcPr>
            <w:tcW w:w="1185" w:type="dxa"/>
          </w:tcPr>
          <w:p w:rsidR="00AF294E" w:rsidRPr="005E2031" w:rsidRDefault="00AF294E" w:rsidP="00B6761F">
            <w:pPr>
              <w:jc w:val="center"/>
              <w:rPr>
                <w:rFonts w:ascii="Times New Roman" w:hAnsi="Times New Roman"/>
              </w:rPr>
            </w:pPr>
            <w:r>
              <w:rPr>
                <w:rFonts w:ascii="Times New Roman" w:hAnsi="Times New Roman"/>
              </w:rPr>
              <w:t>Y MS-SSIM (dB)</w:t>
            </w:r>
          </w:p>
        </w:tc>
      </w:tr>
      <w:tr w:rsidR="00AF294E" w:rsidRPr="005E2031" w:rsidTr="00F463AC">
        <w:trPr>
          <w:jc w:val="center"/>
        </w:trPr>
        <w:tc>
          <w:tcPr>
            <w:tcW w:w="1857" w:type="dxa"/>
          </w:tcPr>
          <w:p w:rsidR="00AF294E" w:rsidRPr="005E2031" w:rsidRDefault="00FA2E93" w:rsidP="00173676">
            <w:pPr>
              <w:jc w:val="left"/>
              <w:rPr>
                <w:rFonts w:ascii="Times New Roman" w:hAnsi="Times New Roman"/>
              </w:rPr>
            </w:pPr>
            <w:r>
              <w:rPr>
                <w:rFonts w:ascii="Times New Roman" w:hAnsi="Times New Roman" w:hint="eastAsia"/>
              </w:rPr>
              <w:t>0</w:t>
            </w:r>
            <w:r>
              <w:rPr>
                <w:rFonts w:ascii="Times New Roman" w:hAnsi="Times New Roman"/>
              </w:rPr>
              <w:t>.06</w:t>
            </w:r>
          </w:p>
        </w:tc>
        <w:tc>
          <w:tcPr>
            <w:tcW w:w="1185" w:type="dxa"/>
          </w:tcPr>
          <w:p w:rsidR="00AF294E" w:rsidRPr="005E2031" w:rsidRDefault="00AF294E" w:rsidP="00B6761F">
            <w:pPr>
              <w:jc w:val="center"/>
              <w:rPr>
                <w:rFonts w:ascii="Times New Roman" w:hAnsi="Times New Roman"/>
              </w:rPr>
            </w:pPr>
          </w:p>
        </w:tc>
        <w:tc>
          <w:tcPr>
            <w:tcW w:w="1185" w:type="dxa"/>
          </w:tcPr>
          <w:p w:rsidR="00AF294E" w:rsidRPr="005E2031" w:rsidRDefault="00AF294E" w:rsidP="00B6761F">
            <w:pPr>
              <w:jc w:val="center"/>
              <w:rPr>
                <w:rFonts w:ascii="Times New Roman" w:hAnsi="Times New Roman"/>
              </w:rPr>
            </w:pPr>
          </w:p>
        </w:tc>
      </w:tr>
      <w:tr w:rsidR="00AF294E" w:rsidRPr="005E2031" w:rsidTr="00F463AC">
        <w:trPr>
          <w:jc w:val="center"/>
        </w:trPr>
        <w:tc>
          <w:tcPr>
            <w:tcW w:w="1857" w:type="dxa"/>
          </w:tcPr>
          <w:p w:rsidR="00AF294E" w:rsidRPr="005E2031" w:rsidRDefault="00FA2E93" w:rsidP="00173676">
            <w:pPr>
              <w:jc w:val="left"/>
              <w:rPr>
                <w:rFonts w:ascii="Times New Roman" w:hAnsi="Times New Roman"/>
              </w:rPr>
            </w:pPr>
            <w:r>
              <w:rPr>
                <w:rFonts w:ascii="Times New Roman" w:hAnsi="Times New Roman" w:hint="eastAsia"/>
              </w:rPr>
              <w:t>0</w:t>
            </w:r>
            <w:r>
              <w:rPr>
                <w:rFonts w:ascii="Times New Roman" w:hAnsi="Times New Roman"/>
              </w:rPr>
              <w:t>.12</w:t>
            </w:r>
          </w:p>
        </w:tc>
        <w:tc>
          <w:tcPr>
            <w:tcW w:w="1185" w:type="dxa"/>
          </w:tcPr>
          <w:p w:rsidR="00AF294E" w:rsidRPr="005E2031" w:rsidRDefault="00AF294E" w:rsidP="00B6761F">
            <w:pPr>
              <w:jc w:val="center"/>
              <w:rPr>
                <w:rFonts w:ascii="Times New Roman" w:hAnsi="Times New Roman"/>
              </w:rPr>
            </w:pPr>
          </w:p>
        </w:tc>
        <w:tc>
          <w:tcPr>
            <w:tcW w:w="1185" w:type="dxa"/>
          </w:tcPr>
          <w:p w:rsidR="00AF294E" w:rsidRPr="005E2031" w:rsidRDefault="00AF294E" w:rsidP="00B6761F">
            <w:pPr>
              <w:jc w:val="center"/>
              <w:rPr>
                <w:rFonts w:ascii="Times New Roman" w:hAnsi="Times New Roman"/>
              </w:rPr>
            </w:pPr>
          </w:p>
        </w:tc>
      </w:tr>
      <w:tr w:rsidR="00B12C4B" w:rsidRPr="005E2031" w:rsidTr="00F463AC">
        <w:trPr>
          <w:jc w:val="center"/>
        </w:trPr>
        <w:tc>
          <w:tcPr>
            <w:tcW w:w="1857" w:type="dxa"/>
          </w:tcPr>
          <w:p w:rsidR="00B12C4B" w:rsidRDefault="00951928" w:rsidP="00173676">
            <w:pPr>
              <w:jc w:val="left"/>
              <w:rPr>
                <w:rFonts w:ascii="Times New Roman" w:hAnsi="Times New Roman"/>
              </w:rPr>
            </w:pPr>
            <w:r>
              <w:rPr>
                <w:rFonts w:ascii="Times New Roman" w:hAnsi="Times New Roman" w:hint="eastAsia"/>
              </w:rPr>
              <w:t>0</w:t>
            </w:r>
            <w:r>
              <w:rPr>
                <w:rFonts w:ascii="Times New Roman" w:hAnsi="Times New Roman"/>
              </w:rPr>
              <w:t>.25</w:t>
            </w:r>
          </w:p>
        </w:tc>
        <w:tc>
          <w:tcPr>
            <w:tcW w:w="1185" w:type="dxa"/>
          </w:tcPr>
          <w:p w:rsidR="00B12C4B" w:rsidRPr="005E2031" w:rsidRDefault="00B12C4B" w:rsidP="00B6761F">
            <w:pPr>
              <w:jc w:val="center"/>
              <w:rPr>
                <w:rFonts w:ascii="Times New Roman" w:hAnsi="Times New Roman"/>
              </w:rPr>
            </w:pPr>
          </w:p>
        </w:tc>
        <w:tc>
          <w:tcPr>
            <w:tcW w:w="1185" w:type="dxa"/>
          </w:tcPr>
          <w:p w:rsidR="00B12C4B" w:rsidRPr="005E2031" w:rsidRDefault="00B12C4B" w:rsidP="00B6761F">
            <w:pPr>
              <w:jc w:val="center"/>
              <w:rPr>
                <w:rFonts w:ascii="Times New Roman" w:hAnsi="Times New Roman"/>
              </w:rPr>
            </w:pPr>
          </w:p>
        </w:tc>
      </w:tr>
      <w:tr w:rsidR="00951928" w:rsidRPr="005E2031" w:rsidTr="00F463AC">
        <w:trPr>
          <w:jc w:val="center"/>
        </w:trPr>
        <w:tc>
          <w:tcPr>
            <w:tcW w:w="1857" w:type="dxa"/>
          </w:tcPr>
          <w:p w:rsidR="00951928" w:rsidRDefault="00951928" w:rsidP="00173676">
            <w:pPr>
              <w:jc w:val="left"/>
              <w:rPr>
                <w:rFonts w:ascii="Times New Roman" w:hAnsi="Times New Roman"/>
              </w:rPr>
            </w:pPr>
            <w:r>
              <w:rPr>
                <w:rFonts w:ascii="Times New Roman" w:hAnsi="Times New Roman" w:hint="eastAsia"/>
              </w:rPr>
              <w:t>0</w:t>
            </w:r>
            <w:r>
              <w:rPr>
                <w:rFonts w:ascii="Times New Roman" w:hAnsi="Times New Roman"/>
              </w:rPr>
              <w:t>.50</w:t>
            </w:r>
          </w:p>
        </w:tc>
        <w:tc>
          <w:tcPr>
            <w:tcW w:w="1185" w:type="dxa"/>
          </w:tcPr>
          <w:p w:rsidR="00951928" w:rsidRPr="005E2031" w:rsidRDefault="00951928" w:rsidP="00B6761F">
            <w:pPr>
              <w:jc w:val="center"/>
              <w:rPr>
                <w:rFonts w:ascii="Times New Roman" w:hAnsi="Times New Roman"/>
              </w:rPr>
            </w:pPr>
          </w:p>
        </w:tc>
        <w:tc>
          <w:tcPr>
            <w:tcW w:w="1185" w:type="dxa"/>
          </w:tcPr>
          <w:p w:rsidR="00951928" w:rsidRPr="005E2031" w:rsidRDefault="00951928" w:rsidP="00B6761F">
            <w:pPr>
              <w:jc w:val="center"/>
              <w:rPr>
                <w:rFonts w:ascii="Times New Roman" w:hAnsi="Times New Roman"/>
              </w:rPr>
            </w:pPr>
          </w:p>
        </w:tc>
      </w:tr>
      <w:tr w:rsidR="00951928" w:rsidRPr="005E2031" w:rsidTr="00F463AC">
        <w:trPr>
          <w:jc w:val="center"/>
        </w:trPr>
        <w:tc>
          <w:tcPr>
            <w:tcW w:w="1857" w:type="dxa"/>
          </w:tcPr>
          <w:p w:rsidR="00951928" w:rsidRDefault="00951928" w:rsidP="00173676">
            <w:pPr>
              <w:jc w:val="left"/>
              <w:rPr>
                <w:rFonts w:ascii="Times New Roman" w:hAnsi="Times New Roman"/>
              </w:rPr>
            </w:pPr>
            <w:r>
              <w:rPr>
                <w:rFonts w:ascii="Times New Roman" w:hAnsi="Times New Roman" w:hint="eastAsia"/>
              </w:rPr>
              <w:t>1</w:t>
            </w:r>
            <w:r>
              <w:rPr>
                <w:rFonts w:ascii="Times New Roman" w:hAnsi="Times New Roman"/>
              </w:rPr>
              <w:t>.00</w:t>
            </w:r>
          </w:p>
        </w:tc>
        <w:tc>
          <w:tcPr>
            <w:tcW w:w="1185" w:type="dxa"/>
          </w:tcPr>
          <w:p w:rsidR="00951928" w:rsidRPr="005E2031" w:rsidRDefault="00951928" w:rsidP="00B6761F">
            <w:pPr>
              <w:jc w:val="center"/>
              <w:rPr>
                <w:rFonts w:ascii="Times New Roman" w:hAnsi="Times New Roman"/>
              </w:rPr>
            </w:pPr>
          </w:p>
        </w:tc>
        <w:tc>
          <w:tcPr>
            <w:tcW w:w="1185" w:type="dxa"/>
          </w:tcPr>
          <w:p w:rsidR="00951928" w:rsidRPr="005E2031" w:rsidRDefault="00951928" w:rsidP="00B6761F">
            <w:pPr>
              <w:jc w:val="center"/>
              <w:rPr>
                <w:rFonts w:ascii="Times New Roman" w:hAnsi="Times New Roman"/>
              </w:rPr>
            </w:pPr>
          </w:p>
        </w:tc>
      </w:tr>
      <w:tr w:rsidR="00951928" w:rsidRPr="005E2031" w:rsidTr="00F463AC">
        <w:trPr>
          <w:jc w:val="center"/>
        </w:trPr>
        <w:tc>
          <w:tcPr>
            <w:tcW w:w="1857" w:type="dxa"/>
          </w:tcPr>
          <w:p w:rsidR="00951928" w:rsidRDefault="00951928" w:rsidP="00173676">
            <w:pPr>
              <w:jc w:val="left"/>
              <w:rPr>
                <w:rFonts w:ascii="Times New Roman" w:hAnsi="Times New Roman"/>
              </w:rPr>
            </w:pPr>
            <w:r>
              <w:rPr>
                <w:rFonts w:ascii="Times New Roman" w:hAnsi="Times New Roman" w:hint="eastAsia"/>
              </w:rPr>
              <w:t>1</w:t>
            </w:r>
            <w:r>
              <w:rPr>
                <w:rFonts w:ascii="Times New Roman" w:hAnsi="Times New Roman"/>
              </w:rPr>
              <w:t>.50</w:t>
            </w:r>
          </w:p>
        </w:tc>
        <w:tc>
          <w:tcPr>
            <w:tcW w:w="1185" w:type="dxa"/>
          </w:tcPr>
          <w:p w:rsidR="00951928" w:rsidRPr="005E2031" w:rsidRDefault="00951928" w:rsidP="00B6761F">
            <w:pPr>
              <w:jc w:val="center"/>
              <w:rPr>
                <w:rFonts w:ascii="Times New Roman" w:hAnsi="Times New Roman"/>
              </w:rPr>
            </w:pPr>
          </w:p>
        </w:tc>
        <w:tc>
          <w:tcPr>
            <w:tcW w:w="1185" w:type="dxa"/>
          </w:tcPr>
          <w:p w:rsidR="00951928" w:rsidRPr="005E2031" w:rsidRDefault="00951928" w:rsidP="00B6761F">
            <w:pPr>
              <w:jc w:val="center"/>
              <w:rPr>
                <w:rFonts w:ascii="Times New Roman" w:hAnsi="Times New Roman"/>
              </w:rPr>
            </w:pPr>
          </w:p>
        </w:tc>
      </w:tr>
    </w:tbl>
    <w:p w:rsidR="008F5A30" w:rsidRDefault="003A4038" w:rsidP="000E38C5">
      <w:pPr>
        <w:widowControl/>
        <w:spacing w:before="240"/>
        <w:rPr>
          <w:rFonts w:ascii="Times New Roman" w:eastAsia="MS Mincho" w:hAnsi="Times New Roman"/>
          <w:kern w:val="0"/>
          <w:sz w:val="22"/>
          <w:lang w:eastAsia="en-US"/>
        </w:rPr>
      </w:pPr>
      <w:r>
        <w:rPr>
          <w:rFonts w:ascii="Times New Roman" w:hAnsi="Times New Roman"/>
        </w:rPr>
        <w:t>Encoding/Decoding Time is also shown in the following.</w:t>
      </w:r>
    </w:p>
    <w:p w:rsidR="00461763" w:rsidRPr="00894986" w:rsidRDefault="00461763" w:rsidP="00461763">
      <w:pPr>
        <w:jc w:val="center"/>
        <w:rPr>
          <w:rFonts w:ascii="Times New Roman" w:hAnsi="Times New Roman"/>
        </w:rPr>
      </w:pPr>
      <w:r>
        <w:rPr>
          <w:rFonts w:ascii="Times New Roman" w:hAnsi="Times New Roman"/>
        </w:rPr>
        <w:t>Table II</w:t>
      </w:r>
      <w:r w:rsidRPr="005E2031">
        <w:rPr>
          <w:rFonts w:ascii="Times New Roman" w:hAnsi="Times New Roman"/>
        </w:rPr>
        <w:t xml:space="preserve">. </w:t>
      </w:r>
      <w:r w:rsidR="009E2A8F">
        <w:rPr>
          <w:rFonts w:ascii="Times New Roman" w:hAnsi="Times New Roman"/>
        </w:rPr>
        <w:t>Complexity</w:t>
      </w:r>
      <w:r>
        <w:rPr>
          <w:rFonts w:ascii="Times New Roman" w:hAnsi="Times New Roman"/>
        </w:rPr>
        <w:t xml:space="preserve"> Test Image ID_XX</w:t>
      </w:r>
    </w:p>
    <w:tbl>
      <w:tblPr>
        <w:tblStyle w:val="aa"/>
        <w:tblW w:w="0" w:type="auto"/>
        <w:jc w:val="center"/>
        <w:tblLook w:val="04A0" w:firstRow="1" w:lastRow="0" w:firstColumn="1" w:lastColumn="0" w:noHBand="0" w:noVBand="1"/>
      </w:tblPr>
      <w:tblGrid>
        <w:gridCol w:w="1857"/>
        <w:gridCol w:w="1185"/>
        <w:gridCol w:w="1185"/>
      </w:tblGrid>
      <w:tr w:rsidR="00461763" w:rsidRPr="005E2031" w:rsidTr="00B6761F">
        <w:trPr>
          <w:jc w:val="center"/>
        </w:trPr>
        <w:tc>
          <w:tcPr>
            <w:tcW w:w="1857" w:type="dxa"/>
            <w:tcBorders>
              <w:tl2br w:val="single" w:sz="4" w:space="0" w:color="auto"/>
            </w:tcBorders>
          </w:tcPr>
          <w:p w:rsidR="00461763" w:rsidRPr="005E2031" w:rsidRDefault="00461763" w:rsidP="00B6761F">
            <w:pPr>
              <w:jc w:val="center"/>
              <w:rPr>
                <w:rFonts w:ascii="Times New Roman" w:hAnsi="Times New Roman"/>
              </w:rPr>
            </w:pPr>
            <w:r w:rsidRPr="005E2031">
              <w:rPr>
                <w:rFonts w:ascii="Times New Roman" w:hAnsi="Times New Roman"/>
              </w:rPr>
              <w:t xml:space="preserve">   </w:t>
            </w:r>
            <w:r>
              <w:rPr>
                <w:rFonts w:ascii="Times New Roman" w:hAnsi="Times New Roman"/>
              </w:rPr>
              <w:t xml:space="preserve">     </w:t>
            </w:r>
            <w:r w:rsidR="009E2A8F">
              <w:rPr>
                <w:rFonts w:ascii="Times New Roman" w:hAnsi="Times New Roman"/>
              </w:rPr>
              <w:t>Enc/Dec</w:t>
            </w:r>
          </w:p>
          <w:p w:rsidR="00461763" w:rsidRPr="005E2031" w:rsidRDefault="00461763" w:rsidP="00B6761F">
            <w:pPr>
              <w:rPr>
                <w:rFonts w:ascii="Times New Roman" w:hAnsi="Times New Roman"/>
              </w:rPr>
            </w:pPr>
            <w:proofErr w:type="spellStart"/>
            <w:r w:rsidRPr="005E2031">
              <w:rPr>
                <w:rFonts w:ascii="Times New Roman" w:hAnsi="Times New Roman"/>
              </w:rPr>
              <w:t>bpp</w:t>
            </w:r>
            <w:proofErr w:type="spellEnd"/>
          </w:p>
        </w:tc>
        <w:tc>
          <w:tcPr>
            <w:tcW w:w="1185" w:type="dxa"/>
          </w:tcPr>
          <w:p w:rsidR="009E2A8F" w:rsidRDefault="009E2A8F" w:rsidP="00B6761F">
            <w:pPr>
              <w:jc w:val="center"/>
              <w:rPr>
                <w:rFonts w:ascii="Times New Roman" w:hAnsi="Times New Roman"/>
              </w:rPr>
            </w:pPr>
            <w:r>
              <w:rPr>
                <w:rFonts w:ascii="Times New Roman" w:hAnsi="Times New Roman"/>
              </w:rPr>
              <w:t>Encoder</w:t>
            </w:r>
          </w:p>
          <w:p w:rsidR="00461763" w:rsidRPr="005E2031" w:rsidRDefault="009E2A8F" w:rsidP="00B6761F">
            <w:pPr>
              <w:jc w:val="center"/>
              <w:rPr>
                <w:rFonts w:ascii="Times New Roman" w:hAnsi="Times New Roman"/>
              </w:rPr>
            </w:pPr>
            <w:r>
              <w:rPr>
                <w:rFonts w:ascii="Times New Roman" w:hAnsi="Times New Roman"/>
              </w:rPr>
              <w:t>(s)</w:t>
            </w:r>
          </w:p>
        </w:tc>
        <w:tc>
          <w:tcPr>
            <w:tcW w:w="1185" w:type="dxa"/>
          </w:tcPr>
          <w:p w:rsidR="00461763" w:rsidRPr="005E2031" w:rsidRDefault="009E2A8F" w:rsidP="009E2A8F">
            <w:pPr>
              <w:jc w:val="center"/>
              <w:rPr>
                <w:rFonts w:ascii="Times New Roman" w:hAnsi="Times New Roman"/>
              </w:rPr>
            </w:pPr>
            <w:r>
              <w:rPr>
                <w:rFonts w:ascii="Times New Roman" w:hAnsi="Times New Roman"/>
              </w:rPr>
              <w:t>Decoder</w:t>
            </w:r>
            <w:r w:rsidR="00461763">
              <w:rPr>
                <w:rFonts w:ascii="Times New Roman" w:hAnsi="Times New Roman"/>
              </w:rPr>
              <w:t xml:space="preserve"> (</w:t>
            </w:r>
            <w:r>
              <w:rPr>
                <w:rFonts w:ascii="Times New Roman" w:hAnsi="Times New Roman"/>
              </w:rPr>
              <w:t>s</w:t>
            </w:r>
            <w:r w:rsidR="00461763">
              <w:rPr>
                <w:rFonts w:ascii="Times New Roman" w:hAnsi="Times New Roman"/>
              </w:rPr>
              <w:t>)</w:t>
            </w:r>
          </w:p>
        </w:tc>
      </w:tr>
      <w:tr w:rsidR="00461763" w:rsidRPr="005E2031" w:rsidTr="00B6761F">
        <w:trPr>
          <w:jc w:val="center"/>
        </w:trPr>
        <w:tc>
          <w:tcPr>
            <w:tcW w:w="1857" w:type="dxa"/>
          </w:tcPr>
          <w:p w:rsidR="00461763" w:rsidRPr="005E2031" w:rsidRDefault="0091149F" w:rsidP="00B6761F">
            <w:pPr>
              <w:jc w:val="left"/>
              <w:rPr>
                <w:rFonts w:ascii="Times New Roman" w:hAnsi="Times New Roman"/>
              </w:rPr>
            </w:pPr>
            <w:r>
              <w:rPr>
                <w:rFonts w:ascii="Times New Roman" w:hAnsi="Times New Roman" w:hint="eastAsia"/>
              </w:rPr>
              <w:t>0.06</w:t>
            </w:r>
          </w:p>
        </w:tc>
        <w:tc>
          <w:tcPr>
            <w:tcW w:w="1185" w:type="dxa"/>
          </w:tcPr>
          <w:p w:rsidR="00461763" w:rsidRPr="005E2031" w:rsidRDefault="00461763" w:rsidP="00B6761F">
            <w:pPr>
              <w:jc w:val="center"/>
              <w:rPr>
                <w:rFonts w:ascii="Times New Roman" w:hAnsi="Times New Roman"/>
              </w:rPr>
            </w:pPr>
          </w:p>
        </w:tc>
        <w:tc>
          <w:tcPr>
            <w:tcW w:w="1185" w:type="dxa"/>
          </w:tcPr>
          <w:p w:rsidR="00461763" w:rsidRPr="005E2031" w:rsidRDefault="00461763" w:rsidP="00B6761F">
            <w:pPr>
              <w:jc w:val="center"/>
              <w:rPr>
                <w:rFonts w:ascii="Times New Roman" w:hAnsi="Times New Roman"/>
              </w:rPr>
            </w:pPr>
          </w:p>
        </w:tc>
      </w:tr>
      <w:tr w:rsidR="00461763" w:rsidRPr="005E2031" w:rsidTr="00B6761F">
        <w:trPr>
          <w:jc w:val="center"/>
        </w:trPr>
        <w:tc>
          <w:tcPr>
            <w:tcW w:w="1857" w:type="dxa"/>
          </w:tcPr>
          <w:p w:rsidR="00461763" w:rsidRPr="005E2031" w:rsidRDefault="0091149F" w:rsidP="00B6761F">
            <w:pPr>
              <w:jc w:val="left"/>
              <w:rPr>
                <w:rFonts w:ascii="Times New Roman" w:hAnsi="Times New Roman"/>
              </w:rPr>
            </w:pPr>
            <w:r>
              <w:rPr>
                <w:rFonts w:ascii="Times New Roman" w:hAnsi="Times New Roman" w:hint="eastAsia"/>
              </w:rPr>
              <w:t>0.12</w:t>
            </w:r>
          </w:p>
        </w:tc>
        <w:tc>
          <w:tcPr>
            <w:tcW w:w="1185" w:type="dxa"/>
          </w:tcPr>
          <w:p w:rsidR="00461763" w:rsidRPr="005E2031" w:rsidRDefault="00461763" w:rsidP="00B6761F">
            <w:pPr>
              <w:jc w:val="center"/>
              <w:rPr>
                <w:rFonts w:ascii="Times New Roman" w:hAnsi="Times New Roman"/>
              </w:rPr>
            </w:pPr>
          </w:p>
        </w:tc>
        <w:tc>
          <w:tcPr>
            <w:tcW w:w="1185" w:type="dxa"/>
          </w:tcPr>
          <w:p w:rsidR="00461763" w:rsidRPr="005E2031" w:rsidRDefault="00461763" w:rsidP="00B6761F">
            <w:pPr>
              <w:jc w:val="center"/>
              <w:rPr>
                <w:rFonts w:ascii="Times New Roman" w:hAnsi="Times New Roman"/>
              </w:rPr>
            </w:pPr>
          </w:p>
        </w:tc>
      </w:tr>
      <w:tr w:rsidR="0091149F" w:rsidRPr="005E2031" w:rsidTr="00B6761F">
        <w:trPr>
          <w:jc w:val="center"/>
        </w:trPr>
        <w:tc>
          <w:tcPr>
            <w:tcW w:w="1857" w:type="dxa"/>
          </w:tcPr>
          <w:p w:rsidR="0091149F" w:rsidRPr="005E2031" w:rsidRDefault="0091149F" w:rsidP="00B6761F">
            <w:pPr>
              <w:jc w:val="left"/>
              <w:rPr>
                <w:rFonts w:ascii="Times New Roman" w:hAnsi="Times New Roman"/>
              </w:rPr>
            </w:pPr>
            <w:r>
              <w:rPr>
                <w:rFonts w:ascii="Times New Roman" w:hAnsi="Times New Roman" w:hint="eastAsia"/>
              </w:rPr>
              <w:t>0.25</w:t>
            </w:r>
          </w:p>
        </w:tc>
        <w:tc>
          <w:tcPr>
            <w:tcW w:w="1185" w:type="dxa"/>
          </w:tcPr>
          <w:p w:rsidR="0091149F" w:rsidRPr="005E2031" w:rsidRDefault="0091149F" w:rsidP="00B6761F">
            <w:pPr>
              <w:jc w:val="center"/>
              <w:rPr>
                <w:rFonts w:ascii="Times New Roman" w:hAnsi="Times New Roman"/>
              </w:rPr>
            </w:pPr>
          </w:p>
        </w:tc>
        <w:tc>
          <w:tcPr>
            <w:tcW w:w="1185" w:type="dxa"/>
          </w:tcPr>
          <w:p w:rsidR="0091149F" w:rsidRPr="005E2031" w:rsidRDefault="0091149F" w:rsidP="00B6761F">
            <w:pPr>
              <w:jc w:val="center"/>
              <w:rPr>
                <w:rFonts w:ascii="Times New Roman" w:hAnsi="Times New Roman"/>
              </w:rPr>
            </w:pPr>
          </w:p>
        </w:tc>
      </w:tr>
      <w:tr w:rsidR="0091149F" w:rsidRPr="005E2031" w:rsidTr="00B6761F">
        <w:trPr>
          <w:jc w:val="center"/>
        </w:trPr>
        <w:tc>
          <w:tcPr>
            <w:tcW w:w="1857" w:type="dxa"/>
          </w:tcPr>
          <w:p w:rsidR="0091149F" w:rsidRPr="005E2031" w:rsidRDefault="0091149F" w:rsidP="00B6761F">
            <w:pPr>
              <w:jc w:val="left"/>
              <w:rPr>
                <w:rFonts w:ascii="Times New Roman" w:hAnsi="Times New Roman"/>
              </w:rPr>
            </w:pPr>
            <w:r>
              <w:rPr>
                <w:rFonts w:ascii="Times New Roman" w:hAnsi="Times New Roman" w:hint="eastAsia"/>
              </w:rPr>
              <w:t>0.50</w:t>
            </w:r>
          </w:p>
        </w:tc>
        <w:tc>
          <w:tcPr>
            <w:tcW w:w="1185" w:type="dxa"/>
          </w:tcPr>
          <w:p w:rsidR="0091149F" w:rsidRPr="005E2031" w:rsidRDefault="0091149F" w:rsidP="0091149F">
            <w:pPr>
              <w:jc w:val="center"/>
              <w:rPr>
                <w:rFonts w:ascii="Times New Roman" w:hAnsi="Times New Roman"/>
              </w:rPr>
            </w:pPr>
          </w:p>
        </w:tc>
        <w:tc>
          <w:tcPr>
            <w:tcW w:w="1185" w:type="dxa"/>
          </w:tcPr>
          <w:p w:rsidR="0091149F" w:rsidRPr="005E2031" w:rsidRDefault="0091149F" w:rsidP="00B6761F">
            <w:pPr>
              <w:jc w:val="center"/>
              <w:rPr>
                <w:rFonts w:ascii="Times New Roman" w:hAnsi="Times New Roman"/>
              </w:rPr>
            </w:pPr>
          </w:p>
        </w:tc>
      </w:tr>
      <w:tr w:rsidR="0091149F" w:rsidRPr="005E2031" w:rsidTr="00B6761F">
        <w:trPr>
          <w:jc w:val="center"/>
        </w:trPr>
        <w:tc>
          <w:tcPr>
            <w:tcW w:w="1857" w:type="dxa"/>
          </w:tcPr>
          <w:p w:rsidR="0091149F" w:rsidRPr="005E2031" w:rsidRDefault="0091149F" w:rsidP="00B6761F">
            <w:pPr>
              <w:jc w:val="left"/>
              <w:rPr>
                <w:rFonts w:ascii="Times New Roman" w:hAnsi="Times New Roman"/>
              </w:rPr>
            </w:pPr>
            <w:r>
              <w:rPr>
                <w:rFonts w:ascii="Times New Roman" w:hAnsi="Times New Roman" w:hint="eastAsia"/>
              </w:rPr>
              <w:t>1.00</w:t>
            </w:r>
          </w:p>
        </w:tc>
        <w:tc>
          <w:tcPr>
            <w:tcW w:w="1185" w:type="dxa"/>
          </w:tcPr>
          <w:p w:rsidR="0091149F" w:rsidRPr="005E2031" w:rsidRDefault="0091149F" w:rsidP="0091149F">
            <w:pPr>
              <w:jc w:val="center"/>
              <w:rPr>
                <w:rFonts w:ascii="Times New Roman" w:hAnsi="Times New Roman"/>
              </w:rPr>
            </w:pPr>
          </w:p>
        </w:tc>
        <w:tc>
          <w:tcPr>
            <w:tcW w:w="1185" w:type="dxa"/>
          </w:tcPr>
          <w:p w:rsidR="0091149F" w:rsidRPr="005E2031" w:rsidRDefault="0091149F" w:rsidP="00B6761F">
            <w:pPr>
              <w:jc w:val="center"/>
              <w:rPr>
                <w:rFonts w:ascii="Times New Roman" w:hAnsi="Times New Roman"/>
              </w:rPr>
            </w:pPr>
          </w:p>
        </w:tc>
      </w:tr>
      <w:tr w:rsidR="0091149F" w:rsidRPr="005E2031" w:rsidTr="00B6761F">
        <w:trPr>
          <w:jc w:val="center"/>
        </w:trPr>
        <w:tc>
          <w:tcPr>
            <w:tcW w:w="1857" w:type="dxa"/>
          </w:tcPr>
          <w:p w:rsidR="0091149F" w:rsidRPr="005E2031" w:rsidRDefault="0091149F" w:rsidP="00B6761F">
            <w:pPr>
              <w:jc w:val="left"/>
              <w:rPr>
                <w:rFonts w:ascii="Times New Roman" w:hAnsi="Times New Roman"/>
              </w:rPr>
            </w:pPr>
            <w:r>
              <w:rPr>
                <w:rFonts w:ascii="Times New Roman" w:hAnsi="Times New Roman" w:hint="eastAsia"/>
              </w:rPr>
              <w:t>1.50</w:t>
            </w:r>
          </w:p>
        </w:tc>
        <w:tc>
          <w:tcPr>
            <w:tcW w:w="1185" w:type="dxa"/>
          </w:tcPr>
          <w:p w:rsidR="0091149F" w:rsidRPr="005E2031" w:rsidRDefault="0091149F" w:rsidP="0091149F">
            <w:pPr>
              <w:jc w:val="center"/>
              <w:rPr>
                <w:rFonts w:ascii="Times New Roman" w:hAnsi="Times New Roman"/>
              </w:rPr>
            </w:pPr>
          </w:p>
        </w:tc>
        <w:tc>
          <w:tcPr>
            <w:tcW w:w="1185" w:type="dxa"/>
          </w:tcPr>
          <w:p w:rsidR="0091149F" w:rsidRPr="005E2031" w:rsidRDefault="0091149F" w:rsidP="00B6761F">
            <w:pPr>
              <w:jc w:val="center"/>
              <w:rPr>
                <w:rFonts w:ascii="Times New Roman" w:hAnsi="Times New Roman"/>
              </w:rPr>
            </w:pPr>
          </w:p>
        </w:tc>
      </w:tr>
    </w:tbl>
    <w:p w:rsidR="008F5A30" w:rsidRDefault="008F5A30" w:rsidP="0061220E">
      <w:pPr>
        <w:widowControl/>
        <w:rPr>
          <w:rFonts w:ascii="Times New Roman" w:eastAsia="MS Mincho" w:hAnsi="Times New Roman"/>
          <w:kern w:val="0"/>
          <w:sz w:val="22"/>
          <w:lang w:eastAsia="en-US"/>
        </w:rPr>
      </w:pPr>
    </w:p>
    <w:p w:rsidR="00FB4842" w:rsidRPr="009552ED" w:rsidRDefault="00FB4842" w:rsidP="00FB4842">
      <w:pPr>
        <w:pStyle w:val="1"/>
        <w:ind w:left="420" w:hanging="420"/>
        <w:rPr>
          <w:rFonts w:ascii="Times New Roman" w:hAnsi="Times New Roman"/>
          <w:sz w:val="32"/>
        </w:rPr>
      </w:pPr>
      <w:r w:rsidRPr="009552ED">
        <w:rPr>
          <w:rFonts w:ascii="Times New Roman" w:hAnsi="Times New Roman"/>
          <w:sz w:val="32"/>
        </w:rPr>
        <w:t>References</w:t>
      </w:r>
    </w:p>
    <w:p w:rsidR="007F61CD" w:rsidRDefault="00FB4842" w:rsidP="00FB4842">
      <w:pPr>
        <w:numPr>
          <w:ilvl w:val="0"/>
          <w:numId w:val="19"/>
        </w:numPr>
        <w:rPr>
          <w:rFonts w:ascii="Times New Roman" w:hAnsi="Times New Roman"/>
        </w:rPr>
      </w:pPr>
      <w:r w:rsidRPr="00BE34FC">
        <w:rPr>
          <w:rFonts w:ascii="Times New Roman" w:hAnsi="Times New Roman"/>
        </w:rPr>
        <w:t>Neural Image Compression via Non-Local Attention Optimization and Improved Context Modeling</w:t>
      </w:r>
      <w:r>
        <w:rPr>
          <w:rFonts w:ascii="Times New Roman" w:hAnsi="Times New Roman"/>
        </w:rPr>
        <w:t xml:space="preserve">, </w:t>
      </w:r>
      <w:r w:rsidRPr="007C3E88">
        <w:rPr>
          <w:rFonts w:ascii="Times New Roman" w:hAnsi="Times New Roman"/>
        </w:rPr>
        <w:t xml:space="preserve">Tong Chen, </w:t>
      </w:r>
      <w:proofErr w:type="spellStart"/>
      <w:r w:rsidRPr="007C3E88">
        <w:rPr>
          <w:rFonts w:ascii="Times New Roman" w:hAnsi="Times New Roman"/>
        </w:rPr>
        <w:t>Haojie</w:t>
      </w:r>
      <w:proofErr w:type="spellEnd"/>
      <w:r w:rsidRPr="007C3E88">
        <w:rPr>
          <w:rFonts w:ascii="Times New Roman" w:hAnsi="Times New Roman"/>
        </w:rPr>
        <w:t xml:space="preserve"> Liu, Zhan Ma, </w:t>
      </w:r>
      <w:proofErr w:type="spellStart"/>
      <w:r w:rsidRPr="007C3E88">
        <w:rPr>
          <w:rFonts w:ascii="Times New Roman" w:hAnsi="Times New Roman"/>
        </w:rPr>
        <w:t>Qiu</w:t>
      </w:r>
      <w:proofErr w:type="spellEnd"/>
      <w:r w:rsidRPr="007C3E88">
        <w:rPr>
          <w:rFonts w:ascii="Times New Roman" w:hAnsi="Times New Roman"/>
        </w:rPr>
        <w:t xml:space="preserve"> Shen, </w:t>
      </w:r>
      <w:proofErr w:type="spellStart"/>
      <w:r w:rsidRPr="007C3E88">
        <w:rPr>
          <w:rFonts w:ascii="Times New Roman" w:hAnsi="Times New Roman"/>
        </w:rPr>
        <w:t>Xun</w:t>
      </w:r>
      <w:proofErr w:type="spellEnd"/>
      <w:r w:rsidRPr="007C3E88">
        <w:rPr>
          <w:rFonts w:ascii="Times New Roman" w:hAnsi="Times New Roman"/>
        </w:rPr>
        <w:t xml:space="preserve"> Cao, Yao Wang, </w:t>
      </w:r>
      <w:proofErr w:type="spellStart"/>
      <w:r w:rsidRPr="007C3E88">
        <w:rPr>
          <w:rFonts w:ascii="Times New Roman" w:hAnsi="Times New Roman"/>
        </w:rPr>
        <w:t>arXiv</w:t>
      </w:r>
      <w:proofErr w:type="spellEnd"/>
      <w:r w:rsidRPr="007C3E88">
        <w:rPr>
          <w:rFonts w:ascii="Times New Roman" w:hAnsi="Times New Roman"/>
        </w:rPr>
        <w:t xml:space="preserve"> preprint arXiv:1910.06244</w:t>
      </w:r>
    </w:p>
    <w:p w:rsidR="007F61CD" w:rsidRDefault="00FB4842" w:rsidP="00FB4842">
      <w:pPr>
        <w:numPr>
          <w:ilvl w:val="0"/>
          <w:numId w:val="19"/>
        </w:numPr>
        <w:rPr>
          <w:rFonts w:ascii="Times New Roman" w:hAnsi="Times New Roman"/>
        </w:rPr>
      </w:pPr>
      <w:r w:rsidRPr="007F61CD">
        <w:rPr>
          <w:rFonts w:ascii="Times New Roman" w:hAnsi="Times New Roman"/>
        </w:rPr>
        <w:t xml:space="preserve">An End-to-End Joint Learning Scheme of Image Compression and Quality Enhancement with Improved Entropy Minimization, </w:t>
      </w:r>
      <w:proofErr w:type="spellStart"/>
      <w:r w:rsidRPr="007F61CD">
        <w:rPr>
          <w:rFonts w:ascii="Times New Roman" w:hAnsi="Times New Roman"/>
        </w:rPr>
        <w:t>Jooyoung</w:t>
      </w:r>
      <w:proofErr w:type="spellEnd"/>
      <w:r w:rsidRPr="007F61CD">
        <w:rPr>
          <w:rFonts w:ascii="Times New Roman" w:hAnsi="Times New Roman"/>
        </w:rPr>
        <w:t xml:space="preserve"> Lee, </w:t>
      </w:r>
      <w:proofErr w:type="spellStart"/>
      <w:r w:rsidRPr="007F61CD">
        <w:rPr>
          <w:rFonts w:ascii="Times New Roman" w:hAnsi="Times New Roman"/>
        </w:rPr>
        <w:t>Seunghyun</w:t>
      </w:r>
      <w:proofErr w:type="spellEnd"/>
      <w:r w:rsidRPr="007F61CD">
        <w:rPr>
          <w:rFonts w:ascii="Times New Roman" w:hAnsi="Times New Roman"/>
        </w:rPr>
        <w:t xml:space="preserve"> Cho, </w:t>
      </w:r>
      <w:proofErr w:type="spellStart"/>
      <w:r w:rsidRPr="007F61CD">
        <w:rPr>
          <w:rFonts w:ascii="Times New Roman" w:hAnsi="Times New Roman"/>
        </w:rPr>
        <w:t>Munchurl</w:t>
      </w:r>
      <w:proofErr w:type="spellEnd"/>
      <w:r w:rsidRPr="007F61CD">
        <w:rPr>
          <w:rFonts w:ascii="Times New Roman" w:hAnsi="Times New Roman"/>
        </w:rPr>
        <w:t xml:space="preserve"> Kim, </w:t>
      </w:r>
      <w:proofErr w:type="spellStart"/>
      <w:r w:rsidRPr="007F61CD">
        <w:rPr>
          <w:rFonts w:ascii="Times New Roman" w:hAnsi="Times New Roman"/>
        </w:rPr>
        <w:t>arXiv</w:t>
      </w:r>
      <w:proofErr w:type="spellEnd"/>
      <w:r w:rsidRPr="007F61CD">
        <w:rPr>
          <w:rFonts w:ascii="Times New Roman" w:hAnsi="Times New Roman"/>
        </w:rPr>
        <w:t xml:space="preserve"> preprint arXiv:1912.12817</w:t>
      </w:r>
    </w:p>
    <w:p w:rsidR="007F61CD" w:rsidRDefault="00FB4842" w:rsidP="00FB4842">
      <w:pPr>
        <w:numPr>
          <w:ilvl w:val="0"/>
          <w:numId w:val="19"/>
        </w:numPr>
        <w:rPr>
          <w:rFonts w:ascii="Times New Roman" w:hAnsi="Times New Roman"/>
        </w:rPr>
      </w:pPr>
      <w:r w:rsidRPr="007F61CD">
        <w:rPr>
          <w:rFonts w:ascii="Times New Roman" w:hAnsi="Times New Roman"/>
        </w:rPr>
        <w:t>NTIRE 2017 Challenge on Single Image Super-Resolution: Dataset and Study</w:t>
      </w:r>
      <w:r w:rsidRPr="007F61CD">
        <w:rPr>
          <w:rFonts w:ascii="Times New Roman" w:hAnsi="Times New Roman" w:hint="eastAsia"/>
        </w:rPr>
        <w:t xml:space="preserve">, </w:t>
      </w:r>
      <w:proofErr w:type="spellStart"/>
      <w:r w:rsidRPr="007F61CD">
        <w:rPr>
          <w:rFonts w:ascii="Times New Roman" w:hAnsi="Times New Roman"/>
        </w:rPr>
        <w:t>Agustsson</w:t>
      </w:r>
      <w:proofErr w:type="spellEnd"/>
      <w:r w:rsidRPr="007F61CD">
        <w:rPr>
          <w:rFonts w:ascii="Times New Roman" w:hAnsi="Times New Roman"/>
        </w:rPr>
        <w:t xml:space="preserve">, </w:t>
      </w:r>
      <w:proofErr w:type="spellStart"/>
      <w:r w:rsidRPr="007F61CD">
        <w:rPr>
          <w:rFonts w:ascii="Times New Roman" w:hAnsi="Times New Roman"/>
        </w:rPr>
        <w:t>Eirikur</w:t>
      </w:r>
      <w:proofErr w:type="spellEnd"/>
      <w:r w:rsidRPr="007F61CD">
        <w:rPr>
          <w:rFonts w:ascii="Times New Roman" w:hAnsi="Times New Roman"/>
        </w:rPr>
        <w:t xml:space="preserve"> and </w:t>
      </w:r>
      <w:proofErr w:type="spellStart"/>
      <w:r w:rsidRPr="007F61CD">
        <w:rPr>
          <w:rFonts w:ascii="Times New Roman" w:hAnsi="Times New Roman"/>
        </w:rPr>
        <w:t>Timofte</w:t>
      </w:r>
      <w:proofErr w:type="spellEnd"/>
      <w:r w:rsidRPr="007F61CD">
        <w:rPr>
          <w:rFonts w:ascii="Times New Roman" w:hAnsi="Times New Roman"/>
        </w:rPr>
        <w:t>, Radu, The IEEE Conference on Computer Vision and Pattern Recognition (CVPR) Workshops, 2017</w:t>
      </w:r>
    </w:p>
    <w:p w:rsidR="007F61CD" w:rsidRDefault="00FB4842" w:rsidP="00FB4842">
      <w:pPr>
        <w:numPr>
          <w:ilvl w:val="0"/>
          <w:numId w:val="19"/>
        </w:numPr>
        <w:rPr>
          <w:rFonts w:ascii="Times New Roman" w:hAnsi="Times New Roman"/>
        </w:rPr>
      </w:pPr>
      <w:r w:rsidRPr="007F61CD">
        <w:rPr>
          <w:rFonts w:ascii="Times New Roman" w:hAnsi="Times New Roman"/>
        </w:rPr>
        <w:t xml:space="preserve">Microsoft COCO: Common Objects in Context, Tsung-Yi Lin, Michael Maire, Serge </w:t>
      </w:r>
      <w:proofErr w:type="spellStart"/>
      <w:r w:rsidRPr="007F61CD">
        <w:rPr>
          <w:rFonts w:ascii="Times New Roman" w:hAnsi="Times New Roman"/>
        </w:rPr>
        <w:t>Belongie</w:t>
      </w:r>
      <w:proofErr w:type="spellEnd"/>
      <w:r w:rsidRPr="007F61CD">
        <w:rPr>
          <w:rFonts w:ascii="Times New Roman" w:hAnsi="Times New Roman"/>
        </w:rPr>
        <w:t xml:space="preserve">, </w:t>
      </w:r>
      <w:proofErr w:type="spellStart"/>
      <w:r w:rsidRPr="007F61CD">
        <w:rPr>
          <w:rFonts w:ascii="Times New Roman" w:hAnsi="Times New Roman"/>
        </w:rPr>
        <w:t>Lubomir</w:t>
      </w:r>
      <w:proofErr w:type="spellEnd"/>
      <w:r w:rsidRPr="007F61CD">
        <w:rPr>
          <w:rFonts w:ascii="Times New Roman" w:hAnsi="Times New Roman"/>
        </w:rPr>
        <w:t xml:space="preserve"> </w:t>
      </w:r>
      <w:proofErr w:type="spellStart"/>
      <w:r w:rsidRPr="007F61CD">
        <w:rPr>
          <w:rFonts w:ascii="Times New Roman" w:hAnsi="Times New Roman"/>
        </w:rPr>
        <w:t>Bourdev</w:t>
      </w:r>
      <w:proofErr w:type="spellEnd"/>
      <w:r w:rsidRPr="007F61CD">
        <w:rPr>
          <w:rFonts w:ascii="Times New Roman" w:hAnsi="Times New Roman"/>
        </w:rPr>
        <w:t xml:space="preserve">, Ross </w:t>
      </w:r>
      <w:proofErr w:type="spellStart"/>
      <w:r w:rsidRPr="007F61CD">
        <w:rPr>
          <w:rFonts w:ascii="Times New Roman" w:hAnsi="Times New Roman"/>
        </w:rPr>
        <w:t>Girshick</w:t>
      </w:r>
      <w:proofErr w:type="spellEnd"/>
      <w:r w:rsidRPr="007F61CD">
        <w:rPr>
          <w:rFonts w:ascii="Times New Roman" w:hAnsi="Times New Roman"/>
        </w:rPr>
        <w:t xml:space="preserve">, James Hays, Pietro </w:t>
      </w:r>
      <w:proofErr w:type="spellStart"/>
      <w:r w:rsidRPr="007F61CD">
        <w:rPr>
          <w:rFonts w:ascii="Times New Roman" w:hAnsi="Times New Roman"/>
        </w:rPr>
        <w:t>Perona</w:t>
      </w:r>
      <w:proofErr w:type="spellEnd"/>
      <w:r w:rsidRPr="007F61CD">
        <w:rPr>
          <w:rFonts w:ascii="Times New Roman" w:hAnsi="Times New Roman"/>
        </w:rPr>
        <w:t xml:space="preserve">, Deva Ramanan, C. Lawrence </w:t>
      </w:r>
      <w:proofErr w:type="spellStart"/>
      <w:r w:rsidRPr="007F61CD">
        <w:rPr>
          <w:rFonts w:ascii="Times New Roman" w:hAnsi="Times New Roman"/>
        </w:rPr>
        <w:t>Zitnick</w:t>
      </w:r>
      <w:proofErr w:type="spellEnd"/>
      <w:r w:rsidRPr="007F61CD">
        <w:rPr>
          <w:rFonts w:ascii="Times New Roman" w:hAnsi="Times New Roman"/>
        </w:rPr>
        <w:t xml:space="preserve">, Piotr </w:t>
      </w:r>
      <w:proofErr w:type="spellStart"/>
      <w:r w:rsidRPr="007F61CD">
        <w:rPr>
          <w:rFonts w:ascii="Times New Roman" w:hAnsi="Times New Roman"/>
        </w:rPr>
        <w:t>Dollár</w:t>
      </w:r>
      <w:proofErr w:type="spellEnd"/>
      <w:r w:rsidRPr="007F61CD">
        <w:rPr>
          <w:rFonts w:ascii="Times New Roman" w:hAnsi="Times New Roman"/>
        </w:rPr>
        <w:t xml:space="preserve">, </w:t>
      </w:r>
      <w:proofErr w:type="spellStart"/>
      <w:r w:rsidRPr="007F61CD">
        <w:rPr>
          <w:rFonts w:ascii="Times New Roman" w:hAnsi="Times New Roman"/>
        </w:rPr>
        <w:t>arXiv</w:t>
      </w:r>
      <w:proofErr w:type="spellEnd"/>
      <w:r w:rsidRPr="007F61CD">
        <w:rPr>
          <w:rFonts w:ascii="Times New Roman" w:hAnsi="Times New Roman"/>
        </w:rPr>
        <w:t xml:space="preserve"> preprint arXiv:1405.0312</w:t>
      </w:r>
    </w:p>
    <w:p w:rsidR="007F61CD" w:rsidRDefault="00FB4842" w:rsidP="00FB4842">
      <w:pPr>
        <w:numPr>
          <w:ilvl w:val="0"/>
          <w:numId w:val="19"/>
        </w:numPr>
        <w:rPr>
          <w:rFonts w:ascii="Times New Roman" w:hAnsi="Times New Roman"/>
        </w:rPr>
      </w:pPr>
      <w:r w:rsidRPr="007F61CD">
        <w:rPr>
          <w:rFonts w:ascii="Times New Roman" w:hAnsi="Times New Roman"/>
        </w:rPr>
        <w:t xml:space="preserve">Adam: A method for stochastic optimization, </w:t>
      </w:r>
      <w:proofErr w:type="spellStart"/>
      <w:r w:rsidRPr="007F61CD">
        <w:rPr>
          <w:rFonts w:ascii="Times New Roman" w:hAnsi="Times New Roman"/>
        </w:rPr>
        <w:t>Diederik</w:t>
      </w:r>
      <w:proofErr w:type="spellEnd"/>
      <w:r w:rsidRPr="007F61CD">
        <w:rPr>
          <w:rFonts w:ascii="Times New Roman" w:hAnsi="Times New Roman"/>
        </w:rPr>
        <w:t xml:space="preserve"> P. </w:t>
      </w:r>
      <w:proofErr w:type="spellStart"/>
      <w:r w:rsidRPr="007F61CD">
        <w:rPr>
          <w:rFonts w:ascii="Times New Roman" w:hAnsi="Times New Roman"/>
        </w:rPr>
        <w:t>Kingma</w:t>
      </w:r>
      <w:proofErr w:type="spellEnd"/>
      <w:r w:rsidRPr="007F61CD">
        <w:rPr>
          <w:rFonts w:ascii="Times New Roman" w:hAnsi="Times New Roman"/>
        </w:rPr>
        <w:t>, Jimmy Lei Ba, ICLR 2015</w:t>
      </w:r>
    </w:p>
    <w:p w:rsidR="00FB4842" w:rsidRPr="007F61CD" w:rsidRDefault="00FB4842" w:rsidP="00FB4842">
      <w:pPr>
        <w:numPr>
          <w:ilvl w:val="0"/>
          <w:numId w:val="19"/>
        </w:numPr>
        <w:rPr>
          <w:rFonts w:ascii="Times New Roman" w:hAnsi="Times New Roman"/>
        </w:rPr>
      </w:pPr>
      <w:r w:rsidRPr="007F61CD">
        <w:rPr>
          <w:rFonts w:ascii="Times New Roman" w:hAnsi="Times New Roman"/>
        </w:rPr>
        <w:lastRenderedPageBreak/>
        <w:t xml:space="preserve">Variable Rate Deep Image Compression </w:t>
      </w:r>
      <w:proofErr w:type="gramStart"/>
      <w:r w:rsidRPr="007F61CD">
        <w:rPr>
          <w:rFonts w:ascii="Times New Roman" w:hAnsi="Times New Roman"/>
        </w:rPr>
        <w:t>With</w:t>
      </w:r>
      <w:proofErr w:type="gramEnd"/>
      <w:r w:rsidRPr="007F61CD">
        <w:rPr>
          <w:rFonts w:ascii="Times New Roman" w:hAnsi="Times New Roman"/>
        </w:rPr>
        <w:t xml:space="preserve"> a Conditional Autoencoder, </w:t>
      </w:r>
      <w:proofErr w:type="spellStart"/>
      <w:r w:rsidRPr="007F61CD">
        <w:rPr>
          <w:rFonts w:ascii="Times New Roman" w:hAnsi="Times New Roman"/>
        </w:rPr>
        <w:t>Yoojin</w:t>
      </w:r>
      <w:proofErr w:type="spellEnd"/>
      <w:r w:rsidRPr="007F61CD">
        <w:rPr>
          <w:rFonts w:ascii="Times New Roman" w:hAnsi="Times New Roman"/>
        </w:rPr>
        <w:t xml:space="preserve"> Choi, Mostafa El-</w:t>
      </w:r>
      <w:proofErr w:type="spellStart"/>
      <w:r w:rsidRPr="007F61CD">
        <w:rPr>
          <w:rFonts w:ascii="Times New Roman" w:hAnsi="Times New Roman"/>
        </w:rPr>
        <w:t>Khamy</w:t>
      </w:r>
      <w:proofErr w:type="spellEnd"/>
      <w:r w:rsidRPr="007F61CD">
        <w:rPr>
          <w:rFonts w:ascii="Times New Roman" w:hAnsi="Times New Roman"/>
        </w:rPr>
        <w:t xml:space="preserve">, </w:t>
      </w:r>
      <w:proofErr w:type="spellStart"/>
      <w:r w:rsidRPr="007F61CD">
        <w:rPr>
          <w:rFonts w:ascii="Times New Roman" w:hAnsi="Times New Roman"/>
        </w:rPr>
        <w:t>Jungwon</w:t>
      </w:r>
      <w:proofErr w:type="spellEnd"/>
      <w:r w:rsidRPr="007F61CD">
        <w:rPr>
          <w:rFonts w:ascii="Times New Roman" w:hAnsi="Times New Roman"/>
        </w:rPr>
        <w:t xml:space="preserve"> Lee, </w:t>
      </w:r>
      <w:proofErr w:type="spellStart"/>
      <w:r w:rsidRPr="007F61CD">
        <w:rPr>
          <w:rFonts w:ascii="Times New Roman" w:hAnsi="Times New Roman"/>
        </w:rPr>
        <w:t>arXiv</w:t>
      </w:r>
      <w:proofErr w:type="spellEnd"/>
      <w:r w:rsidRPr="007F61CD">
        <w:rPr>
          <w:rFonts w:ascii="Times New Roman" w:hAnsi="Times New Roman"/>
        </w:rPr>
        <w:t xml:space="preserve"> preprint arXiv:1909.04802</w:t>
      </w:r>
    </w:p>
    <w:p w:rsidR="0095796C" w:rsidRPr="00870D48" w:rsidRDefault="0095796C" w:rsidP="00870D48">
      <w:pPr>
        <w:rPr>
          <w:rFonts w:ascii="Times New Roman" w:hAnsi="Times New Roman"/>
        </w:rPr>
      </w:pPr>
    </w:p>
    <w:p w:rsidR="0061220E" w:rsidRPr="006E325F" w:rsidRDefault="0061220E" w:rsidP="0061220E">
      <w:pPr>
        <w:widowControl/>
        <w:rPr>
          <w:rFonts w:ascii="Times New Roman" w:hAnsi="Times New Roman"/>
          <w:kern w:val="0"/>
          <w:sz w:val="22"/>
        </w:rPr>
      </w:pPr>
    </w:p>
    <w:sectPr w:rsidR="0061220E" w:rsidRPr="006E325F" w:rsidSect="008826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19C2" w:rsidRDefault="00BE19C2" w:rsidP="00241233">
      <w:r>
        <w:separator/>
      </w:r>
    </w:p>
  </w:endnote>
  <w:endnote w:type="continuationSeparator" w:id="0">
    <w:p w:rsidR="00BE19C2" w:rsidRDefault="00BE19C2" w:rsidP="002412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AFF" w:usb1="5000205A"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19C2" w:rsidRDefault="00BE19C2" w:rsidP="00241233">
      <w:r>
        <w:separator/>
      </w:r>
    </w:p>
  </w:footnote>
  <w:footnote w:type="continuationSeparator" w:id="0">
    <w:p w:rsidR="00BE19C2" w:rsidRDefault="00BE19C2" w:rsidP="002412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5"/>
      <w:numFmt w:val="bullet"/>
      <w:lvlText w:val="–"/>
      <w:lvlJc w:val="left"/>
      <w:pPr>
        <w:ind w:left="360" w:hanging="360"/>
      </w:pPr>
      <w:rPr>
        <w:rFonts w:ascii="Times New Roman" w:eastAsia="Times New Roman" w:hAnsi="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00000004"/>
    <w:multiLevelType w:val="multilevel"/>
    <w:tmpl w:val="00000004"/>
    <w:lvl w:ilvl="0">
      <w:start w:val="5"/>
      <w:numFmt w:val="bullet"/>
      <w:lvlText w:val="–"/>
      <w:lvlJc w:val="left"/>
      <w:pPr>
        <w:tabs>
          <w:tab w:val="num" w:pos="400"/>
        </w:tabs>
        <w:ind w:left="400" w:hanging="400"/>
      </w:pPr>
      <w:rPr>
        <w:rFonts w:ascii="Times New Roman" w:eastAsia="Times New Roman" w:hAnsi="Times New Roman" w:hint="default"/>
      </w:rPr>
    </w:lvl>
    <w:lvl w:ilvl="1">
      <w:start w:val="5"/>
      <w:numFmt w:val="bullet"/>
      <w:lvlText w:val="–"/>
      <w:lvlJc w:val="left"/>
      <w:pPr>
        <w:tabs>
          <w:tab w:val="num" w:pos="800"/>
        </w:tabs>
        <w:ind w:left="800" w:hanging="400"/>
      </w:pPr>
      <w:rPr>
        <w:rFonts w:ascii="Times New Roman" w:eastAsia="Times New Roman" w:hAnsi="Times New Roman" w:hint="default"/>
      </w:rPr>
    </w:lvl>
    <w:lvl w:ilvl="2">
      <w:start w:val="5"/>
      <w:numFmt w:val="bullet"/>
      <w:lvlText w:val="–"/>
      <w:lvlJc w:val="left"/>
      <w:pPr>
        <w:tabs>
          <w:tab w:val="num" w:pos="1200"/>
        </w:tabs>
        <w:ind w:left="1200" w:hanging="400"/>
      </w:pPr>
      <w:rPr>
        <w:rFonts w:ascii="Times New Roman" w:eastAsia="Times New Roman" w:hAnsi="Times New Roman" w:hint="default"/>
      </w:rPr>
    </w:lvl>
    <w:lvl w:ilvl="3">
      <w:start w:val="1"/>
      <w:numFmt w:val="bullet"/>
      <w:lvlText w:val=""/>
      <w:lvlJc w:val="left"/>
      <w:pPr>
        <w:tabs>
          <w:tab w:val="num" w:pos="1600"/>
        </w:tabs>
        <w:ind w:left="1600" w:hanging="400"/>
      </w:pPr>
      <w:rPr>
        <w:rFonts w:ascii="Wingdings" w:hAnsi="Wingdings" w:hint="default"/>
      </w:rPr>
    </w:lvl>
    <w:lvl w:ilvl="4">
      <w:start w:val="1"/>
      <w:numFmt w:val="bullet"/>
      <w:lvlText w:val=""/>
      <w:lvlJc w:val="left"/>
      <w:pPr>
        <w:tabs>
          <w:tab w:val="num" w:pos="2000"/>
        </w:tabs>
        <w:ind w:left="2000" w:hanging="400"/>
      </w:pPr>
      <w:rPr>
        <w:rFonts w:ascii="Wingdings" w:hAnsi="Wingdings" w:hint="default"/>
      </w:rPr>
    </w:lvl>
    <w:lvl w:ilvl="5">
      <w:start w:val="1"/>
      <w:numFmt w:val="bullet"/>
      <w:lvlText w:val=""/>
      <w:lvlJc w:val="left"/>
      <w:pPr>
        <w:tabs>
          <w:tab w:val="num" w:pos="2400"/>
        </w:tabs>
        <w:ind w:left="2400" w:hanging="400"/>
      </w:pPr>
      <w:rPr>
        <w:rFonts w:ascii="Wingdings" w:hAnsi="Wingdings" w:hint="default"/>
      </w:rPr>
    </w:lvl>
    <w:lvl w:ilvl="6">
      <w:start w:val="1"/>
      <w:numFmt w:val="bullet"/>
      <w:lvlText w:val=""/>
      <w:lvlJc w:val="left"/>
      <w:pPr>
        <w:tabs>
          <w:tab w:val="num" w:pos="2800"/>
        </w:tabs>
        <w:ind w:left="2800" w:hanging="400"/>
      </w:pPr>
      <w:rPr>
        <w:rFonts w:ascii="Wingdings" w:hAnsi="Wingdings" w:hint="default"/>
      </w:rPr>
    </w:lvl>
    <w:lvl w:ilvl="7">
      <w:start w:val="1"/>
      <w:numFmt w:val="bullet"/>
      <w:lvlText w:val=""/>
      <w:lvlJc w:val="left"/>
      <w:pPr>
        <w:tabs>
          <w:tab w:val="num" w:pos="3200"/>
        </w:tabs>
        <w:ind w:left="3200" w:hanging="400"/>
      </w:pPr>
      <w:rPr>
        <w:rFonts w:ascii="Wingdings" w:hAnsi="Wingdings" w:hint="default"/>
      </w:rPr>
    </w:lvl>
    <w:lvl w:ilvl="8">
      <w:start w:val="1"/>
      <w:numFmt w:val="bullet"/>
      <w:lvlText w:val=""/>
      <w:lvlJc w:val="left"/>
      <w:pPr>
        <w:tabs>
          <w:tab w:val="num" w:pos="3600"/>
        </w:tabs>
        <w:ind w:left="3600" w:hanging="400"/>
      </w:pPr>
      <w:rPr>
        <w:rFonts w:ascii="Wingdings" w:hAnsi="Wingdings" w:hint="default"/>
      </w:rPr>
    </w:lvl>
  </w:abstractNum>
  <w:abstractNum w:abstractNumId="2" w15:restartNumberingAfterBreak="0">
    <w:nsid w:val="0000000F"/>
    <w:multiLevelType w:val="multilevel"/>
    <w:tmpl w:val="0000000F"/>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5094FBA"/>
    <w:multiLevelType w:val="hybridMultilevel"/>
    <w:tmpl w:val="B3FE957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B8C37EA"/>
    <w:multiLevelType w:val="hybridMultilevel"/>
    <w:tmpl w:val="55AAEA24"/>
    <w:lvl w:ilvl="0" w:tplc="EB4A2C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FA907A8"/>
    <w:multiLevelType w:val="hybridMultilevel"/>
    <w:tmpl w:val="B51A57C8"/>
    <w:lvl w:ilvl="0" w:tplc="0CFEB0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B5B28DE"/>
    <w:multiLevelType w:val="hybridMultilevel"/>
    <w:tmpl w:val="0980F6EE"/>
    <w:lvl w:ilvl="0" w:tplc="0CC09532">
      <w:numFmt w:val="bullet"/>
      <w:lvlText w:val="-"/>
      <w:lvlJc w:val="left"/>
      <w:pPr>
        <w:ind w:left="420" w:hanging="42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5503573"/>
    <w:multiLevelType w:val="hybridMultilevel"/>
    <w:tmpl w:val="5CEE79CE"/>
    <w:lvl w:ilvl="0" w:tplc="44A4B1E4">
      <w:start w:val="1"/>
      <w:numFmt w:val="decimal"/>
      <w:lvlText w:val="[%1]"/>
      <w:lvlJc w:val="left"/>
      <w:pPr>
        <w:ind w:left="340" w:hanging="3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3C2F90"/>
    <w:multiLevelType w:val="hybridMultilevel"/>
    <w:tmpl w:val="E376D47E"/>
    <w:lvl w:ilvl="0" w:tplc="7C369E10">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D395AD3"/>
    <w:multiLevelType w:val="hybridMultilevel"/>
    <w:tmpl w:val="4378A972"/>
    <w:lvl w:ilvl="0" w:tplc="0CC09532">
      <w:numFmt w:val="bullet"/>
      <w:lvlText w:val="-"/>
      <w:lvlJc w:val="left"/>
      <w:pPr>
        <w:ind w:left="420" w:hanging="42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00F0651"/>
    <w:multiLevelType w:val="hybridMultilevel"/>
    <w:tmpl w:val="063C7552"/>
    <w:lvl w:ilvl="0" w:tplc="2CDAFA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5055930"/>
    <w:multiLevelType w:val="hybridMultilevel"/>
    <w:tmpl w:val="CC4AA9DA"/>
    <w:lvl w:ilvl="0" w:tplc="416E9F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ED72692"/>
    <w:multiLevelType w:val="hybridMultilevel"/>
    <w:tmpl w:val="3B22F15E"/>
    <w:lvl w:ilvl="0" w:tplc="822A010A">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10221F2"/>
    <w:multiLevelType w:val="hybridMultilevel"/>
    <w:tmpl w:val="4BEE66EC"/>
    <w:lvl w:ilvl="0" w:tplc="CE5C3EA0">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7677935"/>
    <w:multiLevelType w:val="hybridMultilevel"/>
    <w:tmpl w:val="A13016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B7C1D43"/>
    <w:multiLevelType w:val="hybridMultilevel"/>
    <w:tmpl w:val="81B0B984"/>
    <w:lvl w:ilvl="0" w:tplc="BD32AB3C">
      <w:start w:val="1"/>
      <w:numFmt w:val="decimal"/>
      <w:lvlText w:val="[%1]"/>
      <w:lvlJc w:val="left"/>
      <w:pPr>
        <w:ind w:left="420" w:hanging="420"/>
      </w:pPr>
      <w:rPr>
        <w:lang w:val="en-C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F2F73EE"/>
    <w:multiLevelType w:val="hybridMultilevel"/>
    <w:tmpl w:val="A808E81C"/>
    <w:lvl w:ilvl="0" w:tplc="F8C438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6"/>
  </w:num>
  <w:num w:numId="3">
    <w:abstractNumId w:val="9"/>
  </w:num>
  <w:num w:numId="4">
    <w:abstractNumId w:val="10"/>
  </w:num>
  <w:num w:numId="5">
    <w:abstractNumId w:val="16"/>
  </w:num>
  <w:num w:numId="6">
    <w:abstractNumId w:val="11"/>
  </w:num>
  <w:num w:numId="7">
    <w:abstractNumId w:val="0"/>
  </w:num>
  <w:num w:numId="8">
    <w:abstractNumId w:val="1"/>
  </w:num>
  <w:num w:numId="9">
    <w:abstractNumId w:val="2"/>
  </w:num>
  <w:num w:numId="10">
    <w:abstractNumId w:val="7"/>
  </w:num>
  <w:num w:numId="11">
    <w:abstractNumId w:val="12"/>
  </w:num>
  <w:num w:numId="12">
    <w:abstractNumId w:val="3"/>
  </w:num>
  <w:num w:numId="13">
    <w:abstractNumId w:val="4"/>
  </w:num>
  <w:num w:numId="14">
    <w:abstractNumId w:val="8"/>
  </w:num>
  <w:num w:numId="15">
    <w:abstractNumId w:val="13"/>
  </w:num>
  <w:num w:numId="16">
    <w:abstractNumId w:val="13"/>
    <w:lvlOverride w:ilvl="0">
      <w:startOverride w:val="1"/>
    </w:lvlOverride>
  </w:num>
  <w:num w:numId="17">
    <w:abstractNumId w:val="8"/>
    <w:lvlOverride w:ilvl="0">
      <w:startOverride w:val="1"/>
    </w:lvlOverride>
  </w:num>
  <w:num w:numId="18">
    <w:abstractNumId w:val="5"/>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233"/>
    <w:rsid w:val="0000085D"/>
    <w:rsid w:val="00002261"/>
    <w:rsid w:val="00004082"/>
    <w:rsid w:val="0000525E"/>
    <w:rsid w:val="000109F2"/>
    <w:rsid w:val="00014D00"/>
    <w:rsid w:val="0001779E"/>
    <w:rsid w:val="000177EA"/>
    <w:rsid w:val="000202F8"/>
    <w:rsid w:val="0002479F"/>
    <w:rsid w:val="000301EC"/>
    <w:rsid w:val="000325B5"/>
    <w:rsid w:val="00034B12"/>
    <w:rsid w:val="0003554D"/>
    <w:rsid w:val="00036288"/>
    <w:rsid w:val="0004021B"/>
    <w:rsid w:val="00043077"/>
    <w:rsid w:val="00051EE0"/>
    <w:rsid w:val="000534A8"/>
    <w:rsid w:val="000602DA"/>
    <w:rsid w:val="00063004"/>
    <w:rsid w:val="000634A0"/>
    <w:rsid w:val="00064DCC"/>
    <w:rsid w:val="00065A44"/>
    <w:rsid w:val="000668EF"/>
    <w:rsid w:val="00072AA9"/>
    <w:rsid w:val="000762F9"/>
    <w:rsid w:val="00080D24"/>
    <w:rsid w:val="0008151B"/>
    <w:rsid w:val="00096D80"/>
    <w:rsid w:val="000A4729"/>
    <w:rsid w:val="000A557E"/>
    <w:rsid w:val="000A58DD"/>
    <w:rsid w:val="000A68A1"/>
    <w:rsid w:val="000A740A"/>
    <w:rsid w:val="000A7A89"/>
    <w:rsid w:val="000B13C0"/>
    <w:rsid w:val="000B5A66"/>
    <w:rsid w:val="000C1D9F"/>
    <w:rsid w:val="000C2823"/>
    <w:rsid w:val="000C379D"/>
    <w:rsid w:val="000C5223"/>
    <w:rsid w:val="000C616F"/>
    <w:rsid w:val="000C6FCB"/>
    <w:rsid w:val="000D0391"/>
    <w:rsid w:val="000D0D08"/>
    <w:rsid w:val="000D16BF"/>
    <w:rsid w:val="000D6FEC"/>
    <w:rsid w:val="000E26B2"/>
    <w:rsid w:val="000E38C5"/>
    <w:rsid w:val="000E64EA"/>
    <w:rsid w:val="000F0353"/>
    <w:rsid w:val="000F0927"/>
    <w:rsid w:val="000F2906"/>
    <w:rsid w:val="000F2E10"/>
    <w:rsid w:val="000F4E7F"/>
    <w:rsid w:val="000F5BA6"/>
    <w:rsid w:val="000F63D2"/>
    <w:rsid w:val="000F741E"/>
    <w:rsid w:val="000F7D2E"/>
    <w:rsid w:val="00111F39"/>
    <w:rsid w:val="0011433B"/>
    <w:rsid w:val="00114CB5"/>
    <w:rsid w:val="00116F4E"/>
    <w:rsid w:val="00122147"/>
    <w:rsid w:val="00123F43"/>
    <w:rsid w:val="0012569F"/>
    <w:rsid w:val="00127647"/>
    <w:rsid w:val="001309AD"/>
    <w:rsid w:val="00133AB7"/>
    <w:rsid w:val="00135D9C"/>
    <w:rsid w:val="00137CF4"/>
    <w:rsid w:val="00140052"/>
    <w:rsid w:val="001406B9"/>
    <w:rsid w:val="001431E5"/>
    <w:rsid w:val="00143D9A"/>
    <w:rsid w:val="0014683F"/>
    <w:rsid w:val="001522BC"/>
    <w:rsid w:val="00152E68"/>
    <w:rsid w:val="001623D1"/>
    <w:rsid w:val="001634BC"/>
    <w:rsid w:val="00163912"/>
    <w:rsid w:val="00165DB6"/>
    <w:rsid w:val="00166E6E"/>
    <w:rsid w:val="00170022"/>
    <w:rsid w:val="00173676"/>
    <w:rsid w:val="00176B19"/>
    <w:rsid w:val="00182239"/>
    <w:rsid w:val="001835F9"/>
    <w:rsid w:val="00183BF6"/>
    <w:rsid w:val="00184E76"/>
    <w:rsid w:val="001854A6"/>
    <w:rsid w:val="00186A3E"/>
    <w:rsid w:val="00187878"/>
    <w:rsid w:val="001902F6"/>
    <w:rsid w:val="00190642"/>
    <w:rsid w:val="00193AB3"/>
    <w:rsid w:val="00193CA2"/>
    <w:rsid w:val="00193EDE"/>
    <w:rsid w:val="001A4148"/>
    <w:rsid w:val="001A6CED"/>
    <w:rsid w:val="001B2F13"/>
    <w:rsid w:val="001B4520"/>
    <w:rsid w:val="001B64D4"/>
    <w:rsid w:val="001B796E"/>
    <w:rsid w:val="001C15BB"/>
    <w:rsid w:val="001C3C50"/>
    <w:rsid w:val="001C4041"/>
    <w:rsid w:val="001C40EE"/>
    <w:rsid w:val="001C4506"/>
    <w:rsid w:val="001C6D46"/>
    <w:rsid w:val="001C72D8"/>
    <w:rsid w:val="001D2434"/>
    <w:rsid w:val="001D27BC"/>
    <w:rsid w:val="001D3929"/>
    <w:rsid w:val="001D4DBC"/>
    <w:rsid w:val="001D57A2"/>
    <w:rsid w:val="001D6D34"/>
    <w:rsid w:val="001E16BC"/>
    <w:rsid w:val="001E3BC3"/>
    <w:rsid w:val="001F1919"/>
    <w:rsid w:val="001F2E00"/>
    <w:rsid w:val="001F3251"/>
    <w:rsid w:val="00200EF5"/>
    <w:rsid w:val="00204140"/>
    <w:rsid w:val="00206B24"/>
    <w:rsid w:val="00206BFB"/>
    <w:rsid w:val="00210775"/>
    <w:rsid w:val="00217813"/>
    <w:rsid w:val="00221725"/>
    <w:rsid w:val="002242F2"/>
    <w:rsid w:val="002246C0"/>
    <w:rsid w:val="0022513C"/>
    <w:rsid w:val="002306B7"/>
    <w:rsid w:val="00231E88"/>
    <w:rsid w:val="002324AF"/>
    <w:rsid w:val="00232C8F"/>
    <w:rsid w:val="00240821"/>
    <w:rsid w:val="00241233"/>
    <w:rsid w:val="00246270"/>
    <w:rsid w:val="002506DB"/>
    <w:rsid w:val="00250B3F"/>
    <w:rsid w:val="00252738"/>
    <w:rsid w:val="00253975"/>
    <w:rsid w:val="002548E8"/>
    <w:rsid w:val="00256A5C"/>
    <w:rsid w:val="00256BBF"/>
    <w:rsid w:val="00256C93"/>
    <w:rsid w:val="00257BCF"/>
    <w:rsid w:val="002611C0"/>
    <w:rsid w:val="00262766"/>
    <w:rsid w:val="00262F78"/>
    <w:rsid w:val="00272987"/>
    <w:rsid w:val="00276DEE"/>
    <w:rsid w:val="00280BD5"/>
    <w:rsid w:val="002813A8"/>
    <w:rsid w:val="002832BA"/>
    <w:rsid w:val="00287DA3"/>
    <w:rsid w:val="00292873"/>
    <w:rsid w:val="002955E4"/>
    <w:rsid w:val="002A2EFB"/>
    <w:rsid w:val="002A48BA"/>
    <w:rsid w:val="002B0740"/>
    <w:rsid w:val="002C104F"/>
    <w:rsid w:val="002C47B1"/>
    <w:rsid w:val="002C65D1"/>
    <w:rsid w:val="002C792F"/>
    <w:rsid w:val="002C7DF8"/>
    <w:rsid w:val="002D6409"/>
    <w:rsid w:val="002D6758"/>
    <w:rsid w:val="002D6F26"/>
    <w:rsid w:val="002E0719"/>
    <w:rsid w:val="002E3459"/>
    <w:rsid w:val="002F1170"/>
    <w:rsid w:val="00301B76"/>
    <w:rsid w:val="00302A6E"/>
    <w:rsid w:val="00307AAA"/>
    <w:rsid w:val="00312332"/>
    <w:rsid w:val="00316077"/>
    <w:rsid w:val="003235DE"/>
    <w:rsid w:val="003250BE"/>
    <w:rsid w:val="00325233"/>
    <w:rsid w:val="003257B3"/>
    <w:rsid w:val="00326586"/>
    <w:rsid w:val="00326C57"/>
    <w:rsid w:val="00326E0B"/>
    <w:rsid w:val="00327F3F"/>
    <w:rsid w:val="00333BF3"/>
    <w:rsid w:val="00333E08"/>
    <w:rsid w:val="0033550A"/>
    <w:rsid w:val="00337052"/>
    <w:rsid w:val="00337162"/>
    <w:rsid w:val="00342A80"/>
    <w:rsid w:val="00343E4C"/>
    <w:rsid w:val="00346246"/>
    <w:rsid w:val="003476BF"/>
    <w:rsid w:val="003533D7"/>
    <w:rsid w:val="0035344C"/>
    <w:rsid w:val="00354173"/>
    <w:rsid w:val="003542FD"/>
    <w:rsid w:val="00362691"/>
    <w:rsid w:val="00364899"/>
    <w:rsid w:val="003648BE"/>
    <w:rsid w:val="00367C12"/>
    <w:rsid w:val="00371953"/>
    <w:rsid w:val="00374B92"/>
    <w:rsid w:val="0037688B"/>
    <w:rsid w:val="00376AF0"/>
    <w:rsid w:val="00377EAD"/>
    <w:rsid w:val="00380D9D"/>
    <w:rsid w:val="0039180C"/>
    <w:rsid w:val="00392E8F"/>
    <w:rsid w:val="00395839"/>
    <w:rsid w:val="0039598C"/>
    <w:rsid w:val="00397B14"/>
    <w:rsid w:val="00397D3A"/>
    <w:rsid w:val="003A059B"/>
    <w:rsid w:val="003A390E"/>
    <w:rsid w:val="003A4038"/>
    <w:rsid w:val="003A4596"/>
    <w:rsid w:val="003A4C66"/>
    <w:rsid w:val="003B323C"/>
    <w:rsid w:val="003B533A"/>
    <w:rsid w:val="003B6239"/>
    <w:rsid w:val="003C27BA"/>
    <w:rsid w:val="003C39FB"/>
    <w:rsid w:val="003C459A"/>
    <w:rsid w:val="003C4767"/>
    <w:rsid w:val="003C6175"/>
    <w:rsid w:val="003D0A7D"/>
    <w:rsid w:val="003D46E9"/>
    <w:rsid w:val="003D724B"/>
    <w:rsid w:val="003D73A0"/>
    <w:rsid w:val="003E09AA"/>
    <w:rsid w:val="003F264A"/>
    <w:rsid w:val="003F3C82"/>
    <w:rsid w:val="003F52D7"/>
    <w:rsid w:val="00402D8C"/>
    <w:rsid w:val="00405C9C"/>
    <w:rsid w:val="00406494"/>
    <w:rsid w:val="00406798"/>
    <w:rsid w:val="00423EAE"/>
    <w:rsid w:val="00427168"/>
    <w:rsid w:val="0042799D"/>
    <w:rsid w:val="004339FD"/>
    <w:rsid w:val="004343FF"/>
    <w:rsid w:val="00434BF4"/>
    <w:rsid w:val="0043563F"/>
    <w:rsid w:val="00437290"/>
    <w:rsid w:val="00443A5F"/>
    <w:rsid w:val="00443C09"/>
    <w:rsid w:val="00446ABF"/>
    <w:rsid w:val="00453991"/>
    <w:rsid w:val="004573BB"/>
    <w:rsid w:val="00461763"/>
    <w:rsid w:val="00463554"/>
    <w:rsid w:val="00464215"/>
    <w:rsid w:val="00466069"/>
    <w:rsid w:val="00466E8D"/>
    <w:rsid w:val="00467880"/>
    <w:rsid w:val="00470524"/>
    <w:rsid w:val="00471A7D"/>
    <w:rsid w:val="004727F2"/>
    <w:rsid w:val="004809FF"/>
    <w:rsid w:val="00480D36"/>
    <w:rsid w:val="004812C2"/>
    <w:rsid w:val="00481905"/>
    <w:rsid w:val="004A10FB"/>
    <w:rsid w:val="004A76DA"/>
    <w:rsid w:val="004B090F"/>
    <w:rsid w:val="004B1B78"/>
    <w:rsid w:val="004B4228"/>
    <w:rsid w:val="004C2870"/>
    <w:rsid w:val="004C470E"/>
    <w:rsid w:val="004C6437"/>
    <w:rsid w:val="004C6AF7"/>
    <w:rsid w:val="004C7B18"/>
    <w:rsid w:val="004D016B"/>
    <w:rsid w:val="004D106F"/>
    <w:rsid w:val="004D2295"/>
    <w:rsid w:val="004D2826"/>
    <w:rsid w:val="004D3AE5"/>
    <w:rsid w:val="004E0AB1"/>
    <w:rsid w:val="004E2B5F"/>
    <w:rsid w:val="004E61DD"/>
    <w:rsid w:val="004E7D95"/>
    <w:rsid w:val="004F0B81"/>
    <w:rsid w:val="004F19F5"/>
    <w:rsid w:val="004F2AFA"/>
    <w:rsid w:val="004F359B"/>
    <w:rsid w:val="0050148B"/>
    <w:rsid w:val="005052F5"/>
    <w:rsid w:val="0051051B"/>
    <w:rsid w:val="005105FF"/>
    <w:rsid w:val="00514F92"/>
    <w:rsid w:val="00515818"/>
    <w:rsid w:val="0052017B"/>
    <w:rsid w:val="005276BE"/>
    <w:rsid w:val="00530E52"/>
    <w:rsid w:val="005321F2"/>
    <w:rsid w:val="00532CDD"/>
    <w:rsid w:val="00533E8C"/>
    <w:rsid w:val="0053454A"/>
    <w:rsid w:val="00535659"/>
    <w:rsid w:val="00541293"/>
    <w:rsid w:val="00542132"/>
    <w:rsid w:val="00542747"/>
    <w:rsid w:val="00543AC0"/>
    <w:rsid w:val="00543BC8"/>
    <w:rsid w:val="00545299"/>
    <w:rsid w:val="00545D23"/>
    <w:rsid w:val="00546721"/>
    <w:rsid w:val="00550F04"/>
    <w:rsid w:val="00551919"/>
    <w:rsid w:val="005529AD"/>
    <w:rsid w:val="0055322E"/>
    <w:rsid w:val="0055434C"/>
    <w:rsid w:val="005548A4"/>
    <w:rsid w:val="00560FDD"/>
    <w:rsid w:val="00562726"/>
    <w:rsid w:val="0056297E"/>
    <w:rsid w:val="0056481D"/>
    <w:rsid w:val="00566639"/>
    <w:rsid w:val="00571344"/>
    <w:rsid w:val="00572829"/>
    <w:rsid w:val="005755FC"/>
    <w:rsid w:val="005762DF"/>
    <w:rsid w:val="00581505"/>
    <w:rsid w:val="005821D0"/>
    <w:rsid w:val="005836BE"/>
    <w:rsid w:val="00583DC0"/>
    <w:rsid w:val="00584EF2"/>
    <w:rsid w:val="005878A8"/>
    <w:rsid w:val="005900CE"/>
    <w:rsid w:val="005918B1"/>
    <w:rsid w:val="005935F7"/>
    <w:rsid w:val="005955E7"/>
    <w:rsid w:val="005A1413"/>
    <w:rsid w:val="005A1B80"/>
    <w:rsid w:val="005A2C67"/>
    <w:rsid w:val="005A3AE0"/>
    <w:rsid w:val="005A524D"/>
    <w:rsid w:val="005A5A30"/>
    <w:rsid w:val="005A5FC8"/>
    <w:rsid w:val="005A71A8"/>
    <w:rsid w:val="005B036F"/>
    <w:rsid w:val="005B193D"/>
    <w:rsid w:val="005B1AB6"/>
    <w:rsid w:val="005B736A"/>
    <w:rsid w:val="005C2E45"/>
    <w:rsid w:val="005C48A5"/>
    <w:rsid w:val="005D2AC5"/>
    <w:rsid w:val="005D2D46"/>
    <w:rsid w:val="005D4FF9"/>
    <w:rsid w:val="005E5FAC"/>
    <w:rsid w:val="005F0627"/>
    <w:rsid w:val="005F20C1"/>
    <w:rsid w:val="005F6543"/>
    <w:rsid w:val="005F743D"/>
    <w:rsid w:val="006029B3"/>
    <w:rsid w:val="006047A8"/>
    <w:rsid w:val="006058CC"/>
    <w:rsid w:val="006063A5"/>
    <w:rsid w:val="00610C98"/>
    <w:rsid w:val="0061220E"/>
    <w:rsid w:val="00612B88"/>
    <w:rsid w:val="00612F42"/>
    <w:rsid w:val="00614C83"/>
    <w:rsid w:val="00614FBB"/>
    <w:rsid w:val="0061676B"/>
    <w:rsid w:val="00620F6A"/>
    <w:rsid w:val="00621A25"/>
    <w:rsid w:val="006263F6"/>
    <w:rsid w:val="00627352"/>
    <w:rsid w:val="006304E7"/>
    <w:rsid w:val="00630AAC"/>
    <w:rsid w:val="0063323B"/>
    <w:rsid w:val="006376E8"/>
    <w:rsid w:val="00644F51"/>
    <w:rsid w:val="00645622"/>
    <w:rsid w:val="00646CFE"/>
    <w:rsid w:val="0065165E"/>
    <w:rsid w:val="0065397E"/>
    <w:rsid w:val="00654657"/>
    <w:rsid w:val="00654A26"/>
    <w:rsid w:val="00656774"/>
    <w:rsid w:val="006757C5"/>
    <w:rsid w:val="00675D1C"/>
    <w:rsid w:val="00676A4C"/>
    <w:rsid w:val="006847A8"/>
    <w:rsid w:val="00690803"/>
    <w:rsid w:val="006937D0"/>
    <w:rsid w:val="006938B7"/>
    <w:rsid w:val="006A4012"/>
    <w:rsid w:val="006A4254"/>
    <w:rsid w:val="006B1E01"/>
    <w:rsid w:val="006B6752"/>
    <w:rsid w:val="006B7062"/>
    <w:rsid w:val="006C01F9"/>
    <w:rsid w:val="006C657A"/>
    <w:rsid w:val="006C7401"/>
    <w:rsid w:val="006D0B18"/>
    <w:rsid w:val="006D5F97"/>
    <w:rsid w:val="006D6681"/>
    <w:rsid w:val="006D69DF"/>
    <w:rsid w:val="006E325F"/>
    <w:rsid w:val="006E3BA6"/>
    <w:rsid w:val="006E52C2"/>
    <w:rsid w:val="006E6568"/>
    <w:rsid w:val="006F66A3"/>
    <w:rsid w:val="00700070"/>
    <w:rsid w:val="00701917"/>
    <w:rsid w:val="00701B9F"/>
    <w:rsid w:val="00704653"/>
    <w:rsid w:val="00706163"/>
    <w:rsid w:val="00711105"/>
    <w:rsid w:val="00712300"/>
    <w:rsid w:val="007126BF"/>
    <w:rsid w:val="00714ABB"/>
    <w:rsid w:val="0071577A"/>
    <w:rsid w:val="00715D71"/>
    <w:rsid w:val="007172DC"/>
    <w:rsid w:val="00720734"/>
    <w:rsid w:val="00721858"/>
    <w:rsid w:val="00721A29"/>
    <w:rsid w:val="007261CB"/>
    <w:rsid w:val="0072627A"/>
    <w:rsid w:val="00727322"/>
    <w:rsid w:val="00731493"/>
    <w:rsid w:val="0073398C"/>
    <w:rsid w:val="0073410F"/>
    <w:rsid w:val="00734CC2"/>
    <w:rsid w:val="00735235"/>
    <w:rsid w:val="00735EF7"/>
    <w:rsid w:val="00741E3F"/>
    <w:rsid w:val="00747449"/>
    <w:rsid w:val="00750F1D"/>
    <w:rsid w:val="00752693"/>
    <w:rsid w:val="00752DA3"/>
    <w:rsid w:val="0075439D"/>
    <w:rsid w:val="0075612A"/>
    <w:rsid w:val="00757866"/>
    <w:rsid w:val="0076173D"/>
    <w:rsid w:val="0076616F"/>
    <w:rsid w:val="00767E99"/>
    <w:rsid w:val="00770ABF"/>
    <w:rsid w:val="00773509"/>
    <w:rsid w:val="00775B2A"/>
    <w:rsid w:val="00775BF2"/>
    <w:rsid w:val="00776CFE"/>
    <w:rsid w:val="007773A8"/>
    <w:rsid w:val="00781308"/>
    <w:rsid w:val="00783695"/>
    <w:rsid w:val="00783D2E"/>
    <w:rsid w:val="00785800"/>
    <w:rsid w:val="00786E0B"/>
    <w:rsid w:val="00786F58"/>
    <w:rsid w:val="00787E57"/>
    <w:rsid w:val="00793D8C"/>
    <w:rsid w:val="00793E0B"/>
    <w:rsid w:val="007A335A"/>
    <w:rsid w:val="007B17C2"/>
    <w:rsid w:val="007B25FD"/>
    <w:rsid w:val="007B6E6B"/>
    <w:rsid w:val="007B7F77"/>
    <w:rsid w:val="007C1288"/>
    <w:rsid w:val="007C750E"/>
    <w:rsid w:val="007D0AE2"/>
    <w:rsid w:val="007D1B5E"/>
    <w:rsid w:val="007D35E7"/>
    <w:rsid w:val="007D4BE3"/>
    <w:rsid w:val="007D5983"/>
    <w:rsid w:val="007D7BFC"/>
    <w:rsid w:val="007E1C5F"/>
    <w:rsid w:val="007E2082"/>
    <w:rsid w:val="007E7E68"/>
    <w:rsid w:val="007F0741"/>
    <w:rsid w:val="007F5AEB"/>
    <w:rsid w:val="007F61CD"/>
    <w:rsid w:val="007F6927"/>
    <w:rsid w:val="00800EC2"/>
    <w:rsid w:val="00803349"/>
    <w:rsid w:val="00803352"/>
    <w:rsid w:val="00803F1C"/>
    <w:rsid w:val="00804EC1"/>
    <w:rsid w:val="00806C12"/>
    <w:rsid w:val="0081206E"/>
    <w:rsid w:val="008154A9"/>
    <w:rsid w:val="00817198"/>
    <w:rsid w:val="0081765F"/>
    <w:rsid w:val="00822B8F"/>
    <w:rsid w:val="00825AE1"/>
    <w:rsid w:val="00825EF6"/>
    <w:rsid w:val="00826790"/>
    <w:rsid w:val="00831008"/>
    <w:rsid w:val="0083459E"/>
    <w:rsid w:val="0083501F"/>
    <w:rsid w:val="0083526E"/>
    <w:rsid w:val="00843CAE"/>
    <w:rsid w:val="00844529"/>
    <w:rsid w:val="0084461C"/>
    <w:rsid w:val="00846BBD"/>
    <w:rsid w:val="00853D58"/>
    <w:rsid w:val="008572A4"/>
    <w:rsid w:val="00863F6A"/>
    <w:rsid w:val="00866CC7"/>
    <w:rsid w:val="00870D48"/>
    <w:rsid w:val="008761C4"/>
    <w:rsid w:val="00876B89"/>
    <w:rsid w:val="00877A5B"/>
    <w:rsid w:val="0088257E"/>
    <w:rsid w:val="00882665"/>
    <w:rsid w:val="008826FD"/>
    <w:rsid w:val="00882C00"/>
    <w:rsid w:val="00887CC5"/>
    <w:rsid w:val="00891355"/>
    <w:rsid w:val="00891B60"/>
    <w:rsid w:val="00892C6D"/>
    <w:rsid w:val="00894114"/>
    <w:rsid w:val="00894839"/>
    <w:rsid w:val="008958A9"/>
    <w:rsid w:val="0089653B"/>
    <w:rsid w:val="008A42B8"/>
    <w:rsid w:val="008B2EF7"/>
    <w:rsid w:val="008B44D6"/>
    <w:rsid w:val="008B538B"/>
    <w:rsid w:val="008B7580"/>
    <w:rsid w:val="008D02EA"/>
    <w:rsid w:val="008D092B"/>
    <w:rsid w:val="008D1D59"/>
    <w:rsid w:val="008D237C"/>
    <w:rsid w:val="008D4CE0"/>
    <w:rsid w:val="008E2AAF"/>
    <w:rsid w:val="008F5A30"/>
    <w:rsid w:val="008F5AA1"/>
    <w:rsid w:val="008F7DF3"/>
    <w:rsid w:val="0091149F"/>
    <w:rsid w:val="00911EC8"/>
    <w:rsid w:val="00913388"/>
    <w:rsid w:val="009145C8"/>
    <w:rsid w:val="00917450"/>
    <w:rsid w:val="0092307E"/>
    <w:rsid w:val="00925734"/>
    <w:rsid w:val="009261C5"/>
    <w:rsid w:val="0092696A"/>
    <w:rsid w:val="00927582"/>
    <w:rsid w:val="0093150D"/>
    <w:rsid w:val="00933C8D"/>
    <w:rsid w:val="009354DD"/>
    <w:rsid w:val="00951928"/>
    <w:rsid w:val="0095289A"/>
    <w:rsid w:val="00953466"/>
    <w:rsid w:val="009552ED"/>
    <w:rsid w:val="009563C8"/>
    <w:rsid w:val="00956A9D"/>
    <w:rsid w:val="009576B1"/>
    <w:rsid w:val="0095796C"/>
    <w:rsid w:val="00960B08"/>
    <w:rsid w:val="0096254D"/>
    <w:rsid w:val="00971C43"/>
    <w:rsid w:val="00972E35"/>
    <w:rsid w:val="009733FB"/>
    <w:rsid w:val="00977CC3"/>
    <w:rsid w:val="00981B72"/>
    <w:rsid w:val="00982047"/>
    <w:rsid w:val="00984BE6"/>
    <w:rsid w:val="0098788B"/>
    <w:rsid w:val="0099071A"/>
    <w:rsid w:val="00993E78"/>
    <w:rsid w:val="00997FF4"/>
    <w:rsid w:val="009A00BE"/>
    <w:rsid w:val="009A29D0"/>
    <w:rsid w:val="009B2507"/>
    <w:rsid w:val="009B35A3"/>
    <w:rsid w:val="009C0410"/>
    <w:rsid w:val="009C3660"/>
    <w:rsid w:val="009C3EC8"/>
    <w:rsid w:val="009C6C22"/>
    <w:rsid w:val="009D0E39"/>
    <w:rsid w:val="009D47B7"/>
    <w:rsid w:val="009E05D4"/>
    <w:rsid w:val="009E0608"/>
    <w:rsid w:val="009E0EAE"/>
    <w:rsid w:val="009E2A8F"/>
    <w:rsid w:val="009E3B22"/>
    <w:rsid w:val="009E3D1E"/>
    <w:rsid w:val="009F2A46"/>
    <w:rsid w:val="009F6011"/>
    <w:rsid w:val="00A04A71"/>
    <w:rsid w:val="00A05F91"/>
    <w:rsid w:val="00A066E1"/>
    <w:rsid w:val="00A0750D"/>
    <w:rsid w:val="00A11766"/>
    <w:rsid w:val="00A1270B"/>
    <w:rsid w:val="00A13589"/>
    <w:rsid w:val="00A13C24"/>
    <w:rsid w:val="00A14471"/>
    <w:rsid w:val="00A16498"/>
    <w:rsid w:val="00A16870"/>
    <w:rsid w:val="00A16B27"/>
    <w:rsid w:val="00A17A78"/>
    <w:rsid w:val="00A21664"/>
    <w:rsid w:val="00A22156"/>
    <w:rsid w:val="00A22B28"/>
    <w:rsid w:val="00A255A4"/>
    <w:rsid w:val="00A2782D"/>
    <w:rsid w:val="00A33656"/>
    <w:rsid w:val="00A33CD6"/>
    <w:rsid w:val="00A34D76"/>
    <w:rsid w:val="00A35404"/>
    <w:rsid w:val="00A356E5"/>
    <w:rsid w:val="00A42E66"/>
    <w:rsid w:val="00A44EDB"/>
    <w:rsid w:val="00A50D2B"/>
    <w:rsid w:val="00A57E88"/>
    <w:rsid w:val="00A610B4"/>
    <w:rsid w:val="00A65485"/>
    <w:rsid w:val="00A66145"/>
    <w:rsid w:val="00A67131"/>
    <w:rsid w:val="00A70EBE"/>
    <w:rsid w:val="00A7115E"/>
    <w:rsid w:val="00A83C6C"/>
    <w:rsid w:val="00A8402E"/>
    <w:rsid w:val="00A849C6"/>
    <w:rsid w:val="00A85FA8"/>
    <w:rsid w:val="00A95A16"/>
    <w:rsid w:val="00AA3C21"/>
    <w:rsid w:val="00AA4283"/>
    <w:rsid w:val="00AA4FEB"/>
    <w:rsid w:val="00AA5369"/>
    <w:rsid w:val="00AB70B0"/>
    <w:rsid w:val="00AC2532"/>
    <w:rsid w:val="00AC276D"/>
    <w:rsid w:val="00AC444D"/>
    <w:rsid w:val="00AC5571"/>
    <w:rsid w:val="00AC565B"/>
    <w:rsid w:val="00AD088E"/>
    <w:rsid w:val="00AD3817"/>
    <w:rsid w:val="00AD4120"/>
    <w:rsid w:val="00AE1567"/>
    <w:rsid w:val="00AE22F1"/>
    <w:rsid w:val="00AE4EF0"/>
    <w:rsid w:val="00AF01A5"/>
    <w:rsid w:val="00AF0E00"/>
    <w:rsid w:val="00AF294E"/>
    <w:rsid w:val="00AF347A"/>
    <w:rsid w:val="00AF642A"/>
    <w:rsid w:val="00B0212A"/>
    <w:rsid w:val="00B055E6"/>
    <w:rsid w:val="00B12731"/>
    <w:rsid w:val="00B12C4B"/>
    <w:rsid w:val="00B204A3"/>
    <w:rsid w:val="00B205BF"/>
    <w:rsid w:val="00B22C91"/>
    <w:rsid w:val="00B237DE"/>
    <w:rsid w:val="00B2656D"/>
    <w:rsid w:val="00B375B4"/>
    <w:rsid w:val="00B40549"/>
    <w:rsid w:val="00B5125F"/>
    <w:rsid w:val="00B52298"/>
    <w:rsid w:val="00B62B2A"/>
    <w:rsid w:val="00B644BC"/>
    <w:rsid w:val="00B65E6E"/>
    <w:rsid w:val="00B74347"/>
    <w:rsid w:val="00B7613D"/>
    <w:rsid w:val="00B7671C"/>
    <w:rsid w:val="00B801E6"/>
    <w:rsid w:val="00B8062D"/>
    <w:rsid w:val="00B808FD"/>
    <w:rsid w:val="00B81086"/>
    <w:rsid w:val="00B813F2"/>
    <w:rsid w:val="00B84A76"/>
    <w:rsid w:val="00B90E69"/>
    <w:rsid w:val="00B90F1F"/>
    <w:rsid w:val="00B94806"/>
    <w:rsid w:val="00B95C5E"/>
    <w:rsid w:val="00B973AE"/>
    <w:rsid w:val="00B979BD"/>
    <w:rsid w:val="00BA4778"/>
    <w:rsid w:val="00BA5349"/>
    <w:rsid w:val="00BA7D89"/>
    <w:rsid w:val="00BB0204"/>
    <w:rsid w:val="00BB02F8"/>
    <w:rsid w:val="00BB1D7A"/>
    <w:rsid w:val="00BB1E47"/>
    <w:rsid w:val="00BB7A6F"/>
    <w:rsid w:val="00BC0515"/>
    <w:rsid w:val="00BC063A"/>
    <w:rsid w:val="00BC4283"/>
    <w:rsid w:val="00BC5B35"/>
    <w:rsid w:val="00BE120E"/>
    <w:rsid w:val="00BE19C2"/>
    <w:rsid w:val="00BE1A8C"/>
    <w:rsid w:val="00BE36CB"/>
    <w:rsid w:val="00BE3BF2"/>
    <w:rsid w:val="00BE407D"/>
    <w:rsid w:val="00BE4633"/>
    <w:rsid w:val="00BE5B42"/>
    <w:rsid w:val="00BE628D"/>
    <w:rsid w:val="00BE661E"/>
    <w:rsid w:val="00BF05BA"/>
    <w:rsid w:val="00BF24BC"/>
    <w:rsid w:val="00BF2FC9"/>
    <w:rsid w:val="00C028AA"/>
    <w:rsid w:val="00C068E9"/>
    <w:rsid w:val="00C06C0C"/>
    <w:rsid w:val="00C12C2D"/>
    <w:rsid w:val="00C13796"/>
    <w:rsid w:val="00C13889"/>
    <w:rsid w:val="00C14C56"/>
    <w:rsid w:val="00C163D6"/>
    <w:rsid w:val="00C17A1E"/>
    <w:rsid w:val="00C22A31"/>
    <w:rsid w:val="00C25C0B"/>
    <w:rsid w:val="00C27E61"/>
    <w:rsid w:val="00C31DCF"/>
    <w:rsid w:val="00C408CC"/>
    <w:rsid w:val="00C40C2D"/>
    <w:rsid w:val="00C42959"/>
    <w:rsid w:val="00C43233"/>
    <w:rsid w:val="00C4570C"/>
    <w:rsid w:val="00C506CC"/>
    <w:rsid w:val="00C514BD"/>
    <w:rsid w:val="00C51BCA"/>
    <w:rsid w:val="00C52E35"/>
    <w:rsid w:val="00C569F5"/>
    <w:rsid w:val="00C57667"/>
    <w:rsid w:val="00C617A4"/>
    <w:rsid w:val="00C62481"/>
    <w:rsid w:val="00C62F45"/>
    <w:rsid w:val="00C70482"/>
    <w:rsid w:val="00C70D30"/>
    <w:rsid w:val="00C777E3"/>
    <w:rsid w:val="00C81873"/>
    <w:rsid w:val="00C8518C"/>
    <w:rsid w:val="00C90717"/>
    <w:rsid w:val="00C9230D"/>
    <w:rsid w:val="00C92D3E"/>
    <w:rsid w:val="00CA34DB"/>
    <w:rsid w:val="00CA352E"/>
    <w:rsid w:val="00CA352F"/>
    <w:rsid w:val="00CA5463"/>
    <w:rsid w:val="00CA77A5"/>
    <w:rsid w:val="00CB0DE0"/>
    <w:rsid w:val="00CB3556"/>
    <w:rsid w:val="00CB6F7F"/>
    <w:rsid w:val="00CB7E01"/>
    <w:rsid w:val="00CC03E6"/>
    <w:rsid w:val="00CC0A1A"/>
    <w:rsid w:val="00CC27FA"/>
    <w:rsid w:val="00CD4971"/>
    <w:rsid w:val="00CD4A51"/>
    <w:rsid w:val="00CE24FF"/>
    <w:rsid w:val="00CE2C9F"/>
    <w:rsid w:val="00CE40AE"/>
    <w:rsid w:val="00CF0168"/>
    <w:rsid w:val="00CF09BD"/>
    <w:rsid w:val="00CF3013"/>
    <w:rsid w:val="00CF5F2B"/>
    <w:rsid w:val="00D0077F"/>
    <w:rsid w:val="00D01CBD"/>
    <w:rsid w:val="00D0354D"/>
    <w:rsid w:val="00D03BA8"/>
    <w:rsid w:val="00D0557C"/>
    <w:rsid w:val="00D075C8"/>
    <w:rsid w:val="00D11F4C"/>
    <w:rsid w:val="00D1306C"/>
    <w:rsid w:val="00D13F58"/>
    <w:rsid w:val="00D16CA6"/>
    <w:rsid w:val="00D254E4"/>
    <w:rsid w:val="00D278BE"/>
    <w:rsid w:val="00D323B5"/>
    <w:rsid w:val="00D40A2C"/>
    <w:rsid w:val="00D45EFF"/>
    <w:rsid w:val="00D5163C"/>
    <w:rsid w:val="00D5365B"/>
    <w:rsid w:val="00D56C00"/>
    <w:rsid w:val="00D634D0"/>
    <w:rsid w:val="00D65068"/>
    <w:rsid w:val="00D728F1"/>
    <w:rsid w:val="00D76B58"/>
    <w:rsid w:val="00D828DB"/>
    <w:rsid w:val="00D82D91"/>
    <w:rsid w:val="00D83F63"/>
    <w:rsid w:val="00D86CDF"/>
    <w:rsid w:val="00D86F20"/>
    <w:rsid w:val="00D90DA6"/>
    <w:rsid w:val="00D92A0C"/>
    <w:rsid w:val="00D94971"/>
    <w:rsid w:val="00D96019"/>
    <w:rsid w:val="00DA260B"/>
    <w:rsid w:val="00DA54B6"/>
    <w:rsid w:val="00DA5DE7"/>
    <w:rsid w:val="00DA6227"/>
    <w:rsid w:val="00DB1275"/>
    <w:rsid w:val="00DB3342"/>
    <w:rsid w:val="00DC4427"/>
    <w:rsid w:val="00DC61A8"/>
    <w:rsid w:val="00DD0BAC"/>
    <w:rsid w:val="00DD13B6"/>
    <w:rsid w:val="00DD20BA"/>
    <w:rsid w:val="00DD2A00"/>
    <w:rsid w:val="00DD3D47"/>
    <w:rsid w:val="00DD431D"/>
    <w:rsid w:val="00DD478A"/>
    <w:rsid w:val="00DD4A81"/>
    <w:rsid w:val="00DE0C4D"/>
    <w:rsid w:val="00DE384B"/>
    <w:rsid w:val="00DE41AA"/>
    <w:rsid w:val="00DE7A84"/>
    <w:rsid w:val="00DF04A6"/>
    <w:rsid w:val="00DF1563"/>
    <w:rsid w:val="00DF61CF"/>
    <w:rsid w:val="00DF76F3"/>
    <w:rsid w:val="00E16DAE"/>
    <w:rsid w:val="00E17556"/>
    <w:rsid w:val="00E22027"/>
    <w:rsid w:val="00E227FB"/>
    <w:rsid w:val="00E22D19"/>
    <w:rsid w:val="00E23C55"/>
    <w:rsid w:val="00E23F5A"/>
    <w:rsid w:val="00E24831"/>
    <w:rsid w:val="00E264DF"/>
    <w:rsid w:val="00E30759"/>
    <w:rsid w:val="00E3317F"/>
    <w:rsid w:val="00E33572"/>
    <w:rsid w:val="00E37F9E"/>
    <w:rsid w:val="00E45415"/>
    <w:rsid w:val="00E5127A"/>
    <w:rsid w:val="00E54C0F"/>
    <w:rsid w:val="00E560A6"/>
    <w:rsid w:val="00E56838"/>
    <w:rsid w:val="00E5724E"/>
    <w:rsid w:val="00E62D20"/>
    <w:rsid w:val="00E652B3"/>
    <w:rsid w:val="00E70FEA"/>
    <w:rsid w:val="00E7176D"/>
    <w:rsid w:val="00E76513"/>
    <w:rsid w:val="00E766BD"/>
    <w:rsid w:val="00E77597"/>
    <w:rsid w:val="00E77AD1"/>
    <w:rsid w:val="00E77F6D"/>
    <w:rsid w:val="00E80375"/>
    <w:rsid w:val="00E80DEA"/>
    <w:rsid w:val="00E84362"/>
    <w:rsid w:val="00E91A32"/>
    <w:rsid w:val="00E92B6A"/>
    <w:rsid w:val="00E93ACF"/>
    <w:rsid w:val="00E94D9F"/>
    <w:rsid w:val="00E97B5C"/>
    <w:rsid w:val="00EA1918"/>
    <w:rsid w:val="00EA2678"/>
    <w:rsid w:val="00EA406B"/>
    <w:rsid w:val="00EA4B56"/>
    <w:rsid w:val="00EB03CA"/>
    <w:rsid w:val="00EB1DF2"/>
    <w:rsid w:val="00EB6843"/>
    <w:rsid w:val="00EB7197"/>
    <w:rsid w:val="00EC11AD"/>
    <w:rsid w:val="00EC6872"/>
    <w:rsid w:val="00EC71BE"/>
    <w:rsid w:val="00EE21B5"/>
    <w:rsid w:val="00EE2346"/>
    <w:rsid w:val="00EE7380"/>
    <w:rsid w:val="00EF0907"/>
    <w:rsid w:val="00F0787D"/>
    <w:rsid w:val="00F10499"/>
    <w:rsid w:val="00F13560"/>
    <w:rsid w:val="00F2093B"/>
    <w:rsid w:val="00F22CDC"/>
    <w:rsid w:val="00F30BCE"/>
    <w:rsid w:val="00F3791D"/>
    <w:rsid w:val="00F40C89"/>
    <w:rsid w:val="00F41B63"/>
    <w:rsid w:val="00F41C75"/>
    <w:rsid w:val="00F42009"/>
    <w:rsid w:val="00F4616F"/>
    <w:rsid w:val="00F463AC"/>
    <w:rsid w:val="00F5145B"/>
    <w:rsid w:val="00F519B2"/>
    <w:rsid w:val="00F54DCB"/>
    <w:rsid w:val="00F574FD"/>
    <w:rsid w:val="00F63E2C"/>
    <w:rsid w:val="00F64B84"/>
    <w:rsid w:val="00F72BD0"/>
    <w:rsid w:val="00F7418A"/>
    <w:rsid w:val="00F863CC"/>
    <w:rsid w:val="00F87588"/>
    <w:rsid w:val="00F90B71"/>
    <w:rsid w:val="00F91975"/>
    <w:rsid w:val="00F94052"/>
    <w:rsid w:val="00F9468F"/>
    <w:rsid w:val="00FA1669"/>
    <w:rsid w:val="00FA2E93"/>
    <w:rsid w:val="00FB0B4D"/>
    <w:rsid w:val="00FB19B0"/>
    <w:rsid w:val="00FB209A"/>
    <w:rsid w:val="00FB4842"/>
    <w:rsid w:val="00FB7680"/>
    <w:rsid w:val="00FC3097"/>
    <w:rsid w:val="00FC3942"/>
    <w:rsid w:val="00FC594E"/>
    <w:rsid w:val="00FD20B6"/>
    <w:rsid w:val="00FD731A"/>
    <w:rsid w:val="00FD79D3"/>
    <w:rsid w:val="00FE0C3A"/>
    <w:rsid w:val="00FE1158"/>
    <w:rsid w:val="00FE317D"/>
    <w:rsid w:val="00FE41D5"/>
    <w:rsid w:val="00FE4584"/>
    <w:rsid w:val="00FF3E2B"/>
    <w:rsid w:val="00FF6E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E6C086-BDD6-4EA9-9EA0-CE0EF65E3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826FD"/>
    <w:pPr>
      <w:widowControl w:val="0"/>
      <w:jc w:val="both"/>
    </w:pPr>
    <w:rPr>
      <w:kern w:val="2"/>
      <w:sz w:val="21"/>
      <w:szCs w:val="22"/>
    </w:rPr>
  </w:style>
  <w:style w:type="paragraph" w:styleId="1">
    <w:name w:val="heading 1"/>
    <w:basedOn w:val="a"/>
    <w:next w:val="a"/>
    <w:link w:val="10"/>
    <w:uiPriority w:val="9"/>
    <w:qFormat/>
    <w:rsid w:val="00891B6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33E08"/>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rsid w:val="000762F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1233"/>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241233"/>
    <w:rPr>
      <w:sz w:val="18"/>
      <w:szCs w:val="18"/>
    </w:rPr>
  </w:style>
  <w:style w:type="paragraph" w:styleId="a5">
    <w:name w:val="footer"/>
    <w:basedOn w:val="a"/>
    <w:link w:val="a6"/>
    <w:uiPriority w:val="99"/>
    <w:unhideWhenUsed/>
    <w:rsid w:val="00241233"/>
    <w:pPr>
      <w:tabs>
        <w:tab w:val="center" w:pos="4153"/>
        <w:tab w:val="right" w:pos="8306"/>
      </w:tabs>
      <w:snapToGrid w:val="0"/>
      <w:jc w:val="left"/>
    </w:pPr>
    <w:rPr>
      <w:sz w:val="18"/>
      <w:szCs w:val="18"/>
    </w:rPr>
  </w:style>
  <w:style w:type="character" w:customStyle="1" w:styleId="a6">
    <w:name w:val="页脚 字符"/>
    <w:link w:val="a5"/>
    <w:uiPriority w:val="99"/>
    <w:rsid w:val="00241233"/>
    <w:rPr>
      <w:sz w:val="18"/>
      <w:szCs w:val="18"/>
    </w:rPr>
  </w:style>
  <w:style w:type="character" w:styleId="a7">
    <w:name w:val="Hyperlink"/>
    <w:uiPriority w:val="99"/>
    <w:unhideWhenUsed/>
    <w:rsid w:val="00241233"/>
    <w:rPr>
      <w:color w:val="0000FF"/>
      <w:u w:val="single"/>
    </w:rPr>
  </w:style>
  <w:style w:type="paragraph" w:styleId="a8">
    <w:name w:val="Balloon Text"/>
    <w:basedOn w:val="a"/>
    <w:link w:val="a9"/>
    <w:uiPriority w:val="99"/>
    <w:semiHidden/>
    <w:unhideWhenUsed/>
    <w:rsid w:val="00241233"/>
    <w:rPr>
      <w:sz w:val="18"/>
      <w:szCs w:val="18"/>
    </w:rPr>
  </w:style>
  <w:style w:type="character" w:customStyle="1" w:styleId="a9">
    <w:name w:val="批注框文本 字符"/>
    <w:link w:val="a8"/>
    <w:uiPriority w:val="99"/>
    <w:semiHidden/>
    <w:rsid w:val="00241233"/>
    <w:rPr>
      <w:sz w:val="18"/>
      <w:szCs w:val="18"/>
    </w:rPr>
  </w:style>
  <w:style w:type="table" w:styleId="aa">
    <w:name w:val="Table Grid"/>
    <w:basedOn w:val="a1"/>
    <w:uiPriority w:val="59"/>
    <w:rsid w:val="00891B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link w:val="1"/>
    <w:uiPriority w:val="9"/>
    <w:rsid w:val="00891B60"/>
    <w:rPr>
      <w:b/>
      <w:bCs/>
      <w:kern w:val="44"/>
      <w:sz w:val="44"/>
      <w:szCs w:val="44"/>
    </w:rPr>
  </w:style>
  <w:style w:type="paragraph" w:styleId="ab">
    <w:name w:val="List Paragraph"/>
    <w:basedOn w:val="a"/>
    <w:uiPriority w:val="34"/>
    <w:qFormat/>
    <w:rsid w:val="00891B60"/>
    <w:pPr>
      <w:ind w:firstLineChars="200" w:firstLine="420"/>
    </w:pPr>
  </w:style>
  <w:style w:type="character" w:customStyle="1" w:styleId="20">
    <w:name w:val="标题 2 字符"/>
    <w:link w:val="2"/>
    <w:uiPriority w:val="9"/>
    <w:semiHidden/>
    <w:rsid w:val="00333E08"/>
    <w:rPr>
      <w:rFonts w:ascii="Cambria" w:eastAsia="宋体" w:hAnsi="Cambria" w:cs="Times New Roman"/>
      <w:b/>
      <w:bCs/>
      <w:kern w:val="2"/>
      <w:sz w:val="32"/>
      <w:szCs w:val="32"/>
    </w:rPr>
  </w:style>
  <w:style w:type="character" w:customStyle="1" w:styleId="apple-converted-space">
    <w:name w:val="apple-converted-space"/>
    <w:rsid w:val="001D6D34"/>
  </w:style>
  <w:style w:type="character" w:customStyle="1" w:styleId="trans">
    <w:name w:val="trans"/>
    <w:basedOn w:val="a0"/>
    <w:rsid w:val="0073410F"/>
  </w:style>
  <w:style w:type="paragraph" w:customStyle="1" w:styleId="CharCharCharChar">
    <w:name w:val="Char Char Char Char"/>
    <w:basedOn w:val="a"/>
    <w:next w:val="a"/>
    <w:rsid w:val="000F741E"/>
    <w:pPr>
      <w:spacing w:line="360" w:lineRule="auto"/>
      <w:jc w:val="left"/>
    </w:pPr>
    <w:rPr>
      <w:rFonts w:ascii="Times New Roman" w:hAnsi="Times New Roman"/>
      <w:sz w:val="28"/>
      <w:szCs w:val="24"/>
    </w:rPr>
  </w:style>
  <w:style w:type="character" w:customStyle="1" w:styleId="30">
    <w:name w:val="标题 3 字符"/>
    <w:basedOn w:val="a0"/>
    <w:link w:val="3"/>
    <w:uiPriority w:val="9"/>
    <w:semiHidden/>
    <w:rsid w:val="000762F9"/>
    <w:rPr>
      <w:b/>
      <w:bCs/>
      <w:kern w:val="2"/>
      <w:sz w:val="32"/>
      <w:szCs w:val="32"/>
    </w:rPr>
  </w:style>
  <w:style w:type="paragraph" w:customStyle="1" w:styleId="TimeNews2">
    <w:name w:val="TimeNews 标题 2"/>
    <w:basedOn w:val="2"/>
    <w:link w:val="TimeNews2Char"/>
    <w:qFormat/>
    <w:rsid w:val="000762F9"/>
    <w:pPr>
      <w:ind w:left="420" w:hanging="420"/>
    </w:pPr>
    <w:rPr>
      <w:rFonts w:ascii="Times New Roman" w:hAnsi="Times New Roman"/>
    </w:rPr>
  </w:style>
  <w:style w:type="character" w:customStyle="1" w:styleId="TimeNews2Char">
    <w:name w:val="TimeNews 标题 2 Char"/>
    <w:link w:val="TimeNews2"/>
    <w:rsid w:val="000762F9"/>
    <w:rPr>
      <w:rFonts w:ascii="Times New Roman" w:hAnsi="Times New Roman"/>
      <w:b/>
      <w:bCs/>
      <w:kern w:val="2"/>
      <w:sz w:val="32"/>
      <w:szCs w:val="32"/>
    </w:rPr>
  </w:style>
  <w:style w:type="paragraph" w:styleId="ac">
    <w:name w:val="Normal (Web)"/>
    <w:basedOn w:val="a"/>
    <w:uiPriority w:val="99"/>
    <w:unhideWhenUsed/>
    <w:rsid w:val="00E76513"/>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31279">
      <w:bodyDiv w:val="1"/>
      <w:marLeft w:val="0"/>
      <w:marRight w:val="0"/>
      <w:marTop w:val="0"/>
      <w:marBottom w:val="0"/>
      <w:divBdr>
        <w:top w:val="none" w:sz="0" w:space="0" w:color="auto"/>
        <w:left w:val="none" w:sz="0" w:space="0" w:color="auto"/>
        <w:bottom w:val="none" w:sz="0" w:space="0" w:color="auto"/>
        <w:right w:val="none" w:sz="0" w:space="0" w:color="auto"/>
      </w:divBdr>
    </w:div>
    <w:div w:id="64845234">
      <w:bodyDiv w:val="1"/>
      <w:marLeft w:val="0"/>
      <w:marRight w:val="0"/>
      <w:marTop w:val="0"/>
      <w:marBottom w:val="0"/>
      <w:divBdr>
        <w:top w:val="none" w:sz="0" w:space="0" w:color="auto"/>
        <w:left w:val="none" w:sz="0" w:space="0" w:color="auto"/>
        <w:bottom w:val="none" w:sz="0" w:space="0" w:color="auto"/>
        <w:right w:val="none" w:sz="0" w:space="0" w:color="auto"/>
      </w:divBdr>
    </w:div>
    <w:div w:id="77559027">
      <w:bodyDiv w:val="1"/>
      <w:marLeft w:val="0"/>
      <w:marRight w:val="0"/>
      <w:marTop w:val="0"/>
      <w:marBottom w:val="0"/>
      <w:divBdr>
        <w:top w:val="none" w:sz="0" w:space="0" w:color="auto"/>
        <w:left w:val="none" w:sz="0" w:space="0" w:color="auto"/>
        <w:bottom w:val="none" w:sz="0" w:space="0" w:color="auto"/>
        <w:right w:val="none" w:sz="0" w:space="0" w:color="auto"/>
      </w:divBdr>
    </w:div>
    <w:div w:id="84425762">
      <w:bodyDiv w:val="1"/>
      <w:marLeft w:val="0"/>
      <w:marRight w:val="0"/>
      <w:marTop w:val="0"/>
      <w:marBottom w:val="0"/>
      <w:divBdr>
        <w:top w:val="none" w:sz="0" w:space="0" w:color="auto"/>
        <w:left w:val="none" w:sz="0" w:space="0" w:color="auto"/>
        <w:bottom w:val="none" w:sz="0" w:space="0" w:color="auto"/>
        <w:right w:val="none" w:sz="0" w:space="0" w:color="auto"/>
      </w:divBdr>
    </w:div>
    <w:div w:id="99763878">
      <w:bodyDiv w:val="1"/>
      <w:marLeft w:val="0"/>
      <w:marRight w:val="0"/>
      <w:marTop w:val="0"/>
      <w:marBottom w:val="0"/>
      <w:divBdr>
        <w:top w:val="none" w:sz="0" w:space="0" w:color="auto"/>
        <w:left w:val="none" w:sz="0" w:space="0" w:color="auto"/>
        <w:bottom w:val="none" w:sz="0" w:space="0" w:color="auto"/>
        <w:right w:val="none" w:sz="0" w:space="0" w:color="auto"/>
      </w:divBdr>
      <w:divsChild>
        <w:div w:id="1985158987">
          <w:marLeft w:val="0"/>
          <w:marRight w:val="0"/>
          <w:marTop w:val="0"/>
          <w:marBottom w:val="0"/>
          <w:divBdr>
            <w:top w:val="none" w:sz="0" w:space="0" w:color="auto"/>
            <w:left w:val="none" w:sz="0" w:space="0" w:color="auto"/>
            <w:bottom w:val="none" w:sz="0" w:space="0" w:color="auto"/>
            <w:right w:val="none" w:sz="0" w:space="0" w:color="auto"/>
          </w:divBdr>
          <w:divsChild>
            <w:div w:id="1897469826">
              <w:marLeft w:val="0"/>
              <w:marRight w:val="0"/>
              <w:marTop w:val="0"/>
              <w:marBottom w:val="0"/>
              <w:divBdr>
                <w:top w:val="none" w:sz="0" w:space="0" w:color="auto"/>
                <w:left w:val="none" w:sz="0" w:space="0" w:color="auto"/>
                <w:bottom w:val="none" w:sz="0" w:space="0" w:color="auto"/>
                <w:right w:val="none" w:sz="0" w:space="0" w:color="auto"/>
              </w:divBdr>
              <w:divsChild>
                <w:div w:id="40981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95659">
      <w:bodyDiv w:val="1"/>
      <w:marLeft w:val="0"/>
      <w:marRight w:val="0"/>
      <w:marTop w:val="0"/>
      <w:marBottom w:val="0"/>
      <w:divBdr>
        <w:top w:val="none" w:sz="0" w:space="0" w:color="auto"/>
        <w:left w:val="none" w:sz="0" w:space="0" w:color="auto"/>
        <w:bottom w:val="none" w:sz="0" w:space="0" w:color="auto"/>
        <w:right w:val="none" w:sz="0" w:space="0" w:color="auto"/>
      </w:divBdr>
      <w:divsChild>
        <w:div w:id="1986467471">
          <w:marLeft w:val="0"/>
          <w:marRight w:val="0"/>
          <w:marTop w:val="0"/>
          <w:marBottom w:val="0"/>
          <w:divBdr>
            <w:top w:val="none" w:sz="0" w:space="0" w:color="auto"/>
            <w:left w:val="none" w:sz="0" w:space="0" w:color="auto"/>
            <w:bottom w:val="none" w:sz="0" w:space="0" w:color="auto"/>
            <w:right w:val="none" w:sz="0" w:space="0" w:color="auto"/>
          </w:divBdr>
          <w:divsChild>
            <w:div w:id="248658147">
              <w:marLeft w:val="0"/>
              <w:marRight w:val="0"/>
              <w:marTop w:val="0"/>
              <w:marBottom w:val="0"/>
              <w:divBdr>
                <w:top w:val="none" w:sz="0" w:space="0" w:color="auto"/>
                <w:left w:val="none" w:sz="0" w:space="0" w:color="auto"/>
                <w:bottom w:val="none" w:sz="0" w:space="0" w:color="auto"/>
                <w:right w:val="none" w:sz="0" w:space="0" w:color="auto"/>
              </w:divBdr>
              <w:divsChild>
                <w:div w:id="207870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769564">
      <w:bodyDiv w:val="1"/>
      <w:marLeft w:val="0"/>
      <w:marRight w:val="0"/>
      <w:marTop w:val="0"/>
      <w:marBottom w:val="0"/>
      <w:divBdr>
        <w:top w:val="none" w:sz="0" w:space="0" w:color="auto"/>
        <w:left w:val="none" w:sz="0" w:space="0" w:color="auto"/>
        <w:bottom w:val="none" w:sz="0" w:space="0" w:color="auto"/>
        <w:right w:val="none" w:sz="0" w:space="0" w:color="auto"/>
      </w:divBdr>
    </w:div>
    <w:div w:id="432020799">
      <w:bodyDiv w:val="1"/>
      <w:marLeft w:val="0"/>
      <w:marRight w:val="0"/>
      <w:marTop w:val="0"/>
      <w:marBottom w:val="0"/>
      <w:divBdr>
        <w:top w:val="none" w:sz="0" w:space="0" w:color="auto"/>
        <w:left w:val="none" w:sz="0" w:space="0" w:color="auto"/>
        <w:bottom w:val="none" w:sz="0" w:space="0" w:color="auto"/>
        <w:right w:val="none" w:sz="0" w:space="0" w:color="auto"/>
      </w:divBdr>
    </w:div>
    <w:div w:id="461115809">
      <w:bodyDiv w:val="1"/>
      <w:marLeft w:val="0"/>
      <w:marRight w:val="0"/>
      <w:marTop w:val="0"/>
      <w:marBottom w:val="0"/>
      <w:divBdr>
        <w:top w:val="none" w:sz="0" w:space="0" w:color="auto"/>
        <w:left w:val="none" w:sz="0" w:space="0" w:color="auto"/>
        <w:bottom w:val="none" w:sz="0" w:space="0" w:color="auto"/>
        <w:right w:val="none" w:sz="0" w:space="0" w:color="auto"/>
      </w:divBdr>
    </w:div>
    <w:div w:id="558785918">
      <w:bodyDiv w:val="1"/>
      <w:marLeft w:val="0"/>
      <w:marRight w:val="0"/>
      <w:marTop w:val="0"/>
      <w:marBottom w:val="0"/>
      <w:divBdr>
        <w:top w:val="none" w:sz="0" w:space="0" w:color="auto"/>
        <w:left w:val="none" w:sz="0" w:space="0" w:color="auto"/>
        <w:bottom w:val="none" w:sz="0" w:space="0" w:color="auto"/>
        <w:right w:val="none" w:sz="0" w:space="0" w:color="auto"/>
      </w:divBdr>
    </w:div>
    <w:div w:id="590240662">
      <w:bodyDiv w:val="1"/>
      <w:marLeft w:val="0"/>
      <w:marRight w:val="0"/>
      <w:marTop w:val="0"/>
      <w:marBottom w:val="0"/>
      <w:divBdr>
        <w:top w:val="none" w:sz="0" w:space="0" w:color="auto"/>
        <w:left w:val="none" w:sz="0" w:space="0" w:color="auto"/>
        <w:bottom w:val="none" w:sz="0" w:space="0" w:color="auto"/>
        <w:right w:val="none" w:sz="0" w:space="0" w:color="auto"/>
      </w:divBdr>
    </w:div>
    <w:div w:id="640157367">
      <w:bodyDiv w:val="1"/>
      <w:marLeft w:val="0"/>
      <w:marRight w:val="0"/>
      <w:marTop w:val="0"/>
      <w:marBottom w:val="0"/>
      <w:divBdr>
        <w:top w:val="none" w:sz="0" w:space="0" w:color="auto"/>
        <w:left w:val="none" w:sz="0" w:space="0" w:color="auto"/>
        <w:bottom w:val="none" w:sz="0" w:space="0" w:color="auto"/>
        <w:right w:val="none" w:sz="0" w:space="0" w:color="auto"/>
      </w:divBdr>
    </w:div>
    <w:div w:id="671490346">
      <w:bodyDiv w:val="1"/>
      <w:marLeft w:val="0"/>
      <w:marRight w:val="0"/>
      <w:marTop w:val="0"/>
      <w:marBottom w:val="0"/>
      <w:divBdr>
        <w:top w:val="none" w:sz="0" w:space="0" w:color="auto"/>
        <w:left w:val="none" w:sz="0" w:space="0" w:color="auto"/>
        <w:bottom w:val="none" w:sz="0" w:space="0" w:color="auto"/>
        <w:right w:val="none" w:sz="0" w:space="0" w:color="auto"/>
      </w:divBdr>
    </w:div>
    <w:div w:id="694380862">
      <w:bodyDiv w:val="1"/>
      <w:marLeft w:val="0"/>
      <w:marRight w:val="0"/>
      <w:marTop w:val="0"/>
      <w:marBottom w:val="0"/>
      <w:divBdr>
        <w:top w:val="none" w:sz="0" w:space="0" w:color="auto"/>
        <w:left w:val="none" w:sz="0" w:space="0" w:color="auto"/>
        <w:bottom w:val="none" w:sz="0" w:space="0" w:color="auto"/>
        <w:right w:val="none" w:sz="0" w:space="0" w:color="auto"/>
      </w:divBdr>
    </w:div>
    <w:div w:id="708182443">
      <w:bodyDiv w:val="1"/>
      <w:marLeft w:val="0"/>
      <w:marRight w:val="0"/>
      <w:marTop w:val="0"/>
      <w:marBottom w:val="0"/>
      <w:divBdr>
        <w:top w:val="none" w:sz="0" w:space="0" w:color="auto"/>
        <w:left w:val="none" w:sz="0" w:space="0" w:color="auto"/>
        <w:bottom w:val="none" w:sz="0" w:space="0" w:color="auto"/>
        <w:right w:val="none" w:sz="0" w:space="0" w:color="auto"/>
      </w:divBdr>
    </w:div>
    <w:div w:id="722288992">
      <w:bodyDiv w:val="1"/>
      <w:marLeft w:val="0"/>
      <w:marRight w:val="0"/>
      <w:marTop w:val="0"/>
      <w:marBottom w:val="0"/>
      <w:divBdr>
        <w:top w:val="none" w:sz="0" w:space="0" w:color="auto"/>
        <w:left w:val="none" w:sz="0" w:space="0" w:color="auto"/>
        <w:bottom w:val="none" w:sz="0" w:space="0" w:color="auto"/>
        <w:right w:val="none" w:sz="0" w:space="0" w:color="auto"/>
      </w:divBdr>
      <w:divsChild>
        <w:div w:id="209273058">
          <w:marLeft w:val="0"/>
          <w:marRight w:val="0"/>
          <w:marTop w:val="0"/>
          <w:marBottom w:val="0"/>
          <w:divBdr>
            <w:top w:val="none" w:sz="0" w:space="0" w:color="auto"/>
            <w:left w:val="none" w:sz="0" w:space="0" w:color="auto"/>
            <w:bottom w:val="none" w:sz="0" w:space="0" w:color="auto"/>
            <w:right w:val="none" w:sz="0" w:space="0" w:color="auto"/>
          </w:divBdr>
          <w:divsChild>
            <w:div w:id="614603898">
              <w:marLeft w:val="0"/>
              <w:marRight w:val="0"/>
              <w:marTop w:val="0"/>
              <w:marBottom w:val="0"/>
              <w:divBdr>
                <w:top w:val="none" w:sz="0" w:space="0" w:color="auto"/>
                <w:left w:val="none" w:sz="0" w:space="0" w:color="auto"/>
                <w:bottom w:val="none" w:sz="0" w:space="0" w:color="auto"/>
                <w:right w:val="none" w:sz="0" w:space="0" w:color="auto"/>
              </w:divBdr>
            </w:div>
          </w:divsChild>
        </w:div>
        <w:div w:id="730421575">
          <w:marLeft w:val="0"/>
          <w:marRight w:val="0"/>
          <w:marTop w:val="0"/>
          <w:marBottom w:val="0"/>
          <w:divBdr>
            <w:top w:val="none" w:sz="0" w:space="0" w:color="auto"/>
            <w:left w:val="none" w:sz="0" w:space="0" w:color="auto"/>
            <w:bottom w:val="none" w:sz="0" w:space="0" w:color="auto"/>
            <w:right w:val="none" w:sz="0" w:space="0" w:color="auto"/>
          </w:divBdr>
          <w:divsChild>
            <w:div w:id="1450198542">
              <w:marLeft w:val="0"/>
              <w:marRight w:val="0"/>
              <w:marTop w:val="0"/>
              <w:marBottom w:val="0"/>
              <w:divBdr>
                <w:top w:val="none" w:sz="0" w:space="0" w:color="auto"/>
                <w:left w:val="none" w:sz="0" w:space="0" w:color="auto"/>
                <w:bottom w:val="none" w:sz="0" w:space="0" w:color="auto"/>
                <w:right w:val="none" w:sz="0" w:space="0" w:color="auto"/>
              </w:divBdr>
              <w:divsChild>
                <w:div w:id="382562564">
                  <w:marLeft w:val="0"/>
                  <w:marRight w:val="0"/>
                  <w:marTop w:val="0"/>
                  <w:marBottom w:val="0"/>
                  <w:divBdr>
                    <w:top w:val="single" w:sz="6" w:space="0" w:color="D0D0D0"/>
                    <w:left w:val="single" w:sz="6" w:space="0" w:color="D0D0D0"/>
                    <w:bottom w:val="single" w:sz="6" w:space="0" w:color="D0D0D0"/>
                    <w:right w:val="single" w:sz="6" w:space="0" w:color="D0D0D0"/>
                  </w:divBdr>
                </w:div>
              </w:divsChild>
            </w:div>
          </w:divsChild>
        </w:div>
      </w:divsChild>
    </w:div>
    <w:div w:id="724766825">
      <w:bodyDiv w:val="1"/>
      <w:marLeft w:val="0"/>
      <w:marRight w:val="0"/>
      <w:marTop w:val="0"/>
      <w:marBottom w:val="0"/>
      <w:divBdr>
        <w:top w:val="none" w:sz="0" w:space="0" w:color="auto"/>
        <w:left w:val="none" w:sz="0" w:space="0" w:color="auto"/>
        <w:bottom w:val="none" w:sz="0" w:space="0" w:color="auto"/>
        <w:right w:val="none" w:sz="0" w:space="0" w:color="auto"/>
      </w:divBdr>
    </w:div>
    <w:div w:id="850291253">
      <w:bodyDiv w:val="1"/>
      <w:marLeft w:val="0"/>
      <w:marRight w:val="0"/>
      <w:marTop w:val="0"/>
      <w:marBottom w:val="0"/>
      <w:divBdr>
        <w:top w:val="none" w:sz="0" w:space="0" w:color="auto"/>
        <w:left w:val="none" w:sz="0" w:space="0" w:color="auto"/>
        <w:bottom w:val="none" w:sz="0" w:space="0" w:color="auto"/>
        <w:right w:val="none" w:sz="0" w:space="0" w:color="auto"/>
      </w:divBdr>
    </w:div>
    <w:div w:id="880898650">
      <w:bodyDiv w:val="1"/>
      <w:marLeft w:val="0"/>
      <w:marRight w:val="0"/>
      <w:marTop w:val="0"/>
      <w:marBottom w:val="0"/>
      <w:divBdr>
        <w:top w:val="none" w:sz="0" w:space="0" w:color="auto"/>
        <w:left w:val="none" w:sz="0" w:space="0" w:color="auto"/>
        <w:bottom w:val="none" w:sz="0" w:space="0" w:color="auto"/>
        <w:right w:val="none" w:sz="0" w:space="0" w:color="auto"/>
      </w:divBdr>
      <w:divsChild>
        <w:div w:id="444615687">
          <w:marLeft w:val="0"/>
          <w:marRight w:val="0"/>
          <w:marTop w:val="0"/>
          <w:marBottom w:val="0"/>
          <w:divBdr>
            <w:top w:val="none" w:sz="0" w:space="0" w:color="auto"/>
            <w:left w:val="none" w:sz="0" w:space="0" w:color="auto"/>
            <w:bottom w:val="none" w:sz="0" w:space="0" w:color="auto"/>
            <w:right w:val="none" w:sz="0" w:space="0" w:color="auto"/>
          </w:divBdr>
          <w:divsChild>
            <w:div w:id="679501848">
              <w:marLeft w:val="0"/>
              <w:marRight w:val="0"/>
              <w:marTop w:val="0"/>
              <w:marBottom w:val="0"/>
              <w:divBdr>
                <w:top w:val="none" w:sz="0" w:space="0" w:color="auto"/>
                <w:left w:val="none" w:sz="0" w:space="0" w:color="auto"/>
                <w:bottom w:val="none" w:sz="0" w:space="0" w:color="auto"/>
                <w:right w:val="none" w:sz="0" w:space="0" w:color="auto"/>
              </w:divBdr>
              <w:divsChild>
                <w:div w:id="225409947">
                  <w:marLeft w:val="0"/>
                  <w:marRight w:val="0"/>
                  <w:marTop w:val="0"/>
                  <w:marBottom w:val="0"/>
                  <w:divBdr>
                    <w:top w:val="none" w:sz="0" w:space="0" w:color="auto"/>
                    <w:left w:val="none" w:sz="0" w:space="0" w:color="auto"/>
                    <w:bottom w:val="none" w:sz="0" w:space="0" w:color="auto"/>
                    <w:right w:val="none" w:sz="0" w:space="0" w:color="auto"/>
                  </w:divBdr>
                  <w:divsChild>
                    <w:div w:id="195516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099806">
      <w:bodyDiv w:val="1"/>
      <w:marLeft w:val="0"/>
      <w:marRight w:val="0"/>
      <w:marTop w:val="0"/>
      <w:marBottom w:val="0"/>
      <w:divBdr>
        <w:top w:val="none" w:sz="0" w:space="0" w:color="auto"/>
        <w:left w:val="none" w:sz="0" w:space="0" w:color="auto"/>
        <w:bottom w:val="none" w:sz="0" w:space="0" w:color="auto"/>
        <w:right w:val="none" w:sz="0" w:space="0" w:color="auto"/>
      </w:divBdr>
    </w:div>
    <w:div w:id="1070158529">
      <w:bodyDiv w:val="1"/>
      <w:marLeft w:val="0"/>
      <w:marRight w:val="0"/>
      <w:marTop w:val="0"/>
      <w:marBottom w:val="0"/>
      <w:divBdr>
        <w:top w:val="none" w:sz="0" w:space="0" w:color="auto"/>
        <w:left w:val="none" w:sz="0" w:space="0" w:color="auto"/>
        <w:bottom w:val="none" w:sz="0" w:space="0" w:color="auto"/>
        <w:right w:val="none" w:sz="0" w:space="0" w:color="auto"/>
      </w:divBdr>
    </w:div>
    <w:div w:id="1144200913">
      <w:bodyDiv w:val="1"/>
      <w:marLeft w:val="0"/>
      <w:marRight w:val="0"/>
      <w:marTop w:val="0"/>
      <w:marBottom w:val="0"/>
      <w:divBdr>
        <w:top w:val="none" w:sz="0" w:space="0" w:color="auto"/>
        <w:left w:val="none" w:sz="0" w:space="0" w:color="auto"/>
        <w:bottom w:val="none" w:sz="0" w:space="0" w:color="auto"/>
        <w:right w:val="none" w:sz="0" w:space="0" w:color="auto"/>
      </w:divBdr>
    </w:div>
    <w:div w:id="1152062546">
      <w:bodyDiv w:val="1"/>
      <w:marLeft w:val="0"/>
      <w:marRight w:val="0"/>
      <w:marTop w:val="0"/>
      <w:marBottom w:val="0"/>
      <w:divBdr>
        <w:top w:val="none" w:sz="0" w:space="0" w:color="auto"/>
        <w:left w:val="none" w:sz="0" w:space="0" w:color="auto"/>
        <w:bottom w:val="none" w:sz="0" w:space="0" w:color="auto"/>
        <w:right w:val="none" w:sz="0" w:space="0" w:color="auto"/>
      </w:divBdr>
    </w:div>
    <w:div w:id="1216238574">
      <w:bodyDiv w:val="1"/>
      <w:marLeft w:val="0"/>
      <w:marRight w:val="0"/>
      <w:marTop w:val="0"/>
      <w:marBottom w:val="0"/>
      <w:divBdr>
        <w:top w:val="none" w:sz="0" w:space="0" w:color="auto"/>
        <w:left w:val="none" w:sz="0" w:space="0" w:color="auto"/>
        <w:bottom w:val="none" w:sz="0" w:space="0" w:color="auto"/>
        <w:right w:val="none" w:sz="0" w:space="0" w:color="auto"/>
      </w:divBdr>
    </w:div>
    <w:div w:id="1217231918">
      <w:bodyDiv w:val="1"/>
      <w:marLeft w:val="0"/>
      <w:marRight w:val="0"/>
      <w:marTop w:val="0"/>
      <w:marBottom w:val="0"/>
      <w:divBdr>
        <w:top w:val="none" w:sz="0" w:space="0" w:color="auto"/>
        <w:left w:val="none" w:sz="0" w:space="0" w:color="auto"/>
        <w:bottom w:val="none" w:sz="0" w:space="0" w:color="auto"/>
        <w:right w:val="none" w:sz="0" w:space="0" w:color="auto"/>
      </w:divBdr>
    </w:div>
    <w:div w:id="1245802661">
      <w:bodyDiv w:val="1"/>
      <w:marLeft w:val="0"/>
      <w:marRight w:val="0"/>
      <w:marTop w:val="0"/>
      <w:marBottom w:val="0"/>
      <w:divBdr>
        <w:top w:val="none" w:sz="0" w:space="0" w:color="auto"/>
        <w:left w:val="none" w:sz="0" w:space="0" w:color="auto"/>
        <w:bottom w:val="none" w:sz="0" w:space="0" w:color="auto"/>
        <w:right w:val="none" w:sz="0" w:space="0" w:color="auto"/>
      </w:divBdr>
      <w:divsChild>
        <w:div w:id="1867134495">
          <w:marLeft w:val="0"/>
          <w:marRight w:val="0"/>
          <w:marTop w:val="0"/>
          <w:marBottom w:val="0"/>
          <w:divBdr>
            <w:top w:val="none" w:sz="0" w:space="0" w:color="auto"/>
            <w:left w:val="none" w:sz="0" w:space="0" w:color="auto"/>
            <w:bottom w:val="none" w:sz="0" w:space="0" w:color="auto"/>
            <w:right w:val="none" w:sz="0" w:space="0" w:color="auto"/>
          </w:divBdr>
        </w:div>
      </w:divsChild>
    </w:div>
    <w:div w:id="1280644544">
      <w:bodyDiv w:val="1"/>
      <w:marLeft w:val="0"/>
      <w:marRight w:val="0"/>
      <w:marTop w:val="0"/>
      <w:marBottom w:val="0"/>
      <w:divBdr>
        <w:top w:val="none" w:sz="0" w:space="0" w:color="auto"/>
        <w:left w:val="none" w:sz="0" w:space="0" w:color="auto"/>
        <w:bottom w:val="none" w:sz="0" w:space="0" w:color="auto"/>
        <w:right w:val="none" w:sz="0" w:space="0" w:color="auto"/>
      </w:divBdr>
    </w:div>
    <w:div w:id="1340279095">
      <w:bodyDiv w:val="1"/>
      <w:marLeft w:val="0"/>
      <w:marRight w:val="0"/>
      <w:marTop w:val="0"/>
      <w:marBottom w:val="0"/>
      <w:divBdr>
        <w:top w:val="none" w:sz="0" w:space="0" w:color="auto"/>
        <w:left w:val="none" w:sz="0" w:space="0" w:color="auto"/>
        <w:bottom w:val="none" w:sz="0" w:space="0" w:color="auto"/>
        <w:right w:val="none" w:sz="0" w:space="0" w:color="auto"/>
      </w:divBdr>
    </w:div>
    <w:div w:id="1400592158">
      <w:bodyDiv w:val="1"/>
      <w:marLeft w:val="0"/>
      <w:marRight w:val="0"/>
      <w:marTop w:val="0"/>
      <w:marBottom w:val="0"/>
      <w:divBdr>
        <w:top w:val="none" w:sz="0" w:space="0" w:color="auto"/>
        <w:left w:val="none" w:sz="0" w:space="0" w:color="auto"/>
        <w:bottom w:val="none" w:sz="0" w:space="0" w:color="auto"/>
        <w:right w:val="none" w:sz="0" w:space="0" w:color="auto"/>
      </w:divBdr>
    </w:div>
    <w:div w:id="1519083833">
      <w:bodyDiv w:val="1"/>
      <w:marLeft w:val="0"/>
      <w:marRight w:val="0"/>
      <w:marTop w:val="0"/>
      <w:marBottom w:val="0"/>
      <w:divBdr>
        <w:top w:val="none" w:sz="0" w:space="0" w:color="auto"/>
        <w:left w:val="none" w:sz="0" w:space="0" w:color="auto"/>
        <w:bottom w:val="none" w:sz="0" w:space="0" w:color="auto"/>
        <w:right w:val="none" w:sz="0" w:space="0" w:color="auto"/>
      </w:divBdr>
    </w:div>
    <w:div w:id="1519658879">
      <w:bodyDiv w:val="1"/>
      <w:marLeft w:val="0"/>
      <w:marRight w:val="0"/>
      <w:marTop w:val="0"/>
      <w:marBottom w:val="0"/>
      <w:divBdr>
        <w:top w:val="none" w:sz="0" w:space="0" w:color="auto"/>
        <w:left w:val="none" w:sz="0" w:space="0" w:color="auto"/>
        <w:bottom w:val="none" w:sz="0" w:space="0" w:color="auto"/>
        <w:right w:val="none" w:sz="0" w:space="0" w:color="auto"/>
      </w:divBdr>
    </w:div>
    <w:div w:id="1538351530">
      <w:bodyDiv w:val="1"/>
      <w:marLeft w:val="0"/>
      <w:marRight w:val="0"/>
      <w:marTop w:val="0"/>
      <w:marBottom w:val="0"/>
      <w:divBdr>
        <w:top w:val="none" w:sz="0" w:space="0" w:color="auto"/>
        <w:left w:val="none" w:sz="0" w:space="0" w:color="auto"/>
        <w:bottom w:val="none" w:sz="0" w:space="0" w:color="auto"/>
        <w:right w:val="none" w:sz="0" w:space="0" w:color="auto"/>
      </w:divBdr>
    </w:div>
    <w:div w:id="1554199681">
      <w:bodyDiv w:val="1"/>
      <w:marLeft w:val="0"/>
      <w:marRight w:val="0"/>
      <w:marTop w:val="0"/>
      <w:marBottom w:val="0"/>
      <w:divBdr>
        <w:top w:val="none" w:sz="0" w:space="0" w:color="auto"/>
        <w:left w:val="none" w:sz="0" w:space="0" w:color="auto"/>
        <w:bottom w:val="none" w:sz="0" w:space="0" w:color="auto"/>
        <w:right w:val="none" w:sz="0" w:space="0" w:color="auto"/>
      </w:divBdr>
    </w:div>
    <w:div w:id="1556503809">
      <w:bodyDiv w:val="1"/>
      <w:marLeft w:val="0"/>
      <w:marRight w:val="0"/>
      <w:marTop w:val="0"/>
      <w:marBottom w:val="0"/>
      <w:divBdr>
        <w:top w:val="none" w:sz="0" w:space="0" w:color="auto"/>
        <w:left w:val="none" w:sz="0" w:space="0" w:color="auto"/>
        <w:bottom w:val="none" w:sz="0" w:space="0" w:color="auto"/>
        <w:right w:val="none" w:sz="0" w:space="0" w:color="auto"/>
      </w:divBdr>
    </w:div>
    <w:div w:id="1604533440">
      <w:bodyDiv w:val="1"/>
      <w:marLeft w:val="0"/>
      <w:marRight w:val="0"/>
      <w:marTop w:val="0"/>
      <w:marBottom w:val="0"/>
      <w:divBdr>
        <w:top w:val="none" w:sz="0" w:space="0" w:color="auto"/>
        <w:left w:val="none" w:sz="0" w:space="0" w:color="auto"/>
        <w:bottom w:val="none" w:sz="0" w:space="0" w:color="auto"/>
        <w:right w:val="none" w:sz="0" w:space="0" w:color="auto"/>
      </w:divBdr>
      <w:divsChild>
        <w:div w:id="1673138657">
          <w:marLeft w:val="0"/>
          <w:marRight w:val="0"/>
          <w:marTop w:val="0"/>
          <w:marBottom w:val="0"/>
          <w:divBdr>
            <w:top w:val="none" w:sz="0" w:space="0" w:color="auto"/>
            <w:left w:val="none" w:sz="0" w:space="0" w:color="auto"/>
            <w:bottom w:val="none" w:sz="0" w:space="0" w:color="auto"/>
            <w:right w:val="none" w:sz="0" w:space="0" w:color="auto"/>
          </w:divBdr>
          <w:divsChild>
            <w:div w:id="1072002429">
              <w:marLeft w:val="0"/>
              <w:marRight w:val="0"/>
              <w:marTop w:val="0"/>
              <w:marBottom w:val="0"/>
              <w:divBdr>
                <w:top w:val="none" w:sz="0" w:space="0" w:color="auto"/>
                <w:left w:val="none" w:sz="0" w:space="0" w:color="auto"/>
                <w:bottom w:val="none" w:sz="0" w:space="0" w:color="auto"/>
                <w:right w:val="none" w:sz="0" w:space="0" w:color="auto"/>
              </w:divBdr>
              <w:divsChild>
                <w:div w:id="123712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353328">
      <w:bodyDiv w:val="1"/>
      <w:marLeft w:val="0"/>
      <w:marRight w:val="0"/>
      <w:marTop w:val="0"/>
      <w:marBottom w:val="0"/>
      <w:divBdr>
        <w:top w:val="none" w:sz="0" w:space="0" w:color="auto"/>
        <w:left w:val="none" w:sz="0" w:space="0" w:color="auto"/>
        <w:bottom w:val="none" w:sz="0" w:space="0" w:color="auto"/>
        <w:right w:val="none" w:sz="0" w:space="0" w:color="auto"/>
      </w:divBdr>
    </w:div>
    <w:div w:id="1684699329">
      <w:bodyDiv w:val="1"/>
      <w:marLeft w:val="0"/>
      <w:marRight w:val="0"/>
      <w:marTop w:val="0"/>
      <w:marBottom w:val="0"/>
      <w:divBdr>
        <w:top w:val="none" w:sz="0" w:space="0" w:color="auto"/>
        <w:left w:val="none" w:sz="0" w:space="0" w:color="auto"/>
        <w:bottom w:val="none" w:sz="0" w:space="0" w:color="auto"/>
        <w:right w:val="none" w:sz="0" w:space="0" w:color="auto"/>
      </w:divBdr>
      <w:divsChild>
        <w:div w:id="1024480034">
          <w:marLeft w:val="0"/>
          <w:marRight w:val="0"/>
          <w:marTop w:val="0"/>
          <w:marBottom w:val="0"/>
          <w:divBdr>
            <w:top w:val="none" w:sz="0" w:space="0" w:color="auto"/>
            <w:left w:val="none" w:sz="0" w:space="0" w:color="auto"/>
            <w:bottom w:val="none" w:sz="0" w:space="0" w:color="auto"/>
            <w:right w:val="none" w:sz="0" w:space="0" w:color="auto"/>
          </w:divBdr>
        </w:div>
      </w:divsChild>
    </w:div>
    <w:div w:id="1689791538">
      <w:bodyDiv w:val="1"/>
      <w:marLeft w:val="0"/>
      <w:marRight w:val="0"/>
      <w:marTop w:val="0"/>
      <w:marBottom w:val="0"/>
      <w:divBdr>
        <w:top w:val="none" w:sz="0" w:space="0" w:color="auto"/>
        <w:left w:val="none" w:sz="0" w:space="0" w:color="auto"/>
        <w:bottom w:val="none" w:sz="0" w:space="0" w:color="auto"/>
        <w:right w:val="none" w:sz="0" w:space="0" w:color="auto"/>
      </w:divBdr>
    </w:div>
    <w:div w:id="1690833655">
      <w:bodyDiv w:val="1"/>
      <w:marLeft w:val="0"/>
      <w:marRight w:val="0"/>
      <w:marTop w:val="0"/>
      <w:marBottom w:val="0"/>
      <w:divBdr>
        <w:top w:val="none" w:sz="0" w:space="0" w:color="auto"/>
        <w:left w:val="none" w:sz="0" w:space="0" w:color="auto"/>
        <w:bottom w:val="none" w:sz="0" w:space="0" w:color="auto"/>
        <w:right w:val="none" w:sz="0" w:space="0" w:color="auto"/>
      </w:divBdr>
      <w:divsChild>
        <w:div w:id="8799636">
          <w:marLeft w:val="0"/>
          <w:marRight w:val="0"/>
          <w:marTop w:val="0"/>
          <w:marBottom w:val="0"/>
          <w:divBdr>
            <w:top w:val="none" w:sz="0" w:space="0" w:color="auto"/>
            <w:left w:val="none" w:sz="0" w:space="0" w:color="auto"/>
            <w:bottom w:val="none" w:sz="0" w:space="0" w:color="auto"/>
            <w:right w:val="none" w:sz="0" w:space="0" w:color="auto"/>
          </w:divBdr>
          <w:divsChild>
            <w:div w:id="747927210">
              <w:marLeft w:val="0"/>
              <w:marRight w:val="0"/>
              <w:marTop w:val="0"/>
              <w:marBottom w:val="0"/>
              <w:divBdr>
                <w:top w:val="none" w:sz="0" w:space="0" w:color="auto"/>
                <w:left w:val="none" w:sz="0" w:space="0" w:color="auto"/>
                <w:bottom w:val="none" w:sz="0" w:space="0" w:color="auto"/>
                <w:right w:val="none" w:sz="0" w:space="0" w:color="auto"/>
              </w:divBdr>
              <w:divsChild>
                <w:div w:id="91065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835078">
      <w:bodyDiv w:val="1"/>
      <w:marLeft w:val="0"/>
      <w:marRight w:val="0"/>
      <w:marTop w:val="0"/>
      <w:marBottom w:val="0"/>
      <w:divBdr>
        <w:top w:val="none" w:sz="0" w:space="0" w:color="auto"/>
        <w:left w:val="none" w:sz="0" w:space="0" w:color="auto"/>
        <w:bottom w:val="none" w:sz="0" w:space="0" w:color="auto"/>
        <w:right w:val="none" w:sz="0" w:space="0" w:color="auto"/>
      </w:divBdr>
    </w:div>
    <w:div w:id="1753046878">
      <w:bodyDiv w:val="1"/>
      <w:marLeft w:val="0"/>
      <w:marRight w:val="0"/>
      <w:marTop w:val="0"/>
      <w:marBottom w:val="0"/>
      <w:divBdr>
        <w:top w:val="none" w:sz="0" w:space="0" w:color="auto"/>
        <w:left w:val="none" w:sz="0" w:space="0" w:color="auto"/>
        <w:bottom w:val="none" w:sz="0" w:space="0" w:color="auto"/>
        <w:right w:val="none" w:sz="0" w:space="0" w:color="auto"/>
      </w:divBdr>
    </w:div>
    <w:div w:id="1761562575">
      <w:bodyDiv w:val="1"/>
      <w:marLeft w:val="0"/>
      <w:marRight w:val="0"/>
      <w:marTop w:val="0"/>
      <w:marBottom w:val="0"/>
      <w:divBdr>
        <w:top w:val="none" w:sz="0" w:space="0" w:color="auto"/>
        <w:left w:val="none" w:sz="0" w:space="0" w:color="auto"/>
        <w:bottom w:val="none" w:sz="0" w:space="0" w:color="auto"/>
        <w:right w:val="none" w:sz="0" w:space="0" w:color="auto"/>
      </w:divBdr>
      <w:divsChild>
        <w:div w:id="298808204">
          <w:marLeft w:val="0"/>
          <w:marRight w:val="0"/>
          <w:marTop w:val="0"/>
          <w:marBottom w:val="0"/>
          <w:divBdr>
            <w:top w:val="none" w:sz="0" w:space="0" w:color="auto"/>
            <w:left w:val="none" w:sz="0" w:space="0" w:color="auto"/>
            <w:bottom w:val="none" w:sz="0" w:space="0" w:color="auto"/>
            <w:right w:val="none" w:sz="0" w:space="0" w:color="auto"/>
          </w:divBdr>
          <w:divsChild>
            <w:div w:id="729691831">
              <w:marLeft w:val="0"/>
              <w:marRight w:val="0"/>
              <w:marTop w:val="0"/>
              <w:marBottom w:val="0"/>
              <w:divBdr>
                <w:top w:val="none" w:sz="0" w:space="0" w:color="auto"/>
                <w:left w:val="none" w:sz="0" w:space="0" w:color="auto"/>
                <w:bottom w:val="none" w:sz="0" w:space="0" w:color="auto"/>
                <w:right w:val="none" w:sz="0" w:space="0" w:color="auto"/>
              </w:divBdr>
              <w:divsChild>
                <w:div w:id="49939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642865">
      <w:bodyDiv w:val="1"/>
      <w:marLeft w:val="0"/>
      <w:marRight w:val="0"/>
      <w:marTop w:val="0"/>
      <w:marBottom w:val="0"/>
      <w:divBdr>
        <w:top w:val="none" w:sz="0" w:space="0" w:color="auto"/>
        <w:left w:val="none" w:sz="0" w:space="0" w:color="auto"/>
        <w:bottom w:val="none" w:sz="0" w:space="0" w:color="auto"/>
        <w:right w:val="none" w:sz="0" w:space="0" w:color="auto"/>
      </w:divBdr>
    </w:div>
    <w:div w:id="1857500350">
      <w:bodyDiv w:val="1"/>
      <w:marLeft w:val="0"/>
      <w:marRight w:val="0"/>
      <w:marTop w:val="0"/>
      <w:marBottom w:val="0"/>
      <w:divBdr>
        <w:top w:val="none" w:sz="0" w:space="0" w:color="auto"/>
        <w:left w:val="none" w:sz="0" w:space="0" w:color="auto"/>
        <w:bottom w:val="none" w:sz="0" w:space="0" w:color="auto"/>
        <w:right w:val="none" w:sz="0" w:space="0" w:color="auto"/>
      </w:divBdr>
    </w:div>
    <w:div w:id="1893804179">
      <w:bodyDiv w:val="1"/>
      <w:marLeft w:val="0"/>
      <w:marRight w:val="0"/>
      <w:marTop w:val="0"/>
      <w:marBottom w:val="0"/>
      <w:divBdr>
        <w:top w:val="none" w:sz="0" w:space="0" w:color="auto"/>
        <w:left w:val="none" w:sz="0" w:space="0" w:color="auto"/>
        <w:bottom w:val="none" w:sz="0" w:space="0" w:color="auto"/>
        <w:right w:val="none" w:sz="0" w:space="0" w:color="auto"/>
      </w:divBdr>
    </w:div>
    <w:div w:id="1937203285">
      <w:bodyDiv w:val="1"/>
      <w:marLeft w:val="0"/>
      <w:marRight w:val="0"/>
      <w:marTop w:val="0"/>
      <w:marBottom w:val="0"/>
      <w:divBdr>
        <w:top w:val="none" w:sz="0" w:space="0" w:color="auto"/>
        <w:left w:val="none" w:sz="0" w:space="0" w:color="auto"/>
        <w:bottom w:val="none" w:sz="0" w:space="0" w:color="auto"/>
        <w:right w:val="none" w:sz="0" w:space="0" w:color="auto"/>
      </w:divBdr>
    </w:div>
    <w:div w:id="1952542683">
      <w:bodyDiv w:val="1"/>
      <w:marLeft w:val="0"/>
      <w:marRight w:val="0"/>
      <w:marTop w:val="0"/>
      <w:marBottom w:val="0"/>
      <w:divBdr>
        <w:top w:val="none" w:sz="0" w:space="0" w:color="auto"/>
        <w:left w:val="none" w:sz="0" w:space="0" w:color="auto"/>
        <w:bottom w:val="none" w:sz="0" w:space="0" w:color="auto"/>
        <w:right w:val="none" w:sz="0" w:space="0" w:color="auto"/>
      </w:divBdr>
    </w:div>
    <w:div w:id="2021857613">
      <w:bodyDiv w:val="1"/>
      <w:marLeft w:val="0"/>
      <w:marRight w:val="0"/>
      <w:marTop w:val="0"/>
      <w:marBottom w:val="0"/>
      <w:divBdr>
        <w:top w:val="none" w:sz="0" w:space="0" w:color="auto"/>
        <w:left w:val="none" w:sz="0" w:space="0" w:color="auto"/>
        <w:bottom w:val="none" w:sz="0" w:space="0" w:color="auto"/>
        <w:right w:val="none" w:sz="0" w:space="0" w:color="auto"/>
      </w:divBdr>
    </w:div>
    <w:div w:id="2072578334">
      <w:bodyDiv w:val="1"/>
      <w:marLeft w:val="0"/>
      <w:marRight w:val="0"/>
      <w:marTop w:val="0"/>
      <w:marBottom w:val="0"/>
      <w:divBdr>
        <w:top w:val="none" w:sz="0" w:space="0" w:color="auto"/>
        <w:left w:val="none" w:sz="0" w:space="0" w:color="auto"/>
        <w:bottom w:val="none" w:sz="0" w:space="0" w:color="auto"/>
        <w:right w:val="none" w:sz="0" w:space="0" w:color="auto"/>
      </w:divBdr>
    </w:div>
    <w:div w:id="2096247369">
      <w:bodyDiv w:val="1"/>
      <w:marLeft w:val="0"/>
      <w:marRight w:val="0"/>
      <w:marTop w:val="0"/>
      <w:marBottom w:val="0"/>
      <w:divBdr>
        <w:top w:val="none" w:sz="0" w:space="0" w:color="auto"/>
        <w:left w:val="none" w:sz="0" w:space="0" w:color="auto"/>
        <w:bottom w:val="none" w:sz="0" w:space="0" w:color="auto"/>
        <w:right w:val="none" w:sz="0" w:space="0" w:color="auto"/>
      </w:divBdr>
    </w:div>
    <w:div w:id="210083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18" Type="http://schemas.openxmlformats.org/officeDocument/2006/relationships/package" Target="embeddings/Microsoft_Visio_Drawing.vsdx"/><Relationship Id="rId26"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tandards.ieee.org/develop/wg/AVS_1857_WG.html" TargetMode="External"/><Relationship Id="rId17" Type="http://schemas.openxmlformats.org/officeDocument/2006/relationships/image" Target="media/image4.emf"/><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30.emf"/><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eee1857.org/"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20.emf"/><Relationship Id="rId23" Type="http://schemas.openxmlformats.org/officeDocument/2006/relationships/image" Target="media/image9.png"/><Relationship Id="rId28" Type="http://schemas.openxmlformats.org/officeDocument/2006/relationships/hyperlink" Target="https://www.bitahub.com/dataset/detail?active=1" TargetMode="External"/><Relationship Id="rId10" Type="http://schemas.openxmlformats.org/officeDocument/2006/relationships/hyperlink" Target="http://standards.ieee.org/develop/wg/AVS_1857_WG.html"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www.ieee1857.org/" TargetMode="External"/><Relationship Id="rId14" Type="http://schemas.openxmlformats.org/officeDocument/2006/relationships/image" Target="media/image3.emf"/><Relationship Id="rId22" Type="http://schemas.openxmlformats.org/officeDocument/2006/relationships/image" Target="media/image8.png"/><Relationship Id="rId27" Type="http://schemas.openxmlformats.org/officeDocument/2006/relationships/package" Target="embeddings/Microsoft_Visio_Drawing1.vsdx"/><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BC3FCB-A4DC-4E7B-9DCA-8A02208AE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1396</Words>
  <Characters>7962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9340</CharactersWithSpaces>
  <SharedDoc>false</SharedDoc>
  <HLinks>
    <vt:vector size="18" baseType="variant">
      <vt:variant>
        <vt:i4>2556012</vt:i4>
      </vt:variant>
      <vt:variant>
        <vt:i4>15</vt:i4>
      </vt:variant>
      <vt:variant>
        <vt:i4>0</vt:i4>
      </vt:variant>
      <vt:variant>
        <vt:i4>5</vt:i4>
      </vt:variant>
      <vt:variant>
        <vt:lpwstr>https://www.bitahub.com/dataset/detail?active=1</vt:lpwstr>
      </vt:variant>
      <vt:variant>
        <vt:lpwstr/>
      </vt:variant>
      <vt:variant>
        <vt:i4>3080301</vt:i4>
      </vt:variant>
      <vt:variant>
        <vt:i4>3</vt:i4>
      </vt:variant>
      <vt:variant>
        <vt:i4>0</vt:i4>
      </vt:variant>
      <vt:variant>
        <vt:i4>5</vt:i4>
      </vt:variant>
      <vt:variant>
        <vt:lpwstr>http://standards.ieee.org/develop/wg/AVS_1857_WG.html</vt:lpwstr>
      </vt:variant>
      <vt:variant>
        <vt:lpwstr/>
      </vt:variant>
      <vt:variant>
        <vt:i4>5242967</vt:i4>
      </vt:variant>
      <vt:variant>
        <vt:i4>0</vt:i4>
      </vt:variant>
      <vt:variant>
        <vt:i4>0</vt:i4>
      </vt:variant>
      <vt:variant>
        <vt:i4>5</vt:i4>
      </vt:variant>
      <vt:variant>
        <vt:lpwstr>http://www.ieee1857.org/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dc:creator>
  <cp:keywords/>
  <cp:lastModifiedBy>XiaoYu</cp:lastModifiedBy>
  <cp:revision>3</cp:revision>
  <dcterms:created xsi:type="dcterms:W3CDTF">2020-06-25T02:42:00Z</dcterms:created>
  <dcterms:modified xsi:type="dcterms:W3CDTF">2020-08-28T05:37:00Z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