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50EA" w14:textId="77777777" w:rsidR="00965A86" w:rsidRDefault="00965A86" w:rsidP="00965A86">
      <w:r w:rsidRPr="00965A86">
        <w:t>Storage, networking, and processing are important to make AI projects work at scale, this is when AI can make use of the large scale, parallel environments that HPC infrastructure (with GPUs) provides to help process workloads quickly</w:t>
      </w:r>
    </w:p>
    <w:p w14:paraId="2665D0F2" w14:textId="2B0D9BC6" w:rsidR="0044797D" w:rsidRDefault="0044797D" w:rsidP="0044797D">
      <w:r>
        <w:t>While HPC was scaling up with more compute resource, the data was growing at a far faster pace. This has presented big data challenges for storage, processing, and transfer.</w:t>
      </w:r>
    </w:p>
    <w:p w14:paraId="37A53DDC" w14:textId="59F5DE8C" w:rsidR="005E4AE6" w:rsidRDefault="0044797D" w:rsidP="0044797D">
      <w:r>
        <w:t>HPC’s GPU parallel computing has been a real game changer for AI as parallel computing can process all this data, in a short amount of time using GPUs</w:t>
      </w:r>
      <w:r w:rsidR="00965A86">
        <w:t>.</w:t>
      </w:r>
    </w:p>
    <w:p w14:paraId="5EA2AD1D" w14:textId="77777777" w:rsidR="00965A86" w:rsidRDefault="00965A86"/>
    <w:sectPr w:rsidR="00965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92F2" w14:textId="77777777" w:rsidR="004D07DC" w:rsidRDefault="004D07DC" w:rsidP="00965A86">
      <w:pPr>
        <w:spacing w:after="0" w:line="240" w:lineRule="auto"/>
      </w:pPr>
      <w:r>
        <w:separator/>
      </w:r>
    </w:p>
  </w:endnote>
  <w:endnote w:type="continuationSeparator" w:id="0">
    <w:p w14:paraId="4C05F42A" w14:textId="77777777" w:rsidR="004D07DC" w:rsidRDefault="004D07DC" w:rsidP="0096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D9E48" w14:textId="77777777" w:rsidR="004D07DC" w:rsidRDefault="004D07DC" w:rsidP="00965A86">
      <w:pPr>
        <w:spacing w:after="0" w:line="240" w:lineRule="auto"/>
      </w:pPr>
      <w:r>
        <w:separator/>
      </w:r>
    </w:p>
  </w:footnote>
  <w:footnote w:type="continuationSeparator" w:id="0">
    <w:p w14:paraId="13ACEEFE" w14:textId="77777777" w:rsidR="004D07DC" w:rsidRDefault="004D07DC" w:rsidP="00965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7D"/>
    <w:rsid w:val="0044797D"/>
    <w:rsid w:val="004D07DC"/>
    <w:rsid w:val="005E4AE6"/>
    <w:rsid w:val="00965A86"/>
    <w:rsid w:val="00ED0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2B40"/>
  <w15:chartTrackingRefBased/>
  <w15:docId w15:val="{10EDCFD3-FAB5-4728-BCE2-C90936B6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86"/>
  </w:style>
  <w:style w:type="paragraph" w:styleId="Footer">
    <w:name w:val="footer"/>
    <w:basedOn w:val="Normal"/>
    <w:link w:val="FooterChar"/>
    <w:uiPriority w:val="99"/>
    <w:unhideWhenUsed/>
    <w:rsid w:val="00965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nrgs nrmnd</dc:creator>
  <cp:keywords/>
  <dc:description/>
  <cp:lastModifiedBy>nrgs nrmnd</cp:lastModifiedBy>
  <cp:revision>2</cp:revision>
  <cp:lastPrinted>2022-10-27T20:19:00Z</cp:lastPrinted>
  <dcterms:created xsi:type="dcterms:W3CDTF">2022-10-27T19:44:00Z</dcterms:created>
  <dcterms:modified xsi:type="dcterms:W3CDTF">2022-10-27T20:19:00Z</dcterms:modified>
</cp:coreProperties>
</file>