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D38D6" w14:textId="527F2C0D" w:rsidR="001F6A48" w:rsidRDefault="008F15FE">
      <w:pPr>
        <w:pStyle w:val="Title"/>
      </w:pPr>
      <w:r>
        <w:t>Pass Task</w:t>
      </w:r>
      <w:r w:rsidR="00A95D58">
        <w:t xml:space="preserve"> 9 -</w:t>
      </w:r>
      <w:r w:rsidR="00BE79E9">
        <w:t xml:space="preserve"> </w:t>
      </w:r>
      <w:r w:rsidR="00A95D58">
        <w:t>Shape Drawer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77777777" w:rsidR="00BE79E9" w:rsidRDefault="00BE79E9" w:rsidP="00BE79E9">
      <w:pPr>
        <w:pStyle w:val="Body"/>
      </w:pPr>
      <w:r>
        <w:t>This exercise demonstrated object encapsulation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6BE8A709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A95D58">
        <w:t xml:space="preserve"> Demonstrated the use of </w:t>
      </w:r>
      <w:proofErr w:type="spellStart"/>
      <w:r w:rsidR="00A95D58">
        <w:t>readonly</w:t>
      </w:r>
      <w:proofErr w:type="spellEnd"/>
      <w:r w:rsidR="00A95D58">
        <w:t>, use of default constructor, and the use of List&lt;&gt; by accessing the library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26C0A4DC" w:rsidR="001F6A48" w:rsidRDefault="00A95D58">
      <w:pPr>
        <w:pStyle w:val="Body"/>
      </w:pPr>
      <w:r>
        <w:t>TEST</w:t>
      </w:r>
    </w:p>
    <w:p w14:paraId="3B64D404" w14:textId="77777777" w:rsidR="00A95D58" w:rsidRPr="00A95D58" w:rsidRDefault="00A95D58" w:rsidP="00A95D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AU" w:eastAsia="zh-CN"/>
        </w:rPr>
      </w:pP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NUnit.Framework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System;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System.Drawing.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SwinGameSDK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namespace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MyGame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[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TestFixture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()]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class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TestDefaultDrawing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[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()]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TestDefaultinitialisation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Draw =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Draw.Mybackground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==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.White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[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()]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testwithcolor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Draw =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.Blue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Draw.Mybackground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==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.Blue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[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()]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TestAddShape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count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myDrawing.ShapeCount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.AreEqual 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count,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"Drawing should start with no shapes"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myDrawing.AddShape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myDrawing.AddShape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count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myDrawing.ShapeCount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.AreEqual 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count,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"Adding two shapes should increase the count to 2"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[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Test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()]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Shapetest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.Blue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st.X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st.Y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st.Width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st.Height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.IsFalse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.IsFalse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ResizedShapetest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.Blue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50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rst.X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rst.Y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rst.Width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rst.Height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Assert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.IsTrue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rst.IsAt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 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}</w:t>
      </w:r>
      <w:r w:rsidRPr="00A95D58">
        <w:rPr>
          <w:rFonts w:eastAsia="Times New Roman"/>
          <w:bdr w:val="none" w:sz="0" w:space="0" w:color="auto"/>
          <w:lang w:val="en-AU" w:eastAsia="zh-CN"/>
        </w:rPr>
        <w:t xml:space="preserve"> </w:t>
      </w:r>
    </w:p>
    <w:p w14:paraId="575D061F" w14:textId="77777777" w:rsidR="00A95D58" w:rsidRDefault="00A95D58">
      <w:pPr>
        <w:pStyle w:val="Body"/>
        <w:rPr>
          <w:lang w:val="en-AU"/>
        </w:rPr>
      </w:pPr>
    </w:p>
    <w:p w14:paraId="26266E27" w14:textId="1A811F1A" w:rsidR="00A95D58" w:rsidRDefault="00A95D58">
      <w:pPr>
        <w:pStyle w:val="Body"/>
        <w:rPr>
          <w:lang w:val="en-AU"/>
        </w:rPr>
      </w:pPr>
      <w:r>
        <w:rPr>
          <w:lang w:val="en-AU"/>
        </w:rPr>
        <w:t>DRAWING</w:t>
      </w:r>
    </w:p>
    <w:p w14:paraId="52B08F42" w14:textId="77777777" w:rsidR="00A95D58" w:rsidRPr="00A95D58" w:rsidRDefault="00A95D58" w:rsidP="00A95D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en-AU" w:eastAsia="zh-CN"/>
        </w:rPr>
      </w:pP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System.Drawing.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SwinGameSDK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namespace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MyGame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class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readonly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_shapes;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_background;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background)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_shapes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_background = background;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 :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this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.White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//Something come here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Mybackground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_background;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_background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ShapeCount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shapes.Count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AddShape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shapes.Add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(s);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Draw()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.ClearScreen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Mybackground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foreach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_shapes)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s.Drawshape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SelectedShape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ListofSelectedShape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foreach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_shapes)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s.Selected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ListofSelectedShape.Add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(s);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else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ListofSelectedShape.Remove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(s);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ListofSelectedShape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SelectShapeAt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Point2D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pt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foreach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_shapes)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s.IsAt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pt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s.Selected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true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else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s.Selected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false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RemoveShape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shapes.Remove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(s);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}</w:t>
      </w:r>
    </w:p>
    <w:p w14:paraId="2B5C99B3" w14:textId="48B5FED9" w:rsidR="00A95D58" w:rsidRDefault="00A95D58">
      <w:pPr>
        <w:pStyle w:val="Body"/>
        <w:rPr>
          <w:lang w:val="en-AU"/>
        </w:rPr>
      </w:pPr>
      <w:r>
        <w:rPr>
          <w:lang w:val="en-AU"/>
        </w:rPr>
        <w:t>SHAPE CLASS</w:t>
      </w:r>
    </w:p>
    <w:p w14:paraId="273F6964" w14:textId="77777777" w:rsidR="00A95D58" w:rsidRPr="00A95D58" w:rsidRDefault="00A95D58" w:rsidP="00A95D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en-AU" w:eastAsia="zh-CN"/>
        </w:rPr>
      </w:pP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System;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System.Drawing.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SwinGameSDK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namespace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MyGame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class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float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_x, _y;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_width, _height;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private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bool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_selected;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&lt;summary&gt;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Initializes a new instance of the &lt;see cref="MyGame.Shape"/&gt; class.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&lt;/summary&gt;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name="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clr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"&gt;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Clr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.&lt;/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name="x"&gt;The x coordinate.&lt;/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name="y"&gt;The y coordinate.&lt;/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name="width"&gt;Width.&lt;/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name="height"&gt;Height.&lt;/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param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clr,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float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x,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float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y,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width,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height)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clr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_x = x;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_y = y;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_width = width;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_height = height;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&lt;summary&gt;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Initializes a new instance of the &lt;see cref="MyGame.Shape"/&gt; class.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/// &lt;/summary&gt;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 :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this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.AliceBlue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100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//draw shape to the screen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Drawshape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(_selected)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DrawOutline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.FillRectangle (_color,_x,_y, _width, _height);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bool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IsAt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Point2D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pt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.PointInRect (pt, _x, _y, _width, _height));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_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float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X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_x;}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{_x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float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Y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_y;}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{_y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Width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_width;}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{_width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int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Height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_height;}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{_height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bool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Selected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get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{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return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_selected;}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set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{ _selected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value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DrawOutline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.DrawRectangle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.Black, _x -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_y +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_width +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4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_height -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4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}</w:t>
      </w:r>
    </w:p>
    <w:p w14:paraId="5A74AA4C" w14:textId="77777777" w:rsidR="00A95D58" w:rsidRDefault="00A95D58">
      <w:pPr>
        <w:pStyle w:val="Body"/>
        <w:rPr>
          <w:lang w:val="en-AU"/>
        </w:rPr>
      </w:pPr>
    </w:p>
    <w:p w14:paraId="46BAF732" w14:textId="5193946E" w:rsidR="00A95D58" w:rsidRDefault="00A95D58">
      <w:pPr>
        <w:pStyle w:val="Body"/>
        <w:rPr>
          <w:lang w:val="en-AU"/>
        </w:rPr>
      </w:pPr>
      <w:r>
        <w:rPr>
          <w:lang w:val="en-AU"/>
        </w:rPr>
        <w:t>MAIN CLASS</w:t>
      </w:r>
    </w:p>
    <w:p w14:paraId="29466F2F" w14:textId="77777777" w:rsidR="00A95D58" w:rsidRPr="00A95D58" w:rsidRDefault="00A95D58" w:rsidP="00A95D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AU" w:eastAsia="zh-CN"/>
        </w:rPr>
      </w:pP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System;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System.Reflection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SwinGameSDK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System.Drawing.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using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System.Collections.Generic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namespace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MyGame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class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GameMain</w:t>
      </w:r>
      <w:proofErr w:type="spellEnd"/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public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static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void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Main()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.OpenAudio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.OpenGraphicsWindow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"</w:t>
      </w:r>
      <w:proofErr w:type="spellStart"/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GameMain</w:t>
      </w:r>
      <w:proofErr w:type="spellEnd"/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"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800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 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600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.ShowSwinGameSplashScreen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Drawing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lastRenderedPageBreak/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while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false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==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.WindowCloseRequested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.ProcessEvents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.ClearScreen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Color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.White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.DrawFramerate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myDrawing.Draw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Point2D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mouseLocation =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.MousePosition();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(SwinGameSDK.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Input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.MouseClicked(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MouseButton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.LeftButton))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new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myShape.Color =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.RandomRGBColor 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myShape.X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.MouseX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myShape.Y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=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.MouseY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myDrawing.AddShape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.MouseClicked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MouseButton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.RightButton))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myDrawing.SelectShapeAt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.MousePosition());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.KeyTyped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KeyCode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.vk_DELETE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List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&lt;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&gt; selected = myDrawing.SelectedShape;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foreach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Shape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in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selected)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    </w:t>
      </w:r>
      <w:proofErr w:type="spellStart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myDrawing.RemoveShape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(s);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//if (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myShape.IsAt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mouseLocation</w:t>
      </w:r>
      <w:proofErr w:type="spellEnd"/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</w:t>
      </w:r>
      <w:r w:rsidRPr="00A95D58">
        <w:rPr>
          <w:rFonts w:ascii="Consolas" w:eastAsia="Times New Roman" w:hAnsi="Consolas" w:cs="Consolas"/>
          <w:color w:val="009695"/>
          <w:bdr w:val="none" w:sz="0" w:space="0" w:color="auto"/>
          <w:lang w:val="en-AU" w:eastAsia="zh-CN"/>
        </w:rPr>
        <w:t>if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.KeyTyped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KeyCode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.vk_SPACE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))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{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    myDrawing.Mybackground = </w:t>
      </w:r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.RandomRGBColor(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255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.DrawFramerate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,</w:t>
      </w:r>
      <w:r w:rsidRPr="00A95D58">
        <w:rPr>
          <w:rFonts w:ascii="Consolas" w:eastAsia="Times New Roman" w:hAnsi="Consolas" w:cs="Consolas"/>
          <w:color w:val="F57D00"/>
          <w:bdr w:val="none" w:sz="0" w:space="0" w:color="auto"/>
          <w:lang w:val="en-AU" w:eastAsia="zh-CN"/>
        </w:rPr>
        <w:t>0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.RefreshScreen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lastRenderedPageBreak/>
        <w:t>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//End the audio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.CloseAudio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r w:rsidRPr="00A95D58">
        <w:rPr>
          <w:rFonts w:ascii="Consolas" w:eastAsia="Times New Roman" w:hAnsi="Consolas" w:cs="Consolas"/>
          <w:i/>
          <w:iCs/>
          <w:color w:val="888888"/>
          <w:bdr w:val="none" w:sz="0" w:space="0" w:color="auto"/>
          <w:lang w:val="en-AU" w:eastAsia="zh-CN"/>
        </w:rPr>
        <w:t>//Close any resources we were using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    </w:t>
      </w:r>
      <w:proofErr w:type="spellStart"/>
      <w:r w:rsidRPr="00A95D58">
        <w:rPr>
          <w:rFonts w:ascii="Consolas" w:eastAsia="Times New Roman" w:hAnsi="Consolas" w:cs="Consolas"/>
          <w:color w:val="3364A4"/>
          <w:bdr w:val="none" w:sz="0" w:space="0" w:color="auto"/>
          <w:lang w:val="en-AU" w:eastAsia="zh-CN"/>
        </w:rPr>
        <w:t>SwinGame</w:t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.ReleaseAllResources</w:t>
      </w:r>
      <w:proofErr w:type="spellEnd"/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();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    }</w:t>
      </w:r>
      <w:r w:rsidRPr="00A95D58">
        <w:rPr>
          <w:rFonts w:ascii="Consolas" w:eastAsia="Times New Roman" w:hAnsi="Consolas" w:cs="Consolas"/>
          <w:bdr w:val="none" w:sz="0" w:space="0" w:color="auto"/>
          <w:lang w:val="en-AU" w:eastAsia="zh-CN"/>
        </w:rPr>
        <w:br/>
      </w:r>
      <w:r w:rsidRPr="00A95D58">
        <w:rPr>
          <w:rFonts w:ascii="Consolas" w:eastAsia="Times New Roman" w:hAnsi="Consolas" w:cs="Consolas"/>
          <w:color w:val="333333"/>
          <w:bdr w:val="none" w:sz="0" w:space="0" w:color="auto"/>
          <w:lang w:val="en-AU" w:eastAsia="zh-CN"/>
        </w:rPr>
        <w:t>}</w:t>
      </w:r>
      <w:r w:rsidRPr="00A95D58">
        <w:rPr>
          <w:rFonts w:eastAsia="Times New Roman"/>
          <w:bdr w:val="none" w:sz="0" w:space="0" w:color="auto"/>
          <w:lang w:val="en-AU" w:eastAsia="zh-CN"/>
        </w:rPr>
        <w:t xml:space="preserve"> </w:t>
      </w:r>
    </w:p>
    <w:p w14:paraId="0DAA1927" w14:textId="77777777" w:rsidR="00A95D58" w:rsidRPr="00A95D58" w:rsidRDefault="00A95D58">
      <w:pPr>
        <w:pStyle w:val="Body"/>
        <w:rPr>
          <w:lang w:val="en-AU"/>
        </w:rPr>
      </w:pP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799878C5" w:rsidR="001F6A48" w:rsidRDefault="00A95D58">
      <w:pPr>
        <w:pStyle w:val="Body"/>
      </w:pPr>
      <w:r>
        <w:rPr>
          <w:noProof/>
          <w:lang w:val="en-AU" w:eastAsia="zh-CN"/>
        </w:rPr>
        <w:drawing>
          <wp:inline distT="0" distB="0" distL="0" distR="0" wp14:anchorId="695E0AE2" wp14:editId="143D2EC0">
            <wp:extent cx="6120130" cy="462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B55" w14:textId="07AB1519" w:rsidR="00A95D58" w:rsidRDefault="00A95D58">
      <w:pPr>
        <w:pStyle w:val="Body"/>
      </w:pPr>
      <w:r>
        <w:rPr>
          <w:noProof/>
          <w:lang w:val="en-AU" w:eastAsia="zh-CN"/>
        </w:rPr>
        <w:lastRenderedPageBreak/>
        <w:drawing>
          <wp:inline distT="0" distB="0" distL="0" distR="0" wp14:anchorId="49550FBC" wp14:editId="08FCE7A1">
            <wp:extent cx="6120130" cy="4585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0D41" w14:textId="77777777" w:rsidR="00A95D58" w:rsidRDefault="00A95D58">
      <w:pPr>
        <w:pStyle w:val="Body"/>
      </w:pPr>
    </w:p>
    <w:p w14:paraId="6C5EA287" w14:textId="7DCF5EB8" w:rsidR="00A95D58" w:rsidRDefault="00A95D58">
      <w:pPr>
        <w:pStyle w:val="Body"/>
      </w:pPr>
      <w:r>
        <w:rPr>
          <w:noProof/>
          <w:lang w:val="en-AU" w:eastAsia="zh-CN"/>
        </w:rPr>
        <w:lastRenderedPageBreak/>
        <w:drawing>
          <wp:inline distT="0" distB="0" distL="0" distR="0" wp14:anchorId="1771B66D" wp14:editId="6522CF31">
            <wp:extent cx="6120130" cy="461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7B59" w14:textId="27C0F1DE" w:rsidR="00A95D58" w:rsidRDefault="00A95D58">
      <w:pPr>
        <w:pStyle w:val="Body"/>
      </w:pPr>
      <w:r>
        <w:rPr>
          <w:noProof/>
          <w:lang w:val="en-AU" w:eastAsia="zh-CN"/>
        </w:rPr>
        <w:drawing>
          <wp:inline distT="0" distB="0" distL="0" distR="0" wp14:anchorId="300B9AC8" wp14:editId="2BDEFF77">
            <wp:extent cx="6120130" cy="4549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EC029" w14:textId="77777777" w:rsidR="00A95D58" w:rsidRDefault="00A95D58">
      <w:pPr>
        <w:pStyle w:val="Body"/>
      </w:pPr>
    </w:p>
    <w:sectPr w:rsidR="00A95D58">
      <w:head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B8ECC" w14:textId="77777777" w:rsidR="006B71CE" w:rsidRDefault="006B71CE">
      <w:r>
        <w:separator/>
      </w:r>
    </w:p>
  </w:endnote>
  <w:endnote w:type="continuationSeparator" w:id="0">
    <w:p w14:paraId="2546F745" w14:textId="77777777" w:rsidR="006B71CE" w:rsidRDefault="006B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C554C" w14:textId="77777777" w:rsidR="006B71CE" w:rsidRDefault="006B71CE">
      <w:r>
        <w:separator/>
      </w:r>
    </w:p>
  </w:footnote>
  <w:footnote w:type="continuationSeparator" w:id="0">
    <w:p w14:paraId="76485D34" w14:textId="77777777" w:rsidR="006B71CE" w:rsidRDefault="006B7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4EAE8BDF" w:rsidR="001F6A48" w:rsidRDefault="008F15FE">
    <w:pPr>
      <w:pStyle w:val="HeaderFooter"/>
      <w:tabs>
        <w:tab w:val="clear" w:pos="9020"/>
        <w:tab w:val="center" w:pos="4819"/>
        <w:tab w:val="right" w:pos="9638"/>
      </w:tabs>
    </w:pPr>
    <w:r>
      <w:t>KAI JIE HI</w:t>
    </w:r>
    <w:r w:rsidR="00BE79E9">
      <w:tab/>
    </w:r>
    <w:r w:rsidR="00BE79E9">
      <w:tab/>
    </w:r>
    <w:r>
      <w:t>100012607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1F6A48"/>
    <w:rsid w:val="006B71CE"/>
    <w:rsid w:val="008F15FE"/>
    <w:rsid w:val="00A95D58"/>
    <w:rsid w:val="00BD5E70"/>
    <w:rsid w:val="00BE79E9"/>
    <w:rsid w:val="00E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  <w15:docId w15:val="{8B2B041F-930C-46B6-B8D3-FCEFB3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5CDFC-AD5D-4D88-8E72-4253CA92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Jie</cp:lastModifiedBy>
  <cp:revision>2</cp:revision>
  <dcterms:created xsi:type="dcterms:W3CDTF">2015-08-31T08:50:00Z</dcterms:created>
  <dcterms:modified xsi:type="dcterms:W3CDTF">2015-08-31T08:50:00Z</dcterms:modified>
</cp:coreProperties>
</file>